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C607" w14:textId="77777777" w:rsidR="006A35B3" w:rsidRPr="0074676B" w:rsidRDefault="006A35B3" w:rsidP="006A35B3">
      <w:pPr>
        <w:spacing w:after="120"/>
        <w:rPr>
          <w:rFonts w:ascii="Arial" w:hAnsi="Arial" w:cs="Arial"/>
          <w:b/>
          <w:bCs/>
          <w:sz w:val="20"/>
          <w:szCs w:val="20"/>
          <w:u w:val="single"/>
        </w:rPr>
      </w:pPr>
      <w:proofErr w:type="spellStart"/>
      <w:r w:rsidRPr="00036F8C">
        <w:rPr>
          <w:rFonts w:ascii="Arial" w:hAnsi="Arial" w:cs="Arial"/>
          <w:b/>
          <w:sz w:val="20"/>
          <w:szCs w:val="20"/>
          <w:u w:val="single"/>
        </w:rPr>
        <w:t>Specifikationer</w:t>
      </w:r>
      <w:proofErr w:type="spellEnd"/>
    </w:p>
    <w:tbl>
      <w:tblPr>
        <w:tblStyle w:val="Gittertabel1-lys"/>
        <w:tblW w:w="10201" w:type="dxa"/>
        <w:tblLook w:val="04A0" w:firstRow="1" w:lastRow="0" w:firstColumn="1" w:lastColumn="0" w:noHBand="0" w:noVBand="1"/>
      </w:tblPr>
      <w:tblGrid>
        <w:gridCol w:w="2104"/>
        <w:gridCol w:w="3828"/>
        <w:gridCol w:w="4014"/>
        <w:gridCol w:w="255"/>
      </w:tblGrid>
      <w:tr w:rsidR="006A35B3" w:rsidRPr="00551FA9" w14:paraId="5376C665" w14:textId="77777777" w:rsidTr="008010CD">
        <w:trPr>
          <w:gridAfter w:val="1"/>
          <w:cnfStyle w:val="100000000000" w:firstRow="1" w:lastRow="0" w:firstColumn="0" w:lastColumn="0" w:oddVBand="0" w:evenVBand="0" w:oddHBand="0" w:evenHBand="0" w:firstRowFirstColumn="0" w:firstRowLastColumn="0" w:lastRowFirstColumn="0" w:lastRowLastColumn="0"/>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shd w:val="clear" w:color="auto" w:fill="000000" w:themeFill="text1"/>
          </w:tcPr>
          <w:p w14:paraId="31D2E445" w14:textId="77777777" w:rsidR="006A35B3" w:rsidRPr="00606AC0" w:rsidRDefault="006A35B3" w:rsidP="008010CD">
            <w:pPr>
              <w:rPr>
                <w:rFonts w:ascii="Arial" w:hAnsi="Arial" w:cs="Arial"/>
                <w:sz w:val="18"/>
                <w:szCs w:val="18"/>
              </w:rPr>
            </w:pPr>
          </w:p>
        </w:tc>
        <w:tc>
          <w:tcPr>
            <w:tcW w:w="3828" w:type="dxa"/>
            <w:shd w:val="clear" w:color="auto" w:fill="000000" w:themeFill="text1"/>
          </w:tcPr>
          <w:p w14:paraId="028BE9EF" w14:textId="77777777" w:rsidR="006A35B3" w:rsidRPr="00551FA9" w:rsidRDefault="006A35B3" w:rsidP="008010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51FA9">
              <w:rPr>
                <w:rFonts w:ascii="Arial" w:eastAsia="Arial" w:hAnsi="Arial" w:cs="Arial"/>
              </w:rPr>
              <w:t xml:space="preserve">Galaxy Tab S10 </w:t>
            </w:r>
            <w:r>
              <w:rPr>
                <w:rFonts w:ascii="Arial" w:eastAsia="Arial" w:hAnsi="Arial" w:cs="Arial"/>
              </w:rPr>
              <w:t xml:space="preserve">FE </w:t>
            </w:r>
            <w:r w:rsidRPr="00551FA9">
              <w:rPr>
                <w:rFonts w:ascii="Arial" w:eastAsia="Arial" w:hAnsi="Arial" w:cs="Arial"/>
              </w:rPr>
              <w:t>(</w:t>
            </w:r>
            <w:r>
              <w:rPr>
                <w:rFonts w:ascii="Arial" w:eastAsia="Arial" w:hAnsi="Arial" w:cs="Arial"/>
              </w:rPr>
              <w:t>10.9</w:t>
            </w:r>
            <w:r w:rsidRPr="00551FA9">
              <w:rPr>
                <w:rFonts w:ascii="Arial" w:eastAsia="Arial" w:hAnsi="Arial" w:cs="Arial"/>
              </w:rPr>
              <w:t>-inch)</w:t>
            </w:r>
          </w:p>
        </w:tc>
        <w:tc>
          <w:tcPr>
            <w:tcW w:w="4014" w:type="dxa"/>
            <w:shd w:val="clear" w:color="auto" w:fill="000000" w:themeFill="text1"/>
          </w:tcPr>
          <w:p w14:paraId="4C9A3883" w14:textId="77777777" w:rsidR="006A35B3" w:rsidRPr="00551FA9" w:rsidRDefault="006A35B3" w:rsidP="008010C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551FA9">
              <w:rPr>
                <w:rFonts w:ascii="Arial" w:eastAsia="Arial" w:hAnsi="Arial" w:cs="Arial"/>
              </w:rPr>
              <w:t>Galaxy Tab S10</w:t>
            </w:r>
            <w:r>
              <w:rPr>
                <w:rFonts w:ascii="Arial" w:eastAsia="Arial" w:hAnsi="Arial" w:cs="Arial"/>
              </w:rPr>
              <w:t xml:space="preserve"> FE+</w:t>
            </w:r>
            <w:r w:rsidRPr="00551FA9">
              <w:rPr>
                <w:rFonts w:ascii="Arial" w:eastAsia="Arial" w:hAnsi="Arial" w:cs="Arial"/>
              </w:rPr>
              <w:t xml:space="preserve"> (</w:t>
            </w:r>
            <w:r>
              <w:rPr>
                <w:rFonts w:ascii="Arial" w:eastAsia="Arial" w:hAnsi="Arial" w:cs="Arial"/>
              </w:rPr>
              <w:t>13.1</w:t>
            </w:r>
            <w:r w:rsidRPr="00551FA9">
              <w:rPr>
                <w:rFonts w:ascii="Arial" w:eastAsia="Arial" w:hAnsi="Arial" w:cs="Arial"/>
              </w:rPr>
              <w:t>-inch)</w:t>
            </w:r>
          </w:p>
        </w:tc>
      </w:tr>
      <w:tr w:rsidR="006A35B3" w:rsidRPr="00551FA9" w14:paraId="08E4AF78"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shd w:val="clear" w:color="auto" w:fill="auto"/>
            <w:vAlign w:val="center"/>
          </w:tcPr>
          <w:p w14:paraId="0EA5E224" w14:textId="77777777" w:rsidR="006A35B3" w:rsidRPr="00606AC0" w:rsidRDefault="006A35B3" w:rsidP="008010CD">
            <w:pPr>
              <w:jc w:val="center"/>
              <w:rPr>
                <w:rFonts w:ascii="Arial" w:hAnsi="Arial" w:cs="Arial"/>
                <w:sz w:val="18"/>
                <w:szCs w:val="18"/>
              </w:rPr>
            </w:pPr>
            <w:proofErr w:type="spellStart"/>
            <w:r>
              <w:rPr>
                <w:rFonts w:ascii="Arial" w:hAnsi="Arial" w:cs="Arial"/>
                <w:sz w:val="18"/>
                <w:szCs w:val="18"/>
              </w:rPr>
              <w:t>Skærm</w:t>
            </w:r>
            <w:proofErr w:type="spellEnd"/>
          </w:p>
        </w:tc>
        <w:tc>
          <w:tcPr>
            <w:tcW w:w="3828" w:type="dxa"/>
            <w:shd w:val="clear" w:color="auto" w:fill="auto"/>
            <w:vAlign w:val="center"/>
          </w:tcPr>
          <w:p w14:paraId="0CE14391" w14:textId="77777777" w:rsidR="006A35B3" w:rsidRPr="00737F79" w:rsidRDefault="006A35B3" w:rsidP="008010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737F79">
              <w:rPr>
                <w:rFonts w:ascii="Arial" w:eastAsia="Arial" w:hAnsi="Arial" w:cs="Arial"/>
                <w:sz w:val="18"/>
                <w:szCs w:val="18"/>
              </w:rPr>
              <w:t xml:space="preserve"> 10.9-inch, LCD</w:t>
            </w:r>
          </w:p>
          <w:p w14:paraId="38E9C5E7" w14:textId="77777777" w:rsidR="006A35B3" w:rsidRPr="00551FA9" w:rsidRDefault="006A35B3" w:rsidP="008010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737F79">
              <w:rPr>
                <w:rFonts w:ascii="Arial" w:eastAsia="Arial" w:hAnsi="Arial" w:cs="Arial"/>
                <w:sz w:val="18"/>
                <w:szCs w:val="18"/>
              </w:rPr>
              <w:t>(</w:t>
            </w:r>
            <w:proofErr w:type="gramStart"/>
            <w:r w:rsidRPr="00737F79">
              <w:rPr>
                <w:rFonts w:ascii="Arial" w:eastAsia="Arial" w:hAnsi="Arial" w:cs="Arial"/>
                <w:sz w:val="18"/>
                <w:szCs w:val="18"/>
              </w:rPr>
              <w:t>Up to</w:t>
            </w:r>
            <w:proofErr w:type="gramEnd"/>
            <w:r w:rsidRPr="00737F79">
              <w:rPr>
                <w:rFonts w:ascii="Arial" w:eastAsia="Arial" w:hAnsi="Arial" w:cs="Arial"/>
                <w:sz w:val="18"/>
                <w:szCs w:val="18"/>
              </w:rPr>
              <w:t xml:space="preserve"> </w:t>
            </w:r>
            <w:proofErr w:type="spellStart"/>
            <w:r w:rsidRPr="00737F79">
              <w:rPr>
                <w:rFonts w:ascii="Arial" w:eastAsia="Arial" w:hAnsi="Arial" w:cs="Arial"/>
                <w:sz w:val="18"/>
                <w:szCs w:val="18"/>
              </w:rPr>
              <w:t>to</w:t>
            </w:r>
            <w:proofErr w:type="spellEnd"/>
            <w:r w:rsidRPr="00737F79">
              <w:rPr>
                <w:rFonts w:ascii="Arial" w:eastAsia="Arial" w:hAnsi="Arial" w:cs="Arial"/>
                <w:sz w:val="18"/>
                <w:szCs w:val="18"/>
              </w:rPr>
              <w:t xml:space="preserve"> 90Hz)</w:t>
            </w:r>
          </w:p>
        </w:tc>
        <w:tc>
          <w:tcPr>
            <w:tcW w:w="4014" w:type="dxa"/>
            <w:shd w:val="clear" w:color="auto" w:fill="auto"/>
          </w:tcPr>
          <w:p w14:paraId="7B59F98B" w14:textId="77777777" w:rsidR="006A35B3" w:rsidRPr="00737F79" w:rsidRDefault="006A35B3" w:rsidP="008010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51FA9">
              <w:rPr>
                <w:rFonts w:ascii="Arial" w:eastAsia="Arial" w:hAnsi="Arial" w:cs="Arial"/>
                <w:sz w:val="18"/>
                <w:szCs w:val="18"/>
              </w:rPr>
              <w:t>1</w:t>
            </w:r>
            <w:r>
              <w:rPr>
                <w:rFonts w:ascii="Arial" w:eastAsia="Arial" w:hAnsi="Arial" w:cs="Arial"/>
                <w:sz w:val="18"/>
                <w:szCs w:val="18"/>
              </w:rPr>
              <w:t>3.1</w:t>
            </w:r>
            <w:r w:rsidRPr="00551FA9">
              <w:rPr>
                <w:rFonts w:ascii="Arial" w:eastAsia="Arial" w:hAnsi="Arial" w:cs="Arial"/>
                <w:sz w:val="18"/>
                <w:szCs w:val="18"/>
              </w:rPr>
              <w:t xml:space="preserve">-inch, </w:t>
            </w:r>
            <w:r w:rsidRPr="00737F79">
              <w:rPr>
                <w:rFonts w:ascii="Arial" w:eastAsia="Arial" w:hAnsi="Arial" w:cs="Arial"/>
                <w:sz w:val="18"/>
                <w:szCs w:val="18"/>
              </w:rPr>
              <w:t>LCD</w:t>
            </w:r>
          </w:p>
          <w:p w14:paraId="45C74667" w14:textId="77777777" w:rsidR="006A35B3" w:rsidRPr="00551FA9" w:rsidRDefault="006A35B3" w:rsidP="008010C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BC24B0">
              <w:rPr>
                <w:rFonts w:ascii="Arial" w:eastAsia="Arial" w:hAnsi="Arial" w:cs="Arial"/>
                <w:sz w:val="18"/>
                <w:szCs w:val="18"/>
              </w:rPr>
              <w:t>(Up to 90Hz)</w:t>
            </w:r>
          </w:p>
        </w:tc>
      </w:tr>
      <w:tr w:rsidR="006A35B3" w:rsidRPr="00551FA9" w14:paraId="7E35CACC"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tcPr>
          <w:p w14:paraId="482C3E19" w14:textId="77777777" w:rsidR="006A35B3" w:rsidRDefault="006A35B3" w:rsidP="008010CD">
            <w:pPr>
              <w:jc w:val="center"/>
              <w:rPr>
                <w:rFonts w:ascii="Arial" w:hAnsi="Arial" w:cs="Arial"/>
                <w:sz w:val="18"/>
                <w:szCs w:val="18"/>
              </w:rPr>
            </w:pPr>
          </w:p>
        </w:tc>
        <w:tc>
          <w:tcPr>
            <w:tcW w:w="7842" w:type="dxa"/>
            <w:gridSpan w:val="2"/>
            <w:shd w:val="clear" w:color="auto" w:fill="auto"/>
            <w:vAlign w:val="center"/>
          </w:tcPr>
          <w:p w14:paraId="64572510"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15FC3">
              <w:rPr>
                <w:rFonts w:ascii="Arial" w:eastAsia="Arial" w:hAnsi="Arial" w:cs="Arial"/>
                <w:i/>
                <w:iCs/>
                <w:sz w:val="16"/>
                <w:szCs w:val="16"/>
              </w:rPr>
              <w:t xml:space="preserve">*Measured diagonally as a full rectangle without accounting for the rounded corners. </w:t>
            </w:r>
            <w:proofErr w:type="gramStart"/>
            <w:r w:rsidRPr="00615FC3">
              <w:rPr>
                <w:rFonts w:ascii="Arial" w:eastAsia="Arial" w:hAnsi="Arial" w:cs="Arial"/>
                <w:i/>
                <w:iCs/>
                <w:sz w:val="16"/>
                <w:szCs w:val="16"/>
              </w:rPr>
              <w:t xml:space="preserve">Actual </w:t>
            </w:r>
            <w:proofErr w:type="gramEnd"/>
            <w:r w:rsidRPr="00615FC3">
              <w:rPr>
                <w:rFonts w:ascii="Arial" w:eastAsia="Arial" w:hAnsi="Arial" w:cs="Arial"/>
                <w:i/>
                <w:iCs/>
                <w:sz w:val="16"/>
                <w:szCs w:val="16"/>
              </w:rPr>
              <w:t>viewable area is less due to the rounded corners.</w:t>
            </w:r>
          </w:p>
        </w:tc>
      </w:tr>
      <w:tr w:rsidR="006A35B3" w:rsidRPr="006A35B3" w14:paraId="3CD97FEC"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shd w:val="clear" w:color="auto" w:fill="auto"/>
            <w:vAlign w:val="center"/>
          </w:tcPr>
          <w:p w14:paraId="70B1FB34" w14:textId="77777777" w:rsidR="006A35B3" w:rsidRPr="00551FA9" w:rsidRDefault="006A35B3" w:rsidP="008010CD">
            <w:pPr>
              <w:jc w:val="center"/>
              <w:rPr>
                <w:rFonts w:ascii="Arial" w:eastAsia="Arial" w:hAnsi="Arial" w:cs="Arial"/>
                <w:sz w:val="18"/>
                <w:szCs w:val="18"/>
              </w:rPr>
            </w:pPr>
            <w:proofErr w:type="spellStart"/>
            <w:r>
              <w:rPr>
                <w:rFonts w:ascii="Arial" w:eastAsia="Arial" w:hAnsi="Arial" w:cs="Arial"/>
                <w:sz w:val="18"/>
                <w:szCs w:val="18"/>
              </w:rPr>
              <w:t>Dimensioner</w:t>
            </w:r>
            <w:proofErr w:type="spellEnd"/>
            <w:r>
              <w:rPr>
                <w:rFonts w:ascii="Arial" w:eastAsia="Arial" w:hAnsi="Arial" w:cs="Arial"/>
                <w:sz w:val="18"/>
                <w:szCs w:val="18"/>
              </w:rPr>
              <w:t xml:space="preserve"> </w:t>
            </w:r>
            <w:proofErr w:type="spellStart"/>
            <w:r>
              <w:rPr>
                <w:rFonts w:ascii="Arial" w:eastAsia="Arial" w:hAnsi="Arial" w:cs="Arial"/>
                <w:sz w:val="18"/>
                <w:szCs w:val="18"/>
              </w:rPr>
              <w:t>og</w:t>
            </w:r>
            <w:proofErr w:type="spellEnd"/>
            <w:r>
              <w:rPr>
                <w:rFonts w:ascii="Arial" w:eastAsia="Arial" w:hAnsi="Arial" w:cs="Arial"/>
                <w:sz w:val="18"/>
                <w:szCs w:val="18"/>
              </w:rPr>
              <w:t xml:space="preserve"> </w:t>
            </w:r>
            <w:proofErr w:type="spellStart"/>
            <w:r>
              <w:rPr>
                <w:rFonts w:ascii="Arial" w:eastAsia="Arial" w:hAnsi="Arial" w:cs="Arial"/>
                <w:sz w:val="18"/>
                <w:szCs w:val="18"/>
              </w:rPr>
              <w:t>vægt</w:t>
            </w:r>
            <w:proofErr w:type="spellEnd"/>
            <w:r>
              <w:rPr>
                <w:rFonts w:ascii="Arial" w:eastAsia="Arial" w:hAnsi="Arial" w:cs="Arial"/>
                <w:sz w:val="18"/>
                <w:szCs w:val="18"/>
              </w:rPr>
              <w:t>*</w:t>
            </w:r>
          </w:p>
        </w:tc>
        <w:tc>
          <w:tcPr>
            <w:tcW w:w="3828" w:type="dxa"/>
            <w:shd w:val="clear" w:color="auto" w:fill="auto"/>
            <w:vAlign w:val="center"/>
          </w:tcPr>
          <w:p w14:paraId="76FEE6E9" w14:textId="77777777" w:rsidR="006A35B3" w:rsidRP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da-DK"/>
              </w:rPr>
            </w:pPr>
            <w:r w:rsidRPr="006A35B3">
              <w:rPr>
                <w:rFonts w:ascii="Arial" w:eastAsia="Arial" w:hAnsi="Arial" w:cs="Arial"/>
                <w:sz w:val="18"/>
                <w:szCs w:val="18"/>
                <w:lang w:val="da-DK"/>
              </w:rPr>
              <w:t xml:space="preserve">254.3 x 165.8 x 6.0 mm, </w:t>
            </w:r>
          </w:p>
          <w:p w14:paraId="2BED5D93" w14:textId="77777777" w:rsidR="006A35B3" w:rsidRP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da-DK"/>
              </w:rPr>
            </w:pPr>
            <w:r w:rsidRPr="006A35B3">
              <w:rPr>
                <w:rFonts w:ascii="Arial" w:eastAsia="Arial" w:hAnsi="Arial" w:cs="Arial"/>
                <w:sz w:val="18"/>
                <w:szCs w:val="18"/>
                <w:lang w:val="da-DK"/>
              </w:rPr>
              <w:t>497 g (Wi-Fi), 500 g (5G)</w:t>
            </w:r>
          </w:p>
        </w:tc>
        <w:tc>
          <w:tcPr>
            <w:tcW w:w="4014" w:type="dxa"/>
            <w:shd w:val="clear" w:color="auto" w:fill="auto"/>
            <w:vAlign w:val="center"/>
          </w:tcPr>
          <w:p w14:paraId="4C2B9DA7" w14:textId="77777777" w:rsidR="006A35B3" w:rsidRP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val="da-DK"/>
              </w:rPr>
            </w:pPr>
            <w:r w:rsidRPr="006A35B3">
              <w:rPr>
                <w:rFonts w:ascii="Arial" w:eastAsia="Arial" w:hAnsi="Arial" w:cs="Arial"/>
                <w:sz w:val="18"/>
                <w:szCs w:val="18"/>
                <w:lang w:val="da-DK"/>
              </w:rPr>
              <w:t xml:space="preserve">​300.6 x 194.7 x 6.0 mm​, </w:t>
            </w:r>
          </w:p>
          <w:p w14:paraId="404BF3EC" w14:textId="77777777" w:rsidR="006A35B3" w:rsidRP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highlight w:val="yellow"/>
                <w:lang w:val="da-DK"/>
              </w:rPr>
            </w:pPr>
            <w:r w:rsidRPr="006A35B3">
              <w:rPr>
                <w:rFonts w:ascii="Arial" w:eastAsia="Arial" w:hAnsi="Arial" w:cs="Arial"/>
                <w:sz w:val="18"/>
                <w:szCs w:val="18"/>
                <w:lang w:val="da-DK"/>
              </w:rPr>
              <w:t xml:space="preserve">664 g (Wi-Fi), 668 g (5G) </w:t>
            </w:r>
          </w:p>
        </w:tc>
      </w:tr>
      <w:tr w:rsidR="006A35B3" w:rsidRPr="00551FA9" w14:paraId="63D63032"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tcPr>
          <w:p w14:paraId="7F0D5CBE" w14:textId="77777777" w:rsidR="006A35B3" w:rsidRPr="006A35B3" w:rsidRDefault="006A35B3" w:rsidP="008010CD">
            <w:pPr>
              <w:jc w:val="center"/>
              <w:rPr>
                <w:rFonts w:ascii="Arial" w:eastAsia="Arial" w:hAnsi="Arial" w:cs="Arial"/>
                <w:sz w:val="18"/>
                <w:szCs w:val="18"/>
                <w:lang w:val="da-DK"/>
              </w:rPr>
            </w:pPr>
          </w:p>
        </w:tc>
        <w:tc>
          <w:tcPr>
            <w:tcW w:w="7842" w:type="dxa"/>
            <w:gridSpan w:val="2"/>
            <w:shd w:val="clear" w:color="auto" w:fill="auto"/>
            <w:vAlign w:val="center"/>
          </w:tcPr>
          <w:p w14:paraId="3EABE753"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551FA9">
              <w:rPr>
                <w:rFonts w:ascii="Arial" w:eastAsia="Arial" w:hAnsi="Arial" w:cs="Arial"/>
                <w:i/>
                <w:iCs/>
                <w:sz w:val="16"/>
                <w:szCs w:val="16"/>
              </w:rPr>
              <w:t>*Accuracy of numbers may vary depending on measurements used. </w:t>
            </w:r>
            <w:r>
              <w:rPr>
                <w:rFonts w:ascii="Arial" w:eastAsia="Arial" w:hAnsi="Arial" w:cs="Arial"/>
                <w:i/>
                <w:iCs/>
                <w:sz w:val="16"/>
                <w:szCs w:val="16"/>
              </w:rPr>
              <w:t>Weight may vary by market.</w:t>
            </w:r>
            <w:r w:rsidRPr="00551FA9">
              <w:rPr>
                <w:rFonts w:ascii="Arial" w:eastAsia="Arial" w:hAnsi="Arial" w:cs="Arial"/>
                <w:sz w:val="16"/>
                <w:szCs w:val="16"/>
              </w:rPr>
              <w:t> </w:t>
            </w:r>
          </w:p>
        </w:tc>
      </w:tr>
      <w:tr w:rsidR="006A35B3" w:rsidRPr="00551FA9" w14:paraId="1811EC74"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2B03CE39" w14:textId="77777777" w:rsidR="006A35B3" w:rsidRPr="00551FA9" w:rsidRDefault="006A35B3" w:rsidP="008010CD">
            <w:pPr>
              <w:jc w:val="center"/>
              <w:rPr>
                <w:rFonts w:ascii="Arial" w:eastAsia="Arial" w:hAnsi="Arial" w:cs="Arial"/>
                <w:sz w:val="18"/>
                <w:szCs w:val="18"/>
              </w:rPr>
            </w:pPr>
            <w:r>
              <w:rPr>
                <w:rFonts w:ascii="Arial" w:eastAsia="Arial" w:hAnsi="Arial" w:cs="Arial"/>
                <w:sz w:val="18"/>
                <w:szCs w:val="18"/>
              </w:rPr>
              <w:t>Kamera</w:t>
            </w:r>
          </w:p>
        </w:tc>
        <w:tc>
          <w:tcPr>
            <w:tcW w:w="7842" w:type="dxa"/>
            <w:gridSpan w:val="2"/>
            <w:shd w:val="clear" w:color="auto" w:fill="auto"/>
            <w:vAlign w:val="center"/>
          </w:tcPr>
          <w:p w14:paraId="4C0B354D" w14:textId="77777777" w:rsid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13 MP Rear Camera</w:t>
            </w:r>
          </w:p>
          <w:p w14:paraId="6508A795"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12 MP Ultra-Wide Front Camera</w:t>
            </w:r>
          </w:p>
        </w:tc>
      </w:tr>
      <w:tr w:rsidR="006A35B3" w:rsidRPr="00551FA9" w14:paraId="0DF1AD2B" w14:textId="77777777" w:rsidTr="008010CD">
        <w:trPr>
          <w:gridAfter w:val="1"/>
          <w:wAfter w:w="255" w:type="dxa"/>
          <w:trHeight w:val="610"/>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02A8D225" w14:textId="77777777" w:rsidR="006A35B3" w:rsidRDefault="006A35B3" w:rsidP="008010CD">
            <w:pPr>
              <w:jc w:val="center"/>
              <w:rPr>
                <w:rFonts w:ascii="Arial" w:eastAsia="Arial" w:hAnsi="Arial" w:cs="Arial"/>
                <w:sz w:val="18"/>
                <w:szCs w:val="18"/>
              </w:rPr>
            </w:pPr>
            <w:r>
              <w:rPr>
                <w:rFonts w:ascii="Arial" w:eastAsia="Arial" w:hAnsi="Arial" w:cs="Arial"/>
                <w:sz w:val="18"/>
                <w:szCs w:val="18"/>
              </w:rPr>
              <w:t>AP*</w:t>
            </w:r>
          </w:p>
        </w:tc>
        <w:tc>
          <w:tcPr>
            <w:tcW w:w="7842" w:type="dxa"/>
            <w:gridSpan w:val="2"/>
            <w:shd w:val="clear" w:color="auto" w:fill="auto"/>
            <w:vAlign w:val="center"/>
          </w:tcPr>
          <w:p w14:paraId="21928B2B" w14:textId="77777777" w:rsid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roofErr w:type="spellStart"/>
            <w:r w:rsidRPr="00812CF9">
              <w:rPr>
                <w:rFonts w:ascii="Arial" w:eastAsia="Arial" w:hAnsi="Arial" w:cs="Arial"/>
                <w:sz w:val="18"/>
                <w:szCs w:val="18"/>
              </w:rPr>
              <w:t>Exynos</w:t>
            </w:r>
            <w:proofErr w:type="spellEnd"/>
            <w:r w:rsidRPr="00812CF9">
              <w:rPr>
                <w:rFonts w:ascii="Arial" w:eastAsia="Arial" w:hAnsi="Arial" w:cs="Arial"/>
                <w:sz w:val="18"/>
                <w:szCs w:val="18"/>
              </w:rPr>
              <w:t xml:space="preserve"> 1580​</w:t>
            </w:r>
          </w:p>
        </w:tc>
      </w:tr>
      <w:tr w:rsidR="006A35B3" w:rsidRPr="00551FA9" w14:paraId="47C9221C"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vAlign w:val="center"/>
          </w:tcPr>
          <w:p w14:paraId="0B8D0C1D" w14:textId="77777777" w:rsidR="006A35B3" w:rsidRPr="00551FA9" w:rsidRDefault="006A35B3" w:rsidP="008010CD">
            <w:pPr>
              <w:jc w:val="center"/>
              <w:rPr>
                <w:rFonts w:ascii="Arial" w:eastAsia="Arial" w:hAnsi="Arial" w:cs="Arial"/>
                <w:sz w:val="18"/>
                <w:szCs w:val="18"/>
              </w:rPr>
            </w:pPr>
            <w:proofErr w:type="spellStart"/>
            <w:r>
              <w:rPr>
                <w:rFonts w:ascii="Arial" w:eastAsia="Arial" w:hAnsi="Arial" w:cs="Arial"/>
                <w:sz w:val="18"/>
                <w:szCs w:val="18"/>
              </w:rPr>
              <w:t>Hukommelse</w:t>
            </w:r>
            <w:proofErr w:type="spellEnd"/>
            <w:r>
              <w:rPr>
                <w:rFonts w:ascii="Arial" w:eastAsia="Arial" w:hAnsi="Arial" w:cs="Arial"/>
                <w:sz w:val="18"/>
                <w:szCs w:val="18"/>
              </w:rPr>
              <w:t xml:space="preserve"> </w:t>
            </w:r>
            <w:proofErr w:type="spellStart"/>
            <w:r>
              <w:rPr>
                <w:rFonts w:ascii="Arial" w:eastAsia="Arial" w:hAnsi="Arial" w:cs="Arial"/>
                <w:sz w:val="18"/>
                <w:szCs w:val="18"/>
              </w:rPr>
              <w:t>og</w:t>
            </w:r>
            <w:proofErr w:type="spellEnd"/>
            <w:r>
              <w:rPr>
                <w:rFonts w:ascii="Arial" w:eastAsia="Arial" w:hAnsi="Arial" w:cs="Arial"/>
                <w:sz w:val="18"/>
                <w:szCs w:val="18"/>
              </w:rPr>
              <w:t xml:space="preserve"> lager*</w:t>
            </w:r>
          </w:p>
        </w:tc>
        <w:tc>
          <w:tcPr>
            <w:tcW w:w="7842" w:type="dxa"/>
            <w:gridSpan w:val="2"/>
            <w:shd w:val="clear" w:color="auto" w:fill="auto"/>
            <w:vAlign w:val="center"/>
          </w:tcPr>
          <w:p w14:paraId="3D165E92" w14:textId="77777777" w:rsidR="006A35B3" w:rsidRPr="00DF06FB"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12 GB + 256 GB​</w:t>
            </w:r>
          </w:p>
          <w:p w14:paraId="1E36DD0F" w14:textId="77777777" w:rsid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ko-KR"/>
              </w:rPr>
            </w:pPr>
            <w:r w:rsidRPr="4A51B8BD">
              <w:rPr>
                <w:rFonts w:ascii="Arial" w:eastAsia="Arial" w:hAnsi="Arial" w:cs="Arial"/>
                <w:sz w:val="18"/>
                <w:szCs w:val="18"/>
              </w:rPr>
              <w:t>8 GB + 128 GB​</w:t>
            </w:r>
          </w:p>
          <w:p w14:paraId="39CB5002" w14:textId="77777777" w:rsidR="006A35B3" w:rsidRPr="00062CE2" w:rsidRDefault="006A35B3" w:rsidP="008010C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ko-KR"/>
              </w:rPr>
            </w:pPr>
            <w:r w:rsidRPr="4A51B8BD">
              <w:rPr>
                <w:rFonts w:ascii="Arial" w:hAnsi="Arial" w:cs="Arial"/>
                <w:sz w:val="18"/>
                <w:szCs w:val="18"/>
                <w:lang w:eastAsia="ko-KR"/>
              </w:rPr>
              <w:t>MicroSD up to 2TB</w:t>
            </w:r>
          </w:p>
        </w:tc>
      </w:tr>
      <w:tr w:rsidR="006A35B3" w:rsidRPr="00551FA9" w14:paraId="30DE0D14"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tcPr>
          <w:p w14:paraId="0A2E6DA8" w14:textId="77777777" w:rsidR="006A35B3" w:rsidRPr="00551FA9" w:rsidRDefault="006A35B3" w:rsidP="008010CD">
            <w:pPr>
              <w:jc w:val="center"/>
              <w:rPr>
                <w:rFonts w:ascii="Arial" w:eastAsia="Arial" w:hAnsi="Arial" w:cs="Arial"/>
                <w:sz w:val="18"/>
                <w:szCs w:val="18"/>
              </w:rPr>
            </w:pPr>
          </w:p>
        </w:tc>
        <w:tc>
          <w:tcPr>
            <w:tcW w:w="7842" w:type="dxa"/>
            <w:gridSpan w:val="2"/>
            <w:shd w:val="clear" w:color="auto" w:fill="auto"/>
            <w:vAlign w:val="center"/>
          </w:tcPr>
          <w:p w14:paraId="32318592" w14:textId="77777777" w:rsidR="006A35B3" w:rsidRPr="00DF06FB"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sidRPr="00DF06FB">
              <w:rPr>
                <w:rFonts w:ascii="Arial" w:eastAsia="Arial" w:hAnsi="Arial" w:cs="Arial"/>
                <w:i/>
                <w:iCs/>
                <w:sz w:val="16"/>
                <w:szCs w:val="16"/>
              </w:rPr>
              <w:t>* Available storage capacity is subject to preloaded software.</w:t>
            </w:r>
            <w:r w:rsidRPr="00DF06FB">
              <w:rPr>
                <w:rFonts w:ascii="Arial" w:eastAsia="Arial" w:hAnsi="Arial" w:cs="Arial"/>
                <w:i/>
                <w:iCs/>
                <w:sz w:val="16"/>
                <w:szCs w:val="16"/>
              </w:rPr>
              <w:br/>
              <w:t xml:space="preserve">* Memory </w:t>
            </w:r>
            <w:proofErr w:type="gramStart"/>
            <w:r w:rsidRPr="00DF06FB">
              <w:rPr>
                <w:rFonts w:ascii="Arial" w:eastAsia="Arial" w:hAnsi="Arial" w:cs="Arial"/>
                <w:i/>
                <w:iCs/>
                <w:sz w:val="16"/>
                <w:szCs w:val="16"/>
              </w:rPr>
              <w:t>option</w:t>
            </w:r>
            <w:proofErr w:type="gramEnd"/>
            <w:r w:rsidRPr="00DF06FB">
              <w:rPr>
                <w:rFonts w:ascii="Arial" w:eastAsia="Arial" w:hAnsi="Arial" w:cs="Arial"/>
                <w:i/>
                <w:iCs/>
                <w:sz w:val="16"/>
                <w:szCs w:val="16"/>
              </w:rPr>
              <w:t xml:space="preserve"> may vary by market.</w:t>
            </w:r>
          </w:p>
        </w:tc>
      </w:tr>
      <w:tr w:rsidR="006A35B3" w:rsidRPr="00551FA9" w14:paraId="4B10FE4B"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vAlign w:val="center"/>
          </w:tcPr>
          <w:p w14:paraId="51A88657" w14:textId="77777777" w:rsidR="006A35B3" w:rsidRPr="00551FA9" w:rsidRDefault="006A35B3" w:rsidP="008010CD">
            <w:pPr>
              <w:jc w:val="center"/>
              <w:rPr>
                <w:rFonts w:ascii="Arial" w:eastAsia="Arial" w:hAnsi="Arial" w:cs="Arial"/>
                <w:sz w:val="18"/>
                <w:szCs w:val="18"/>
              </w:rPr>
            </w:pPr>
            <w:proofErr w:type="spellStart"/>
            <w:r w:rsidRPr="00551FA9">
              <w:rPr>
                <w:rFonts w:ascii="Arial" w:eastAsia="Arial" w:hAnsi="Arial" w:cs="Arial"/>
                <w:sz w:val="18"/>
                <w:szCs w:val="18"/>
              </w:rPr>
              <w:t>Batte</w:t>
            </w:r>
            <w:r>
              <w:rPr>
                <w:rFonts w:ascii="Arial" w:eastAsia="Arial" w:hAnsi="Arial" w:cs="Arial"/>
                <w:sz w:val="18"/>
                <w:szCs w:val="18"/>
              </w:rPr>
              <w:t>ri</w:t>
            </w:r>
            <w:proofErr w:type="spellEnd"/>
            <w:r w:rsidRPr="00551FA9">
              <w:rPr>
                <w:rFonts w:ascii="Arial" w:eastAsia="Arial" w:hAnsi="Arial" w:cs="Arial"/>
                <w:sz w:val="18"/>
                <w:szCs w:val="18"/>
              </w:rPr>
              <w:t xml:space="preserve"> / </w:t>
            </w:r>
            <w:proofErr w:type="spellStart"/>
            <w:r>
              <w:rPr>
                <w:rFonts w:ascii="Arial" w:eastAsia="Arial" w:hAnsi="Arial" w:cs="Arial"/>
                <w:sz w:val="18"/>
                <w:szCs w:val="18"/>
              </w:rPr>
              <w:t>Opladning</w:t>
            </w:r>
            <w:proofErr w:type="spellEnd"/>
          </w:p>
        </w:tc>
        <w:tc>
          <w:tcPr>
            <w:tcW w:w="3828" w:type="dxa"/>
            <w:shd w:val="clear" w:color="auto" w:fill="auto"/>
            <w:vAlign w:val="center"/>
          </w:tcPr>
          <w:p w14:paraId="49369BC9"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C2468">
              <w:rPr>
                <w:rFonts w:ascii="Arial" w:eastAsia="Arial" w:hAnsi="Arial" w:cs="Arial"/>
                <w:sz w:val="18"/>
                <w:szCs w:val="18"/>
              </w:rPr>
              <w:t xml:space="preserve">8,000 </w:t>
            </w:r>
            <w:proofErr w:type="spellStart"/>
            <w:r w:rsidRPr="004C2468">
              <w:rPr>
                <w:rFonts w:ascii="Arial" w:eastAsia="Arial" w:hAnsi="Arial" w:cs="Arial"/>
                <w:sz w:val="18"/>
                <w:szCs w:val="18"/>
              </w:rPr>
              <w:t>mAh</w:t>
            </w:r>
            <w:proofErr w:type="spellEnd"/>
            <w:r w:rsidRPr="004C2468">
              <w:rPr>
                <w:rFonts w:ascii="Arial" w:eastAsia="Arial" w:hAnsi="Arial" w:cs="Arial"/>
                <w:sz w:val="18"/>
                <w:szCs w:val="18"/>
              </w:rPr>
              <w:t xml:space="preserve"> / 45W​</w:t>
            </w:r>
          </w:p>
        </w:tc>
        <w:tc>
          <w:tcPr>
            <w:tcW w:w="4014" w:type="dxa"/>
            <w:shd w:val="clear" w:color="auto" w:fill="auto"/>
            <w:vAlign w:val="center"/>
          </w:tcPr>
          <w:p w14:paraId="4F03423D"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C2468">
              <w:rPr>
                <w:rFonts w:ascii="Arial" w:eastAsia="Arial" w:hAnsi="Arial" w:cs="Arial"/>
                <w:sz w:val="18"/>
                <w:szCs w:val="18"/>
              </w:rPr>
              <w:t xml:space="preserve">10,090 </w:t>
            </w:r>
            <w:proofErr w:type="spellStart"/>
            <w:r w:rsidRPr="004C2468">
              <w:rPr>
                <w:rFonts w:ascii="Arial" w:eastAsia="Arial" w:hAnsi="Arial" w:cs="Arial"/>
                <w:sz w:val="18"/>
                <w:szCs w:val="18"/>
              </w:rPr>
              <w:t>mAh</w:t>
            </w:r>
            <w:proofErr w:type="spellEnd"/>
            <w:r w:rsidRPr="004C2468">
              <w:rPr>
                <w:rFonts w:ascii="Arial" w:eastAsia="Arial" w:hAnsi="Arial" w:cs="Arial"/>
                <w:sz w:val="18"/>
                <w:szCs w:val="18"/>
              </w:rPr>
              <w:t xml:space="preserve"> / 45W​</w:t>
            </w:r>
          </w:p>
        </w:tc>
      </w:tr>
      <w:tr w:rsidR="006A35B3" w:rsidRPr="00551FA9" w14:paraId="23BF8126"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ign w:val="center"/>
          </w:tcPr>
          <w:p w14:paraId="65F85ECE" w14:textId="77777777" w:rsidR="006A35B3" w:rsidRPr="00551FA9" w:rsidRDefault="006A35B3" w:rsidP="008010CD">
            <w:pPr>
              <w:jc w:val="center"/>
              <w:rPr>
                <w:rFonts w:ascii="Arial" w:eastAsia="Arial" w:hAnsi="Arial" w:cs="Arial"/>
                <w:sz w:val="18"/>
                <w:szCs w:val="18"/>
              </w:rPr>
            </w:pPr>
          </w:p>
        </w:tc>
        <w:tc>
          <w:tcPr>
            <w:tcW w:w="7842" w:type="dxa"/>
            <w:gridSpan w:val="2"/>
            <w:shd w:val="clear" w:color="auto" w:fill="auto"/>
            <w:vAlign w:val="center"/>
          </w:tcPr>
          <w:p w14:paraId="045A03B2" w14:textId="77777777" w:rsid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6"/>
                <w:szCs w:val="16"/>
              </w:rPr>
            </w:pPr>
            <w:r w:rsidRPr="00551FA9">
              <w:rPr>
                <w:rFonts w:ascii="Arial" w:eastAsia="Arial" w:hAnsi="Arial" w:cs="Arial"/>
                <w:i/>
                <w:iCs/>
                <w:sz w:val="16"/>
                <w:szCs w:val="16"/>
              </w:rPr>
              <w:t xml:space="preserve">*Typical value of battery capacity tested under third-party laboratory </w:t>
            </w:r>
            <w:proofErr w:type="gramStart"/>
            <w:r w:rsidRPr="00551FA9">
              <w:rPr>
                <w:rFonts w:ascii="Arial" w:eastAsia="Arial" w:hAnsi="Arial" w:cs="Arial"/>
                <w:i/>
                <w:iCs/>
                <w:sz w:val="16"/>
                <w:szCs w:val="16"/>
              </w:rPr>
              <w:t>condition</w:t>
            </w:r>
            <w:proofErr w:type="gramEnd"/>
            <w:r w:rsidRPr="00551FA9">
              <w:rPr>
                <w:rFonts w:ascii="Arial" w:eastAsia="Arial" w:hAnsi="Arial" w:cs="Arial"/>
                <w:i/>
                <w:iCs/>
                <w:sz w:val="16"/>
                <w:szCs w:val="16"/>
              </w:rPr>
              <w:t>. Typical value is the estimated average value considering the deviation in battery capacity among the battery samples tested under IEC 61960 standard. Actual battery life may vary depending on network environment, usage patterns and other factors.</w:t>
            </w:r>
          </w:p>
          <w:p w14:paraId="0C4C64A3" w14:textId="77777777" w:rsidR="006A35B3" w:rsidRPr="007102BA"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6"/>
                <w:szCs w:val="16"/>
              </w:rPr>
            </w:pPr>
            <w:r>
              <w:rPr>
                <w:rFonts w:ascii="Arial" w:eastAsia="Arial" w:hAnsi="Arial" w:cs="Arial"/>
                <w:i/>
                <w:iCs/>
                <w:sz w:val="16"/>
                <w:szCs w:val="16"/>
              </w:rPr>
              <w:t>**</w:t>
            </w:r>
            <w:r w:rsidRPr="007102BA">
              <w:rPr>
                <w:rFonts w:ascii="Arial" w:eastAsia="Arial" w:hAnsi="Arial" w:cs="Arial"/>
                <w:i/>
                <w:iCs/>
                <w:sz w:val="16"/>
                <w:szCs w:val="16"/>
              </w:rPr>
              <w:t>Wired charging compatible with QC2.0 and AFC.</w:t>
            </w:r>
          </w:p>
          <w:p w14:paraId="69BD71B1"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7102BA">
              <w:rPr>
                <w:rFonts w:ascii="Arial" w:eastAsia="Arial" w:hAnsi="Arial" w:cs="Arial"/>
                <w:i/>
                <w:iCs/>
                <w:sz w:val="16"/>
                <w:szCs w:val="16"/>
              </w:rPr>
              <w:t>**</w:t>
            </w:r>
            <w:r>
              <w:rPr>
                <w:rFonts w:ascii="Arial" w:eastAsia="Arial" w:hAnsi="Arial" w:cs="Arial"/>
                <w:i/>
                <w:iCs/>
                <w:sz w:val="16"/>
                <w:szCs w:val="16"/>
              </w:rPr>
              <w:t>*</w:t>
            </w:r>
            <w:r w:rsidRPr="007102BA">
              <w:rPr>
                <w:rFonts w:ascii="Arial" w:eastAsia="Arial" w:hAnsi="Arial" w:cs="Arial"/>
                <w:i/>
                <w:iCs/>
                <w:sz w:val="16"/>
                <w:szCs w:val="16"/>
              </w:rPr>
              <w:t>45W Power Adapter sold separately. Use only Samsung-approved chargers and cables.</w:t>
            </w:r>
          </w:p>
        </w:tc>
      </w:tr>
      <w:tr w:rsidR="006A35B3" w:rsidRPr="00551FA9" w14:paraId="2B722372"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vAlign w:val="center"/>
          </w:tcPr>
          <w:p w14:paraId="04CA4D39" w14:textId="77777777" w:rsidR="006A35B3" w:rsidRPr="00551FA9" w:rsidRDefault="006A35B3" w:rsidP="008010CD">
            <w:pPr>
              <w:jc w:val="center"/>
              <w:rPr>
                <w:rFonts w:ascii="Arial" w:eastAsia="Arial" w:hAnsi="Arial" w:cs="Arial"/>
                <w:sz w:val="18"/>
                <w:szCs w:val="18"/>
              </w:rPr>
            </w:pPr>
            <w:r w:rsidRPr="00551FA9">
              <w:rPr>
                <w:rFonts w:ascii="Arial" w:eastAsia="Arial" w:hAnsi="Arial" w:cs="Arial"/>
                <w:sz w:val="18"/>
                <w:szCs w:val="18"/>
              </w:rPr>
              <w:t>OS*</w:t>
            </w:r>
          </w:p>
        </w:tc>
        <w:tc>
          <w:tcPr>
            <w:tcW w:w="7842" w:type="dxa"/>
            <w:gridSpan w:val="2"/>
            <w:shd w:val="clear" w:color="auto" w:fill="auto"/>
            <w:vAlign w:val="center"/>
          </w:tcPr>
          <w:p w14:paraId="600142F2" w14:textId="77777777" w:rsidR="006A35B3" w:rsidRPr="00062CE2"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lang w:eastAsia="ko-KR"/>
              </w:rPr>
            </w:pPr>
            <w:r w:rsidRPr="4A51B8BD">
              <w:rPr>
                <w:rFonts w:ascii="Arial" w:eastAsia="Arial" w:hAnsi="Arial" w:cs="Arial"/>
                <w:sz w:val="18"/>
                <w:szCs w:val="18"/>
              </w:rPr>
              <w:t xml:space="preserve">Android 15 </w:t>
            </w:r>
          </w:p>
        </w:tc>
      </w:tr>
      <w:tr w:rsidR="006A35B3" w:rsidRPr="00551FA9" w14:paraId="7AAB97D3" w14:textId="77777777" w:rsidTr="008010CD">
        <w:trPr>
          <w:trHeight w:val="300"/>
        </w:trPr>
        <w:tc>
          <w:tcPr>
            <w:cnfStyle w:val="001000000000" w:firstRow="0" w:lastRow="0" w:firstColumn="1" w:lastColumn="0" w:oddVBand="0" w:evenVBand="0" w:oddHBand="0" w:evenHBand="0" w:firstRowFirstColumn="0" w:firstRowLastColumn="0" w:lastRowFirstColumn="0" w:lastRowLastColumn="0"/>
            <w:tcW w:w="2104" w:type="dxa"/>
            <w:vMerge/>
          </w:tcPr>
          <w:p w14:paraId="54C6849C" w14:textId="77777777" w:rsidR="006A35B3" w:rsidRPr="00551FA9" w:rsidRDefault="006A35B3" w:rsidP="008010CD">
            <w:pPr>
              <w:jc w:val="center"/>
              <w:rPr>
                <w:rFonts w:ascii="Arial" w:eastAsia="Arial" w:hAnsi="Arial" w:cs="Arial"/>
                <w:sz w:val="18"/>
                <w:szCs w:val="18"/>
              </w:rPr>
            </w:pPr>
          </w:p>
        </w:tc>
        <w:tc>
          <w:tcPr>
            <w:tcW w:w="7842" w:type="dxa"/>
            <w:gridSpan w:val="2"/>
            <w:shd w:val="clear" w:color="auto" w:fill="auto"/>
            <w:vAlign w:val="center"/>
          </w:tcPr>
          <w:p w14:paraId="5EDA375A"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51FA9">
              <w:rPr>
                <w:rFonts w:ascii="Arial" w:eastAsia="Arial" w:hAnsi="Arial" w:cs="Arial"/>
                <w:i/>
                <w:iCs/>
                <w:sz w:val="16"/>
                <w:szCs w:val="16"/>
              </w:rPr>
              <w:t>*Edition version and availability timing may vary depending on model and/or market.</w:t>
            </w:r>
            <w:r w:rsidRPr="00551FA9">
              <w:rPr>
                <w:rFonts w:ascii="Arial" w:eastAsia="Arial" w:hAnsi="Arial" w:cs="Arial"/>
                <w:sz w:val="16"/>
                <w:szCs w:val="16"/>
              </w:rPr>
              <w:t> </w:t>
            </w:r>
          </w:p>
        </w:tc>
        <w:tc>
          <w:tcPr>
            <w:tcW w:w="255" w:type="dxa"/>
          </w:tcPr>
          <w:p w14:paraId="748A5A00" w14:textId="77777777" w:rsidR="006A35B3" w:rsidRPr="00606AC0" w:rsidRDefault="006A35B3" w:rsidP="008010C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A35B3" w:rsidRPr="00551FA9" w14:paraId="14F75902"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vAlign w:val="center"/>
          </w:tcPr>
          <w:p w14:paraId="23EC742A" w14:textId="77777777" w:rsidR="006A35B3" w:rsidRPr="00551FA9" w:rsidRDefault="006A35B3" w:rsidP="008010CD">
            <w:pPr>
              <w:jc w:val="center"/>
              <w:rPr>
                <w:rFonts w:ascii="Arial" w:eastAsia="Arial" w:hAnsi="Arial" w:cs="Arial"/>
                <w:sz w:val="18"/>
                <w:szCs w:val="18"/>
              </w:rPr>
            </w:pPr>
            <w:proofErr w:type="spellStart"/>
            <w:r>
              <w:rPr>
                <w:rFonts w:ascii="Arial" w:eastAsia="Arial" w:hAnsi="Arial" w:cs="Arial"/>
                <w:sz w:val="18"/>
                <w:szCs w:val="18"/>
              </w:rPr>
              <w:t>Netværk</w:t>
            </w:r>
            <w:proofErr w:type="spellEnd"/>
            <w:r>
              <w:rPr>
                <w:rFonts w:ascii="Arial" w:eastAsia="Arial" w:hAnsi="Arial" w:cs="Arial"/>
                <w:sz w:val="18"/>
                <w:szCs w:val="18"/>
              </w:rPr>
              <w:t xml:space="preserve"> </w:t>
            </w:r>
            <w:proofErr w:type="spellStart"/>
            <w:r>
              <w:rPr>
                <w:rFonts w:ascii="Arial" w:eastAsia="Arial" w:hAnsi="Arial" w:cs="Arial"/>
                <w:sz w:val="18"/>
                <w:szCs w:val="18"/>
              </w:rPr>
              <w:t>og</w:t>
            </w:r>
            <w:proofErr w:type="spellEnd"/>
            <w:r>
              <w:rPr>
                <w:rFonts w:ascii="Arial" w:eastAsia="Arial" w:hAnsi="Arial" w:cs="Arial"/>
                <w:sz w:val="18"/>
                <w:szCs w:val="18"/>
              </w:rPr>
              <w:t xml:space="preserve"> </w:t>
            </w:r>
            <w:proofErr w:type="spellStart"/>
            <w:r>
              <w:rPr>
                <w:rFonts w:ascii="Arial" w:eastAsia="Arial" w:hAnsi="Arial" w:cs="Arial"/>
                <w:sz w:val="18"/>
                <w:szCs w:val="18"/>
              </w:rPr>
              <w:t>forbindelse</w:t>
            </w:r>
            <w:proofErr w:type="spellEnd"/>
            <w:r w:rsidRPr="00551FA9" w:rsidDel="002E5CAC">
              <w:rPr>
                <w:rFonts w:ascii="Arial" w:eastAsia="Arial" w:hAnsi="Arial" w:cs="Arial"/>
                <w:sz w:val="18"/>
                <w:szCs w:val="18"/>
              </w:rPr>
              <w:t xml:space="preserve"> </w:t>
            </w:r>
            <w:r w:rsidRPr="00551FA9">
              <w:rPr>
                <w:rFonts w:ascii="Arial" w:eastAsia="Arial" w:hAnsi="Arial" w:cs="Arial"/>
                <w:sz w:val="18"/>
                <w:szCs w:val="18"/>
              </w:rPr>
              <w:t>*</w:t>
            </w:r>
          </w:p>
        </w:tc>
        <w:tc>
          <w:tcPr>
            <w:tcW w:w="7842" w:type="dxa"/>
            <w:gridSpan w:val="2"/>
            <w:vAlign w:val="center"/>
          </w:tcPr>
          <w:p w14:paraId="41312222"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5G (Sub-</w:t>
            </w:r>
            <w:proofErr w:type="gramStart"/>
            <w:r w:rsidRPr="4A51B8BD">
              <w:rPr>
                <w:rFonts w:ascii="Arial" w:eastAsia="Arial" w:hAnsi="Arial" w:cs="Arial"/>
                <w:sz w:val="18"/>
                <w:szCs w:val="18"/>
              </w:rPr>
              <w:t>6)*</w:t>
            </w:r>
            <w:proofErr w:type="gramEnd"/>
            <w:r w:rsidRPr="4A51B8BD">
              <w:rPr>
                <w:rFonts w:ascii="Arial" w:eastAsia="Arial" w:hAnsi="Arial" w:cs="Arial"/>
                <w:sz w:val="18"/>
                <w:szCs w:val="18"/>
              </w:rPr>
              <w:t>, Wi-Fi 6, Wi-Fi Direct Bluetooth® v 5.3</w:t>
            </w:r>
          </w:p>
        </w:tc>
      </w:tr>
      <w:tr w:rsidR="006A35B3" w:rsidRPr="00551FA9" w14:paraId="78DE2B5E"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ign w:val="center"/>
          </w:tcPr>
          <w:p w14:paraId="701E4F5B" w14:textId="77777777" w:rsidR="006A35B3" w:rsidRPr="00551FA9" w:rsidRDefault="006A35B3" w:rsidP="008010CD">
            <w:pPr>
              <w:jc w:val="center"/>
              <w:rPr>
                <w:rFonts w:ascii="Arial" w:eastAsia="Arial" w:hAnsi="Arial" w:cs="Arial"/>
                <w:sz w:val="18"/>
                <w:szCs w:val="18"/>
              </w:rPr>
            </w:pPr>
          </w:p>
        </w:tc>
        <w:tc>
          <w:tcPr>
            <w:tcW w:w="7842" w:type="dxa"/>
            <w:gridSpan w:val="2"/>
            <w:vAlign w:val="center"/>
          </w:tcPr>
          <w:p w14:paraId="55D747A6" w14:textId="77777777" w:rsidR="006A35B3" w:rsidRPr="0069307E"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6"/>
                <w:szCs w:val="16"/>
              </w:rPr>
            </w:pPr>
            <w:r w:rsidRPr="0069307E">
              <w:rPr>
                <w:rFonts w:ascii="Arial" w:eastAsia="Arial" w:hAnsi="Arial" w:cs="Arial"/>
                <w:i/>
                <w:iCs/>
                <w:sz w:val="16"/>
                <w:szCs w:val="16"/>
              </w:rPr>
              <w:t xml:space="preserve">*5G services are only supported in 5G network enabled locations. Requires </w:t>
            </w:r>
            <w:proofErr w:type="gramStart"/>
            <w:r w:rsidRPr="0069307E">
              <w:rPr>
                <w:rFonts w:ascii="Arial" w:eastAsia="Arial" w:hAnsi="Arial" w:cs="Arial"/>
                <w:i/>
                <w:iCs/>
                <w:sz w:val="16"/>
                <w:szCs w:val="16"/>
              </w:rPr>
              <w:t>optimal</w:t>
            </w:r>
            <w:proofErr w:type="gramEnd"/>
            <w:r w:rsidRPr="0069307E">
              <w:rPr>
                <w:rFonts w:ascii="Arial" w:eastAsia="Arial" w:hAnsi="Arial" w:cs="Arial"/>
                <w:i/>
                <w:iCs/>
                <w:sz w:val="16"/>
                <w:szCs w:val="16"/>
              </w:rPr>
              <w:t xml:space="preserve"> 5G connection. Actual speed may vary depending on </w:t>
            </w:r>
            <w:proofErr w:type="gramStart"/>
            <w:r w:rsidRPr="0069307E">
              <w:rPr>
                <w:rFonts w:ascii="Arial" w:eastAsia="Arial" w:hAnsi="Arial" w:cs="Arial"/>
                <w:i/>
                <w:iCs/>
                <w:sz w:val="16"/>
                <w:szCs w:val="16"/>
              </w:rPr>
              <w:t>market</w:t>
            </w:r>
            <w:proofErr w:type="gramEnd"/>
            <w:r w:rsidRPr="0069307E">
              <w:rPr>
                <w:rFonts w:ascii="Arial" w:eastAsia="Arial" w:hAnsi="Arial" w:cs="Arial"/>
                <w:i/>
                <w:iCs/>
                <w:sz w:val="16"/>
                <w:szCs w:val="16"/>
              </w:rPr>
              <w:t>, carrier, and user environment.</w:t>
            </w:r>
          </w:p>
          <w:p w14:paraId="3EE4933B" w14:textId="77777777" w:rsidR="006A35B3" w:rsidRPr="0069307E"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6"/>
                <w:szCs w:val="16"/>
              </w:rPr>
            </w:pPr>
            <w:r w:rsidRPr="0069307E">
              <w:rPr>
                <w:rFonts w:ascii="Arial" w:eastAsia="Arial" w:hAnsi="Arial" w:cs="Arial"/>
                <w:i/>
                <w:iCs/>
                <w:sz w:val="16"/>
                <w:szCs w:val="16"/>
              </w:rPr>
              <w:t>**Availability of 5G model varies by market and carrier.</w:t>
            </w:r>
          </w:p>
          <w:p w14:paraId="61F115CC"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69307E">
              <w:rPr>
                <w:rFonts w:ascii="Arial" w:eastAsia="Arial" w:hAnsi="Arial" w:cs="Arial"/>
                <w:i/>
                <w:iCs/>
                <w:sz w:val="16"/>
                <w:szCs w:val="16"/>
              </w:rPr>
              <w:t>*** Wi-Fi 6 network availability may vary by market, network provider and user environment. Requires optimal connection. Will require a Wi-Fi 6 router.</w:t>
            </w:r>
          </w:p>
        </w:tc>
      </w:tr>
      <w:tr w:rsidR="006A35B3" w:rsidRPr="00551FA9" w14:paraId="77F186BE" w14:textId="77777777" w:rsidTr="008010CD">
        <w:trPr>
          <w:gridAfter w:val="1"/>
          <w:wAfter w:w="255" w:type="dxa"/>
          <w:trHeight w:val="818"/>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7E32A370" w14:textId="77777777" w:rsidR="006A35B3" w:rsidRPr="00551FA9" w:rsidRDefault="006A35B3" w:rsidP="008010CD">
            <w:pPr>
              <w:jc w:val="center"/>
              <w:rPr>
                <w:rFonts w:ascii="Arial" w:eastAsia="Arial" w:hAnsi="Arial" w:cs="Arial"/>
                <w:b w:val="0"/>
                <w:bCs w:val="0"/>
                <w:sz w:val="18"/>
                <w:szCs w:val="18"/>
              </w:rPr>
            </w:pPr>
            <w:proofErr w:type="spellStart"/>
            <w:r>
              <w:rPr>
                <w:rFonts w:ascii="Arial" w:eastAsia="Arial" w:hAnsi="Arial" w:cs="Arial"/>
                <w:sz w:val="18"/>
                <w:szCs w:val="18"/>
              </w:rPr>
              <w:t>Lyd</w:t>
            </w:r>
            <w:proofErr w:type="spellEnd"/>
          </w:p>
        </w:tc>
        <w:tc>
          <w:tcPr>
            <w:tcW w:w="7842" w:type="dxa"/>
            <w:gridSpan w:val="2"/>
            <w:vAlign w:val="center"/>
          </w:tcPr>
          <w:p w14:paraId="77B50E46"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Dual</w:t>
            </w:r>
            <w:r w:rsidRPr="00551FA9">
              <w:rPr>
                <w:rFonts w:ascii="Arial" w:eastAsia="Arial" w:hAnsi="Arial" w:cs="Arial"/>
                <w:sz w:val="18"/>
                <w:szCs w:val="18"/>
              </w:rPr>
              <w:t xml:space="preserve"> Speaker</w:t>
            </w:r>
          </w:p>
        </w:tc>
      </w:tr>
      <w:tr w:rsidR="006A35B3" w:rsidRPr="00551FA9" w14:paraId="66C514A6"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07CB15D9" w14:textId="77777777" w:rsidR="006A35B3" w:rsidRPr="00551FA9" w:rsidRDefault="006A35B3" w:rsidP="008010CD">
            <w:pPr>
              <w:jc w:val="center"/>
              <w:rPr>
                <w:rFonts w:ascii="Arial" w:eastAsia="Arial" w:hAnsi="Arial" w:cs="Arial"/>
                <w:b w:val="0"/>
                <w:bCs w:val="0"/>
                <w:sz w:val="18"/>
                <w:szCs w:val="18"/>
              </w:rPr>
            </w:pPr>
            <w:r w:rsidRPr="00551FA9">
              <w:rPr>
                <w:rFonts w:ascii="Arial" w:eastAsia="Arial" w:hAnsi="Arial" w:cs="Arial"/>
                <w:sz w:val="18"/>
                <w:szCs w:val="18"/>
              </w:rPr>
              <w:t>S Pen</w:t>
            </w:r>
          </w:p>
        </w:tc>
        <w:tc>
          <w:tcPr>
            <w:tcW w:w="7842" w:type="dxa"/>
            <w:gridSpan w:val="2"/>
            <w:vAlign w:val="center"/>
          </w:tcPr>
          <w:p w14:paraId="1511CBD3"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51FA9">
              <w:rPr>
                <w:rFonts w:ascii="Arial" w:eastAsia="Arial" w:hAnsi="Arial" w:cs="Arial"/>
                <w:sz w:val="18"/>
                <w:szCs w:val="18"/>
              </w:rPr>
              <w:t>S Pen (BLE</w:t>
            </w:r>
            <w:r>
              <w:rPr>
                <w:rFonts w:ascii="Arial" w:eastAsia="Arial" w:hAnsi="Arial" w:cs="Arial"/>
                <w:sz w:val="18"/>
                <w:szCs w:val="18"/>
              </w:rPr>
              <w:t xml:space="preserve"> not supported</w:t>
            </w:r>
            <w:r w:rsidRPr="00551FA9">
              <w:rPr>
                <w:rFonts w:ascii="Arial" w:eastAsia="Arial" w:hAnsi="Arial" w:cs="Arial"/>
                <w:sz w:val="18"/>
                <w:szCs w:val="18"/>
              </w:rPr>
              <w:t xml:space="preserve">) </w:t>
            </w:r>
            <w:r>
              <w:rPr>
                <w:rFonts w:ascii="Arial" w:eastAsia="Arial" w:hAnsi="Arial" w:cs="Arial"/>
                <w:sz w:val="18"/>
                <w:szCs w:val="18"/>
              </w:rPr>
              <w:t>i</w:t>
            </w:r>
            <w:r w:rsidRPr="00551FA9">
              <w:rPr>
                <w:rFonts w:ascii="Arial" w:eastAsia="Arial" w:hAnsi="Arial" w:cs="Arial"/>
                <w:sz w:val="18"/>
                <w:szCs w:val="18"/>
              </w:rPr>
              <w:t>n</w:t>
            </w:r>
            <w:r>
              <w:rPr>
                <w:rFonts w:ascii="Arial" w:eastAsia="Arial" w:hAnsi="Arial" w:cs="Arial"/>
                <w:sz w:val="18"/>
                <w:szCs w:val="18"/>
              </w:rPr>
              <w:t>-</w:t>
            </w:r>
            <w:r w:rsidRPr="00551FA9">
              <w:rPr>
                <w:rFonts w:ascii="Arial" w:eastAsia="Arial" w:hAnsi="Arial" w:cs="Arial"/>
                <w:sz w:val="18"/>
                <w:szCs w:val="18"/>
              </w:rPr>
              <w:t>box</w:t>
            </w:r>
          </w:p>
        </w:tc>
      </w:tr>
      <w:tr w:rsidR="006A35B3" w:rsidRPr="00551FA9" w14:paraId="129E12C7"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31B60A95" w14:textId="77777777" w:rsidR="006A35B3" w:rsidRPr="00551FA9" w:rsidRDefault="006A35B3" w:rsidP="008010CD">
            <w:pPr>
              <w:jc w:val="center"/>
              <w:rPr>
                <w:rFonts w:ascii="Arial" w:eastAsia="Arial" w:hAnsi="Arial" w:cs="Arial"/>
                <w:b w:val="0"/>
                <w:bCs w:val="0"/>
                <w:sz w:val="18"/>
                <w:szCs w:val="18"/>
              </w:rPr>
            </w:pPr>
            <w:proofErr w:type="spellStart"/>
            <w:r>
              <w:rPr>
                <w:rFonts w:ascii="Arial" w:eastAsia="Arial" w:hAnsi="Arial" w:cs="Arial"/>
                <w:sz w:val="18"/>
                <w:szCs w:val="18"/>
              </w:rPr>
              <w:t>Sikkerhed</w:t>
            </w:r>
            <w:proofErr w:type="spellEnd"/>
          </w:p>
        </w:tc>
        <w:tc>
          <w:tcPr>
            <w:tcW w:w="7842" w:type="dxa"/>
            <w:gridSpan w:val="2"/>
            <w:vAlign w:val="center"/>
          </w:tcPr>
          <w:p w14:paraId="2FC0CDA5"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Fingerprint (Power Key)</w:t>
            </w:r>
          </w:p>
        </w:tc>
      </w:tr>
      <w:tr w:rsidR="006A35B3" w:rsidRPr="00551FA9" w14:paraId="1DF0CBBB"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5431BFB" w14:textId="77777777" w:rsidR="006A35B3" w:rsidRDefault="006A35B3" w:rsidP="008010CD">
            <w:pPr>
              <w:jc w:val="center"/>
              <w:rPr>
                <w:rFonts w:ascii="Arial" w:eastAsia="Arial" w:hAnsi="Arial" w:cs="Arial"/>
                <w:sz w:val="18"/>
                <w:szCs w:val="18"/>
              </w:rPr>
            </w:pPr>
            <w:r>
              <w:rPr>
                <w:rFonts w:ascii="Arial" w:eastAsia="Arial" w:hAnsi="Arial" w:cs="Arial"/>
                <w:sz w:val="18"/>
                <w:szCs w:val="18"/>
              </w:rPr>
              <w:t>SIM</w:t>
            </w:r>
          </w:p>
        </w:tc>
        <w:tc>
          <w:tcPr>
            <w:tcW w:w="7842" w:type="dxa"/>
            <w:gridSpan w:val="2"/>
            <w:vAlign w:val="center"/>
          </w:tcPr>
          <w:p w14:paraId="0A955529" w14:textId="77777777" w:rsidR="006A35B3"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B23AD">
              <w:rPr>
                <w:rFonts w:ascii="Arial" w:eastAsia="Arial" w:hAnsi="Arial" w:cs="Arial"/>
                <w:sz w:val="18"/>
                <w:szCs w:val="18"/>
              </w:rPr>
              <w:t xml:space="preserve">Dual SIM (1 Physical + 1 </w:t>
            </w:r>
            <w:proofErr w:type="spellStart"/>
            <w:r w:rsidRPr="004B23AD">
              <w:rPr>
                <w:rFonts w:ascii="Arial" w:eastAsia="Arial" w:hAnsi="Arial" w:cs="Arial"/>
                <w:sz w:val="18"/>
                <w:szCs w:val="18"/>
              </w:rPr>
              <w:t>eSIM</w:t>
            </w:r>
            <w:proofErr w:type="spellEnd"/>
            <w:r w:rsidRPr="004B23AD">
              <w:rPr>
                <w:rFonts w:ascii="Arial" w:eastAsia="Arial" w:hAnsi="Arial" w:cs="Arial"/>
                <w:sz w:val="18"/>
                <w:szCs w:val="18"/>
              </w:rPr>
              <w:t>)</w:t>
            </w:r>
          </w:p>
        </w:tc>
      </w:tr>
      <w:tr w:rsidR="006A35B3" w:rsidRPr="00551FA9" w14:paraId="6208D422"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restart"/>
            <w:vAlign w:val="center"/>
          </w:tcPr>
          <w:p w14:paraId="39C48380" w14:textId="77777777" w:rsidR="006A35B3" w:rsidRPr="00551FA9" w:rsidRDefault="006A35B3" w:rsidP="008010CD">
            <w:pPr>
              <w:jc w:val="center"/>
              <w:rPr>
                <w:rFonts w:ascii="Arial" w:eastAsia="Arial" w:hAnsi="Arial" w:cs="Arial"/>
                <w:sz w:val="18"/>
                <w:szCs w:val="18"/>
              </w:rPr>
            </w:pPr>
            <w:proofErr w:type="spellStart"/>
            <w:r>
              <w:rPr>
                <w:rFonts w:ascii="Arial" w:eastAsia="Arial" w:hAnsi="Arial" w:cs="Arial"/>
                <w:sz w:val="18"/>
                <w:szCs w:val="18"/>
              </w:rPr>
              <w:t>Vandafvisning</w:t>
            </w:r>
            <w:proofErr w:type="spellEnd"/>
          </w:p>
        </w:tc>
        <w:tc>
          <w:tcPr>
            <w:tcW w:w="7842" w:type="dxa"/>
            <w:gridSpan w:val="2"/>
            <w:shd w:val="clear" w:color="auto" w:fill="auto"/>
            <w:vAlign w:val="center"/>
          </w:tcPr>
          <w:p w14:paraId="42F592AD" w14:textId="77777777" w:rsidR="006A35B3" w:rsidRPr="00872A3D"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872A3D">
              <w:rPr>
                <w:rFonts w:ascii="Arial" w:eastAsia="Arial" w:hAnsi="Arial" w:cs="Arial"/>
                <w:sz w:val="18"/>
                <w:szCs w:val="18"/>
              </w:rPr>
              <w:t>IP68</w:t>
            </w:r>
          </w:p>
        </w:tc>
      </w:tr>
      <w:tr w:rsidR="006A35B3" w:rsidRPr="00551FA9" w14:paraId="7C29385D" w14:textId="77777777" w:rsidTr="008010CD">
        <w:trPr>
          <w:gridAfter w:val="1"/>
          <w:wAfter w:w="255" w:type="dxa"/>
          <w:trHeight w:val="300"/>
        </w:trPr>
        <w:tc>
          <w:tcPr>
            <w:cnfStyle w:val="001000000000" w:firstRow="0" w:lastRow="0" w:firstColumn="1" w:lastColumn="0" w:oddVBand="0" w:evenVBand="0" w:oddHBand="0" w:evenHBand="0" w:firstRowFirstColumn="0" w:firstRowLastColumn="0" w:lastRowFirstColumn="0" w:lastRowLastColumn="0"/>
            <w:tcW w:w="2104" w:type="dxa"/>
            <w:vMerge/>
            <w:vAlign w:val="center"/>
          </w:tcPr>
          <w:p w14:paraId="07BEFBAA" w14:textId="77777777" w:rsidR="006A35B3" w:rsidRPr="00551FA9" w:rsidRDefault="006A35B3" w:rsidP="008010CD">
            <w:pPr>
              <w:jc w:val="center"/>
              <w:rPr>
                <w:rFonts w:ascii="Arial" w:eastAsia="Arial" w:hAnsi="Arial" w:cs="Arial"/>
                <w:sz w:val="18"/>
                <w:szCs w:val="18"/>
              </w:rPr>
            </w:pPr>
          </w:p>
        </w:tc>
        <w:tc>
          <w:tcPr>
            <w:tcW w:w="7842" w:type="dxa"/>
            <w:gridSpan w:val="2"/>
            <w:vAlign w:val="center"/>
          </w:tcPr>
          <w:p w14:paraId="44C95E08"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sz w:val="18"/>
                <w:szCs w:val="18"/>
                <w:highlight w:val="yellow"/>
              </w:rPr>
            </w:pPr>
            <w:r w:rsidRPr="0048084C">
              <w:rPr>
                <w:rFonts w:ascii="Arial" w:eastAsia="Arial" w:hAnsi="Arial" w:cs="Arial"/>
                <w:i/>
                <w:iCs/>
                <w:sz w:val="16"/>
                <w:szCs w:val="16"/>
              </w:rPr>
              <w:t xml:space="preserve">* IP68 Rating: Conducted under lab test conditions. Water </w:t>
            </w:r>
            <w:proofErr w:type="gramStart"/>
            <w:r w:rsidRPr="0048084C">
              <w:rPr>
                <w:rFonts w:ascii="Arial" w:eastAsia="Arial" w:hAnsi="Arial" w:cs="Arial"/>
                <w:i/>
                <w:iCs/>
                <w:sz w:val="16"/>
                <w:szCs w:val="16"/>
              </w:rPr>
              <w:t>resistant in</w:t>
            </w:r>
            <w:proofErr w:type="gramEnd"/>
            <w:r w:rsidRPr="0048084C">
              <w:rPr>
                <w:rFonts w:ascii="Arial" w:eastAsia="Arial" w:hAnsi="Arial" w:cs="Arial"/>
                <w:i/>
                <w:iCs/>
                <w:sz w:val="16"/>
                <w:szCs w:val="16"/>
              </w:rPr>
              <w:t xml:space="preserve"> up to 1.5 meters of fresh water for up to 30 minutes and protected from dust, dirt, and sand. Rinse residue/dry after wet. Not advised for beach or pool use. Water and dust resistance of your device is not permanent and may diminish over time.</w:t>
            </w:r>
          </w:p>
        </w:tc>
      </w:tr>
      <w:tr w:rsidR="006A35B3" w:rsidRPr="00551FA9" w14:paraId="7C783436" w14:textId="77777777" w:rsidTr="008010CD">
        <w:trPr>
          <w:gridAfter w:val="1"/>
          <w:wAfter w:w="255" w:type="dxa"/>
          <w:trHeight w:val="301"/>
        </w:trPr>
        <w:tc>
          <w:tcPr>
            <w:cnfStyle w:val="001000000000" w:firstRow="0" w:lastRow="0" w:firstColumn="1" w:lastColumn="0" w:oddVBand="0" w:evenVBand="0" w:oddHBand="0" w:evenHBand="0" w:firstRowFirstColumn="0" w:firstRowLastColumn="0" w:lastRowFirstColumn="0" w:lastRowLastColumn="0"/>
            <w:tcW w:w="2104" w:type="dxa"/>
            <w:vAlign w:val="center"/>
          </w:tcPr>
          <w:p w14:paraId="5464315C" w14:textId="77777777" w:rsidR="006A35B3" w:rsidRPr="00551FA9" w:rsidRDefault="006A35B3" w:rsidP="008010CD">
            <w:pPr>
              <w:jc w:val="center"/>
              <w:rPr>
                <w:rFonts w:ascii="Arial" w:eastAsia="Arial" w:hAnsi="Arial" w:cs="Arial"/>
                <w:b w:val="0"/>
                <w:bCs w:val="0"/>
                <w:sz w:val="18"/>
                <w:szCs w:val="18"/>
              </w:rPr>
            </w:pPr>
            <w:proofErr w:type="spellStart"/>
            <w:r>
              <w:rPr>
                <w:rFonts w:ascii="Arial" w:eastAsia="Arial" w:hAnsi="Arial" w:cs="Arial"/>
                <w:sz w:val="18"/>
                <w:szCs w:val="18"/>
              </w:rPr>
              <w:t>Tilbehør</w:t>
            </w:r>
            <w:proofErr w:type="spellEnd"/>
          </w:p>
        </w:tc>
        <w:tc>
          <w:tcPr>
            <w:tcW w:w="7842" w:type="dxa"/>
            <w:gridSpan w:val="2"/>
            <w:vAlign w:val="center"/>
          </w:tcPr>
          <w:p w14:paraId="22C66DB7" w14:textId="77777777" w:rsidR="006A35B3" w:rsidRPr="00062CE2"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Book Cover Keyboard</w:t>
            </w:r>
          </w:p>
          <w:p w14:paraId="316BD069" w14:textId="77777777" w:rsidR="006A35B3" w:rsidRPr="00062CE2"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Book Cover Keyboard Slim</w:t>
            </w:r>
          </w:p>
          <w:p w14:paraId="10271833" w14:textId="77777777" w:rsidR="006A35B3" w:rsidRPr="00062CE2"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 xml:space="preserve">Smart Book Cover </w:t>
            </w:r>
          </w:p>
          <w:p w14:paraId="46D81E04"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4A51B8BD">
              <w:rPr>
                <w:rFonts w:ascii="Arial" w:eastAsia="Arial" w:hAnsi="Arial" w:cs="Arial"/>
                <w:sz w:val="18"/>
                <w:szCs w:val="18"/>
              </w:rPr>
              <w:t xml:space="preserve">Anti-reflecting Screen Protector </w:t>
            </w:r>
          </w:p>
          <w:p w14:paraId="6C044FD9" w14:textId="77777777" w:rsidR="006A35B3" w:rsidRPr="00551FA9" w:rsidRDefault="006A35B3" w:rsidP="008010C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
        </w:tc>
      </w:tr>
    </w:tbl>
    <w:p w14:paraId="2A77E98A" w14:textId="77777777" w:rsidR="006A35B3" w:rsidRPr="00737F79" w:rsidRDefault="006A35B3" w:rsidP="006A35B3">
      <w:pPr>
        <w:rPr>
          <w:rFonts w:ascii="Arial" w:eastAsiaTheme="majorEastAsia" w:hAnsi="Arial" w:cs="Arial"/>
          <w:color w:val="000000" w:themeColor="text1"/>
          <w:sz w:val="16"/>
          <w:szCs w:val="16"/>
        </w:rPr>
      </w:pPr>
    </w:p>
    <w:p w14:paraId="55471897" w14:textId="77777777" w:rsidR="006A35B3" w:rsidRPr="00036F8C" w:rsidRDefault="006A35B3" w:rsidP="006A35B3">
      <w:pPr>
        <w:rPr>
          <w:rFonts w:ascii="Arial" w:eastAsiaTheme="majorEastAsia" w:hAnsi="Arial" w:cs="Arial"/>
          <w:color w:val="000000" w:themeColor="text1"/>
          <w:sz w:val="16"/>
          <w:szCs w:val="16"/>
          <w:lang w:val="da-DK"/>
        </w:rPr>
      </w:pPr>
      <w:r w:rsidRPr="00036F8C">
        <w:rPr>
          <w:rFonts w:ascii="Arial" w:eastAsiaTheme="majorEastAsia" w:hAnsi="Arial" w:cs="Arial"/>
          <w:color w:val="000000" w:themeColor="text1"/>
          <w:sz w:val="16"/>
          <w:szCs w:val="16"/>
          <w:lang w:val="da-DK"/>
        </w:rPr>
        <w:t xml:space="preserve">*Specifikationerne kan variere fra marked til marked. </w:t>
      </w:r>
    </w:p>
    <w:p w14:paraId="2387414F" w14:textId="77777777" w:rsidR="006A35B3" w:rsidRPr="00036F8C" w:rsidRDefault="006A35B3" w:rsidP="006A35B3">
      <w:pPr>
        <w:rPr>
          <w:lang w:val="da-DK"/>
        </w:rPr>
      </w:pPr>
      <w:r w:rsidRPr="00036F8C">
        <w:rPr>
          <w:rFonts w:ascii="Arial" w:eastAsiaTheme="majorEastAsia" w:hAnsi="Arial" w:cs="Arial"/>
          <w:color w:val="000000" w:themeColor="text1"/>
          <w:sz w:val="16"/>
          <w:szCs w:val="16"/>
          <w:lang w:val="da-DK"/>
        </w:rPr>
        <w:lastRenderedPageBreak/>
        <w:t>*Alle funktioner, egenskaber, specifikationer og andre produktoplysninger i dette dokument, herunder, men ikke begrænset til, fordele, design, priser, komponenter, ydeevne, tilgængelighed og muligheder for produktet, kan ændres uden varsel.</w:t>
      </w:r>
    </w:p>
    <w:p w14:paraId="4F9C1056" w14:textId="77777777" w:rsidR="00AA6C72" w:rsidRPr="006A35B3" w:rsidRDefault="00AA6C72">
      <w:pPr>
        <w:rPr>
          <w:lang w:val="da-DK"/>
        </w:rPr>
      </w:pPr>
    </w:p>
    <w:sectPr w:rsidR="00AA6C72" w:rsidRPr="006A35B3" w:rsidSect="006A35B3">
      <w:endnotePr>
        <w:numFmt w:val="decimal"/>
      </w:end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B3"/>
    <w:rsid w:val="001A0794"/>
    <w:rsid w:val="004D7547"/>
    <w:rsid w:val="006A35B3"/>
    <w:rsid w:val="00AA6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3C93"/>
  <w15:chartTrackingRefBased/>
  <w15:docId w15:val="{3B14DE3C-E319-49C9-80F1-3D33B89A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5B3"/>
    <w:pPr>
      <w:spacing w:line="279" w:lineRule="auto"/>
    </w:pPr>
    <w:rPr>
      <w:rFonts w:eastAsiaTheme="minorEastAsia"/>
      <w:kern w:val="0"/>
      <w:lang w:val="en-US" w:eastAsia="ja-JP"/>
      <w14:ligatures w14:val="none"/>
    </w:rPr>
  </w:style>
  <w:style w:type="paragraph" w:styleId="Overskrift1">
    <w:name w:val="heading 1"/>
    <w:basedOn w:val="Normal"/>
    <w:next w:val="Normal"/>
    <w:link w:val="Overskrift1Tegn"/>
    <w:uiPriority w:val="9"/>
    <w:qFormat/>
    <w:rsid w:val="006A35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da-DK" w:eastAsia="en-US"/>
      <w14:ligatures w14:val="standardContextual"/>
    </w:rPr>
  </w:style>
  <w:style w:type="paragraph" w:styleId="Overskrift2">
    <w:name w:val="heading 2"/>
    <w:basedOn w:val="Normal"/>
    <w:next w:val="Normal"/>
    <w:link w:val="Overskrift2Tegn"/>
    <w:uiPriority w:val="9"/>
    <w:semiHidden/>
    <w:unhideWhenUsed/>
    <w:qFormat/>
    <w:rsid w:val="006A35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da-DK" w:eastAsia="en-US"/>
      <w14:ligatures w14:val="standardContextual"/>
    </w:rPr>
  </w:style>
  <w:style w:type="paragraph" w:styleId="Overskrift3">
    <w:name w:val="heading 3"/>
    <w:basedOn w:val="Normal"/>
    <w:next w:val="Normal"/>
    <w:link w:val="Overskrift3Tegn"/>
    <w:uiPriority w:val="9"/>
    <w:semiHidden/>
    <w:unhideWhenUsed/>
    <w:qFormat/>
    <w:rsid w:val="006A35B3"/>
    <w:pPr>
      <w:keepNext/>
      <w:keepLines/>
      <w:spacing w:before="160" w:after="80" w:line="278" w:lineRule="auto"/>
      <w:outlineLvl w:val="2"/>
    </w:pPr>
    <w:rPr>
      <w:rFonts w:eastAsiaTheme="majorEastAsia" w:cstheme="majorBidi"/>
      <w:color w:val="0F4761" w:themeColor="accent1" w:themeShade="BF"/>
      <w:kern w:val="2"/>
      <w:sz w:val="28"/>
      <w:szCs w:val="28"/>
      <w:lang w:val="da-DK" w:eastAsia="en-US"/>
      <w14:ligatures w14:val="standardContextual"/>
    </w:rPr>
  </w:style>
  <w:style w:type="paragraph" w:styleId="Overskrift4">
    <w:name w:val="heading 4"/>
    <w:basedOn w:val="Normal"/>
    <w:next w:val="Normal"/>
    <w:link w:val="Overskrift4Tegn"/>
    <w:uiPriority w:val="9"/>
    <w:semiHidden/>
    <w:unhideWhenUsed/>
    <w:qFormat/>
    <w:rsid w:val="006A35B3"/>
    <w:pPr>
      <w:keepNext/>
      <w:keepLines/>
      <w:spacing w:before="80" w:after="40" w:line="278" w:lineRule="auto"/>
      <w:outlineLvl w:val="3"/>
    </w:pPr>
    <w:rPr>
      <w:rFonts w:eastAsiaTheme="majorEastAsia" w:cstheme="majorBidi"/>
      <w:i/>
      <w:iCs/>
      <w:color w:val="0F4761" w:themeColor="accent1" w:themeShade="BF"/>
      <w:kern w:val="2"/>
      <w:lang w:val="da-DK" w:eastAsia="en-US"/>
      <w14:ligatures w14:val="standardContextual"/>
    </w:rPr>
  </w:style>
  <w:style w:type="paragraph" w:styleId="Overskrift5">
    <w:name w:val="heading 5"/>
    <w:basedOn w:val="Normal"/>
    <w:next w:val="Normal"/>
    <w:link w:val="Overskrift5Tegn"/>
    <w:uiPriority w:val="9"/>
    <w:semiHidden/>
    <w:unhideWhenUsed/>
    <w:qFormat/>
    <w:rsid w:val="006A35B3"/>
    <w:pPr>
      <w:keepNext/>
      <w:keepLines/>
      <w:spacing w:before="80" w:after="40" w:line="278" w:lineRule="auto"/>
      <w:outlineLvl w:val="4"/>
    </w:pPr>
    <w:rPr>
      <w:rFonts w:eastAsiaTheme="majorEastAsia" w:cstheme="majorBidi"/>
      <w:color w:val="0F4761" w:themeColor="accent1" w:themeShade="BF"/>
      <w:kern w:val="2"/>
      <w:lang w:val="da-DK" w:eastAsia="en-US"/>
      <w14:ligatures w14:val="standardContextual"/>
    </w:rPr>
  </w:style>
  <w:style w:type="paragraph" w:styleId="Overskrift6">
    <w:name w:val="heading 6"/>
    <w:basedOn w:val="Normal"/>
    <w:next w:val="Normal"/>
    <w:link w:val="Overskrift6Tegn"/>
    <w:uiPriority w:val="9"/>
    <w:semiHidden/>
    <w:unhideWhenUsed/>
    <w:qFormat/>
    <w:rsid w:val="006A35B3"/>
    <w:pPr>
      <w:keepNext/>
      <w:keepLines/>
      <w:spacing w:before="40" w:after="0" w:line="278" w:lineRule="auto"/>
      <w:outlineLvl w:val="5"/>
    </w:pPr>
    <w:rPr>
      <w:rFonts w:eastAsiaTheme="majorEastAsia" w:cstheme="majorBidi"/>
      <w:i/>
      <w:iCs/>
      <w:color w:val="595959" w:themeColor="text1" w:themeTint="A6"/>
      <w:kern w:val="2"/>
      <w:lang w:val="da-DK" w:eastAsia="en-US"/>
      <w14:ligatures w14:val="standardContextual"/>
    </w:rPr>
  </w:style>
  <w:style w:type="paragraph" w:styleId="Overskrift7">
    <w:name w:val="heading 7"/>
    <w:basedOn w:val="Normal"/>
    <w:next w:val="Normal"/>
    <w:link w:val="Overskrift7Tegn"/>
    <w:uiPriority w:val="9"/>
    <w:semiHidden/>
    <w:unhideWhenUsed/>
    <w:qFormat/>
    <w:rsid w:val="006A35B3"/>
    <w:pPr>
      <w:keepNext/>
      <w:keepLines/>
      <w:spacing w:before="40" w:after="0" w:line="278" w:lineRule="auto"/>
      <w:outlineLvl w:val="6"/>
    </w:pPr>
    <w:rPr>
      <w:rFonts w:eastAsiaTheme="majorEastAsia" w:cstheme="majorBidi"/>
      <w:color w:val="595959" w:themeColor="text1" w:themeTint="A6"/>
      <w:kern w:val="2"/>
      <w:lang w:val="da-DK" w:eastAsia="en-US"/>
      <w14:ligatures w14:val="standardContextual"/>
    </w:rPr>
  </w:style>
  <w:style w:type="paragraph" w:styleId="Overskrift8">
    <w:name w:val="heading 8"/>
    <w:basedOn w:val="Normal"/>
    <w:next w:val="Normal"/>
    <w:link w:val="Overskrift8Tegn"/>
    <w:uiPriority w:val="9"/>
    <w:semiHidden/>
    <w:unhideWhenUsed/>
    <w:qFormat/>
    <w:rsid w:val="006A35B3"/>
    <w:pPr>
      <w:keepNext/>
      <w:keepLines/>
      <w:spacing w:after="0" w:line="278" w:lineRule="auto"/>
      <w:outlineLvl w:val="7"/>
    </w:pPr>
    <w:rPr>
      <w:rFonts w:eastAsiaTheme="majorEastAsia" w:cstheme="majorBidi"/>
      <w:i/>
      <w:iCs/>
      <w:color w:val="272727" w:themeColor="text1" w:themeTint="D8"/>
      <w:kern w:val="2"/>
      <w:lang w:val="da-DK" w:eastAsia="en-US"/>
      <w14:ligatures w14:val="standardContextual"/>
    </w:rPr>
  </w:style>
  <w:style w:type="paragraph" w:styleId="Overskrift9">
    <w:name w:val="heading 9"/>
    <w:basedOn w:val="Normal"/>
    <w:next w:val="Normal"/>
    <w:link w:val="Overskrift9Tegn"/>
    <w:uiPriority w:val="9"/>
    <w:semiHidden/>
    <w:unhideWhenUsed/>
    <w:qFormat/>
    <w:rsid w:val="006A35B3"/>
    <w:pPr>
      <w:keepNext/>
      <w:keepLines/>
      <w:spacing w:after="0" w:line="278" w:lineRule="auto"/>
      <w:outlineLvl w:val="8"/>
    </w:pPr>
    <w:rPr>
      <w:rFonts w:eastAsiaTheme="majorEastAsia" w:cstheme="majorBidi"/>
      <w:color w:val="272727" w:themeColor="text1" w:themeTint="D8"/>
      <w:kern w:val="2"/>
      <w:lang w:val="da-DK"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A35B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A35B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A35B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A35B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A35B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A35B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A35B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A35B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A35B3"/>
    <w:rPr>
      <w:rFonts w:eastAsiaTheme="majorEastAsia" w:cstheme="majorBidi"/>
      <w:color w:val="272727" w:themeColor="text1" w:themeTint="D8"/>
    </w:rPr>
  </w:style>
  <w:style w:type="paragraph" w:styleId="Titel">
    <w:name w:val="Title"/>
    <w:basedOn w:val="Normal"/>
    <w:next w:val="Normal"/>
    <w:link w:val="TitelTegn"/>
    <w:uiPriority w:val="10"/>
    <w:qFormat/>
    <w:rsid w:val="006A35B3"/>
    <w:pPr>
      <w:spacing w:after="80" w:line="240" w:lineRule="auto"/>
      <w:contextualSpacing/>
    </w:pPr>
    <w:rPr>
      <w:rFonts w:asciiTheme="majorHAnsi" w:eastAsiaTheme="majorEastAsia" w:hAnsiTheme="majorHAnsi" w:cstheme="majorBidi"/>
      <w:spacing w:val="-10"/>
      <w:kern w:val="28"/>
      <w:sz w:val="56"/>
      <w:szCs w:val="56"/>
      <w:lang w:val="da-DK" w:eastAsia="en-US"/>
      <w14:ligatures w14:val="standardContextual"/>
    </w:rPr>
  </w:style>
  <w:style w:type="character" w:customStyle="1" w:styleId="TitelTegn">
    <w:name w:val="Titel Tegn"/>
    <w:basedOn w:val="Standardskrifttypeiafsnit"/>
    <w:link w:val="Titel"/>
    <w:uiPriority w:val="10"/>
    <w:rsid w:val="006A35B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A35B3"/>
    <w:pPr>
      <w:numPr>
        <w:ilvl w:val="1"/>
      </w:numPr>
      <w:spacing w:line="278" w:lineRule="auto"/>
    </w:pPr>
    <w:rPr>
      <w:rFonts w:eastAsiaTheme="majorEastAsia" w:cstheme="majorBidi"/>
      <w:color w:val="595959" w:themeColor="text1" w:themeTint="A6"/>
      <w:spacing w:val="15"/>
      <w:kern w:val="2"/>
      <w:sz w:val="28"/>
      <w:szCs w:val="28"/>
      <w:lang w:val="da-DK" w:eastAsia="en-US"/>
      <w14:ligatures w14:val="standardContextual"/>
    </w:rPr>
  </w:style>
  <w:style w:type="character" w:customStyle="1" w:styleId="UndertitelTegn">
    <w:name w:val="Undertitel Tegn"/>
    <w:basedOn w:val="Standardskrifttypeiafsnit"/>
    <w:link w:val="Undertitel"/>
    <w:uiPriority w:val="11"/>
    <w:rsid w:val="006A35B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A35B3"/>
    <w:pPr>
      <w:spacing w:before="160" w:line="278" w:lineRule="auto"/>
      <w:jc w:val="center"/>
    </w:pPr>
    <w:rPr>
      <w:rFonts w:eastAsiaTheme="minorHAnsi"/>
      <w:i/>
      <w:iCs/>
      <w:color w:val="404040" w:themeColor="text1" w:themeTint="BF"/>
      <w:kern w:val="2"/>
      <w:lang w:val="da-DK" w:eastAsia="en-US"/>
      <w14:ligatures w14:val="standardContextual"/>
    </w:rPr>
  </w:style>
  <w:style w:type="character" w:customStyle="1" w:styleId="CitatTegn">
    <w:name w:val="Citat Tegn"/>
    <w:basedOn w:val="Standardskrifttypeiafsnit"/>
    <w:link w:val="Citat"/>
    <w:uiPriority w:val="29"/>
    <w:rsid w:val="006A35B3"/>
    <w:rPr>
      <w:i/>
      <w:iCs/>
      <w:color w:val="404040" w:themeColor="text1" w:themeTint="BF"/>
    </w:rPr>
  </w:style>
  <w:style w:type="paragraph" w:styleId="Listeafsnit">
    <w:name w:val="List Paragraph"/>
    <w:basedOn w:val="Normal"/>
    <w:uiPriority w:val="34"/>
    <w:qFormat/>
    <w:rsid w:val="006A35B3"/>
    <w:pPr>
      <w:spacing w:line="278" w:lineRule="auto"/>
      <w:ind w:left="720"/>
      <w:contextualSpacing/>
    </w:pPr>
    <w:rPr>
      <w:rFonts w:eastAsiaTheme="minorHAnsi"/>
      <w:kern w:val="2"/>
      <w:lang w:val="da-DK" w:eastAsia="en-US"/>
      <w14:ligatures w14:val="standardContextual"/>
    </w:rPr>
  </w:style>
  <w:style w:type="character" w:styleId="Kraftigfremhvning">
    <w:name w:val="Intense Emphasis"/>
    <w:basedOn w:val="Standardskrifttypeiafsnit"/>
    <w:uiPriority w:val="21"/>
    <w:qFormat/>
    <w:rsid w:val="006A35B3"/>
    <w:rPr>
      <w:i/>
      <w:iCs/>
      <w:color w:val="0F4761" w:themeColor="accent1" w:themeShade="BF"/>
    </w:rPr>
  </w:style>
  <w:style w:type="paragraph" w:styleId="Strktcitat">
    <w:name w:val="Intense Quote"/>
    <w:basedOn w:val="Normal"/>
    <w:next w:val="Normal"/>
    <w:link w:val="StrktcitatTegn"/>
    <w:uiPriority w:val="30"/>
    <w:qFormat/>
    <w:rsid w:val="006A35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da-DK" w:eastAsia="en-US"/>
      <w14:ligatures w14:val="standardContextual"/>
    </w:rPr>
  </w:style>
  <w:style w:type="character" w:customStyle="1" w:styleId="StrktcitatTegn">
    <w:name w:val="Stærkt citat Tegn"/>
    <w:basedOn w:val="Standardskrifttypeiafsnit"/>
    <w:link w:val="Strktcitat"/>
    <w:uiPriority w:val="30"/>
    <w:rsid w:val="006A35B3"/>
    <w:rPr>
      <w:i/>
      <w:iCs/>
      <w:color w:val="0F4761" w:themeColor="accent1" w:themeShade="BF"/>
    </w:rPr>
  </w:style>
  <w:style w:type="character" w:styleId="Kraftighenvisning">
    <w:name w:val="Intense Reference"/>
    <w:basedOn w:val="Standardskrifttypeiafsnit"/>
    <w:uiPriority w:val="32"/>
    <w:qFormat/>
    <w:rsid w:val="006A35B3"/>
    <w:rPr>
      <w:b/>
      <w:bCs/>
      <w:smallCaps/>
      <w:color w:val="0F4761" w:themeColor="accent1" w:themeShade="BF"/>
      <w:spacing w:val="5"/>
    </w:rPr>
  </w:style>
  <w:style w:type="table" w:styleId="Gittertabel1-lys">
    <w:name w:val="Grid Table 1 Light"/>
    <w:basedOn w:val="Tabel-Normal"/>
    <w:uiPriority w:val="46"/>
    <w:rsid w:val="006A35B3"/>
    <w:pPr>
      <w:spacing w:after="0" w:line="240" w:lineRule="auto"/>
    </w:pPr>
    <w:rPr>
      <w:rFonts w:eastAsiaTheme="minorEastAsia"/>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2331</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Wagner Tang</dc:creator>
  <cp:keywords/>
  <dc:description/>
  <cp:lastModifiedBy>Cecilie Wagner Tang</cp:lastModifiedBy>
  <cp:revision>1</cp:revision>
  <dcterms:created xsi:type="dcterms:W3CDTF">2025-04-02T08:55:00Z</dcterms:created>
  <dcterms:modified xsi:type="dcterms:W3CDTF">2025-04-02T08:56:00Z</dcterms:modified>
</cp:coreProperties>
</file>