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7F39" w14:textId="77777777" w:rsidR="00746AEE" w:rsidRDefault="00746AEE" w:rsidP="00746AEE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D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ING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 xml:space="preserve"> </w:t>
      </w:r>
    </w:p>
    <w:p w14:paraId="566CA719" w14:textId="53BC51C1" w:rsidR="00086D2D" w:rsidRPr="00675C5F" w:rsidRDefault="00140B63" w:rsidP="00BA775E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14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03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CA0B7F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</w:p>
    <w:p w14:paraId="21535934" w14:textId="0F7757BB" w:rsidR="00086D2D" w:rsidRPr="00F57ECE" w:rsidRDefault="00CA0B7F" w:rsidP="00086D2D">
      <w:pPr>
        <w:pStyle w:val="Rubrik1"/>
        <w:spacing w:before="320"/>
        <w:rPr>
          <w:sz w:val="32"/>
          <w:lang w:val="sv-SE"/>
        </w:rPr>
      </w:pPr>
      <w:proofErr w:type="spellStart"/>
      <w:r w:rsidRPr="00CA0B7F">
        <w:rPr>
          <w:sz w:val="32"/>
          <w:lang w:val="sv-SE"/>
        </w:rPr>
        <w:t>engcon</w:t>
      </w:r>
      <w:proofErr w:type="spellEnd"/>
      <w:r w:rsidRPr="00CA0B7F">
        <w:rPr>
          <w:sz w:val="32"/>
          <w:lang w:val="sv-SE"/>
        </w:rPr>
        <w:t xml:space="preserve"> deltar på </w:t>
      </w:r>
      <w:proofErr w:type="spellStart"/>
      <w:r w:rsidRPr="00CA0B7F">
        <w:rPr>
          <w:sz w:val="32"/>
          <w:lang w:val="sv-SE"/>
        </w:rPr>
        <w:t>Bauma</w:t>
      </w:r>
      <w:proofErr w:type="spellEnd"/>
      <w:r w:rsidRPr="00CA0B7F">
        <w:rPr>
          <w:sz w:val="32"/>
          <w:lang w:val="sv-SE"/>
        </w:rPr>
        <w:t xml:space="preserve"> 2025-utstillingen i München</w:t>
      </w:r>
    </w:p>
    <w:p w14:paraId="7BAA6037" w14:textId="32D87D4D" w:rsidR="00165813" w:rsidRPr="00CA2060" w:rsidRDefault="00165813" w:rsidP="00165813">
      <w:pPr>
        <w:pStyle w:val="paragraph"/>
        <w:textAlignment w:val="baseline"/>
        <w:rPr>
          <w:rFonts w:ascii="Arial" w:eastAsia="Cambria" w:hAnsi="Arial"/>
          <w:b/>
          <w:bCs/>
          <w:lang w:eastAsia="en-GB" w:bidi="en-GB"/>
        </w:rPr>
      </w:pPr>
      <w:r w:rsidRPr="00CA2060">
        <w:rPr>
          <w:rFonts w:ascii="Arial" w:eastAsia="Cambria" w:hAnsi="Arial"/>
          <w:b/>
          <w:bCs/>
          <w:lang w:eastAsia="en-GB" w:bidi="en-GB"/>
        </w:rPr>
        <w:t xml:space="preserve">Fra 7.-13. april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arrangeres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Bauma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 -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verdens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ledende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messe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 for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anleggsmaskiner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 - i München, Tyskland.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engcon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 vil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fokusere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 på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verdenspremieren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 på EC309, den andre modellen i 3rd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generasjon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tiltrotator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. Den nye generasjonen er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engcons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beste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noensinne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 med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vesentlige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drivstoffbesparelser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sammenlignet</w:t>
      </w:r>
      <w:proofErr w:type="spellEnd"/>
      <w:r w:rsidRPr="00CA2060">
        <w:rPr>
          <w:rFonts w:ascii="Arial" w:eastAsia="Cambria" w:hAnsi="Arial"/>
          <w:b/>
          <w:bCs/>
          <w:lang w:eastAsia="en-GB" w:bidi="en-GB"/>
        </w:rPr>
        <w:t xml:space="preserve"> med 2nd </w:t>
      </w:r>
      <w:proofErr w:type="spellStart"/>
      <w:r w:rsidRPr="00CA2060">
        <w:rPr>
          <w:rFonts w:ascii="Arial" w:eastAsia="Cambria" w:hAnsi="Arial"/>
          <w:b/>
          <w:bCs/>
          <w:lang w:eastAsia="en-GB" w:bidi="en-GB"/>
        </w:rPr>
        <w:t>generasjon</w:t>
      </w:r>
      <w:proofErr w:type="spellEnd"/>
      <w:r w:rsidR="00CA2060" w:rsidRPr="00CA2060">
        <w:rPr>
          <w:rFonts w:ascii="Arial" w:eastAsia="Cambria" w:hAnsi="Arial"/>
          <w:b/>
          <w:bCs/>
          <w:lang w:eastAsia="en-GB" w:bidi="en-GB"/>
        </w:rPr>
        <w:t>.</w:t>
      </w:r>
    </w:p>
    <w:p w14:paraId="523A07B4" w14:textId="77777777" w:rsidR="00165813" w:rsidRPr="00165813" w:rsidRDefault="00165813" w:rsidP="00165813">
      <w:pPr>
        <w:pStyle w:val="paragraph"/>
        <w:textAlignment w:val="baseline"/>
        <w:rPr>
          <w:rFonts w:ascii="Arial" w:eastAsia="Cambria" w:hAnsi="Arial"/>
          <w:lang w:eastAsia="en-GB" w:bidi="en-GB"/>
        </w:rPr>
      </w:pPr>
      <w:r w:rsidRPr="00165813">
        <w:rPr>
          <w:rFonts w:ascii="Arial" w:eastAsia="Cambria" w:hAnsi="Arial"/>
          <w:lang w:eastAsia="en-GB" w:bidi="en-GB"/>
        </w:rPr>
        <w:t xml:space="preserve">Den svenske </w:t>
      </w:r>
      <w:proofErr w:type="spellStart"/>
      <w:r w:rsidRPr="00165813">
        <w:rPr>
          <w:rFonts w:ascii="Arial" w:eastAsia="Cambria" w:hAnsi="Arial"/>
          <w:lang w:eastAsia="en-GB" w:bidi="en-GB"/>
        </w:rPr>
        <w:t>tiltrotatorprodusenten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engcon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er </w:t>
      </w:r>
      <w:proofErr w:type="spellStart"/>
      <w:r w:rsidRPr="00165813">
        <w:rPr>
          <w:rFonts w:ascii="Arial" w:eastAsia="Cambria" w:hAnsi="Arial"/>
          <w:lang w:eastAsia="en-GB" w:bidi="en-GB"/>
        </w:rPr>
        <w:t>verdens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ledende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leverandør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av </w:t>
      </w:r>
      <w:proofErr w:type="spellStart"/>
      <w:r w:rsidRPr="00165813">
        <w:rPr>
          <w:rFonts w:ascii="Arial" w:eastAsia="Cambria" w:hAnsi="Arial"/>
          <w:lang w:eastAsia="en-GB" w:bidi="en-GB"/>
        </w:rPr>
        <w:t>tiltrotatorer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. </w:t>
      </w:r>
      <w:proofErr w:type="spellStart"/>
      <w:r w:rsidRPr="00165813">
        <w:rPr>
          <w:rFonts w:ascii="Arial" w:eastAsia="Cambria" w:hAnsi="Arial"/>
          <w:lang w:eastAsia="en-GB" w:bidi="en-GB"/>
        </w:rPr>
        <w:t>Tiltrotatorkonseptet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er </w:t>
      </w:r>
      <w:proofErr w:type="spellStart"/>
      <w:r w:rsidRPr="00165813">
        <w:rPr>
          <w:rFonts w:ascii="Arial" w:eastAsia="Cambria" w:hAnsi="Arial"/>
          <w:lang w:eastAsia="en-GB" w:bidi="en-GB"/>
        </w:rPr>
        <w:t>veletablert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i Norden, men har </w:t>
      </w:r>
      <w:proofErr w:type="spellStart"/>
      <w:r w:rsidRPr="00165813">
        <w:rPr>
          <w:rFonts w:ascii="Arial" w:eastAsia="Cambria" w:hAnsi="Arial"/>
          <w:lang w:eastAsia="en-GB" w:bidi="en-GB"/>
        </w:rPr>
        <w:t>ekspandert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betydelig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i store </w:t>
      </w:r>
      <w:proofErr w:type="spellStart"/>
      <w:r w:rsidRPr="00165813">
        <w:rPr>
          <w:rFonts w:ascii="Arial" w:eastAsia="Cambria" w:hAnsi="Arial"/>
          <w:lang w:eastAsia="en-GB" w:bidi="en-GB"/>
        </w:rPr>
        <w:t>deler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av Europa de siste </w:t>
      </w:r>
      <w:proofErr w:type="spellStart"/>
      <w:r w:rsidRPr="00165813">
        <w:rPr>
          <w:rFonts w:ascii="Arial" w:eastAsia="Cambria" w:hAnsi="Arial"/>
          <w:lang w:eastAsia="en-GB" w:bidi="en-GB"/>
        </w:rPr>
        <w:t>årene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. </w:t>
      </w:r>
      <w:proofErr w:type="spellStart"/>
      <w:r w:rsidRPr="00165813">
        <w:rPr>
          <w:rFonts w:ascii="Arial" w:eastAsia="Cambria" w:hAnsi="Arial"/>
          <w:lang w:eastAsia="en-GB" w:bidi="en-GB"/>
        </w:rPr>
        <w:t>engcon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deltok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på </w:t>
      </w:r>
      <w:proofErr w:type="spellStart"/>
      <w:r w:rsidRPr="00165813">
        <w:rPr>
          <w:rFonts w:ascii="Arial" w:eastAsia="Cambria" w:hAnsi="Arial"/>
          <w:lang w:eastAsia="en-GB" w:bidi="en-GB"/>
        </w:rPr>
        <w:t>Bauma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for </w:t>
      </w:r>
      <w:proofErr w:type="spellStart"/>
      <w:r w:rsidRPr="00165813">
        <w:rPr>
          <w:rFonts w:ascii="Arial" w:eastAsia="Cambria" w:hAnsi="Arial"/>
          <w:lang w:eastAsia="en-GB" w:bidi="en-GB"/>
        </w:rPr>
        <w:t>første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gang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i 1998, </w:t>
      </w:r>
      <w:proofErr w:type="spellStart"/>
      <w:r w:rsidRPr="00165813">
        <w:rPr>
          <w:rFonts w:ascii="Arial" w:eastAsia="Cambria" w:hAnsi="Arial"/>
          <w:lang w:eastAsia="en-GB" w:bidi="en-GB"/>
        </w:rPr>
        <w:t>og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selskapets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fortsatte </w:t>
      </w:r>
      <w:proofErr w:type="spellStart"/>
      <w:r w:rsidRPr="00165813">
        <w:rPr>
          <w:rFonts w:ascii="Arial" w:eastAsia="Cambria" w:hAnsi="Arial"/>
          <w:lang w:eastAsia="en-GB" w:bidi="en-GB"/>
        </w:rPr>
        <w:t>tilstedeværelse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på </w:t>
      </w:r>
      <w:proofErr w:type="spellStart"/>
      <w:r w:rsidRPr="00165813">
        <w:rPr>
          <w:rFonts w:ascii="Arial" w:eastAsia="Cambria" w:hAnsi="Arial"/>
          <w:lang w:eastAsia="en-GB" w:bidi="en-GB"/>
        </w:rPr>
        <w:t>utstillingen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er </w:t>
      </w:r>
      <w:proofErr w:type="spellStart"/>
      <w:r w:rsidRPr="00165813">
        <w:rPr>
          <w:rFonts w:ascii="Arial" w:eastAsia="Cambria" w:hAnsi="Arial"/>
          <w:lang w:eastAsia="en-GB" w:bidi="en-GB"/>
        </w:rPr>
        <w:t>avgjørende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for å vise </w:t>
      </w:r>
      <w:proofErr w:type="spellStart"/>
      <w:r w:rsidRPr="00165813">
        <w:rPr>
          <w:rFonts w:ascii="Arial" w:eastAsia="Cambria" w:hAnsi="Arial"/>
          <w:lang w:eastAsia="en-GB" w:bidi="en-GB"/>
        </w:rPr>
        <w:t>frem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tiltrotatorkonseptet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og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dets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mange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fordeler</w:t>
      </w:r>
      <w:proofErr w:type="spellEnd"/>
      <w:r w:rsidRPr="00165813">
        <w:rPr>
          <w:rFonts w:ascii="Arial" w:eastAsia="Cambria" w:hAnsi="Arial"/>
          <w:lang w:eastAsia="en-GB" w:bidi="en-GB"/>
        </w:rPr>
        <w:t>.</w:t>
      </w:r>
    </w:p>
    <w:p w14:paraId="1746699F" w14:textId="44EBBB31" w:rsidR="00165813" w:rsidRPr="00165813" w:rsidRDefault="00CA2060" w:rsidP="00165813">
      <w:pPr>
        <w:pStyle w:val="paragraph"/>
        <w:textAlignment w:val="baseline"/>
        <w:rPr>
          <w:rFonts w:ascii="Arial" w:eastAsia="Cambria" w:hAnsi="Arial"/>
          <w:lang w:eastAsia="en-GB" w:bidi="en-GB"/>
        </w:rPr>
      </w:pPr>
      <w:r>
        <w:rPr>
          <w:rFonts w:ascii="Arial" w:eastAsia="Cambria" w:hAnsi="Arial"/>
          <w:lang w:eastAsia="en-GB" w:bidi="en-GB"/>
        </w:rPr>
        <w:t xml:space="preserve">– </w:t>
      </w:r>
      <w:r w:rsidR="00165813" w:rsidRPr="00165813">
        <w:rPr>
          <w:rFonts w:ascii="Arial" w:eastAsia="Cambria" w:hAnsi="Arial"/>
          <w:lang w:eastAsia="en-GB" w:bidi="en-GB"/>
        </w:rPr>
        <w:t xml:space="preserve">Det er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avgjørende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å se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produktene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våre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i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aksjon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, for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mange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har vanskelig for å tro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hvor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effektiv en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gravemaskin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utstyrt med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tiltrotator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egentlig er,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sier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Mark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Lisman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,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regiondirektør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for Europa. En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tiltrotator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sammen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med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redskapene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våre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kan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erstatte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behovet for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flere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maskiner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og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bidrar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til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at jobben blir gjort mer effektivt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og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drivstoffbesparende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. I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tillegg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reduserer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bruken av en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tiltrotator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også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behovet for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arbeidskraft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på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arbeidsstedet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.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Dette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gjør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den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til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en ideell investering for dem som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ønsker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å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fullføre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flere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prosjekter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på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kortere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tid, samtidig som de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reduserer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karbonfotavtrykket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,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fortsetter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han.</w:t>
      </w:r>
    </w:p>
    <w:p w14:paraId="034EBB74" w14:textId="77777777" w:rsidR="00165813" w:rsidRPr="00165813" w:rsidRDefault="00165813" w:rsidP="00165813">
      <w:pPr>
        <w:pStyle w:val="paragraph"/>
        <w:textAlignment w:val="baseline"/>
        <w:rPr>
          <w:rFonts w:ascii="Arial" w:eastAsia="Cambria" w:hAnsi="Arial"/>
          <w:lang w:eastAsia="en-GB" w:bidi="en-GB"/>
        </w:rPr>
      </w:pPr>
      <w:r w:rsidRPr="00165813">
        <w:rPr>
          <w:rFonts w:ascii="Arial" w:eastAsia="Cambria" w:hAnsi="Arial"/>
          <w:lang w:eastAsia="en-GB" w:bidi="en-GB"/>
        </w:rPr>
        <w:t>EC-</w:t>
      </w:r>
      <w:proofErr w:type="spellStart"/>
      <w:r w:rsidRPr="00165813">
        <w:rPr>
          <w:rFonts w:ascii="Arial" w:eastAsia="Cambria" w:hAnsi="Arial"/>
          <w:lang w:eastAsia="en-GB" w:bidi="en-GB"/>
        </w:rPr>
        <w:t>Oil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, </w:t>
      </w:r>
      <w:proofErr w:type="spellStart"/>
      <w:r w:rsidRPr="00165813">
        <w:rPr>
          <w:rFonts w:ascii="Arial" w:eastAsia="Cambria" w:hAnsi="Arial"/>
          <w:lang w:eastAsia="en-GB" w:bidi="en-GB"/>
        </w:rPr>
        <w:t>engcons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system for automatisk </w:t>
      </w:r>
      <w:proofErr w:type="spellStart"/>
      <w:r w:rsidRPr="00165813">
        <w:rPr>
          <w:rFonts w:ascii="Arial" w:eastAsia="Cambria" w:hAnsi="Arial"/>
          <w:lang w:eastAsia="en-GB" w:bidi="en-GB"/>
        </w:rPr>
        <w:t>kobling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av hydrauliske </w:t>
      </w:r>
      <w:proofErr w:type="spellStart"/>
      <w:r w:rsidRPr="00165813">
        <w:rPr>
          <w:rFonts w:ascii="Arial" w:eastAsia="Cambria" w:hAnsi="Arial"/>
          <w:lang w:eastAsia="en-GB" w:bidi="en-GB"/>
        </w:rPr>
        <w:t>verktøy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, har </w:t>
      </w:r>
      <w:proofErr w:type="spellStart"/>
      <w:r w:rsidRPr="00165813">
        <w:rPr>
          <w:rFonts w:ascii="Arial" w:eastAsia="Cambria" w:hAnsi="Arial"/>
          <w:lang w:eastAsia="en-GB" w:bidi="en-GB"/>
        </w:rPr>
        <w:t>også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en naturlig </w:t>
      </w:r>
      <w:proofErr w:type="spellStart"/>
      <w:r w:rsidRPr="00165813">
        <w:rPr>
          <w:rFonts w:ascii="Arial" w:eastAsia="Cambria" w:hAnsi="Arial"/>
          <w:lang w:eastAsia="en-GB" w:bidi="en-GB"/>
        </w:rPr>
        <w:t>plass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på </w:t>
      </w:r>
      <w:proofErr w:type="spellStart"/>
      <w:r w:rsidRPr="00165813">
        <w:rPr>
          <w:rFonts w:ascii="Arial" w:eastAsia="Cambria" w:hAnsi="Arial"/>
          <w:lang w:eastAsia="en-GB" w:bidi="en-GB"/>
        </w:rPr>
        <w:t>engcons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stand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. </w:t>
      </w:r>
    </w:p>
    <w:p w14:paraId="7E79F793" w14:textId="6C29F4AC" w:rsidR="00165813" w:rsidRPr="00165813" w:rsidRDefault="00CA2060" w:rsidP="00165813">
      <w:pPr>
        <w:pStyle w:val="paragraph"/>
        <w:textAlignment w:val="baseline"/>
        <w:rPr>
          <w:rFonts w:ascii="Arial" w:eastAsia="Cambria" w:hAnsi="Arial"/>
          <w:lang w:eastAsia="en-GB" w:bidi="en-GB"/>
        </w:rPr>
      </w:pPr>
      <w:r>
        <w:rPr>
          <w:rFonts w:ascii="Arial" w:eastAsia="Cambria" w:hAnsi="Arial"/>
          <w:lang w:eastAsia="en-GB" w:bidi="en-GB"/>
        </w:rPr>
        <w:t xml:space="preserve">–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Sammenlignet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med andre helautomatiske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koblingssystemer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på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markedet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kan EC-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Oil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trygt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skifte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verktøy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på få sekunder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uten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å måtte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håndtere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slanger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eller elektriske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kabler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i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bevegelse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under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koblingen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.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Dette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minimerer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risikoen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for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klemming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og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slitasje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,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noe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som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reduserer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risikoen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for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oljelekkasje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,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sier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Mark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Lisman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, </w:t>
      </w:r>
      <w:proofErr w:type="spellStart"/>
      <w:r w:rsidR="00165813" w:rsidRPr="00165813">
        <w:rPr>
          <w:rFonts w:ascii="Arial" w:eastAsia="Cambria" w:hAnsi="Arial"/>
          <w:lang w:eastAsia="en-GB" w:bidi="en-GB"/>
        </w:rPr>
        <w:t>regiondirektør</w:t>
      </w:r>
      <w:proofErr w:type="spellEnd"/>
      <w:r w:rsidR="00165813" w:rsidRPr="00165813">
        <w:rPr>
          <w:rFonts w:ascii="Arial" w:eastAsia="Cambria" w:hAnsi="Arial"/>
          <w:lang w:eastAsia="en-GB" w:bidi="en-GB"/>
        </w:rPr>
        <w:t xml:space="preserve"> for Europa.</w:t>
      </w:r>
    </w:p>
    <w:p w14:paraId="281BC994" w14:textId="77777777" w:rsidR="00165813" w:rsidRPr="00165813" w:rsidRDefault="00165813" w:rsidP="00165813">
      <w:pPr>
        <w:pStyle w:val="paragraph"/>
        <w:textAlignment w:val="baseline"/>
        <w:rPr>
          <w:rFonts w:ascii="Arial" w:eastAsia="Cambria" w:hAnsi="Arial"/>
          <w:lang w:eastAsia="en-GB" w:bidi="en-GB"/>
        </w:rPr>
      </w:pPr>
      <w:r w:rsidRPr="00165813">
        <w:rPr>
          <w:rFonts w:ascii="Arial" w:eastAsia="Cambria" w:hAnsi="Arial"/>
          <w:lang w:eastAsia="en-GB" w:bidi="en-GB"/>
        </w:rPr>
        <w:t xml:space="preserve">Nytt av året, etter </w:t>
      </w:r>
      <w:proofErr w:type="spellStart"/>
      <w:r w:rsidRPr="00165813">
        <w:rPr>
          <w:rFonts w:ascii="Arial" w:eastAsia="Cambria" w:hAnsi="Arial"/>
          <w:lang w:eastAsia="en-GB" w:bidi="en-GB"/>
        </w:rPr>
        <w:t>Bauma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, er at </w:t>
      </w:r>
      <w:proofErr w:type="spellStart"/>
      <w:r w:rsidRPr="00165813">
        <w:rPr>
          <w:rFonts w:ascii="Arial" w:eastAsia="Cambria" w:hAnsi="Arial"/>
          <w:lang w:eastAsia="en-GB" w:bidi="en-GB"/>
        </w:rPr>
        <w:t>engcon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lanserer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engcon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Dig Days, et </w:t>
      </w:r>
      <w:proofErr w:type="spellStart"/>
      <w:r w:rsidRPr="00165813">
        <w:rPr>
          <w:rFonts w:ascii="Arial" w:eastAsia="Cambria" w:hAnsi="Arial"/>
          <w:lang w:eastAsia="en-GB" w:bidi="en-GB"/>
        </w:rPr>
        <w:t>omfattende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roadshow over hele Europa. Dig Days-</w:t>
      </w:r>
      <w:proofErr w:type="spellStart"/>
      <w:r w:rsidRPr="00165813">
        <w:rPr>
          <w:rFonts w:ascii="Arial" w:eastAsia="Cambria" w:hAnsi="Arial"/>
          <w:lang w:eastAsia="en-GB" w:bidi="en-GB"/>
        </w:rPr>
        <w:t>turnéen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vil </w:t>
      </w:r>
      <w:proofErr w:type="spellStart"/>
      <w:r w:rsidRPr="00165813">
        <w:rPr>
          <w:rFonts w:ascii="Arial" w:eastAsia="Cambria" w:hAnsi="Arial"/>
          <w:lang w:eastAsia="en-GB" w:bidi="en-GB"/>
        </w:rPr>
        <w:t>besøke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flere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land </w:t>
      </w:r>
      <w:proofErr w:type="spellStart"/>
      <w:r w:rsidRPr="00165813">
        <w:rPr>
          <w:rFonts w:ascii="Arial" w:eastAsia="Cambria" w:hAnsi="Arial"/>
          <w:lang w:eastAsia="en-GB" w:bidi="en-GB"/>
        </w:rPr>
        <w:t>og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gi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sluttkundene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muligheten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til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å </w:t>
      </w:r>
      <w:proofErr w:type="spellStart"/>
      <w:r w:rsidRPr="00165813">
        <w:rPr>
          <w:rFonts w:ascii="Arial" w:eastAsia="Cambria" w:hAnsi="Arial"/>
          <w:lang w:eastAsia="en-GB" w:bidi="en-GB"/>
        </w:rPr>
        <w:t>oppleve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tiltrotatorens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fulle </w:t>
      </w:r>
      <w:proofErr w:type="spellStart"/>
      <w:r w:rsidRPr="00165813">
        <w:rPr>
          <w:rFonts w:ascii="Arial" w:eastAsia="Cambria" w:hAnsi="Arial"/>
          <w:lang w:eastAsia="en-GB" w:bidi="en-GB"/>
        </w:rPr>
        <w:t>kapasitet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og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</w:t>
      </w:r>
      <w:proofErr w:type="spellStart"/>
      <w:r w:rsidRPr="00165813">
        <w:rPr>
          <w:rFonts w:ascii="Arial" w:eastAsia="Cambria" w:hAnsi="Arial"/>
          <w:lang w:eastAsia="en-GB" w:bidi="en-GB"/>
        </w:rPr>
        <w:t>fordeler</w:t>
      </w:r>
      <w:proofErr w:type="spellEnd"/>
      <w:r w:rsidRPr="00165813">
        <w:rPr>
          <w:rFonts w:ascii="Arial" w:eastAsia="Cambria" w:hAnsi="Arial"/>
          <w:lang w:eastAsia="en-GB" w:bidi="en-GB"/>
        </w:rPr>
        <w:t>.</w:t>
      </w:r>
    </w:p>
    <w:p w14:paraId="4D10F108" w14:textId="6FE3D6DE" w:rsidR="00165813" w:rsidRPr="00165813" w:rsidRDefault="00165813" w:rsidP="00165813">
      <w:pPr>
        <w:pStyle w:val="paragraph"/>
        <w:textAlignment w:val="baseline"/>
        <w:rPr>
          <w:rFonts w:ascii="Arial" w:eastAsia="Cambria" w:hAnsi="Arial"/>
          <w:lang w:eastAsia="en-GB" w:bidi="en-GB"/>
        </w:rPr>
      </w:pPr>
      <w:r w:rsidRPr="00165813">
        <w:rPr>
          <w:rFonts w:ascii="Arial" w:eastAsia="Cambria" w:hAnsi="Arial"/>
          <w:lang w:eastAsia="en-GB" w:bidi="en-GB"/>
        </w:rPr>
        <w:t xml:space="preserve">For mer </w:t>
      </w:r>
      <w:proofErr w:type="spellStart"/>
      <w:r w:rsidRPr="00165813">
        <w:rPr>
          <w:rFonts w:ascii="Arial" w:eastAsia="Cambria" w:hAnsi="Arial"/>
          <w:lang w:eastAsia="en-GB" w:bidi="en-GB"/>
        </w:rPr>
        <w:t>informasjon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om </w:t>
      </w:r>
      <w:proofErr w:type="spellStart"/>
      <w:r w:rsidRPr="00165813">
        <w:rPr>
          <w:rFonts w:ascii="Arial" w:eastAsia="Cambria" w:hAnsi="Arial"/>
          <w:lang w:eastAsia="en-GB" w:bidi="en-GB"/>
        </w:rPr>
        <w:t>engcon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Dig Days, </w:t>
      </w:r>
      <w:proofErr w:type="spellStart"/>
      <w:r w:rsidRPr="00165813">
        <w:rPr>
          <w:rFonts w:ascii="Arial" w:eastAsia="Cambria" w:hAnsi="Arial"/>
          <w:lang w:eastAsia="en-GB" w:bidi="en-GB"/>
        </w:rPr>
        <w:t>besøk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: </w:t>
      </w:r>
      <w:r w:rsidR="00F35D89" w:rsidRPr="00F35D89">
        <w:rPr>
          <w:rFonts w:ascii="Arial" w:eastAsia="Cambria" w:hAnsi="Arial"/>
          <w:lang w:eastAsia="en-GB" w:bidi="en-GB"/>
        </w:rPr>
        <w:t>engcon.com/</w:t>
      </w:r>
      <w:proofErr w:type="spellStart"/>
      <w:r w:rsidR="00F35D89" w:rsidRPr="00F35D89">
        <w:rPr>
          <w:rFonts w:ascii="Arial" w:eastAsia="Cambria" w:hAnsi="Arial"/>
          <w:lang w:eastAsia="en-GB" w:bidi="en-GB"/>
        </w:rPr>
        <w:t>edd</w:t>
      </w:r>
      <w:proofErr w:type="spellEnd"/>
    </w:p>
    <w:p w14:paraId="1BD6086D" w14:textId="1903E1AC" w:rsidR="00746AEE" w:rsidRDefault="00165813" w:rsidP="00165813">
      <w:pPr>
        <w:pStyle w:val="paragraph"/>
        <w:textAlignment w:val="baseline"/>
        <w:rPr>
          <w:rFonts w:ascii="Arial Nova Light" w:eastAsia="Arial Nova Light" w:hAnsi="Arial Nova Light" w:cs="Arial Nova Light"/>
          <w:sz w:val="16"/>
          <w:szCs w:val="16"/>
          <w:lang w:val="fi-FI" w:bidi="fi-FI"/>
        </w:rPr>
      </w:pPr>
      <w:proofErr w:type="spellStart"/>
      <w:r w:rsidRPr="00165813">
        <w:rPr>
          <w:rFonts w:ascii="Arial" w:eastAsia="Cambria" w:hAnsi="Arial"/>
          <w:lang w:eastAsia="en-GB" w:bidi="en-GB"/>
        </w:rPr>
        <w:t>engcon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vil </w:t>
      </w:r>
      <w:proofErr w:type="spellStart"/>
      <w:r w:rsidRPr="00165813">
        <w:rPr>
          <w:rFonts w:ascii="Arial" w:eastAsia="Cambria" w:hAnsi="Arial"/>
          <w:lang w:eastAsia="en-GB" w:bidi="en-GB"/>
        </w:rPr>
        <w:t>være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å finne på </w:t>
      </w:r>
      <w:proofErr w:type="spellStart"/>
      <w:r w:rsidRPr="00165813">
        <w:rPr>
          <w:rFonts w:ascii="Arial" w:eastAsia="Cambria" w:hAnsi="Arial"/>
          <w:lang w:eastAsia="en-GB" w:bidi="en-GB"/>
        </w:rPr>
        <w:t>stand</w:t>
      </w:r>
      <w:proofErr w:type="spellEnd"/>
      <w:r w:rsidRPr="00165813">
        <w:rPr>
          <w:rFonts w:ascii="Arial" w:eastAsia="Cambria" w:hAnsi="Arial"/>
          <w:lang w:eastAsia="en-GB" w:bidi="en-GB"/>
        </w:rPr>
        <w:t xml:space="preserve"> FM 708/3 under hele messen i München.</w:t>
      </w:r>
      <w:r w:rsidR="00C40309">
        <w:rPr>
          <w:rFonts w:ascii="Arial" w:eastAsia="Cambria" w:hAnsi="Arial"/>
          <w:lang w:eastAsia="en-GB" w:bidi="en-GB"/>
        </w:rPr>
        <w:t xml:space="preserve"> </w:t>
      </w:r>
      <w:r w:rsidR="00C40309" w:rsidRPr="00C40309">
        <w:rPr>
          <w:rFonts w:ascii="Arial" w:eastAsia="Cambria" w:hAnsi="Arial"/>
          <w:lang w:eastAsia="en-GB" w:bidi="en-GB"/>
        </w:rPr>
        <w:t xml:space="preserve">For mer </w:t>
      </w:r>
      <w:proofErr w:type="spellStart"/>
      <w:r w:rsidR="00C40309" w:rsidRPr="00C40309">
        <w:rPr>
          <w:rFonts w:ascii="Arial" w:eastAsia="Cambria" w:hAnsi="Arial"/>
          <w:lang w:eastAsia="en-GB" w:bidi="en-GB"/>
        </w:rPr>
        <w:t>informasjon</w:t>
      </w:r>
      <w:proofErr w:type="spellEnd"/>
      <w:r w:rsidR="00C40309" w:rsidRPr="00C40309">
        <w:rPr>
          <w:rFonts w:ascii="Arial" w:eastAsia="Cambria" w:hAnsi="Arial"/>
          <w:lang w:eastAsia="en-GB" w:bidi="en-GB"/>
        </w:rPr>
        <w:t xml:space="preserve">, </w:t>
      </w:r>
      <w:proofErr w:type="spellStart"/>
      <w:r w:rsidR="00C40309" w:rsidRPr="00C40309">
        <w:rPr>
          <w:rFonts w:ascii="Arial" w:eastAsia="Cambria" w:hAnsi="Arial"/>
          <w:lang w:eastAsia="en-GB" w:bidi="en-GB"/>
        </w:rPr>
        <w:t>besøk</w:t>
      </w:r>
      <w:proofErr w:type="spellEnd"/>
      <w:r w:rsidR="00C40309">
        <w:rPr>
          <w:rFonts w:ascii="Arial" w:eastAsia="Cambria" w:hAnsi="Arial"/>
          <w:lang w:eastAsia="en-GB" w:bidi="en-GB"/>
        </w:rPr>
        <w:t xml:space="preserve">: </w:t>
      </w:r>
      <w:hyperlink r:id="rId10" w:history="1">
        <w:r w:rsidR="001C5B2C" w:rsidRPr="00A27AD9">
          <w:rPr>
            <w:rStyle w:val="Hyperlnk"/>
            <w:rFonts w:eastAsia="Cambria"/>
            <w:lang w:eastAsia="en-GB" w:bidi="en-GB"/>
          </w:rPr>
          <w:t>https://engcon.com/no_no/om-oss/arrangementer/bauma.html</w:t>
        </w:r>
      </w:hyperlink>
      <w:r w:rsidR="001C5B2C">
        <w:rPr>
          <w:rFonts w:ascii="Arial" w:eastAsia="Cambria" w:hAnsi="Arial"/>
          <w:lang w:eastAsia="en-GB" w:bidi="en-GB"/>
        </w:rPr>
        <w:t xml:space="preserve"> </w:t>
      </w:r>
    </w:p>
    <w:p w14:paraId="70872B1F" w14:textId="77777777" w:rsidR="002A0C2B" w:rsidRDefault="002A0C2B" w:rsidP="00A92E41">
      <w:pPr>
        <w:pStyle w:val="paragraph"/>
        <w:textAlignment w:val="baseline"/>
        <w:rPr>
          <w:rFonts w:ascii="Arial Nova Light" w:eastAsia="Arial Nova Light" w:hAnsi="Arial Nova Light" w:cs="Arial Nova Light"/>
          <w:sz w:val="16"/>
          <w:szCs w:val="16"/>
          <w:lang w:val="fi-FI" w:bidi="fi-FI"/>
        </w:rPr>
      </w:pPr>
    </w:p>
    <w:p w14:paraId="319E13C4" w14:textId="77777777" w:rsidR="00CA2060" w:rsidRDefault="00CA2060" w:rsidP="00A92E41">
      <w:pPr>
        <w:pStyle w:val="paragraph"/>
        <w:textAlignment w:val="baseline"/>
        <w:rPr>
          <w:rFonts w:ascii="Arial Nova Light" w:eastAsia="Arial Nova Light" w:hAnsi="Arial Nova Light" w:cs="Arial Nova Light"/>
          <w:sz w:val="16"/>
          <w:szCs w:val="16"/>
          <w:lang w:val="fi-FI" w:bidi="fi-FI"/>
        </w:rPr>
      </w:pPr>
    </w:p>
    <w:p w14:paraId="113ED75B" w14:textId="77777777" w:rsidR="00CA2060" w:rsidRDefault="00CA2060" w:rsidP="00A92E41">
      <w:pPr>
        <w:pStyle w:val="paragraph"/>
        <w:textAlignment w:val="baseline"/>
        <w:rPr>
          <w:rFonts w:ascii="Arial Nova Light" w:eastAsia="Arial Nova Light" w:hAnsi="Arial Nova Light" w:cs="Arial Nova Light"/>
          <w:sz w:val="16"/>
          <w:szCs w:val="16"/>
          <w:lang w:val="fi-FI" w:bidi="fi-FI"/>
        </w:rPr>
      </w:pPr>
    </w:p>
    <w:p w14:paraId="1A146105" w14:textId="77777777" w:rsidR="00746AEE" w:rsidRDefault="00746AEE" w:rsidP="00A92E41">
      <w:pPr>
        <w:pStyle w:val="paragraph"/>
        <w:textAlignment w:val="baseline"/>
        <w:rPr>
          <w:rFonts w:ascii="Arial Nova Light" w:eastAsia="Arial Nova Light" w:hAnsi="Arial Nova Light" w:cs="Arial Nova Light"/>
          <w:sz w:val="16"/>
          <w:szCs w:val="16"/>
          <w:lang w:val="fi-FI" w:bidi="fi-FI"/>
        </w:rPr>
      </w:pPr>
    </w:p>
    <w:p w14:paraId="5FAADFAD" w14:textId="6FBFEF66" w:rsidR="00330112" w:rsidRPr="007134C5" w:rsidRDefault="00330112" w:rsidP="0033011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lastRenderedPageBreak/>
        <w:t>Hvis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 du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ønsker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 mer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informasjon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, kan du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kontakte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>: </w:t>
      </w:r>
    </w:p>
    <w:p w14:paraId="0B53DD95" w14:textId="22C5396F" w:rsidR="002A0C2B" w:rsidRPr="002A0C2B" w:rsidRDefault="002A0C2B" w:rsidP="002A0C2B">
      <w:pPr>
        <w:pStyle w:val="paragraph"/>
        <w:textAlignment w:val="baseline"/>
        <w:rPr>
          <w:rFonts w:ascii="Arial" w:hAnsi="Arial" w:cs="Arial"/>
          <w:color w:val="000000" w:themeColor="text1"/>
          <w:lang w:val="nl-NL"/>
        </w:rPr>
      </w:pPr>
      <w:r w:rsidRPr="002A0C2B">
        <w:rPr>
          <w:rFonts w:ascii="Arial" w:hAnsi="Arial" w:cs="Arial"/>
          <w:color w:val="000000" w:themeColor="text1"/>
          <w:lang w:val="nl-NL"/>
        </w:rPr>
        <w:t xml:space="preserve">Mark Lisman, </w:t>
      </w:r>
      <w:proofErr w:type="spellStart"/>
      <w:r w:rsidRPr="002A0C2B">
        <w:rPr>
          <w:rFonts w:ascii="Arial" w:hAnsi="Arial" w:cs="Arial"/>
          <w:color w:val="000000" w:themeColor="text1"/>
          <w:lang w:val="nl-NL"/>
        </w:rPr>
        <w:t>regiondirektør</w:t>
      </w:r>
      <w:proofErr w:type="spellEnd"/>
      <w:r w:rsidRPr="002A0C2B">
        <w:rPr>
          <w:rFonts w:ascii="Arial" w:hAnsi="Arial" w:cs="Arial"/>
          <w:color w:val="000000" w:themeColor="text1"/>
          <w:lang w:val="nl-NL"/>
        </w:rPr>
        <w:t xml:space="preserve"> </w:t>
      </w:r>
      <w:proofErr w:type="spellStart"/>
      <w:r w:rsidRPr="002A0C2B">
        <w:rPr>
          <w:rFonts w:ascii="Arial" w:hAnsi="Arial" w:cs="Arial"/>
          <w:color w:val="000000" w:themeColor="text1"/>
          <w:lang w:val="nl-NL"/>
        </w:rPr>
        <w:t>for</w:t>
      </w:r>
      <w:proofErr w:type="spellEnd"/>
      <w:r w:rsidRPr="002A0C2B">
        <w:rPr>
          <w:rFonts w:ascii="Arial" w:hAnsi="Arial" w:cs="Arial"/>
          <w:color w:val="000000" w:themeColor="text1"/>
          <w:lang w:val="nl-NL"/>
        </w:rPr>
        <w:t xml:space="preserve"> Europa</w:t>
      </w:r>
      <w:r>
        <w:rPr>
          <w:rFonts w:ascii="Arial" w:hAnsi="Arial" w:cs="Arial"/>
          <w:color w:val="000000" w:themeColor="text1"/>
          <w:lang w:val="nl-NL"/>
        </w:rPr>
        <w:br/>
      </w:r>
      <w:hyperlink r:id="rId11" w:history="1">
        <w:r w:rsidRPr="00A27AD9">
          <w:rPr>
            <w:rStyle w:val="Hyperlnk"/>
            <w:rFonts w:cs="Arial"/>
            <w:lang w:val="nl-NL"/>
          </w:rPr>
          <w:t>mark.lisman@engcon.com</w:t>
        </w:r>
      </w:hyperlink>
      <w:r>
        <w:rPr>
          <w:rFonts w:ascii="Arial" w:hAnsi="Arial" w:cs="Arial"/>
          <w:color w:val="000000" w:themeColor="text1"/>
          <w:lang w:val="nl-NL"/>
        </w:rPr>
        <w:br/>
      </w:r>
      <w:r w:rsidRPr="002A0C2B">
        <w:rPr>
          <w:rFonts w:ascii="Arial" w:hAnsi="Arial" w:cs="Arial"/>
          <w:color w:val="000000" w:themeColor="text1"/>
          <w:lang w:val="nl-NL"/>
        </w:rPr>
        <w:t>+31 68 209 58 10</w:t>
      </w:r>
    </w:p>
    <w:p w14:paraId="31C1A783" w14:textId="0895AD42" w:rsidR="002A0C2B" w:rsidRDefault="002A0C2B" w:rsidP="002A0C2B">
      <w:pPr>
        <w:pStyle w:val="paragraph"/>
        <w:textAlignment w:val="baseline"/>
        <w:rPr>
          <w:rFonts w:ascii="Arial" w:hAnsi="Arial" w:cs="Arial"/>
          <w:color w:val="000000" w:themeColor="text1"/>
          <w:lang w:val="nl-NL"/>
        </w:rPr>
      </w:pPr>
      <w:proofErr w:type="spellStart"/>
      <w:r w:rsidRPr="002A0C2B">
        <w:rPr>
          <w:rFonts w:ascii="Arial" w:hAnsi="Arial" w:cs="Arial"/>
          <w:color w:val="000000" w:themeColor="text1"/>
          <w:lang w:val="nl-NL"/>
        </w:rPr>
        <w:t>Krister</w:t>
      </w:r>
      <w:proofErr w:type="spellEnd"/>
      <w:r w:rsidRPr="002A0C2B">
        <w:rPr>
          <w:rFonts w:ascii="Arial" w:hAnsi="Arial" w:cs="Arial"/>
          <w:color w:val="000000" w:themeColor="text1"/>
          <w:lang w:val="nl-NL"/>
        </w:rPr>
        <w:t xml:space="preserve"> </w:t>
      </w:r>
      <w:proofErr w:type="spellStart"/>
      <w:r w:rsidRPr="002A0C2B">
        <w:rPr>
          <w:rFonts w:ascii="Arial" w:hAnsi="Arial" w:cs="Arial"/>
          <w:color w:val="000000" w:themeColor="text1"/>
          <w:lang w:val="nl-NL"/>
        </w:rPr>
        <w:t>Blomgren</w:t>
      </w:r>
      <w:proofErr w:type="spellEnd"/>
      <w:r w:rsidRPr="002A0C2B">
        <w:rPr>
          <w:rFonts w:ascii="Arial" w:hAnsi="Arial" w:cs="Arial"/>
          <w:color w:val="000000" w:themeColor="text1"/>
          <w:lang w:val="nl-NL"/>
        </w:rPr>
        <w:t xml:space="preserve">, administrerende </w:t>
      </w:r>
      <w:proofErr w:type="spellStart"/>
      <w:r w:rsidRPr="002A0C2B">
        <w:rPr>
          <w:rFonts w:ascii="Arial" w:hAnsi="Arial" w:cs="Arial"/>
          <w:color w:val="000000" w:themeColor="text1"/>
          <w:lang w:val="nl-NL"/>
        </w:rPr>
        <w:t>direktør</w:t>
      </w:r>
      <w:proofErr w:type="spellEnd"/>
      <w:r w:rsidRPr="002A0C2B">
        <w:rPr>
          <w:rFonts w:ascii="Arial" w:hAnsi="Arial" w:cs="Arial"/>
          <w:color w:val="000000" w:themeColor="text1"/>
          <w:lang w:val="nl-NL"/>
        </w:rPr>
        <w:t xml:space="preserve"> </w:t>
      </w:r>
      <w:r>
        <w:rPr>
          <w:rFonts w:ascii="Arial" w:hAnsi="Arial" w:cs="Arial"/>
          <w:color w:val="000000" w:themeColor="text1"/>
          <w:lang w:val="nl-NL"/>
        </w:rPr>
        <w:br/>
      </w:r>
      <w:hyperlink r:id="rId12" w:history="1">
        <w:r w:rsidRPr="00A27AD9">
          <w:rPr>
            <w:rStyle w:val="Hyperlnk"/>
            <w:rFonts w:cs="Arial"/>
            <w:lang w:val="nl-NL"/>
          </w:rPr>
          <w:t>krister.blomgren@engcon.com</w:t>
        </w:r>
      </w:hyperlink>
      <w:r>
        <w:rPr>
          <w:rFonts w:ascii="Arial" w:hAnsi="Arial" w:cs="Arial"/>
          <w:color w:val="000000" w:themeColor="text1"/>
          <w:lang w:val="nl-NL"/>
        </w:rPr>
        <w:br/>
      </w:r>
      <w:r w:rsidRPr="002A0C2B">
        <w:rPr>
          <w:rFonts w:ascii="Arial" w:hAnsi="Arial" w:cs="Arial"/>
          <w:color w:val="000000" w:themeColor="text1"/>
          <w:lang w:val="nl-NL"/>
        </w:rPr>
        <w:t>+46 70 529 92 65</w:t>
      </w:r>
    </w:p>
    <w:p w14:paraId="6EE37459" w14:textId="00316C8A" w:rsidR="001004AC" w:rsidRPr="001004AC" w:rsidRDefault="001004AC" w:rsidP="001004AC">
      <w:pPr>
        <w:pStyle w:val="paragraph"/>
        <w:textAlignment w:val="baseline"/>
        <w:rPr>
          <w:rFonts w:ascii="Arial" w:eastAsia="Arial Nova Light" w:hAnsi="Arial" w:cs="Arial"/>
          <w:color w:val="000000" w:themeColor="text1"/>
          <w:lang w:val="nb-NO" w:bidi="nb-NO"/>
        </w:rPr>
      </w:pPr>
      <w:proofErr w:type="spellStart"/>
      <w:r w:rsidRPr="001004AC">
        <w:rPr>
          <w:rFonts w:ascii="Arial" w:eastAsia="Arial Nova Light" w:hAnsi="Arial" w:cs="Arial"/>
          <w:b/>
          <w:bCs/>
          <w:color w:val="000000" w:themeColor="text1"/>
          <w:lang w:val="nb-NO" w:bidi="nb-NO"/>
        </w:rPr>
        <w:t>engcon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er den ledende globale leverandøren av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tiltrotatorer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og tilhørende utstyr som forbedrer effektiviteten, fleksibiliteten, lønnsomheten, sikkerheten og bærekraften til gravemaskiner. Med kunnskap, engasjement og høy servicegrad skaper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engcons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rundt 400 ansatte suksess for kundene sine.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engcon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ble grunnlagt i 1990, har hovedkontor i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Strömsund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i Sverige og henvender seg til markedet gjennom 15 lokale salgsselskaper og et etablert nettverk av forhandlere over hele verden. Nettoomsetningen utgjorde ca. 1,6 milliarder svenske kroner i 2024.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engcons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B-aksje er notert på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Nasdaq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Stockholm. </w:t>
      </w:r>
    </w:p>
    <w:p w14:paraId="4BFF2D74" w14:textId="26F376F1" w:rsidR="00C67C13" w:rsidRPr="001004AC" w:rsidRDefault="001004AC" w:rsidP="001004AC">
      <w:pPr>
        <w:pStyle w:val="paragraph"/>
        <w:textAlignment w:val="baseline"/>
      </w:pPr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For mer informasjon, besøk </w:t>
      </w:r>
      <w:r w:rsidRPr="001004AC">
        <w:rPr>
          <w:rFonts w:ascii="Arial" w:eastAsia="Arial Nova Light" w:hAnsi="Arial" w:cs="Arial"/>
          <w:b/>
          <w:bCs/>
          <w:color w:val="000000" w:themeColor="text1"/>
          <w:lang w:val="nb-NO" w:bidi="nb-NO"/>
        </w:rPr>
        <w:t>www.engcongroup.com</w:t>
      </w:r>
    </w:p>
    <w:p w14:paraId="15214BBF" w14:textId="77777777" w:rsidR="00C67C13" w:rsidRPr="00C67C13" w:rsidRDefault="00C67C13" w:rsidP="00330112">
      <w:pPr>
        <w:pStyle w:val="paragraph"/>
        <w:textAlignment w:val="baseline"/>
        <w:rPr>
          <w:rFonts w:ascii="Arial Nova Light" w:hAnsi="Arial Nova Light"/>
          <w:color w:val="434343"/>
          <w:sz w:val="16"/>
          <w:szCs w:val="16"/>
          <w:u w:val="single"/>
          <w:lang w:val="nb-NO"/>
        </w:rPr>
      </w:pPr>
    </w:p>
    <w:sectPr w:rsidR="00C67C13" w:rsidRPr="00C67C13" w:rsidSect="002E1FBF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6EE06" w14:textId="77777777" w:rsidR="00AF6127" w:rsidRDefault="00AF6127">
      <w:pPr>
        <w:spacing w:line="240" w:lineRule="auto"/>
      </w:pPr>
      <w:r>
        <w:separator/>
      </w:r>
    </w:p>
  </w:endnote>
  <w:endnote w:type="continuationSeparator" w:id="0">
    <w:p w14:paraId="7200D03F" w14:textId="77777777" w:rsidR="00AF6127" w:rsidRDefault="00AF6127">
      <w:pPr>
        <w:spacing w:line="240" w:lineRule="auto"/>
      </w:pPr>
      <w:r>
        <w:continuationSeparator/>
      </w:r>
    </w:p>
  </w:endnote>
  <w:endnote w:type="continuationNotice" w:id="1">
    <w:p w14:paraId="10146501" w14:textId="77777777" w:rsidR="00AF6127" w:rsidRDefault="00AF6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0A93C" w14:textId="77777777" w:rsidR="00AF6127" w:rsidRDefault="00AF6127">
      <w:pPr>
        <w:spacing w:line="240" w:lineRule="auto"/>
      </w:pPr>
      <w:r>
        <w:separator/>
      </w:r>
    </w:p>
  </w:footnote>
  <w:footnote w:type="continuationSeparator" w:id="0">
    <w:p w14:paraId="57381FC4" w14:textId="77777777" w:rsidR="00AF6127" w:rsidRDefault="00AF6127">
      <w:pPr>
        <w:spacing w:line="240" w:lineRule="auto"/>
      </w:pPr>
      <w:r>
        <w:continuationSeparator/>
      </w:r>
    </w:p>
  </w:footnote>
  <w:footnote w:type="continuationNotice" w:id="1">
    <w:p w14:paraId="4A7AD066" w14:textId="77777777" w:rsidR="00AF6127" w:rsidRDefault="00AF61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1B86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E73CC"/>
    <w:rsid w:val="000F0B2A"/>
    <w:rsid w:val="001004AC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40B63"/>
    <w:rsid w:val="0015431A"/>
    <w:rsid w:val="00157562"/>
    <w:rsid w:val="0016391D"/>
    <w:rsid w:val="00165813"/>
    <w:rsid w:val="00173492"/>
    <w:rsid w:val="00175E4F"/>
    <w:rsid w:val="00186219"/>
    <w:rsid w:val="00192F19"/>
    <w:rsid w:val="00193280"/>
    <w:rsid w:val="001956D1"/>
    <w:rsid w:val="00197D22"/>
    <w:rsid w:val="001A4B28"/>
    <w:rsid w:val="001C5B2C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544CD"/>
    <w:rsid w:val="002658A3"/>
    <w:rsid w:val="00270024"/>
    <w:rsid w:val="002706DE"/>
    <w:rsid w:val="00274484"/>
    <w:rsid w:val="00276F40"/>
    <w:rsid w:val="002A0C2B"/>
    <w:rsid w:val="002A24E6"/>
    <w:rsid w:val="002B17A9"/>
    <w:rsid w:val="002B1947"/>
    <w:rsid w:val="002B2ECF"/>
    <w:rsid w:val="002C1FED"/>
    <w:rsid w:val="002C6361"/>
    <w:rsid w:val="002D5029"/>
    <w:rsid w:val="002E0BC1"/>
    <w:rsid w:val="002E1FBF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0112"/>
    <w:rsid w:val="00337CA0"/>
    <w:rsid w:val="00343633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3838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922D4"/>
    <w:rsid w:val="004A1404"/>
    <w:rsid w:val="004A5D50"/>
    <w:rsid w:val="004A7906"/>
    <w:rsid w:val="004B1445"/>
    <w:rsid w:val="004B5FFE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C70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7DB9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23C86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46AEE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1ACF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52201"/>
    <w:rsid w:val="00A632CC"/>
    <w:rsid w:val="00A661BB"/>
    <w:rsid w:val="00A80495"/>
    <w:rsid w:val="00A86CB3"/>
    <w:rsid w:val="00A9015D"/>
    <w:rsid w:val="00A92E41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AF6127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42A6"/>
    <w:rsid w:val="00B87337"/>
    <w:rsid w:val="00B93808"/>
    <w:rsid w:val="00BA775E"/>
    <w:rsid w:val="00BB08D7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0309"/>
    <w:rsid w:val="00C42B17"/>
    <w:rsid w:val="00C54751"/>
    <w:rsid w:val="00C64410"/>
    <w:rsid w:val="00C67C13"/>
    <w:rsid w:val="00C75768"/>
    <w:rsid w:val="00C77ECD"/>
    <w:rsid w:val="00C85D71"/>
    <w:rsid w:val="00C86DA7"/>
    <w:rsid w:val="00C91E82"/>
    <w:rsid w:val="00C95E67"/>
    <w:rsid w:val="00CA02CD"/>
    <w:rsid w:val="00CA0B7F"/>
    <w:rsid w:val="00CA2060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709B1"/>
    <w:rsid w:val="00D76DF9"/>
    <w:rsid w:val="00D774F2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E2045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66BAF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35D89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rister.blomgren@engc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.lisman@engcon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gcon.com/no_no/om-oss/arrangementer/baum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321AF-6E31-46F6-9F69-421C1B7DF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25</TotalTime>
  <Pages>2</Pages>
  <Words>528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3322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66</cp:revision>
  <cp:lastPrinted>2023-10-26T09:17:00Z</cp:lastPrinted>
  <dcterms:created xsi:type="dcterms:W3CDTF">2023-10-21T13:26:00Z</dcterms:created>
  <dcterms:modified xsi:type="dcterms:W3CDTF">2025-03-13T09:15:00Z</dcterms:modified>
</cp:coreProperties>
</file>