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A719" w14:textId="5C58CDE8" w:rsidR="00086D2D" w:rsidRPr="002F7453" w:rsidRDefault="005D7DB9" w:rsidP="002F7453">
      <w:pPr>
        <w:spacing w:before="100" w:beforeAutospacing="1" w:after="100" w:afterAutospacing="1" w:line="240" w:lineRule="auto"/>
        <w:outlineLvl w:val="1"/>
        <w:rPr>
          <w:rFonts w:eastAsia="Times New Roman" w:cs="Arial"/>
          <w:bCs/>
          <w:color w:val="141414"/>
          <w:sz w:val="36"/>
          <w:szCs w:val="36"/>
          <w:lang w:val="fi-FI"/>
        </w:rPr>
      </w:pPr>
      <w:r>
        <w:rPr>
          <w:rFonts w:ascii="Arial Nova Light" w:hAnsi="Arial Nova Light"/>
          <w:noProof/>
          <w:color w:val="141414"/>
          <w:sz w:val="24"/>
          <w:szCs w:val="24"/>
          <w:lang w:val="sv-SE"/>
        </w:rPr>
        <w:t>L</w:t>
      </w:r>
      <w:r w:rsidRPr="00EC1A22">
        <w:rPr>
          <w:rFonts w:ascii="Arial Nova Light" w:hAnsi="Arial Nova Light"/>
          <w:noProof/>
          <w:color w:val="141414"/>
          <w:sz w:val="24"/>
          <w:szCs w:val="24"/>
          <w:lang w:val="sv-SE"/>
        </w:rPr>
        <w:t>E</w:t>
      </w:r>
      <w:r>
        <w:rPr>
          <w:rFonts w:ascii="Arial Nova Light" w:hAnsi="Arial Nova Light"/>
          <w:noProof/>
          <w:color w:val="141414"/>
          <w:sz w:val="24"/>
          <w:szCs w:val="24"/>
          <w:lang w:val="sv-SE"/>
        </w:rPr>
        <w:t>HDISTÖTIEDOTE</w:t>
      </w:r>
      <w:r w:rsidR="00086D2D">
        <w:rPr>
          <w:noProof/>
          <w:color w:val="141414"/>
          <w:sz w:val="16"/>
          <w:szCs w:val="16"/>
          <w:lang w:val="sv-SE"/>
        </w:rPr>
        <w:tab/>
      </w:r>
      <w:r w:rsidR="002F7453">
        <w:rPr>
          <w:rFonts w:eastAsia="Times New Roman" w:cs="Arial"/>
          <w:bCs/>
          <w:color w:val="141414"/>
          <w:sz w:val="36"/>
          <w:szCs w:val="36"/>
          <w:lang w:val="fi-FI"/>
        </w:rPr>
        <w:br/>
      </w:r>
      <w:r w:rsidR="009A50D7">
        <w:rPr>
          <w:rFonts w:ascii="Arial" w:hAnsi="Arial" w:cs="Arial"/>
          <w:noProof/>
          <w:color w:val="141414"/>
          <w:sz w:val="16"/>
          <w:szCs w:val="16"/>
          <w:lang w:val="sv-SE"/>
        </w:rPr>
        <w:t>23</w:t>
      </w:r>
      <w:r w:rsidR="001956D1">
        <w:rPr>
          <w:rFonts w:ascii="Arial" w:hAnsi="Arial" w:cs="Arial"/>
          <w:noProof/>
          <w:color w:val="141414"/>
          <w:sz w:val="16"/>
          <w:szCs w:val="16"/>
          <w:lang w:val="sv-SE"/>
        </w:rPr>
        <w:t>-</w:t>
      </w:r>
      <w:r w:rsidR="009A50D7">
        <w:rPr>
          <w:rFonts w:ascii="Arial" w:hAnsi="Arial" w:cs="Arial"/>
          <w:noProof/>
          <w:color w:val="141414"/>
          <w:sz w:val="16"/>
          <w:szCs w:val="16"/>
          <w:lang w:val="sv-SE"/>
        </w:rPr>
        <w:t>07</w:t>
      </w:r>
      <w:r w:rsidR="001956D1">
        <w:rPr>
          <w:rFonts w:ascii="Arial" w:hAnsi="Arial" w:cs="Arial"/>
          <w:noProof/>
          <w:color w:val="141414"/>
          <w:sz w:val="16"/>
          <w:szCs w:val="16"/>
          <w:lang w:val="sv-SE"/>
        </w:rPr>
        <w:t>-</w:t>
      </w:r>
      <w:r w:rsidR="009A50D7">
        <w:rPr>
          <w:rFonts w:ascii="Arial" w:hAnsi="Arial" w:cs="Arial"/>
          <w:noProof/>
          <w:color w:val="141414"/>
          <w:sz w:val="16"/>
          <w:szCs w:val="16"/>
          <w:lang w:val="sv-SE"/>
        </w:rPr>
        <w:t>2024</w:t>
      </w:r>
    </w:p>
    <w:p w14:paraId="21535934" w14:textId="3E125FDF" w:rsidR="00086D2D" w:rsidRPr="00DB2CBD" w:rsidRDefault="0096257A" w:rsidP="00086D2D">
      <w:pPr>
        <w:pStyle w:val="Rubrik1"/>
        <w:spacing w:before="320"/>
        <w:rPr>
          <w:sz w:val="32"/>
          <w:lang w:val="fi-FI"/>
        </w:rPr>
      </w:pPr>
      <w:r w:rsidRPr="00DB2CBD">
        <w:rPr>
          <w:sz w:val="32"/>
          <w:lang w:val="fi-FI"/>
        </w:rPr>
        <w:t>engcon tuo markkinoille uuden risukouran</w:t>
      </w:r>
    </w:p>
    <w:p w14:paraId="047A72EA" w14:textId="77777777" w:rsidR="004C36B7" w:rsidRPr="00307700" w:rsidRDefault="004C36B7" w:rsidP="007D183B">
      <w:pPr>
        <w:pStyle w:val="Brdtextmedindrag"/>
        <w:ind w:firstLine="0"/>
        <w:rPr>
          <w:b/>
          <w:bCs/>
          <w:color w:val="FF0000"/>
          <w:sz w:val="20"/>
          <w:szCs w:val="20"/>
          <w:lang w:val="sv-SE" w:eastAsia="en-GB" w:bidi="en-GB"/>
        </w:rPr>
      </w:pPr>
    </w:p>
    <w:p w14:paraId="6D14EABD" w14:textId="77777777" w:rsidR="00DB2CBD" w:rsidRPr="00307700" w:rsidRDefault="00DB2CBD" w:rsidP="00DB2CBD">
      <w:pPr>
        <w:pStyle w:val="Brdtextmedindrag"/>
        <w:spacing w:line="240" w:lineRule="auto"/>
        <w:ind w:firstLine="0"/>
        <w:rPr>
          <w:b/>
          <w:bCs/>
          <w:color w:val="000000" w:themeColor="text1"/>
          <w:sz w:val="24"/>
          <w:lang w:val="fi-FI" w:eastAsia="en-GB" w:bidi="en-GB"/>
        </w:rPr>
      </w:pPr>
      <w:r w:rsidRPr="00307700">
        <w:rPr>
          <w:b/>
          <w:bCs/>
          <w:color w:val="000000" w:themeColor="text1"/>
          <w:sz w:val="24"/>
          <w:lang w:val="fi-FI" w:eastAsia="en-GB" w:bidi="en-GB"/>
        </w:rPr>
        <w:t>engcon, maailman johtava rototilttien valmistaja, tuo markkinoille edistyksellisen, kevyen ja monipuolisen risukouran, joka vie oksien, pensaiden ja puunrunkojen käsittelyn ja nostamisen aivan uudelle tasolle. Sen vakiovarusteena on EC-Oil, jonka avulla voit helposti vaihtaa hydraulisia työlaitteita tai irrottaa rototiltin.</w:t>
      </w:r>
    </w:p>
    <w:p w14:paraId="7A99D076" w14:textId="77777777" w:rsidR="00DB2CBD" w:rsidRPr="00DB2CBD" w:rsidRDefault="00DB2CBD" w:rsidP="00DB2CBD">
      <w:pPr>
        <w:pStyle w:val="Brdtextmedindrag"/>
        <w:spacing w:line="240" w:lineRule="auto"/>
        <w:ind w:firstLine="0"/>
        <w:rPr>
          <w:color w:val="000000" w:themeColor="text1"/>
          <w:sz w:val="24"/>
          <w:lang w:val="fi-FI" w:eastAsia="en-GB" w:bidi="en-GB"/>
        </w:rPr>
      </w:pPr>
    </w:p>
    <w:p w14:paraId="567E522A" w14:textId="2855B1FC" w:rsidR="00DB2CBD" w:rsidRPr="00DB2CBD" w:rsidRDefault="00DB2CBD" w:rsidP="00DB2CBD">
      <w:pPr>
        <w:pStyle w:val="Brdtextmedindrag"/>
        <w:spacing w:line="240" w:lineRule="auto"/>
        <w:ind w:firstLine="0"/>
        <w:rPr>
          <w:color w:val="000000" w:themeColor="text1"/>
          <w:sz w:val="24"/>
          <w:lang w:val="fi-FI" w:eastAsia="en-GB" w:bidi="en-GB"/>
        </w:rPr>
      </w:pPr>
      <w:r w:rsidRPr="00DB2CBD">
        <w:rPr>
          <w:color w:val="000000" w:themeColor="text1"/>
          <w:sz w:val="24"/>
          <w:lang w:val="fi-FI" w:eastAsia="en-GB" w:bidi="en-GB"/>
        </w:rPr>
        <w:t>Yhteistyössä Hultdins AB:n kanssa kehitetty risukoura on varustettu tarttujilla, jotka soveltuvat erinomaisesti vaativiin tehtäviin, kuten oksien, pensaiden ja puunrunkojen käsittelyyn. Se avautuu pehmeästi ja hallitusti, kun käytät sitä. Voit nostaa sillä ongelmitta roskaisia kourallisia, jotka muulla tavoin voisivat olla ongelma. Se, että vakiovarusteisiin kuuluu myös EC-Oil, tekee siitä yhden tämän työlaitesektorin terävimmistä työlaitteista, koska EC-Oilin avulla voit helposti vaihtaa eri hydraulisten lisälaitteiden välillä poistumatta ohjaamosta.</w:t>
      </w:r>
    </w:p>
    <w:p w14:paraId="5894E0DD" w14:textId="77777777" w:rsidR="00DB2CBD" w:rsidRPr="00DB2CBD" w:rsidRDefault="00DB2CBD" w:rsidP="00DB2CBD">
      <w:pPr>
        <w:pStyle w:val="Brdtextmedindrag"/>
        <w:spacing w:line="240" w:lineRule="auto"/>
        <w:ind w:firstLine="0"/>
        <w:rPr>
          <w:color w:val="000000" w:themeColor="text1"/>
          <w:sz w:val="24"/>
          <w:lang w:val="fi-FI" w:eastAsia="en-GB" w:bidi="en-GB"/>
        </w:rPr>
      </w:pPr>
    </w:p>
    <w:p w14:paraId="4722F8B0" w14:textId="62835068" w:rsidR="00DB2CBD" w:rsidRPr="00DB2CBD" w:rsidRDefault="00DB2CBD" w:rsidP="00DB2CBD">
      <w:pPr>
        <w:pStyle w:val="Brdtextmedindrag"/>
        <w:spacing w:line="240" w:lineRule="auto"/>
        <w:ind w:firstLine="0"/>
        <w:rPr>
          <w:color w:val="000000" w:themeColor="text1"/>
          <w:sz w:val="24"/>
          <w:lang w:val="fi-FI" w:eastAsia="en-GB" w:bidi="en-GB"/>
        </w:rPr>
      </w:pPr>
      <w:r w:rsidRPr="00DB2CBD">
        <w:rPr>
          <w:color w:val="000000" w:themeColor="text1"/>
          <w:sz w:val="24"/>
          <w:lang w:val="fi-FI" w:eastAsia="en-GB" w:bidi="en-GB"/>
        </w:rPr>
        <w:t xml:space="preserve">"Risukoura on loistava lisä työlaitevalikoimaamme", engconin tuotepäällikkö Martin Engström sanoo. "Loppuasiakkaiden kanssa käymämme tiiviin vuoropuhelun ansiosta voimme kehittää tuotteita, joille tiedämme olevan kysyntää, ja risukoura yhdessä EC-Oil:in kanssa on erinomainen esimerkki tästä", hän jatkaa. </w:t>
      </w:r>
    </w:p>
    <w:p w14:paraId="4F4D79D1" w14:textId="77777777" w:rsidR="00DB2CBD" w:rsidRPr="00DB2CBD" w:rsidRDefault="00DB2CBD" w:rsidP="00DB2CBD">
      <w:pPr>
        <w:pStyle w:val="Brdtextmedindrag"/>
        <w:spacing w:line="240" w:lineRule="auto"/>
        <w:ind w:firstLine="0"/>
        <w:rPr>
          <w:color w:val="000000" w:themeColor="text1"/>
          <w:sz w:val="24"/>
          <w:lang w:val="fi-FI" w:eastAsia="en-GB" w:bidi="en-GB"/>
        </w:rPr>
      </w:pPr>
    </w:p>
    <w:p w14:paraId="7EA3AE81" w14:textId="2E42AF57" w:rsidR="00DB2CBD" w:rsidRPr="009F2A55" w:rsidRDefault="00DB2CBD" w:rsidP="00DB2CBD">
      <w:pPr>
        <w:pStyle w:val="Brdtextmedindrag"/>
        <w:spacing w:line="240" w:lineRule="auto"/>
        <w:ind w:firstLine="0"/>
        <w:rPr>
          <w:b/>
          <w:bCs/>
          <w:color w:val="000000" w:themeColor="text1"/>
          <w:sz w:val="24"/>
          <w:lang w:val="sv-SE" w:eastAsia="en-GB" w:bidi="en-GB"/>
        </w:rPr>
      </w:pPr>
      <w:r w:rsidRPr="009F2A55">
        <w:rPr>
          <w:b/>
          <w:bCs/>
          <w:color w:val="000000" w:themeColor="text1"/>
          <w:sz w:val="24"/>
          <w:lang w:val="sv-SE" w:eastAsia="en-GB" w:bidi="en-GB"/>
        </w:rPr>
        <w:t>Lue lisää:</w:t>
      </w:r>
    </w:p>
    <w:p w14:paraId="40706B40" w14:textId="6CA49C25" w:rsidR="00DB2CBD" w:rsidRPr="00DB2CBD" w:rsidRDefault="009F2A55" w:rsidP="00DB2CBD">
      <w:pPr>
        <w:pStyle w:val="Brdtextmedindrag"/>
        <w:spacing w:line="240" w:lineRule="auto"/>
        <w:ind w:firstLine="0"/>
        <w:rPr>
          <w:color w:val="000000" w:themeColor="text1"/>
          <w:sz w:val="24"/>
          <w:lang w:val="sv-SE" w:eastAsia="en-GB" w:bidi="en-GB"/>
        </w:rPr>
      </w:pPr>
      <w:hyperlink r:id="rId10" w:history="1">
        <w:r w:rsidR="00DB2CBD" w:rsidRPr="009A50D7">
          <w:rPr>
            <w:rStyle w:val="Hyperlnk"/>
            <w:sz w:val="24"/>
            <w:lang w:val="sv-SE" w:eastAsia="en-GB" w:bidi="en-GB"/>
          </w:rPr>
          <w:t>Fingergrip | engcon</w:t>
        </w:r>
      </w:hyperlink>
    </w:p>
    <w:p w14:paraId="2CF24844" w14:textId="77777777" w:rsidR="00DC0A40" w:rsidRDefault="00DC0A40" w:rsidP="007D183B">
      <w:pPr>
        <w:pStyle w:val="Brdtextmedindrag"/>
        <w:ind w:firstLine="0"/>
        <w:rPr>
          <w:color w:val="FF0000"/>
          <w:sz w:val="20"/>
          <w:szCs w:val="20"/>
          <w:lang w:val="sv-SE" w:eastAsia="en-GB" w:bidi="en-GB"/>
        </w:rPr>
      </w:pPr>
    </w:p>
    <w:p w14:paraId="6A1346D3" w14:textId="77777777" w:rsidR="001C7753" w:rsidRDefault="001C7753" w:rsidP="007D183B">
      <w:pPr>
        <w:pStyle w:val="Brdtextmedindrag"/>
        <w:ind w:firstLine="0"/>
        <w:rPr>
          <w:color w:val="FF0000"/>
          <w:sz w:val="20"/>
          <w:szCs w:val="20"/>
          <w:lang w:val="sv-SE" w:eastAsia="en-GB" w:bidi="en-GB"/>
        </w:rPr>
      </w:pPr>
    </w:p>
    <w:p w14:paraId="0A9678EE" w14:textId="77777777" w:rsidR="00A92E41" w:rsidRDefault="00A92E41" w:rsidP="00A92E41">
      <w:pPr>
        <w:rPr>
          <w:rFonts w:eastAsia="Arial" w:cs="Arial"/>
          <w:b/>
          <w:lang w:val="fi-FI" w:bidi="fi-FI"/>
        </w:rPr>
      </w:pPr>
    </w:p>
    <w:p w14:paraId="191600CF" w14:textId="77777777" w:rsidR="00A92E41" w:rsidRDefault="00A92E41" w:rsidP="00A92E41">
      <w:pPr>
        <w:rPr>
          <w:rFonts w:eastAsia="Arial" w:cs="Arial"/>
          <w:b/>
          <w:lang w:val="fi-FI" w:bidi="fi-FI"/>
        </w:rPr>
      </w:pPr>
    </w:p>
    <w:p w14:paraId="475E56E6" w14:textId="77777777" w:rsidR="00E1652F" w:rsidRPr="003A04FB" w:rsidRDefault="00E1652F" w:rsidP="00E1652F">
      <w:pPr>
        <w:pStyle w:val="Normalwebb"/>
        <w:spacing w:before="0" w:beforeAutospacing="0" w:after="0" w:afterAutospacing="0"/>
        <w:rPr>
          <w:rFonts w:ascii="Arial" w:eastAsia="Arial" w:hAnsi="Arial" w:cs="Arial"/>
          <w:color w:val="000000" w:themeColor="text1"/>
          <w:lang w:val="fi-FI" w:bidi="fi-FI"/>
        </w:rPr>
      </w:pPr>
      <w:r w:rsidRPr="003A04FB">
        <w:rPr>
          <w:rFonts w:ascii="Arial" w:eastAsia="Arial" w:hAnsi="Arial" w:cs="Arial"/>
          <w:b/>
          <w:color w:val="000000" w:themeColor="text1"/>
          <w:lang w:val="fi-FI" w:bidi="fi-FI"/>
        </w:rPr>
        <w:t>Jos haluat lisätietoja, ota yhteyttä: </w:t>
      </w:r>
    </w:p>
    <w:p w14:paraId="09389551" w14:textId="77777777" w:rsidR="00E1652F" w:rsidRDefault="00E1652F" w:rsidP="00E1652F">
      <w:pPr>
        <w:pStyle w:val="Normalwebb"/>
        <w:spacing w:before="0" w:beforeAutospacing="0" w:after="0" w:afterAutospacing="0"/>
        <w:rPr>
          <w:rFonts w:ascii="Arial" w:hAnsi="Arial" w:cs="Arial"/>
          <w:color w:val="000000" w:themeColor="text1"/>
          <w:lang w:val="nl-NL"/>
        </w:rPr>
      </w:pPr>
    </w:p>
    <w:p w14:paraId="5AC4FD25" w14:textId="77777777" w:rsidR="00E1652F" w:rsidRPr="003A04FB" w:rsidRDefault="00E1652F" w:rsidP="00E1652F">
      <w:pPr>
        <w:pStyle w:val="Normalwebb"/>
        <w:spacing w:before="0" w:beforeAutospacing="0" w:after="0" w:afterAutospacing="0"/>
        <w:rPr>
          <w:rFonts w:ascii="Arial" w:hAnsi="Arial" w:cs="Arial"/>
          <w:color w:val="000000" w:themeColor="text1"/>
          <w:lang w:val="nl-NL"/>
        </w:rPr>
      </w:pPr>
      <w:r w:rsidRPr="003A04FB">
        <w:rPr>
          <w:rFonts w:ascii="Arial" w:hAnsi="Arial" w:cs="Arial"/>
          <w:color w:val="000000" w:themeColor="text1"/>
          <w:lang w:val="nl-NL"/>
        </w:rPr>
        <w:t>Martin Engström, Product Manager</w:t>
      </w:r>
      <w:r>
        <w:rPr>
          <w:rFonts w:ascii="Arial" w:hAnsi="Arial" w:cs="Arial"/>
          <w:color w:val="000000" w:themeColor="text1"/>
          <w:lang w:val="nl-NL"/>
        </w:rPr>
        <w:br/>
      </w:r>
      <w:r w:rsidRPr="00F05B5F">
        <w:rPr>
          <w:rFonts w:ascii="Arial" w:hAnsi="Arial" w:cs="Arial"/>
          <w:color w:val="000000" w:themeColor="text1"/>
          <w:lang w:val="nl-NL"/>
        </w:rPr>
        <w:t>martin.engstrom@engcon.se</w:t>
      </w:r>
      <w:r>
        <w:rPr>
          <w:rFonts w:ascii="Arial" w:hAnsi="Arial" w:cs="Arial"/>
          <w:color w:val="000000" w:themeColor="text1"/>
          <w:lang w:val="nl-NL"/>
        </w:rPr>
        <w:br/>
      </w:r>
      <w:r w:rsidRPr="003A04FB">
        <w:rPr>
          <w:rFonts w:ascii="Arial" w:hAnsi="Arial" w:cs="Arial"/>
          <w:color w:val="000000" w:themeColor="text1"/>
          <w:lang w:val="nl-NL"/>
        </w:rPr>
        <w:t>+46 [0]70 571 76 61 </w:t>
      </w:r>
    </w:p>
    <w:p w14:paraId="52306189" w14:textId="77777777" w:rsidR="00E1652F" w:rsidRPr="003A04FB" w:rsidRDefault="00E1652F" w:rsidP="00E1652F">
      <w:pPr>
        <w:pStyle w:val="paragraph"/>
        <w:textAlignment w:val="baseline"/>
        <w:rPr>
          <w:rFonts w:ascii="Arial" w:hAnsi="Arial" w:cs="Arial"/>
          <w:color w:val="000000" w:themeColor="text1"/>
          <w:lang w:val="fi-FI"/>
        </w:rPr>
      </w:pPr>
      <w:r w:rsidRPr="003A04FB">
        <w:rPr>
          <w:rFonts w:ascii="Arial" w:eastAsia="Arial Nova Light" w:hAnsi="Arial" w:cs="Arial"/>
          <w:b/>
          <w:bCs/>
          <w:color w:val="000000" w:themeColor="text1"/>
          <w:lang w:val="fi-FI" w:bidi="fi-FI"/>
        </w:rPr>
        <w:t xml:space="preserve">engcon </w:t>
      </w:r>
      <w:r w:rsidRPr="003A04FB">
        <w:rPr>
          <w:rFonts w:ascii="Arial" w:eastAsia="Arial Nova Light" w:hAnsi="Arial" w:cs="Arial"/>
          <w:color w:val="000000" w:themeColor="text1"/>
          <w:lang w:val="fi-FI" w:bidi="fi-FI"/>
        </w:rPr>
        <w:t>on johtava maailmanlaajuinen rototilttien ja niihin soveltuvien työlaitteiden toimittaja. Ne tekevät kaivukoneista entistä tehokkaampia, monikäyttöisempiä, kannattavampia, turvallisempia ja kestävämpiä. Osaamisensa, sitoutumisensa ja korkean palvelutasonsa avulla engconin yli 400 työntekijää auttavat asiakkaitaan menestymään. engcon on perustettu vuonna 1990, ja sen pääkonttori sijaitsee Strömsundissa Ruotsissa. engcon toimii markkinoilla eri puolilla maailmaa 14 paikallisen myyntiyhtiön ja vakiintuneen jälleenmyyjien verkoston kautta. Yrityksen nettoliikevaihto oli vuonna 202</w:t>
      </w:r>
      <w:r>
        <w:rPr>
          <w:rFonts w:ascii="Arial" w:eastAsia="Arial Nova Light" w:hAnsi="Arial" w:cs="Arial"/>
          <w:color w:val="000000" w:themeColor="text1"/>
          <w:lang w:val="fi-FI" w:bidi="fi-FI"/>
        </w:rPr>
        <w:t>3</w:t>
      </w:r>
      <w:r w:rsidRPr="003A04FB">
        <w:rPr>
          <w:rFonts w:ascii="Arial" w:eastAsia="Arial Nova Light" w:hAnsi="Arial" w:cs="Arial"/>
          <w:color w:val="000000" w:themeColor="text1"/>
          <w:lang w:val="fi-FI" w:bidi="fi-FI"/>
        </w:rPr>
        <w:t xml:space="preserve"> oli noin 1,9 miljardia Ruotsin kruunua. engconin B-osake on noteerattu Nasdaq Tukholmassa. </w:t>
      </w:r>
    </w:p>
    <w:p w14:paraId="62B03A47" w14:textId="251AB098" w:rsidR="00D47C4F" w:rsidRPr="00B726FB" w:rsidRDefault="00E1652F" w:rsidP="00E1652F">
      <w:pPr>
        <w:rPr>
          <w:rFonts w:ascii="Arial Nova Light" w:hAnsi="Arial Nova Light"/>
          <w:color w:val="434343"/>
          <w:sz w:val="24"/>
          <w:szCs w:val="24"/>
          <w:u w:val="single"/>
          <w:lang w:val="fi-FI"/>
        </w:rPr>
      </w:pPr>
      <w:r w:rsidRPr="00B726FB">
        <w:rPr>
          <w:rFonts w:ascii="Arial" w:eastAsia="Arial Nova Light" w:hAnsi="Arial" w:cs="Arial"/>
          <w:color w:val="000000" w:themeColor="text1"/>
          <w:sz w:val="24"/>
          <w:szCs w:val="24"/>
          <w:lang w:val="fi-FI" w:bidi="fi-FI"/>
        </w:rPr>
        <w:t xml:space="preserve">Lisätietoja on osoitteessa </w:t>
      </w:r>
      <w:r w:rsidRPr="00B726FB">
        <w:rPr>
          <w:rFonts w:ascii="Arial" w:eastAsia="Arial Nova Light" w:hAnsi="Arial" w:cs="Arial"/>
          <w:b/>
          <w:bCs/>
          <w:color w:val="000000" w:themeColor="text1"/>
          <w:sz w:val="24"/>
          <w:szCs w:val="24"/>
          <w:lang w:val="fi-FI" w:bidi="fi-FI"/>
        </w:rPr>
        <w:t>www.engcongroup.com</w:t>
      </w:r>
    </w:p>
    <w:sectPr w:rsidR="00D47C4F" w:rsidRPr="00B726FB" w:rsidSect="00FE1CB2">
      <w:headerReference w:type="default" r:id="rId11"/>
      <w:footerReference w:type="default" r:id="rId12"/>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B53B6" w14:textId="77777777" w:rsidR="006F7CCF" w:rsidRDefault="006F7CCF">
      <w:pPr>
        <w:spacing w:line="240" w:lineRule="auto"/>
      </w:pPr>
      <w:r>
        <w:separator/>
      </w:r>
    </w:p>
  </w:endnote>
  <w:endnote w:type="continuationSeparator" w:id="0">
    <w:p w14:paraId="3E63F69F" w14:textId="77777777" w:rsidR="006F7CCF" w:rsidRDefault="006F7CCF">
      <w:pPr>
        <w:spacing w:line="240" w:lineRule="auto"/>
      </w:pPr>
      <w:r>
        <w:continuationSeparator/>
      </w:r>
    </w:p>
  </w:endnote>
  <w:endnote w:type="continuationNotice" w:id="1">
    <w:p w14:paraId="3981842C" w14:textId="77777777" w:rsidR="006F7CCF" w:rsidRDefault="006F7C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0A8F1" w14:textId="77777777" w:rsidR="006F7CCF" w:rsidRDefault="006F7CCF">
      <w:pPr>
        <w:spacing w:line="240" w:lineRule="auto"/>
      </w:pPr>
      <w:r>
        <w:separator/>
      </w:r>
    </w:p>
  </w:footnote>
  <w:footnote w:type="continuationSeparator" w:id="0">
    <w:p w14:paraId="482781BE" w14:textId="77777777" w:rsidR="006F7CCF" w:rsidRDefault="006F7CCF">
      <w:pPr>
        <w:spacing w:line="240" w:lineRule="auto"/>
      </w:pPr>
      <w:r>
        <w:continuationSeparator/>
      </w:r>
    </w:p>
  </w:footnote>
  <w:footnote w:type="continuationNotice" w:id="1">
    <w:p w14:paraId="2AC66CA8" w14:textId="77777777" w:rsidR="006F7CCF" w:rsidRDefault="006F7C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C690B"/>
    <w:rsid w:val="001C7753"/>
    <w:rsid w:val="001E064C"/>
    <w:rsid w:val="0021177B"/>
    <w:rsid w:val="002121FE"/>
    <w:rsid w:val="002206FC"/>
    <w:rsid w:val="00220CC3"/>
    <w:rsid w:val="002406E9"/>
    <w:rsid w:val="00242D3A"/>
    <w:rsid w:val="00250539"/>
    <w:rsid w:val="002658A3"/>
    <w:rsid w:val="00270024"/>
    <w:rsid w:val="002706DE"/>
    <w:rsid w:val="00274484"/>
    <w:rsid w:val="002A24E6"/>
    <w:rsid w:val="002B17A9"/>
    <w:rsid w:val="002B1947"/>
    <w:rsid w:val="002B2ECF"/>
    <w:rsid w:val="002C1FED"/>
    <w:rsid w:val="002C6361"/>
    <w:rsid w:val="002D5029"/>
    <w:rsid w:val="002E0BC1"/>
    <w:rsid w:val="002E2143"/>
    <w:rsid w:val="002E6C94"/>
    <w:rsid w:val="002E7C79"/>
    <w:rsid w:val="002F7453"/>
    <w:rsid w:val="00300ABA"/>
    <w:rsid w:val="0030149F"/>
    <w:rsid w:val="00305853"/>
    <w:rsid w:val="00305F4E"/>
    <w:rsid w:val="00307700"/>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D7DB9"/>
    <w:rsid w:val="005E0268"/>
    <w:rsid w:val="005F04C5"/>
    <w:rsid w:val="005F5651"/>
    <w:rsid w:val="005F6408"/>
    <w:rsid w:val="006022FE"/>
    <w:rsid w:val="00605727"/>
    <w:rsid w:val="0061249A"/>
    <w:rsid w:val="006223A8"/>
    <w:rsid w:val="00622FE3"/>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6F7CCF"/>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93369"/>
    <w:rsid w:val="007A6F9A"/>
    <w:rsid w:val="007A7825"/>
    <w:rsid w:val="007C5A37"/>
    <w:rsid w:val="007D183B"/>
    <w:rsid w:val="007D29C9"/>
    <w:rsid w:val="007D7833"/>
    <w:rsid w:val="007D7D7D"/>
    <w:rsid w:val="007E52B1"/>
    <w:rsid w:val="007F70EC"/>
    <w:rsid w:val="007F72F5"/>
    <w:rsid w:val="008013E7"/>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1780D"/>
    <w:rsid w:val="00920ED5"/>
    <w:rsid w:val="00940004"/>
    <w:rsid w:val="009521A6"/>
    <w:rsid w:val="00960795"/>
    <w:rsid w:val="009622CF"/>
    <w:rsid w:val="00962330"/>
    <w:rsid w:val="0096257A"/>
    <w:rsid w:val="00971E35"/>
    <w:rsid w:val="00977BCA"/>
    <w:rsid w:val="0098484C"/>
    <w:rsid w:val="00995B83"/>
    <w:rsid w:val="009A46F2"/>
    <w:rsid w:val="009A50D7"/>
    <w:rsid w:val="009B57A2"/>
    <w:rsid w:val="009C4E66"/>
    <w:rsid w:val="009D34D4"/>
    <w:rsid w:val="009D6F72"/>
    <w:rsid w:val="009E7416"/>
    <w:rsid w:val="009F2A55"/>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52201"/>
    <w:rsid w:val="00A661BB"/>
    <w:rsid w:val="00A80495"/>
    <w:rsid w:val="00A86CB3"/>
    <w:rsid w:val="00A9015D"/>
    <w:rsid w:val="00A92E41"/>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6508E"/>
    <w:rsid w:val="00B726FB"/>
    <w:rsid w:val="00B7321C"/>
    <w:rsid w:val="00B77D87"/>
    <w:rsid w:val="00B80B0A"/>
    <w:rsid w:val="00B842A6"/>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43A12"/>
    <w:rsid w:val="00D44CFB"/>
    <w:rsid w:val="00D44D5D"/>
    <w:rsid w:val="00D47C4F"/>
    <w:rsid w:val="00D53ABE"/>
    <w:rsid w:val="00D60C1E"/>
    <w:rsid w:val="00D709B1"/>
    <w:rsid w:val="00D76DF9"/>
    <w:rsid w:val="00D77F98"/>
    <w:rsid w:val="00D804AF"/>
    <w:rsid w:val="00D819A8"/>
    <w:rsid w:val="00D81A5A"/>
    <w:rsid w:val="00D921B1"/>
    <w:rsid w:val="00D95262"/>
    <w:rsid w:val="00DA1F90"/>
    <w:rsid w:val="00DB2CBD"/>
    <w:rsid w:val="00DB36A8"/>
    <w:rsid w:val="00DC0A40"/>
    <w:rsid w:val="00DC5FC4"/>
    <w:rsid w:val="00DD366C"/>
    <w:rsid w:val="00DE0F51"/>
    <w:rsid w:val="00DE2ECF"/>
    <w:rsid w:val="00DE4DD1"/>
    <w:rsid w:val="00DE6A00"/>
    <w:rsid w:val="00E12471"/>
    <w:rsid w:val="00E1652F"/>
    <w:rsid w:val="00E16CE1"/>
    <w:rsid w:val="00E309FF"/>
    <w:rsid w:val="00E31597"/>
    <w:rsid w:val="00E64A8E"/>
    <w:rsid w:val="00E65DCD"/>
    <w:rsid w:val="00E66BAF"/>
    <w:rsid w:val="00EB1923"/>
    <w:rsid w:val="00EB3FCE"/>
    <w:rsid w:val="00EC5207"/>
    <w:rsid w:val="00EC733A"/>
    <w:rsid w:val="00ED0155"/>
    <w:rsid w:val="00ED076F"/>
    <w:rsid w:val="00EE1DEA"/>
    <w:rsid w:val="00EE62CF"/>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B42"/>
    <w:rsid w:val="00FD57B8"/>
    <w:rsid w:val="00FE1CB2"/>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 w:type="paragraph" w:customStyle="1" w:styleId="paragraph">
    <w:name w:val="paragraph"/>
    <w:basedOn w:val="Normal"/>
    <w:rsid w:val="00A92E41"/>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ngcon.com/fi_fi/tyolaitteet/hydrauliset-tyolaitteet/risukoura.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E3DBEC-6152-4224-A04C-AA48A29DD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16</TotalTime>
  <Pages>1</Pages>
  <Words>355</Words>
  <Characters>1886</Characters>
  <Application>Microsoft Office Word</Application>
  <DocSecurity>0</DocSecurity>
  <Lines>15</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2237</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54</cp:revision>
  <cp:lastPrinted>2023-10-26T09:17:00Z</cp:lastPrinted>
  <dcterms:created xsi:type="dcterms:W3CDTF">2023-10-21T13:26:00Z</dcterms:created>
  <dcterms:modified xsi:type="dcterms:W3CDTF">2024-07-12T09:18:00Z</dcterms:modified>
</cp:coreProperties>
</file>