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00C1" w14:textId="77777777" w:rsidR="003827A7" w:rsidRPr="008B210F" w:rsidRDefault="003827A7" w:rsidP="0038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sv-SE"/>
          <w14:ligatures w14:val="none"/>
        </w:rPr>
      </w:pPr>
      <w:r w:rsidRPr="008B210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sv-SE"/>
          <w14:ligatures w14:val="none"/>
        </w:rPr>
        <w:t xml:space="preserve">Finalisterna klara för </w:t>
      </w:r>
      <w:proofErr w:type="spellStart"/>
      <w:r w:rsidRPr="008B210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sv-SE"/>
          <w14:ligatures w14:val="none"/>
        </w:rPr>
        <w:t>Conveniencegalan</w:t>
      </w:r>
      <w:proofErr w:type="spellEnd"/>
      <w:r w:rsidRPr="008B210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sv-SE"/>
          <w14:ligatures w14:val="none"/>
        </w:rPr>
        <w:t xml:space="preserve"> 2024</w:t>
      </w:r>
    </w:p>
    <w:p w14:paraId="26CBBF05" w14:textId="037D4195" w:rsidR="005D164F" w:rsidRPr="007E04B6" w:rsidRDefault="005D164F" w:rsidP="005D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Nu står det klart vilka som är finalister på </w:t>
      </w:r>
      <w:proofErr w:type="spellStart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Conveniencegalan</w:t>
      </w:r>
      <w:proofErr w:type="spellEnd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2024. Fri Köpenskap och RS </w:t>
      </w:r>
      <w:proofErr w:type="spellStart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Foodservice</w:t>
      </w:r>
      <w:proofErr w:type="spellEnd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5967E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har</w:t>
      </w:r>
      <w:r w:rsidR="00B246BD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,</w:t>
      </w:r>
      <w:r w:rsidR="005967E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i samarbete med </w:t>
      </w:r>
      <w:proofErr w:type="spellStart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Convenience</w:t>
      </w:r>
      <w:proofErr w:type="spellEnd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Stores Sweden, </w:t>
      </w:r>
      <w:r w:rsidR="00B87D1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och 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tillsammans med kunniga juryledamöter utsett 3</w:t>
      </w:r>
      <w:r w:rsidR="000D493F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3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finalister i 1</w:t>
      </w:r>
      <w:r w:rsidR="000D493F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1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kategorier.</w:t>
      </w:r>
    </w:p>
    <w:p w14:paraId="35BB79DC" w14:textId="79E84900" w:rsidR="00097F30" w:rsidRPr="007E04B6" w:rsidRDefault="005D164F" w:rsidP="005D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Conveniencegalan</w:t>
      </w:r>
      <w:proofErr w:type="spellEnd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är ett evenemang som hyllar framstående prestationer inom servicehandelsbranschen. Vinnarna kommer att koras på Vasateatern i Stockholm den 5 september, där prisutdelning</w:t>
      </w:r>
      <w:r w:rsidR="0058684E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en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hålls för att </w:t>
      </w:r>
      <w:r w:rsidR="00BD4580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fira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de som driver branschen framåt.</w:t>
      </w:r>
      <w:r w:rsidR="001A5D7E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097F30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Stefan Odelberg är kvällens konferencier.</w:t>
      </w:r>
    </w:p>
    <w:p w14:paraId="4CF35DAF" w14:textId="263A193D" w:rsidR="00E067C4" w:rsidRPr="007E04B6" w:rsidRDefault="00866EE3" w:rsidP="0038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”</w:t>
      </w:r>
      <w:r w:rsidR="002D01BC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Servicehandeln</w:t>
      </w:r>
      <w:r w:rsidR="00E067C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utvecklas snabbare än någonsin, med konstant förändring och innovation. Vi är stolta över att kunna lyfta fram de individer och företag som verkligen gör skillnad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”</w:t>
      </w:r>
      <w:r w:rsidR="00E067C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säger </w:t>
      </w:r>
      <w:r w:rsidR="000D793B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Mona Johansson</w:t>
      </w:r>
      <w:r w:rsidR="00E067C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</w:t>
      </w:r>
      <w:r w:rsidR="000D793B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redaktionellt ansvarig för </w:t>
      </w:r>
      <w:r w:rsidR="009D054C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nyhetstitlarna</w:t>
      </w:r>
      <w:r w:rsidR="00E067C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Fri Köpenskap</w:t>
      </w:r>
      <w:r w:rsidR="000D793B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</w:t>
      </w:r>
      <w:r w:rsidR="009C390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RS </w:t>
      </w:r>
      <w:proofErr w:type="spellStart"/>
      <w:r w:rsidR="009C390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Foodservice</w:t>
      </w:r>
      <w:proofErr w:type="spellEnd"/>
      <w:r w:rsidR="009C390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587DB10F" w14:textId="00715DBE" w:rsidR="003827A7" w:rsidRPr="007E04B6" w:rsidRDefault="003827A7" w:rsidP="0038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För en fullständig lista över finalisterna och deras motiveringar, besök conveniencegalan.se.</w:t>
      </w:r>
    </w:p>
    <w:p w14:paraId="1A64ECE5" w14:textId="6DCE4057" w:rsidR="000F5017" w:rsidRPr="008B210F" w:rsidRDefault="008B210F" w:rsidP="005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sv-SE"/>
          <w14:ligatures w14:val="none"/>
        </w:rPr>
        <w:br/>
      </w:r>
      <w:r w:rsidR="003827A7" w:rsidRPr="008B21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sv-SE"/>
          <w14:ligatures w14:val="none"/>
        </w:rPr>
        <w:t>Kategorier:</w:t>
      </w:r>
    </w:p>
    <w:p w14:paraId="12F21B0F" w14:textId="3F73152E" w:rsidR="006330E0" w:rsidRPr="000C6278" w:rsidRDefault="006330E0" w:rsidP="000C62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>Årets</w:t>
      </w:r>
      <w:proofErr w:type="spellEnd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 xml:space="preserve"> </w:t>
      </w:r>
      <w:proofErr w:type="spellStart"/>
      <w:r w:rsidRPr="00E44A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>Kedja</w:t>
      </w:r>
      <w:proofErr w:type="spellEnd"/>
      <w:r w:rsidRPr="00E44A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 xml:space="preserve"> </w:t>
      </w:r>
      <w:r w:rsidRPr="00E44A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t>(Convenience Retail Awards)</w:t>
      </w:r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sv-SE"/>
          <w14:ligatures w14:val="none"/>
        </w:rPr>
        <w:br/>
      </w:r>
      <w:r w:rsidR="000C6278" w:rsidRPr="000C6278">
        <w:rPr>
          <w:rFonts w:ascii="Times New Roman" w:hAnsi="Times New Roman" w:cs="Times New Roman"/>
          <w:sz w:val="24"/>
          <w:szCs w:val="24"/>
        </w:rPr>
        <w:t>Direkten</w:t>
      </w:r>
    </w:p>
    <w:p w14:paraId="37657E08" w14:textId="7E3D026E" w:rsidR="006330E0" w:rsidRPr="000C6278" w:rsidRDefault="000C6278" w:rsidP="000C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278">
        <w:rPr>
          <w:rFonts w:ascii="Times New Roman" w:hAnsi="Times New Roman" w:cs="Times New Roman"/>
          <w:sz w:val="24"/>
          <w:szCs w:val="24"/>
        </w:rPr>
        <w:t>Preem</w:t>
      </w:r>
    </w:p>
    <w:p w14:paraId="30DA2610" w14:textId="180084D1" w:rsidR="006330E0" w:rsidRPr="000C6278" w:rsidRDefault="000C6278" w:rsidP="000C62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C6278">
        <w:rPr>
          <w:rFonts w:ascii="Times New Roman" w:hAnsi="Times New Roman" w:cs="Times New Roman"/>
          <w:sz w:val="24"/>
          <w:szCs w:val="24"/>
        </w:rPr>
        <w:t>Pressbyrån</w:t>
      </w:r>
    </w:p>
    <w:p w14:paraId="27FD8423" w14:textId="2FD41477" w:rsidR="00441A8B" w:rsidRPr="000C6278" w:rsidRDefault="003827A7" w:rsidP="005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Butik (</w:t>
      </w:r>
      <w:proofErr w:type="spellStart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Convenience</w:t>
      </w:r>
      <w:proofErr w:type="spellEnd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Retail</w:t>
      </w:r>
      <w:proofErr w:type="spellEnd"/>
      <w:r w:rsidRPr="000C6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Awards)</w:t>
      </w:r>
      <w:r w:rsidR="00170D3A" w:rsidRPr="000C6278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441A8B" w:rsidRPr="000C6278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441A8B" w:rsidRPr="000C6278">
        <w:rPr>
          <w:rFonts w:ascii="Times New Roman" w:hAnsi="Times New Roman" w:cs="Times New Roman"/>
          <w:sz w:val="24"/>
          <w:szCs w:val="24"/>
        </w:rPr>
        <w:t>Banana</w:t>
      </w:r>
      <w:proofErr w:type="spellEnd"/>
      <w:r w:rsidR="00441A8B" w:rsidRPr="000C6278">
        <w:rPr>
          <w:rFonts w:ascii="Times New Roman" w:hAnsi="Times New Roman" w:cs="Times New Roman"/>
          <w:sz w:val="24"/>
          <w:szCs w:val="24"/>
        </w:rPr>
        <w:t>, Bergvik Karlstad</w:t>
      </w:r>
      <w:r w:rsidR="000F3C2F" w:rsidRPr="000C6278">
        <w:rPr>
          <w:rFonts w:ascii="Times New Roman" w:hAnsi="Times New Roman" w:cs="Times New Roman"/>
          <w:sz w:val="24"/>
          <w:szCs w:val="24"/>
        </w:rPr>
        <w:br/>
      </w:r>
      <w:r w:rsidR="000F3C2F" w:rsidRPr="000C6278">
        <w:rPr>
          <w:rFonts w:ascii="Times New Roman" w:hAnsi="Times New Roman" w:cs="Times New Roman"/>
          <w:sz w:val="24"/>
          <w:szCs w:val="24"/>
        </w:rPr>
        <w:t>Hemmakväll, Väla Helsingborg</w:t>
      </w:r>
      <w:r w:rsidR="00170D3A" w:rsidRPr="000C62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70D3A" w:rsidRPr="000C6278">
        <w:rPr>
          <w:rFonts w:ascii="Times New Roman" w:hAnsi="Times New Roman" w:cs="Times New Roman"/>
          <w:sz w:val="24"/>
          <w:szCs w:val="24"/>
        </w:rPr>
        <w:t>Frendo</w:t>
      </w:r>
      <w:proofErr w:type="spellEnd"/>
      <w:r w:rsidR="00170D3A" w:rsidRPr="000C6278">
        <w:rPr>
          <w:rFonts w:ascii="Times New Roman" w:hAnsi="Times New Roman" w:cs="Times New Roman"/>
          <w:sz w:val="24"/>
          <w:szCs w:val="24"/>
        </w:rPr>
        <w:t>, Storuman</w:t>
      </w:r>
    </w:p>
    <w:p w14:paraId="221ECE6F" w14:textId="5763BF94" w:rsidR="000F5017" w:rsidRPr="007E04B6" w:rsidRDefault="003827A7" w:rsidP="005C5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Årets </w:t>
      </w:r>
      <w:proofErr w:type="spellStart"/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Bake</w:t>
      </w:r>
      <w:proofErr w:type="spellEnd"/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off-butik</w:t>
      </w:r>
      <w:r w:rsidR="0043168D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9A059A" w:rsidRPr="007E04B6">
        <w:rPr>
          <w:rFonts w:ascii="Times New Roman" w:hAnsi="Times New Roman" w:cs="Times New Roman"/>
          <w:sz w:val="24"/>
          <w:szCs w:val="24"/>
        </w:rPr>
        <w:t>Gulf Härnösand</w:t>
      </w:r>
      <w:r w:rsidR="00F34F7C" w:rsidRPr="007E04B6">
        <w:rPr>
          <w:rFonts w:ascii="Times New Roman" w:hAnsi="Times New Roman" w:cs="Times New Roman"/>
          <w:sz w:val="24"/>
          <w:szCs w:val="24"/>
        </w:rPr>
        <w:br/>
      </w:r>
      <w:r w:rsidR="00F34F7C" w:rsidRPr="007E04B6">
        <w:rPr>
          <w:rFonts w:ascii="Times New Roman" w:hAnsi="Times New Roman" w:cs="Times New Roman"/>
          <w:sz w:val="24"/>
          <w:szCs w:val="24"/>
        </w:rPr>
        <w:t>Direkten Entré Trelleborg</w:t>
      </w:r>
      <w:r w:rsidR="009E58F4" w:rsidRPr="007E04B6">
        <w:rPr>
          <w:rFonts w:ascii="Times New Roman" w:hAnsi="Times New Roman" w:cs="Times New Roman"/>
          <w:sz w:val="24"/>
          <w:szCs w:val="24"/>
        </w:rPr>
        <w:br/>
      </w:r>
      <w:r w:rsidR="009E58F4" w:rsidRPr="007E04B6">
        <w:rPr>
          <w:rFonts w:ascii="Times New Roman" w:hAnsi="Times New Roman" w:cs="Times New Roman"/>
          <w:sz w:val="24"/>
          <w:szCs w:val="24"/>
        </w:rPr>
        <w:t>Preem Bollnäs</w:t>
      </w:r>
    </w:p>
    <w:p w14:paraId="7BE48D88" w14:textId="10372197" w:rsidR="000F5017" w:rsidRPr="007E04B6" w:rsidRDefault="003827A7" w:rsidP="005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Dryckesbutik</w:t>
      </w:r>
      <w:r w:rsidR="001A7056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1A7056" w:rsidRPr="007E04B6">
        <w:rPr>
          <w:rFonts w:ascii="Times New Roman" w:hAnsi="Times New Roman" w:cs="Times New Roman"/>
          <w:sz w:val="24"/>
          <w:szCs w:val="24"/>
        </w:rPr>
        <w:t>Gulf Mantorp</w:t>
      </w:r>
      <w:r w:rsidR="001A7056" w:rsidRPr="007E04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B03C9" w:rsidRPr="007E04B6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5B03C9" w:rsidRPr="007E04B6">
        <w:rPr>
          <w:rFonts w:ascii="Times New Roman" w:hAnsi="Times New Roman" w:cs="Times New Roman"/>
          <w:sz w:val="24"/>
          <w:szCs w:val="24"/>
        </w:rPr>
        <w:t xml:space="preserve"> K Vädermotet Göteborg</w:t>
      </w:r>
      <w:r w:rsidR="005B03C9" w:rsidRPr="007E04B6">
        <w:rPr>
          <w:rFonts w:ascii="Times New Roman" w:hAnsi="Times New Roman" w:cs="Times New Roman"/>
          <w:sz w:val="24"/>
          <w:szCs w:val="24"/>
        </w:rPr>
        <w:br/>
      </w:r>
      <w:r w:rsidR="0037789B" w:rsidRPr="007E04B6">
        <w:rPr>
          <w:rFonts w:ascii="Times New Roman" w:hAnsi="Times New Roman" w:cs="Times New Roman"/>
          <w:sz w:val="24"/>
          <w:szCs w:val="24"/>
        </w:rPr>
        <w:t xml:space="preserve">Direkten </w:t>
      </w:r>
      <w:proofErr w:type="spellStart"/>
      <w:r w:rsidR="0037789B" w:rsidRPr="007E04B6">
        <w:rPr>
          <w:rFonts w:ascii="Times New Roman" w:hAnsi="Times New Roman" w:cs="Times New Roman"/>
          <w:sz w:val="24"/>
          <w:szCs w:val="24"/>
        </w:rPr>
        <w:t>Norje</w:t>
      </w:r>
      <w:proofErr w:type="spellEnd"/>
      <w:r w:rsidR="0037789B" w:rsidRPr="007E04B6">
        <w:rPr>
          <w:rFonts w:ascii="Times New Roman" w:hAnsi="Times New Roman" w:cs="Times New Roman"/>
          <w:sz w:val="24"/>
          <w:szCs w:val="24"/>
        </w:rPr>
        <w:t xml:space="preserve"> Sölvesborg</w:t>
      </w:r>
    </w:p>
    <w:p w14:paraId="24B8B2FC" w14:textId="6717B609" w:rsidR="000F5017" w:rsidRPr="007E04B6" w:rsidRDefault="003827A7" w:rsidP="005C5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Konfektyrbutik</w:t>
      </w:r>
      <w:r w:rsidR="0094591D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94591D" w:rsidRPr="007E04B6">
        <w:rPr>
          <w:rFonts w:ascii="Times New Roman" w:hAnsi="Times New Roman" w:cs="Times New Roman"/>
          <w:sz w:val="24"/>
          <w:szCs w:val="24"/>
        </w:rPr>
        <w:t>OKQ8 Arenavägen, Johanneshov</w:t>
      </w:r>
      <w:r w:rsidR="0094591D" w:rsidRPr="007E04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741A6" w:rsidRPr="007E04B6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C741A6" w:rsidRPr="007E04B6">
        <w:rPr>
          <w:rFonts w:ascii="Times New Roman" w:hAnsi="Times New Roman" w:cs="Times New Roman"/>
          <w:sz w:val="24"/>
          <w:szCs w:val="24"/>
        </w:rPr>
        <w:t xml:space="preserve"> K Varberg Nord</w:t>
      </w:r>
      <w:r w:rsidR="00537406" w:rsidRPr="007E04B6">
        <w:rPr>
          <w:rFonts w:ascii="Times New Roman" w:hAnsi="Times New Roman" w:cs="Times New Roman"/>
          <w:sz w:val="24"/>
          <w:szCs w:val="24"/>
        </w:rPr>
        <w:br/>
      </w:r>
      <w:r w:rsidR="00537406" w:rsidRPr="007E04B6">
        <w:rPr>
          <w:rFonts w:ascii="Times New Roman" w:hAnsi="Times New Roman" w:cs="Times New Roman"/>
          <w:sz w:val="24"/>
          <w:szCs w:val="24"/>
        </w:rPr>
        <w:t>Pressbyrån Södersjukhuset, Stockholm</w:t>
      </w:r>
    </w:p>
    <w:p w14:paraId="75F1F504" w14:textId="2BCCF2F2" w:rsidR="001035A5" w:rsidRPr="009F257E" w:rsidRDefault="003827A7" w:rsidP="009F257E">
      <w:pPr>
        <w:rPr>
          <w:rFonts w:ascii="Times New Roman" w:hAnsi="Times New Roman" w:cs="Times New Roman"/>
          <w:sz w:val="24"/>
          <w:szCs w:val="24"/>
          <w:lang w:eastAsia="sv-SE"/>
        </w:rPr>
      </w:pPr>
      <w:r w:rsidRPr="009F257E">
        <w:rPr>
          <w:rFonts w:ascii="Times New Roman" w:hAnsi="Times New Roman" w:cs="Times New Roman"/>
          <w:b/>
          <w:bCs/>
          <w:sz w:val="24"/>
          <w:szCs w:val="24"/>
        </w:rPr>
        <w:t>Kvällstidningarna - Årets kedja &amp; butik</w:t>
      </w:r>
      <w:r w:rsidR="005C58AF" w:rsidRPr="009F257E">
        <w:rPr>
          <w:rFonts w:ascii="Times New Roman" w:hAnsi="Times New Roman" w:cs="Times New Roman"/>
          <w:sz w:val="24"/>
          <w:szCs w:val="24"/>
        </w:rPr>
        <w:br/>
      </w:r>
      <w:r w:rsidR="001035A5" w:rsidRPr="009F257E">
        <w:rPr>
          <w:rFonts w:ascii="Times New Roman" w:hAnsi="Times New Roman" w:cs="Times New Roman"/>
          <w:sz w:val="24"/>
          <w:szCs w:val="24"/>
        </w:rPr>
        <w:t xml:space="preserve">Direkten </w:t>
      </w:r>
      <w:r w:rsidR="002208E4" w:rsidRPr="009F257E">
        <w:rPr>
          <w:rFonts w:ascii="Times New Roman" w:hAnsi="Times New Roman" w:cs="Times New Roman"/>
          <w:sz w:val="24"/>
          <w:szCs w:val="24"/>
        </w:rPr>
        <w:t>-</w:t>
      </w:r>
      <w:r w:rsidR="001035A5" w:rsidRPr="009F257E">
        <w:rPr>
          <w:rFonts w:ascii="Times New Roman" w:hAnsi="Times New Roman" w:cs="Times New Roman"/>
          <w:sz w:val="24"/>
          <w:szCs w:val="24"/>
        </w:rPr>
        <w:t xml:space="preserve"> Direkten Entré Trelleborg</w:t>
      </w:r>
      <w:r w:rsidR="002208E4" w:rsidRPr="009F257E">
        <w:rPr>
          <w:rFonts w:ascii="Times New Roman" w:hAnsi="Times New Roman" w:cs="Times New Roman"/>
          <w:sz w:val="24"/>
          <w:szCs w:val="24"/>
        </w:rPr>
        <w:br/>
      </w:r>
      <w:r w:rsidR="002D2AD9" w:rsidRPr="009F257E">
        <w:rPr>
          <w:rFonts w:ascii="Times New Roman" w:hAnsi="Times New Roman" w:cs="Times New Roman"/>
          <w:sz w:val="24"/>
          <w:szCs w:val="24"/>
        </w:rPr>
        <w:t xml:space="preserve">OKQ8 </w:t>
      </w:r>
      <w:r w:rsidR="002208E4" w:rsidRPr="009F257E">
        <w:rPr>
          <w:rFonts w:ascii="Times New Roman" w:hAnsi="Times New Roman" w:cs="Times New Roman"/>
          <w:sz w:val="24"/>
          <w:szCs w:val="24"/>
        </w:rPr>
        <w:t>-</w:t>
      </w:r>
      <w:r w:rsidR="002D2AD9" w:rsidRPr="009F257E">
        <w:rPr>
          <w:rFonts w:ascii="Times New Roman" w:hAnsi="Times New Roman" w:cs="Times New Roman"/>
          <w:sz w:val="24"/>
          <w:szCs w:val="24"/>
        </w:rPr>
        <w:t xml:space="preserve"> OKQ8 Hallstahammar</w:t>
      </w:r>
      <w:r w:rsidR="00560B87" w:rsidRPr="009F25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60B87" w:rsidRPr="009F257E">
        <w:rPr>
          <w:rFonts w:ascii="Times New Roman" w:hAnsi="Times New Roman" w:cs="Times New Roman"/>
          <w:sz w:val="24"/>
          <w:szCs w:val="24"/>
        </w:rPr>
        <w:t>Reitan</w:t>
      </w:r>
      <w:proofErr w:type="spellEnd"/>
      <w:r w:rsidR="00560B87" w:rsidRPr="009F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B87" w:rsidRPr="009F257E">
        <w:rPr>
          <w:rFonts w:ascii="Times New Roman" w:hAnsi="Times New Roman" w:cs="Times New Roman"/>
          <w:sz w:val="24"/>
          <w:szCs w:val="24"/>
        </w:rPr>
        <w:t>Convenience</w:t>
      </w:r>
      <w:proofErr w:type="spellEnd"/>
      <w:r w:rsidR="00560B87" w:rsidRPr="009F257E">
        <w:rPr>
          <w:rFonts w:ascii="Times New Roman" w:hAnsi="Times New Roman" w:cs="Times New Roman"/>
          <w:sz w:val="24"/>
          <w:szCs w:val="24"/>
        </w:rPr>
        <w:t xml:space="preserve"> </w:t>
      </w:r>
      <w:r w:rsidR="002208E4" w:rsidRPr="009F257E">
        <w:rPr>
          <w:rFonts w:ascii="Times New Roman" w:hAnsi="Times New Roman" w:cs="Times New Roman"/>
          <w:sz w:val="24"/>
          <w:szCs w:val="24"/>
        </w:rPr>
        <w:t>-</w:t>
      </w:r>
      <w:r w:rsidR="00560B87" w:rsidRPr="009F257E">
        <w:rPr>
          <w:rFonts w:ascii="Times New Roman" w:hAnsi="Times New Roman" w:cs="Times New Roman"/>
          <w:sz w:val="24"/>
          <w:szCs w:val="24"/>
        </w:rPr>
        <w:t xml:space="preserve"> Pressbyrån Stockholm Central/ Vasagatan</w:t>
      </w:r>
    </w:p>
    <w:p w14:paraId="0D3C1A76" w14:textId="66B97424" w:rsidR="003827A7" w:rsidRPr="007E04B6" w:rsidRDefault="003827A7" w:rsidP="005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Tobaksbutik</w:t>
      </w:r>
      <w:r w:rsidR="00C04624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0F2F91" w:rsidRPr="007E04B6">
        <w:rPr>
          <w:rFonts w:ascii="Times New Roman" w:hAnsi="Times New Roman" w:cs="Times New Roman"/>
          <w:sz w:val="24"/>
          <w:szCs w:val="24"/>
        </w:rPr>
        <w:t>Direkten Nora</w:t>
      </w:r>
      <w:r w:rsidR="000F2F91" w:rsidRPr="007E04B6">
        <w:rPr>
          <w:rFonts w:ascii="Times New Roman" w:hAnsi="Times New Roman" w:cs="Times New Roman"/>
          <w:sz w:val="24"/>
          <w:szCs w:val="24"/>
        </w:rPr>
        <w:br/>
      </w:r>
      <w:r w:rsidR="008023FC" w:rsidRPr="007E04B6">
        <w:rPr>
          <w:rFonts w:ascii="Times New Roman" w:hAnsi="Times New Roman" w:cs="Times New Roman"/>
          <w:sz w:val="24"/>
          <w:szCs w:val="24"/>
        </w:rPr>
        <w:t>VIP Mullsjö</w:t>
      </w:r>
      <w:r w:rsidR="008023FC" w:rsidRPr="007E04B6">
        <w:rPr>
          <w:rFonts w:ascii="Times New Roman" w:hAnsi="Times New Roman" w:cs="Times New Roman"/>
          <w:sz w:val="24"/>
          <w:szCs w:val="24"/>
        </w:rPr>
        <w:br/>
      </w:r>
      <w:r w:rsidR="00A2252D" w:rsidRPr="007E04B6">
        <w:rPr>
          <w:rFonts w:ascii="Times New Roman" w:hAnsi="Times New Roman" w:cs="Times New Roman"/>
          <w:sz w:val="24"/>
          <w:szCs w:val="24"/>
        </w:rPr>
        <w:t>OKQ8 12an Mack Köping</w:t>
      </w:r>
    </w:p>
    <w:p w14:paraId="44FB2177" w14:textId="7FEEA36A" w:rsidR="000F5017" w:rsidRPr="007E04B6" w:rsidRDefault="003827A7" w:rsidP="0063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Glassbutik</w:t>
      </w:r>
      <w:r w:rsidR="00C91E6E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C91E6E" w:rsidRPr="007E04B6">
        <w:rPr>
          <w:rFonts w:ascii="Times New Roman" w:hAnsi="Times New Roman" w:cs="Times New Roman"/>
          <w:sz w:val="24"/>
          <w:szCs w:val="24"/>
        </w:rPr>
        <w:t>OKQ8 Grästorp</w:t>
      </w:r>
      <w:r w:rsidR="00A501E8" w:rsidRPr="007E04B6">
        <w:rPr>
          <w:rFonts w:ascii="Times New Roman" w:hAnsi="Times New Roman" w:cs="Times New Roman"/>
          <w:sz w:val="24"/>
          <w:szCs w:val="24"/>
        </w:rPr>
        <w:br/>
      </w:r>
      <w:r w:rsidR="00A501E8" w:rsidRPr="007E04B6">
        <w:rPr>
          <w:rFonts w:ascii="Times New Roman" w:hAnsi="Times New Roman" w:cs="Times New Roman"/>
          <w:sz w:val="24"/>
          <w:szCs w:val="24"/>
        </w:rPr>
        <w:t>OKQ8 Tönnebro</w:t>
      </w:r>
      <w:r w:rsidR="00A501E8" w:rsidRPr="007E04B6">
        <w:rPr>
          <w:rFonts w:ascii="Times New Roman" w:hAnsi="Times New Roman" w:cs="Times New Roman"/>
          <w:sz w:val="24"/>
          <w:szCs w:val="24"/>
        </w:rPr>
        <w:br/>
      </w:r>
      <w:r w:rsidR="00C83D99" w:rsidRPr="007E04B6">
        <w:rPr>
          <w:rFonts w:ascii="Times New Roman" w:hAnsi="Times New Roman" w:cs="Times New Roman"/>
          <w:sz w:val="24"/>
          <w:szCs w:val="24"/>
        </w:rPr>
        <w:t>Pressbyrån Malmö Central</w:t>
      </w:r>
    </w:p>
    <w:p w14:paraId="335FB8B6" w14:textId="7CEA34FE" w:rsidR="000F5017" w:rsidRPr="007E04B6" w:rsidRDefault="003827A7" w:rsidP="005C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Årets Fast </w:t>
      </w:r>
      <w:proofErr w:type="spellStart"/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Food</w:t>
      </w:r>
      <w:proofErr w:type="spellEnd"/>
      <w:r w:rsidR="00334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-</w:t>
      </w: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butik</w:t>
      </w:r>
      <w:r w:rsidR="00EC502E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proofErr w:type="spellStart"/>
      <w:r w:rsidR="00EC502E" w:rsidRPr="007E04B6">
        <w:rPr>
          <w:rFonts w:ascii="Times New Roman" w:hAnsi="Times New Roman" w:cs="Times New Roman"/>
          <w:sz w:val="24"/>
          <w:szCs w:val="24"/>
        </w:rPr>
        <w:t>Frendo</w:t>
      </w:r>
      <w:proofErr w:type="spellEnd"/>
      <w:r w:rsidR="00EC502E" w:rsidRPr="007E04B6">
        <w:rPr>
          <w:rFonts w:ascii="Times New Roman" w:hAnsi="Times New Roman" w:cs="Times New Roman"/>
          <w:sz w:val="24"/>
          <w:szCs w:val="24"/>
        </w:rPr>
        <w:t xml:space="preserve"> i Ed</w:t>
      </w:r>
      <w:r w:rsidR="00EC502E" w:rsidRPr="007E04B6">
        <w:rPr>
          <w:rFonts w:ascii="Times New Roman" w:hAnsi="Times New Roman" w:cs="Times New Roman"/>
          <w:sz w:val="24"/>
          <w:szCs w:val="24"/>
        </w:rPr>
        <w:br/>
      </w:r>
      <w:r w:rsidR="00B526C2" w:rsidRPr="007E04B6">
        <w:rPr>
          <w:rFonts w:ascii="Times New Roman" w:hAnsi="Times New Roman" w:cs="Times New Roman"/>
          <w:sz w:val="24"/>
          <w:szCs w:val="24"/>
        </w:rPr>
        <w:t>Pressbyrån MAS kirurgen, Malmö</w:t>
      </w:r>
      <w:r w:rsidR="00B526C2" w:rsidRPr="007E04B6">
        <w:rPr>
          <w:rFonts w:ascii="Times New Roman" w:hAnsi="Times New Roman" w:cs="Times New Roman"/>
          <w:sz w:val="24"/>
          <w:szCs w:val="24"/>
        </w:rPr>
        <w:br/>
      </w:r>
      <w:r w:rsidR="00936056" w:rsidRPr="007E04B6">
        <w:rPr>
          <w:rFonts w:ascii="Times New Roman" w:hAnsi="Times New Roman" w:cs="Times New Roman"/>
          <w:sz w:val="24"/>
          <w:szCs w:val="24"/>
        </w:rPr>
        <w:t>Cirkel K Varberg Nord</w:t>
      </w:r>
    </w:p>
    <w:p w14:paraId="34F9D3B7" w14:textId="361BDB22" w:rsidR="000F5017" w:rsidRPr="007E04B6" w:rsidRDefault="003827A7" w:rsidP="00633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Proteinmålsbutik</w:t>
      </w:r>
      <w:r w:rsidR="00491CA7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491CA7" w:rsidRPr="007E04B6">
        <w:rPr>
          <w:rFonts w:ascii="Times New Roman" w:hAnsi="Times New Roman" w:cs="Times New Roman"/>
          <w:sz w:val="24"/>
          <w:szCs w:val="24"/>
        </w:rPr>
        <w:t>Pressbyrån Malmö Central</w:t>
      </w:r>
      <w:r w:rsidR="00491CA7" w:rsidRPr="007E04B6">
        <w:rPr>
          <w:rFonts w:ascii="Times New Roman" w:hAnsi="Times New Roman" w:cs="Times New Roman"/>
          <w:sz w:val="24"/>
          <w:szCs w:val="24"/>
        </w:rPr>
        <w:br/>
      </w:r>
      <w:r w:rsidR="00D70EE3" w:rsidRPr="007E04B6">
        <w:rPr>
          <w:rFonts w:ascii="Times New Roman" w:hAnsi="Times New Roman" w:cs="Times New Roman"/>
          <w:sz w:val="24"/>
          <w:szCs w:val="24"/>
        </w:rPr>
        <w:t xml:space="preserve">OKQ8 Arboga Sätra, </w:t>
      </w:r>
      <w:proofErr w:type="spellStart"/>
      <w:r w:rsidR="00D70EE3" w:rsidRPr="007E04B6">
        <w:rPr>
          <w:rFonts w:ascii="Times New Roman" w:hAnsi="Times New Roman" w:cs="Times New Roman"/>
          <w:sz w:val="24"/>
          <w:szCs w:val="24"/>
        </w:rPr>
        <w:t>Mälarporten</w:t>
      </w:r>
      <w:proofErr w:type="spellEnd"/>
      <w:r w:rsidR="00D70EE3" w:rsidRPr="007E04B6">
        <w:rPr>
          <w:rFonts w:ascii="Times New Roman" w:hAnsi="Times New Roman" w:cs="Times New Roman"/>
          <w:sz w:val="24"/>
          <w:szCs w:val="24"/>
        </w:rPr>
        <w:br/>
      </w:r>
      <w:r w:rsidR="00294A5C" w:rsidRPr="007E04B6">
        <w:rPr>
          <w:rFonts w:ascii="Times New Roman" w:hAnsi="Times New Roman" w:cs="Times New Roman"/>
          <w:sz w:val="24"/>
          <w:szCs w:val="24"/>
        </w:rPr>
        <w:t>OKQ8 Glumslöv Södergående</w:t>
      </w:r>
    </w:p>
    <w:p w14:paraId="3D6E6692" w14:textId="1FE13395" w:rsidR="000F5017" w:rsidRPr="007E04B6" w:rsidRDefault="003827A7" w:rsidP="006E7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Årets Leverantör</w:t>
      </w:r>
      <w:r w:rsidR="0004061B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04061B" w:rsidRPr="007E04B6">
        <w:rPr>
          <w:rFonts w:ascii="Times New Roman" w:hAnsi="Times New Roman" w:cs="Times New Roman"/>
          <w:sz w:val="24"/>
          <w:szCs w:val="24"/>
        </w:rPr>
        <w:t>Coca-Cola</w:t>
      </w:r>
      <w:r w:rsidR="0004061B" w:rsidRPr="007E04B6">
        <w:rPr>
          <w:rFonts w:ascii="Times New Roman" w:hAnsi="Times New Roman" w:cs="Times New Roman"/>
          <w:sz w:val="24"/>
          <w:szCs w:val="24"/>
        </w:rPr>
        <w:br/>
      </w:r>
      <w:r w:rsidR="005D3AB1" w:rsidRPr="007E04B6">
        <w:rPr>
          <w:rFonts w:ascii="Times New Roman" w:hAnsi="Times New Roman" w:cs="Times New Roman"/>
          <w:sz w:val="24"/>
          <w:szCs w:val="24"/>
        </w:rPr>
        <w:t xml:space="preserve">GB </w:t>
      </w:r>
      <w:proofErr w:type="spellStart"/>
      <w:r w:rsidR="005D3AB1" w:rsidRPr="007E04B6">
        <w:rPr>
          <w:rFonts w:ascii="Times New Roman" w:hAnsi="Times New Roman" w:cs="Times New Roman"/>
          <w:sz w:val="24"/>
          <w:szCs w:val="24"/>
        </w:rPr>
        <w:t>Glace</w:t>
      </w:r>
      <w:proofErr w:type="spellEnd"/>
      <w:r w:rsidR="005D3AB1" w:rsidRPr="007E04B6">
        <w:rPr>
          <w:rFonts w:ascii="Times New Roman" w:hAnsi="Times New Roman" w:cs="Times New Roman"/>
          <w:sz w:val="24"/>
          <w:szCs w:val="24"/>
        </w:rPr>
        <w:br/>
      </w:r>
      <w:r w:rsidR="00405758" w:rsidRPr="007E04B6">
        <w:rPr>
          <w:rFonts w:ascii="Times New Roman" w:hAnsi="Times New Roman" w:cs="Times New Roman"/>
          <w:sz w:val="24"/>
          <w:szCs w:val="24"/>
        </w:rPr>
        <w:t>Celsius</w:t>
      </w:r>
    </w:p>
    <w:p w14:paraId="73DD42FF" w14:textId="77777777" w:rsidR="000F5017" w:rsidRPr="007E04B6" w:rsidRDefault="000F5017" w:rsidP="007E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3E8AAA0" w14:textId="77777777" w:rsidR="007E04B6" w:rsidRPr="007E04B6" w:rsidRDefault="007E04B6" w:rsidP="007E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sv-SE"/>
          <w14:ligatures w14:val="none"/>
        </w:rPr>
      </w:pPr>
    </w:p>
    <w:p w14:paraId="355A7389" w14:textId="3EE154F1" w:rsidR="00F07947" w:rsidRPr="007E04B6" w:rsidRDefault="003827A7" w:rsidP="00E43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Kontakt: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F07947" w:rsidRPr="007E0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Tomas Wannberg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sv-SE"/>
          <w14:ligatures w14:val="none"/>
        </w:rPr>
        <w:br/>
      </w:r>
      <w:r w:rsidR="00F07947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Event- &amp; Marknadschef</w:t>
      </w:r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sv-SE"/>
          <w14:ligatures w14:val="none"/>
        </w:rPr>
        <w:br/>
      </w:r>
      <w:r w:rsidR="00F07947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lastRenderedPageBreak/>
        <w:t>+</w:t>
      </w:r>
      <w:proofErr w:type="gramStart"/>
      <w:r w:rsidR="00F07947" w:rsidRPr="007E04B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46736825350</w:t>
      </w:r>
      <w:proofErr w:type="gramEnd"/>
      <w:r w:rsidRPr="007E04B6"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sv-SE"/>
          <w14:ligatures w14:val="none"/>
        </w:rPr>
        <w:br/>
      </w:r>
      <w:hyperlink r:id="rId6" w:history="1">
        <w:r w:rsidR="00F07947" w:rsidRPr="007E04B6">
          <w:rPr>
            <w:rStyle w:val="Hyperlnk"/>
            <w:rFonts w:ascii="Times New Roman" w:eastAsia="Times New Roman" w:hAnsi="Times New Roman" w:cs="Times New Roman"/>
            <w:kern w:val="0"/>
            <w:sz w:val="24"/>
            <w:szCs w:val="24"/>
            <w:lang w:eastAsia="sv-SE"/>
            <w14:ligatures w14:val="none"/>
          </w:rPr>
          <w:t>tomas.wannberg@nordiskemedier.se</w:t>
        </w:r>
      </w:hyperlink>
    </w:p>
    <w:sectPr w:rsidR="00F07947" w:rsidRPr="007E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7D81"/>
    <w:multiLevelType w:val="multilevel"/>
    <w:tmpl w:val="33EA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53C48"/>
    <w:multiLevelType w:val="multilevel"/>
    <w:tmpl w:val="8A0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850DA"/>
    <w:multiLevelType w:val="multilevel"/>
    <w:tmpl w:val="EC9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449336">
    <w:abstractNumId w:val="0"/>
  </w:num>
  <w:num w:numId="2" w16cid:durableId="7799021">
    <w:abstractNumId w:val="2"/>
  </w:num>
  <w:num w:numId="3" w16cid:durableId="29414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A7"/>
    <w:rsid w:val="00027E6D"/>
    <w:rsid w:val="0004061B"/>
    <w:rsid w:val="00040F69"/>
    <w:rsid w:val="00097F30"/>
    <w:rsid w:val="000C6278"/>
    <w:rsid w:val="000D493F"/>
    <w:rsid w:val="000D793B"/>
    <w:rsid w:val="000F2F91"/>
    <w:rsid w:val="000F3C2F"/>
    <w:rsid w:val="000F5017"/>
    <w:rsid w:val="001035A5"/>
    <w:rsid w:val="00130B8F"/>
    <w:rsid w:val="00136968"/>
    <w:rsid w:val="00170D3A"/>
    <w:rsid w:val="00186B3C"/>
    <w:rsid w:val="001A5D7E"/>
    <w:rsid w:val="001A7056"/>
    <w:rsid w:val="002208E4"/>
    <w:rsid w:val="00294A5C"/>
    <w:rsid w:val="002C7683"/>
    <w:rsid w:val="002D01BC"/>
    <w:rsid w:val="002D2AD9"/>
    <w:rsid w:val="002E07F5"/>
    <w:rsid w:val="00323395"/>
    <w:rsid w:val="003321AF"/>
    <w:rsid w:val="00334000"/>
    <w:rsid w:val="0037789B"/>
    <w:rsid w:val="00381FBE"/>
    <w:rsid w:val="003827A7"/>
    <w:rsid w:val="003B25E6"/>
    <w:rsid w:val="003C6ACB"/>
    <w:rsid w:val="00405758"/>
    <w:rsid w:val="0043168D"/>
    <w:rsid w:val="00441A8B"/>
    <w:rsid w:val="00491CA7"/>
    <w:rsid w:val="004D0514"/>
    <w:rsid w:val="004D5F9A"/>
    <w:rsid w:val="00537406"/>
    <w:rsid w:val="00560B87"/>
    <w:rsid w:val="0058684E"/>
    <w:rsid w:val="005967E6"/>
    <w:rsid w:val="005B03C9"/>
    <w:rsid w:val="005B5491"/>
    <w:rsid w:val="005B7E03"/>
    <w:rsid w:val="005C58AF"/>
    <w:rsid w:val="005D164F"/>
    <w:rsid w:val="005D3AB1"/>
    <w:rsid w:val="006330E0"/>
    <w:rsid w:val="00642A7D"/>
    <w:rsid w:val="006C4A4C"/>
    <w:rsid w:val="006E755E"/>
    <w:rsid w:val="00764930"/>
    <w:rsid w:val="00767D0C"/>
    <w:rsid w:val="007E04B6"/>
    <w:rsid w:val="008023FC"/>
    <w:rsid w:val="00866EE3"/>
    <w:rsid w:val="008735A4"/>
    <w:rsid w:val="008B210F"/>
    <w:rsid w:val="008B593B"/>
    <w:rsid w:val="00912E96"/>
    <w:rsid w:val="00922B7B"/>
    <w:rsid w:val="00931646"/>
    <w:rsid w:val="00936056"/>
    <w:rsid w:val="0094591D"/>
    <w:rsid w:val="00955B7D"/>
    <w:rsid w:val="009A059A"/>
    <w:rsid w:val="009C282F"/>
    <w:rsid w:val="009C3906"/>
    <w:rsid w:val="009D054C"/>
    <w:rsid w:val="009E58F4"/>
    <w:rsid w:val="009E6037"/>
    <w:rsid w:val="009F257E"/>
    <w:rsid w:val="00A200FD"/>
    <w:rsid w:val="00A2252D"/>
    <w:rsid w:val="00A501E8"/>
    <w:rsid w:val="00A51FB0"/>
    <w:rsid w:val="00A864D5"/>
    <w:rsid w:val="00B01EC9"/>
    <w:rsid w:val="00B246BD"/>
    <w:rsid w:val="00B526C2"/>
    <w:rsid w:val="00B87D14"/>
    <w:rsid w:val="00B95EA1"/>
    <w:rsid w:val="00BD4580"/>
    <w:rsid w:val="00BE3854"/>
    <w:rsid w:val="00C042D9"/>
    <w:rsid w:val="00C04624"/>
    <w:rsid w:val="00C741A6"/>
    <w:rsid w:val="00C83D99"/>
    <w:rsid w:val="00C91E6E"/>
    <w:rsid w:val="00CB73F5"/>
    <w:rsid w:val="00CC62E1"/>
    <w:rsid w:val="00D60182"/>
    <w:rsid w:val="00D70EE3"/>
    <w:rsid w:val="00D818E6"/>
    <w:rsid w:val="00DB5473"/>
    <w:rsid w:val="00DE08F9"/>
    <w:rsid w:val="00E067C4"/>
    <w:rsid w:val="00E430FA"/>
    <w:rsid w:val="00E44A19"/>
    <w:rsid w:val="00E665D7"/>
    <w:rsid w:val="00EC502E"/>
    <w:rsid w:val="00F07947"/>
    <w:rsid w:val="00F34F7C"/>
    <w:rsid w:val="00F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02D"/>
  <w15:docId w15:val="{6F8C06E0-82CE-4D19-955D-31C7755B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2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2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2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2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2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27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27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27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27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27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27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27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27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27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2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27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27A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8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3827A7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0794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.wannberg@nordiskemedi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59F9-A24F-4716-A958-86AD661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Det Nordjyske Mediehus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Feucht</dc:creator>
  <cp:keywords/>
  <dc:description/>
  <cp:lastModifiedBy>Marc Feucht</cp:lastModifiedBy>
  <cp:revision>100</cp:revision>
  <dcterms:created xsi:type="dcterms:W3CDTF">2024-08-06T13:41:00Z</dcterms:created>
  <dcterms:modified xsi:type="dcterms:W3CDTF">2024-08-15T11:51:00Z</dcterms:modified>
</cp:coreProperties>
</file>