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91A18" w14:textId="77777777" w:rsidR="0026033C" w:rsidRDefault="009C1870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Meta OT Book" w:eastAsia="Meta OT Book" w:hAnsi="Meta OT Book" w:cs="Meta OT Book"/>
          <w:color w:val="2A594B"/>
          <w:sz w:val="24"/>
          <w:szCs w:val="24"/>
        </w:rPr>
      </w:pPr>
      <w:r>
        <w:rPr>
          <w:rFonts w:ascii="Meta OT Book" w:eastAsia="Meta OT Book" w:hAnsi="Meta OT Book" w:cs="Meta OT Book"/>
          <w:color w:val="2A594B"/>
          <w:sz w:val="24"/>
          <w:szCs w:val="24"/>
        </w:rPr>
        <w:t>PRESSEINFORMATION</w:t>
      </w:r>
    </w:p>
    <w:p w14:paraId="79A4702E" w14:textId="3E3CFDDB" w:rsidR="00F94706" w:rsidRDefault="00F94706" w:rsidP="00F94706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A0CEA">
        <w:rPr>
          <w:rFonts w:ascii="Arial" w:hAnsi="Arial" w:cs="Arial"/>
          <w:b/>
          <w:bCs/>
          <w:sz w:val="28"/>
          <w:szCs w:val="28"/>
        </w:rPr>
        <w:t>Alternative Nutzflächen für Photovoltaik – Lösungen für Unternehmen</w:t>
      </w:r>
    </w:p>
    <w:p w14:paraId="68C6C9FA" w14:textId="28DF8859" w:rsidR="009C7C98" w:rsidRPr="000A0CEA" w:rsidRDefault="009C7C98" w:rsidP="00F94706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Online-Vortrag mit erfahrenen Energieberatern</w:t>
      </w:r>
      <w:r w:rsidR="004B5BB8">
        <w:rPr>
          <w:rFonts w:ascii="Arial" w:hAnsi="Arial" w:cs="Arial"/>
          <w:b/>
          <w:bCs/>
          <w:sz w:val="28"/>
          <w:szCs w:val="28"/>
        </w:rPr>
        <w:t xml:space="preserve"> der </w:t>
      </w:r>
      <w:proofErr w:type="spellStart"/>
      <w:r w:rsidR="004B5BB8">
        <w:rPr>
          <w:rFonts w:ascii="Arial" w:hAnsi="Arial" w:cs="Arial"/>
          <w:b/>
          <w:bCs/>
          <w:sz w:val="28"/>
          <w:szCs w:val="28"/>
        </w:rPr>
        <w:t>KlimaschutzAgentur</w:t>
      </w:r>
      <w:proofErr w:type="spellEnd"/>
      <w:r w:rsidR="004B5BB8">
        <w:rPr>
          <w:rFonts w:ascii="Arial" w:hAnsi="Arial" w:cs="Arial"/>
          <w:b/>
          <w:bCs/>
          <w:sz w:val="28"/>
          <w:szCs w:val="28"/>
        </w:rPr>
        <w:t xml:space="preserve"> Reutlingen</w:t>
      </w:r>
    </w:p>
    <w:p w14:paraId="15EF8765" w14:textId="6AFE6F92" w:rsidR="00C446B3" w:rsidRDefault="009C7C98" w:rsidP="00C446B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Reutlingen, 13.01.2026: Seit der Einführung der Photovoltaikpflicht in Baden-Württemberg </w:t>
      </w:r>
      <w:r w:rsidR="004B5BB8">
        <w:rPr>
          <w:rFonts w:ascii="Arial" w:hAnsi="Arial" w:cs="Arial"/>
        </w:rPr>
        <w:t xml:space="preserve">2022 </w:t>
      </w:r>
      <w:r>
        <w:rPr>
          <w:rFonts w:ascii="Arial" w:hAnsi="Arial" w:cs="Arial"/>
        </w:rPr>
        <w:t xml:space="preserve">sind neben Wohngebäuden auch Unternehmen verpflichtet, beim Neubau eines Nichtwohngebäudes Photovoltaikmodule zu installieren. </w:t>
      </w:r>
      <w:r w:rsidR="004B5BB8">
        <w:rPr>
          <w:rFonts w:ascii="Arial" w:hAnsi="Arial" w:cs="Arial"/>
        </w:rPr>
        <w:t xml:space="preserve">Bisher lag der Fokus vor allem auf Dachflächen. Mittlerweile gibt es neue Möglichkeiten. PV-Anlagen lassen sich längst nicht mehr nur auf dem Dach umsetzen. In einer </w:t>
      </w:r>
      <w:r w:rsidR="004B5BB8" w:rsidRPr="004B5BB8">
        <w:rPr>
          <w:rFonts w:ascii="Arial" w:hAnsi="Arial" w:cs="Arial"/>
          <w:b/>
          <w:bCs/>
        </w:rPr>
        <w:t>Online-Veranstaltung am 29. Januar</w:t>
      </w:r>
      <w:r w:rsidR="004B5BB8">
        <w:rPr>
          <w:rFonts w:ascii="Arial" w:hAnsi="Arial" w:cs="Arial"/>
        </w:rPr>
        <w:t xml:space="preserve"> erklären zwei erfahrene Energieberater der </w:t>
      </w:r>
      <w:proofErr w:type="spellStart"/>
      <w:r w:rsidR="004B5BB8">
        <w:rPr>
          <w:rFonts w:ascii="Arial" w:hAnsi="Arial" w:cs="Arial"/>
        </w:rPr>
        <w:t>KlimaschutzAgentur</w:t>
      </w:r>
      <w:proofErr w:type="spellEnd"/>
      <w:r w:rsidR="004B5BB8">
        <w:rPr>
          <w:rFonts w:ascii="Arial" w:hAnsi="Arial" w:cs="Arial"/>
        </w:rPr>
        <w:t xml:space="preserve"> Reutlingen welche alternativen Lösungen für Unternehmen möglich sind. „In dieser Veranstaltung werden vor allem Fassaden-Photovoltaikanlagen, Parkplatzüberdachungen und Photovoltaik auf Gründächern thematisiert“, berichtet Nico Schneider, ausgebildeter Energieberater der </w:t>
      </w:r>
      <w:proofErr w:type="spellStart"/>
      <w:r w:rsidR="004B5BB8">
        <w:rPr>
          <w:rFonts w:ascii="Arial" w:hAnsi="Arial" w:cs="Arial"/>
        </w:rPr>
        <w:t>KlimaschutzAgentur</w:t>
      </w:r>
      <w:proofErr w:type="spellEnd"/>
      <w:r w:rsidR="004B5BB8">
        <w:rPr>
          <w:rFonts w:ascii="Arial" w:hAnsi="Arial" w:cs="Arial"/>
        </w:rPr>
        <w:t xml:space="preserve">. </w:t>
      </w:r>
      <w:r w:rsidR="00C446B3" w:rsidRPr="000A0CEA">
        <w:rPr>
          <w:rFonts w:ascii="Arial" w:hAnsi="Arial" w:cs="Arial"/>
        </w:rPr>
        <w:t xml:space="preserve">Welche Voraussetzungen müssen erfüllt sein? Und rechnet sich der Einsatz dieser Systeme? Antworten auf diese und weitere Fragen liefert </w:t>
      </w:r>
      <w:r w:rsidR="00C446B3">
        <w:rPr>
          <w:rFonts w:ascii="Arial" w:hAnsi="Arial" w:cs="Arial"/>
        </w:rPr>
        <w:t>der</w:t>
      </w:r>
      <w:r w:rsidR="00C446B3" w:rsidRPr="000A0CEA">
        <w:rPr>
          <w:rFonts w:ascii="Arial" w:hAnsi="Arial" w:cs="Arial"/>
        </w:rPr>
        <w:t xml:space="preserve"> Fachvortrag</w:t>
      </w:r>
      <w:r w:rsidR="00C446B3">
        <w:rPr>
          <w:rFonts w:ascii="Arial" w:hAnsi="Arial" w:cs="Arial"/>
        </w:rPr>
        <w:t>.</w:t>
      </w:r>
    </w:p>
    <w:p w14:paraId="4D4D9260" w14:textId="4089006E" w:rsidR="00C446B3" w:rsidRPr="000A0CEA" w:rsidRDefault="00C446B3" w:rsidP="00C446B3">
      <w:pPr>
        <w:spacing w:line="360" w:lineRule="auto"/>
        <w:jc w:val="both"/>
        <w:rPr>
          <w:rFonts w:ascii="Arial" w:hAnsi="Arial" w:cs="Arial"/>
        </w:rPr>
      </w:pPr>
      <w:r w:rsidRPr="00C446B3">
        <w:rPr>
          <w:rFonts w:ascii="Arial" w:hAnsi="Arial" w:cs="Arial"/>
          <w:b/>
          <w:bCs/>
        </w:rPr>
        <w:t xml:space="preserve">Die Veranstaltung findet am 29. Januar von 15:00 bis 17:00 Uhr online über Zoom statt und ist kostenfrei. </w:t>
      </w:r>
      <w:r>
        <w:rPr>
          <w:rFonts w:ascii="Arial" w:hAnsi="Arial" w:cs="Arial"/>
        </w:rPr>
        <w:t xml:space="preserve">Eine Anmeldung ist über die Webseite der </w:t>
      </w:r>
      <w:proofErr w:type="spellStart"/>
      <w:r>
        <w:rPr>
          <w:rFonts w:ascii="Arial" w:hAnsi="Arial" w:cs="Arial"/>
        </w:rPr>
        <w:t>KlimaschutzAgentur</w:t>
      </w:r>
      <w:proofErr w:type="spellEnd"/>
      <w:r>
        <w:rPr>
          <w:rFonts w:ascii="Arial" w:hAnsi="Arial" w:cs="Arial"/>
        </w:rPr>
        <w:t xml:space="preserve"> unter </w:t>
      </w:r>
      <w:hyperlink r:id="rId7" w:history="1">
        <w:r w:rsidRPr="00206829">
          <w:rPr>
            <w:rStyle w:val="Hyperlink"/>
            <w:rFonts w:ascii="Arial" w:hAnsi="Arial" w:cs="Arial"/>
          </w:rPr>
          <w:t>www.klimaschutzagentur-reutlingen.de/veranstaltungen  noch bis zum 26</w:t>
        </w:r>
      </w:hyperlink>
      <w:r>
        <w:rPr>
          <w:rFonts w:ascii="Arial" w:hAnsi="Arial" w:cs="Arial"/>
        </w:rPr>
        <w:t>. Januar möglich. Die Veranstaltung richtet sich vorrangig an Unternehmen. Um Anmeldung wird gebeten.</w:t>
      </w:r>
    </w:p>
    <w:p w14:paraId="31ECD3A6" w14:textId="2129EDE8" w:rsidR="004B5BB8" w:rsidRDefault="004B5BB8" w:rsidP="00F94706">
      <w:pPr>
        <w:spacing w:line="360" w:lineRule="auto"/>
        <w:jc w:val="both"/>
        <w:rPr>
          <w:rFonts w:ascii="Arial" w:hAnsi="Arial" w:cs="Arial"/>
        </w:rPr>
      </w:pPr>
    </w:p>
    <w:p w14:paraId="019C5461" w14:textId="77777777" w:rsidR="001D3D17" w:rsidRPr="001D3D17" w:rsidRDefault="001D3D17" w:rsidP="001D3D17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_Hlk219185879"/>
      <w:r w:rsidRPr="001D3D17">
        <w:rPr>
          <w:rFonts w:ascii="Arial" w:hAnsi="Arial" w:cs="Arial"/>
          <w:b/>
          <w:bCs/>
        </w:rPr>
        <w:t xml:space="preserve">Über die </w:t>
      </w:r>
      <w:proofErr w:type="spellStart"/>
      <w:r w:rsidRPr="001D3D17">
        <w:rPr>
          <w:rFonts w:ascii="Arial" w:hAnsi="Arial" w:cs="Arial"/>
          <w:b/>
          <w:bCs/>
        </w:rPr>
        <w:t>KlimaschutzAgentur</w:t>
      </w:r>
      <w:proofErr w:type="spellEnd"/>
    </w:p>
    <w:p w14:paraId="5B16EB6C" w14:textId="0ACAA594" w:rsidR="001D3D17" w:rsidRDefault="001D3D17" w:rsidP="001D3D17">
      <w:pPr>
        <w:spacing w:line="360" w:lineRule="auto"/>
        <w:jc w:val="both"/>
        <w:rPr>
          <w:rFonts w:ascii="Arial" w:hAnsi="Arial" w:cs="Arial"/>
        </w:rPr>
      </w:pPr>
      <w:r w:rsidRPr="001D3D17">
        <w:rPr>
          <w:rFonts w:ascii="Arial" w:hAnsi="Arial" w:cs="Arial"/>
        </w:rPr>
        <w:t xml:space="preserve">Die </w:t>
      </w:r>
      <w:proofErr w:type="spellStart"/>
      <w:r w:rsidRPr="001D3D17">
        <w:rPr>
          <w:rFonts w:ascii="Arial" w:hAnsi="Arial" w:cs="Arial"/>
        </w:rPr>
        <w:t>KlimaschutzAgentur</w:t>
      </w:r>
      <w:proofErr w:type="spellEnd"/>
      <w:r w:rsidRPr="001D3D17">
        <w:rPr>
          <w:rFonts w:ascii="Arial" w:hAnsi="Arial" w:cs="Arial"/>
        </w:rPr>
        <w:t xml:space="preserve"> im Landkreis Reutlingen, regionale Agentur für Energieberatung und Klimaschutzprojekte bietet unabhängige und kosten</w:t>
      </w:r>
      <w:r>
        <w:rPr>
          <w:rFonts w:ascii="Arial" w:hAnsi="Arial" w:cs="Arial"/>
        </w:rPr>
        <w:t>freie</w:t>
      </w:r>
      <w:r w:rsidRPr="001D3D17">
        <w:rPr>
          <w:rFonts w:ascii="Arial" w:hAnsi="Arial" w:cs="Arial"/>
        </w:rPr>
        <w:t xml:space="preserve"> Energieberatungen für Privathaushalte, Unternehmen und Kommunen an.</w:t>
      </w:r>
      <w:r w:rsidR="00EB78CD">
        <w:rPr>
          <w:rFonts w:ascii="Arial" w:hAnsi="Arial" w:cs="Arial"/>
        </w:rPr>
        <w:t xml:space="preserve"> </w:t>
      </w:r>
      <w:r w:rsidR="00EB78CD" w:rsidRPr="00EB78CD">
        <w:rPr>
          <w:rFonts w:ascii="Arial" w:hAnsi="Arial" w:cs="Arial"/>
        </w:rPr>
        <w:t xml:space="preserve">Das Angebot ist eine unabhängige Dienstleistung, die jede Bürgerin und jeder Bürger in Anspruch nehmen kann, wenn z. B. ein Heizungstausch oder die Installation einer PV-Anlage geplant ist. Während eines 45-minütigen Telefongesprächs haben Ratsuchende die Möglichkeit, sich umfassend zu Themen wie Strom sparen, Gebäudesanierung oder erneuerbare Energien beraten zu lassen. </w:t>
      </w:r>
      <w:r w:rsidRPr="001D3D17">
        <w:rPr>
          <w:rFonts w:ascii="Arial" w:hAnsi="Arial" w:cs="Arial"/>
        </w:rPr>
        <w:t xml:space="preserve">Für ein erstes </w:t>
      </w:r>
      <w:r w:rsidRPr="001D3D17">
        <w:rPr>
          <w:rFonts w:ascii="Arial" w:hAnsi="Arial" w:cs="Arial"/>
        </w:rPr>
        <w:lastRenderedPageBreak/>
        <w:t xml:space="preserve">Beratungsgespräch mit einem unserer Energieexperten melden Sie sich telefonisch unter 07121 14 32 571 oder per Mail </w:t>
      </w:r>
      <w:r>
        <w:rPr>
          <w:rFonts w:ascii="Arial" w:hAnsi="Arial" w:cs="Arial"/>
        </w:rPr>
        <w:t>an</w:t>
      </w:r>
      <w:r w:rsidRPr="001D3D17">
        <w:rPr>
          <w:rFonts w:ascii="Arial" w:hAnsi="Arial" w:cs="Arial"/>
        </w:rPr>
        <w:t xml:space="preserve"> </w:t>
      </w:r>
      <w:hyperlink r:id="rId8" w:history="1">
        <w:r w:rsidRPr="00206829">
          <w:rPr>
            <w:rStyle w:val="Hyperlink"/>
            <w:rFonts w:ascii="Arial" w:hAnsi="Arial" w:cs="Arial"/>
          </w:rPr>
          <w:t>info@klimaschutzagentur-reutlingen.de</w:t>
        </w:r>
      </w:hyperlink>
      <w:r>
        <w:rPr>
          <w:rFonts w:ascii="Arial" w:hAnsi="Arial" w:cs="Arial"/>
        </w:rPr>
        <w:t xml:space="preserve"> an</w:t>
      </w:r>
      <w:r w:rsidRPr="001D3D17">
        <w:rPr>
          <w:rFonts w:ascii="Arial" w:hAnsi="Arial" w:cs="Arial"/>
        </w:rPr>
        <w:t>. Weitere Informationen erhalten Sie direkt auf www.klimaschutzagentur-reutlingen.de.</w:t>
      </w:r>
    </w:p>
    <w:bookmarkEnd w:id="0"/>
    <w:p w14:paraId="07BCE9E5" w14:textId="77777777" w:rsidR="004B5BB8" w:rsidRDefault="004B5BB8" w:rsidP="00F94706">
      <w:pPr>
        <w:spacing w:line="360" w:lineRule="auto"/>
        <w:jc w:val="both"/>
        <w:rPr>
          <w:rFonts w:ascii="Arial" w:hAnsi="Arial" w:cs="Arial"/>
        </w:rPr>
      </w:pPr>
    </w:p>
    <w:p w14:paraId="0B181EAA" w14:textId="5BC023FD" w:rsidR="0026033C" w:rsidRDefault="0026033C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Meta OT Book" w:eastAsia="Meta OT Book" w:hAnsi="Meta OT Book" w:cs="Meta OT Book"/>
          <w:color w:val="2A594B"/>
          <w:sz w:val="24"/>
          <w:szCs w:val="24"/>
        </w:rPr>
      </w:pPr>
    </w:p>
    <w:sectPr w:rsidR="0026033C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FB33" w14:textId="77777777" w:rsidR="00D024AD" w:rsidRDefault="00D024AD">
      <w:pPr>
        <w:spacing w:after="0" w:line="240" w:lineRule="auto"/>
      </w:pPr>
      <w:r>
        <w:separator/>
      </w:r>
    </w:p>
  </w:endnote>
  <w:endnote w:type="continuationSeparator" w:id="0">
    <w:p w14:paraId="1EE389E0" w14:textId="77777777" w:rsidR="00D024AD" w:rsidRDefault="00D0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Calibri"/>
    <w:charset w:val="00"/>
    <w:family w:val="swiss"/>
    <w:pitch w:val="variable"/>
    <w:sig w:usb0="A00000EF" w:usb1="5000207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0018" w14:textId="77777777"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2A594B"/>
      </w:rPr>
    </w:pPr>
    <w:r>
      <w:rPr>
        <w:b/>
        <w:color w:val="2A594B"/>
      </w:rPr>
      <w:t>Pressekontakt:</w:t>
    </w:r>
  </w:p>
  <w:p w14:paraId="7C3763A5" w14:textId="77777777"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2A594B"/>
      </w:rPr>
    </w:pPr>
    <w:r>
      <w:rPr>
        <w:color w:val="2A594B"/>
      </w:rPr>
      <w:t>Anna-Maria Schleinitz</w:t>
    </w:r>
  </w:p>
  <w:p w14:paraId="73F6A35B" w14:textId="77777777"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2A594B"/>
      </w:rPr>
    </w:pPr>
    <w:hyperlink r:id="rId1">
      <w:r>
        <w:rPr>
          <w:color w:val="0563C1"/>
          <w:u w:val="single"/>
        </w:rPr>
        <w:t>anna-maria.schleinitz@klimaschutzagentur-reutlingen.de</w:t>
      </w:r>
    </w:hyperlink>
  </w:p>
  <w:p w14:paraId="57E5C1FC" w14:textId="77777777"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2A594B"/>
      </w:rPr>
    </w:pPr>
    <w:r>
      <w:rPr>
        <w:color w:val="2A594B"/>
      </w:rPr>
      <w:t>0178 4087202</w:t>
    </w:r>
  </w:p>
  <w:p w14:paraId="244FB7FD" w14:textId="77777777" w:rsidR="0026033C" w:rsidRDefault="002603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3C33D" w14:textId="77777777" w:rsidR="00D024AD" w:rsidRDefault="00D024AD">
      <w:pPr>
        <w:spacing w:after="0" w:line="240" w:lineRule="auto"/>
      </w:pPr>
      <w:r>
        <w:separator/>
      </w:r>
    </w:p>
  </w:footnote>
  <w:footnote w:type="continuationSeparator" w:id="0">
    <w:p w14:paraId="0408A17E" w14:textId="77777777" w:rsidR="00D024AD" w:rsidRDefault="00D02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672C" w14:textId="77777777"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2F68310C" wp14:editId="4B2E62B7">
          <wp:extent cx="1266576" cy="63440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576" cy="634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8FC526" w14:textId="77777777" w:rsidR="0026033C" w:rsidRDefault="002603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33C"/>
    <w:rsid w:val="000A5CB1"/>
    <w:rsid w:val="00134DB1"/>
    <w:rsid w:val="001D3D17"/>
    <w:rsid w:val="0026033C"/>
    <w:rsid w:val="003130CF"/>
    <w:rsid w:val="00444C44"/>
    <w:rsid w:val="00490320"/>
    <w:rsid w:val="004B5BB8"/>
    <w:rsid w:val="004B7467"/>
    <w:rsid w:val="004D43F2"/>
    <w:rsid w:val="00947369"/>
    <w:rsid w:val="009C1870"/>
    <w:rsid w:val="009C7C98"/>
    <w:rsid w:val="009F4E99"/>
    <w:rsid w:val="00B55869"/>
    <w:rsid w:val="00C446B3"/>
    <w:rsid w:val="00CB4B8F"/>
    <w:rsid w:val="00D024AD"/>
    <w:rsid w:val="00D47B45"/>
    <w:rsid w:val="00E41766"/>
    <w:rsid w:val="00E53A52"/>
    <w:rsid w:val="00E9234A"/>
    <w:rsid w:val="00EB78CD"/>
    <w:rsid w:val="00EF2BF6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A6F8"/>
  <w15:docId w15:val="{BB2CFE14-CDF7-4313-AAEA-D54EA8B7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Absatz-Standardschriftart"/>
    <w:uiPriority w:val="99"/>
    <w:unhideWhenUsed/>
    <w:rsid w:val="00B91BB2"/>
    <w:rPr>
      <w:color w:val="0563C1" w:themeColor="hyperlink"/>
      <w:u w:val="single"/>
    </w:rPr>
  </w:style>
  <w:style w:type="paragraph" w:styleId="Kopfzeile">
    <w:name w:val="header"/>
    <w:basedOn w:val="Standard"/>
    <w:link w:val="KopfzeileZchn1"/>
    <w:uiPriority w:val="99"/>
    <w:unhideWhenUsed/>
    <w:rsid w:val="0041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uiPriority w:val="99"/>
    <w:rsid w:val="00415FC1"/>
  </w:style>
  <w:style w:type="character" w:customStyle="1" w:styleId="KopfzeileZchn3">
    <w:name w:val="Kopfzeile Zchn3"/>
    <w:basedOn w:val="Absatz-Standardschriftart"/>
    <w:uiPriority w:val="99"/>
    <w:rsid w:val="00415FC1"/>
  </w:style>
  <w:style w:type="paragraph" w:styleId="Fuzeile">
    <w:name w:val="footer"/>
    <w:basedOn w:val="Standard"/>
    <w:link w:val="FuzeileZchn1"/>
    <w:uiPriority w:val="99"/>
    <w:unhideWhenUsed/>
    <w:rsid w:val="0041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2">
    <w:name w:val="Kopfzeile Zchn2"/>
    <w:basedOn w:val="Absatz-Standardschriftart"/>
    <w:uiPriority w:val="99"/>
    <w:rsid w:val="00415FC1"/>
  </w:style>
  <w:style w:type="character" w:customStyle="1" w:styleId="FuzeileZchn">
    <w:name w:val="Fußzeile Zchn"/>
    <w:basedOn w:val="Absatz-Standardschriftart"/>
    <w:uiPriority w:val="99"/>
    <w:rsid w:val="00415FC1"/>
  </w:style>
  <w:style w:type="character" w:customStyle="1" w:styleId="KopfzeileZchn1">
    <w:name w:val="Kopfzeile Zchn1"/>
    <w:basedOn w:val="Absatz-Standardschriftart"/>
    <w:link w:val="Kopfzeile"/>
    <w:uiPriority w:val="99"/>
    <w:rsid w:val="00415FC1"/>
  </w:style>
  <w:style w:type="character" w:customStyle="1" w:styleId="FuzeileZchn1">
    <w:name w:val="Fußzeile Zchn1"/>
    <w:basedOn w:val="Absatz-Standardschriftart"/>
    <w:link w:val="Fuzeile"/>
    <w:uiPriority w:val="99"/>
    <w:rsid w:val="00415FC1"/>
  </w:style>
  <w:style w:type="paragraph" w:styleId="StandardWeb">
    <w:name w:val="Normal (Web)"/>
    <w:basedOn w:val="Standard"/>
    <w:uiPriority w:val="99"/>
    <w:unhideWhenUsed/>
    <w:rsid w:val="003E14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4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schutzagentur-reutlingen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limaschutzagentur-reutlingen.de/veranstaltungen%20%20noch%20bis%20zum%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na-maria.schleinitz@klimaschutzagentur-reutling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waqMrVJwvo0opmW83lixHAhZKA==">AMUW2mUAmU4m912f0k2SQjOJ1C5tB1fSHVWtCCokN4qDSpafIdAB62+aau1sAvkxsSGHVj+cnS7PuyRYWbDvzDfVYk04apagnV+EaemyNNk5vEQAhR0/flVpuCssx0VpZWMplm8Zn3HN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2161</Characters>
  <Application>Microsoft Office Word</Application>
  <DocSecurity>0</DocSecurity>
  <Lines>42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Hipp</dc:creator>
  <cp:lastModifiedBy>Anna Schleinitz</cp:lastModifiedBy>
  <cp:revision>6</cp:revision>
  <cp:lastPrinted>2025-02-17T14:46:00Z</cp:lastPrinted>
  <dcterms:created xsi:type="dcterms:W3CDTF">2026-01-13T07:07:00Z</dcterms:created>
  <dcterms:modified xsi:type="dcterms:W3CDTF">2026-01-13T07:38:00Z</dcterms:modified>
</cp:coreProperties>
</file>