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36D20" w14:textId="77777777" w:rsidR="0067272E" w:rsidRDefault="00A46196">
      <w:r>
        <w:rPr>
          <w:noProof/>
          <w:lang w:eastAsia="de-DE"/>
        </w:rPr>
        <w:drawing>
          <wp:anchor distT="0" distB="0" distL="114300" distR="114300" simplePos="0" relativeHeight="251658240" behindDoc="1" locked="0" layoutInCell="1" allowOverlap="1" wp14:anchorId="454F8EF1" wp14:editId="182B7FFB">
            <wp:simplePos x="0" y="0"/>
            <wp:positionH relativeFrom="column">
              <wp:posOffset>3873500</wp:posOffset>
            </wp:positionH>
            <wp:positionV relativeFrom="paragraph">
              <wp:posOffset>0</wp:posOffset>
            </wp:positionV>
            <wp:extent cx="2379345" cy="600075"/>
            <wp:effectExtent l="0" t="0" r="1905" b="9525"/>
            <wp:wrapTight wrapText="bothSides">
              <wp:wrapPolygon edited="0">
                <wp:start x="18677" y="0"/>
                <wp:lineTo x="0" y="686"/>
                <wp:lineTo x="0" y="16457"/>
                <wp:lineTo x="1902" y="21257"/>
                <wp:lineTo x="12970" y="21257"/>
                <wp:lineTo x="13316" y="15086"/>
                <wp:lineTo x="11933" y="13029"/>
                <wp:lineTo x="21444" y="10286"/>
                <wp:lineTo x="21444" y="686"/>
                <wp:lineTo x="20061" y="0"/>
                <wp:lineTo x="18677" y="0"/>
              </wp:wrapPolygon>
            </wp:wrapTight>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79345" cy="600075"/>
                    </a:xfrm>
                    <a:prstGeom prst="rect">
                      <a:avLst/>
                    </a:prstGeom>
                  </pic:spPr>
                </pic:pic>
              </a:graphicData>
            </a:graphic>
            <wp14:sizeRelH relativeFrom="margin">
              <wp14:pctWidth>0</wp14:pctWidth>
            </wp14:sizeRelH>
            <wp14:sizeRelV relativeFrom="margin">
              <wp14:pctHeight>0</wp14:pctHeight>
            </wp14:sizeRelV>
          </wp:anchor>
        </w:drawing>
      </w:r>
    </w:p>
    <w:p w14:paraId="1F9E3733" w14:textId="77777777" w:rsidR="00DA6A73" w:rsidRPr="00DA6A73" w:rsidRDefault="00DA6A73" w:rsidP="00DA6A73"/>
    <w:p w14:paraId="13B85973" w14:textId="17B09959" w:rsidR="00DA6A73" w:rsidRDefault="00DA6A73" w:rsidP="00441DE7">
      <w:pPr>
        <w:jc w:val="right"/>
      </w:pPr>
    </w:p>
    <w:p w14:paraId="39471FC9" w14:textId="2169309F" w:rsidR="00D93CDE" w:rsidRDefault="00D93CDE" w:rsidP="00D93CDE">
      <w:pPr>
        <w:rPr>
          <w:rFonts w:ascii="Segoe UI" w:hAnsi="Segoe UI" w:cs="Segoe UI"/>
          <w:color w:val="0070C0"/>
          <w:sz w:val="56"/>
          <w:szCs w:val="56"/>
        </w:rPr>
      </w:pPr>
      <w:r>
        <w:rPr>
          <w:noProof/>
        </w:rPr>
        <w:drawing>
          <wp:anchor distT="0" distB="0" distL="114300" distR="114300" simplePos="0" relativeHeight="251659264" behindDoc="1" locked="0" layoutInCell="1" allowOverlap="1" wp14:anchorId="1B8399DE" wp14:editId="1F03B4B8">
            <wp:simplePos x="0" y="0"/>
            <wp:positionH relativeFrom="column">
              <wp:posOffset>3977005</wp:posOffset>
            </wp:positionH>
            <wp:positionV relativeFrom="paragraph">
              <wp:posOffset>208280</wp:posOffset>
            </wp:positionV>
            <wp:extent cx="1713230" cy="827405"/>
            <wp:effectExtent l="0" t="0" r="1270" b="0"/>
            <wp:wrapTight wrapText="bothSides">
              <wp:wrapPolygon edited="0">
                <wp:start x="0" y="0"/>
                <wp:lineTo x="0" y="20887"/>
                <wp:lineTo x="21376" y="20887"/>
                <wp:lineTo x="21376" y="0"/>
                <wp:lineTo x="0" y="0"/>
              </wp:wrapPolygon>
            </wp:wrapTight>
            <wp:docPr id="1" name="Grafik 1" descr="Ein Bild, das Schrift, 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Schrift, Design enthält.&#10;&#10;KI-generierte Inhalte können fehlerhaft sein."/>
                    <pic:cNvPicPr>
                      <a:picLocks noChangeAspect="1"/>
                    </pic:cNvPicPr>
                  </pic:nvPicPr>
                  <pic:blipFill rotWithShape="1">
                    <a:blip r:embed="rId9">
                      <a:extLst>
                        <a:ext uri="{28A0092B-C50C-407E-A947-70E740481C1C}">
                          <a14:useLocalDpi xmlns:a14="http://schemas.microsoft.com/office/drawing/2010/main" val="0"/>
                        </a:ext>
                      </a:extLst>
                    </a:blip>
                    <a:stretch/>
                  </pic:blipFill>
                  <pic:spPr bwMode="auto">
                    <a:xfrm>
                      <a:off x="0" y="0"/>
                      <a:ext cx="1713230" cy="827405"/>
                    </a:xfrm>
                    <a:prstGeom prst="rect">
                      <a:avLst/>
                    </a:prstGeom>
                  </pic:spPr>
                </pic:pic>
              </a:graphicData>
            </a:graphic>
            <wp14:sizeRelH relativeFrom="margin">
              <wp14:pctWidth>0</wp14:pctWidth>
            </wp14:sizeRelH>
            <wp14:sizeRelV relativeFrom="margin">
              <wp14:pctHeight>0</wp14:pctHeight>
            </wp14:sizeRelV>
          </wp:anchor>
        </w:drawing>
      </w:r>
    </w:p>
    <w:p w14:paraId="224C53EA" w14:textId="4C277967" w:rsidR="00441DE7" w:rsidRPr="006847B7" w:rsidRDefault="00441DE7" w:rsidP="00D93CDE">
      <w:pPr>
        <w:rPr>
          <w:rFonts w:ascii="Segoe UI" w:hAnsi="Segoe UI" w:cs="Segoe UI"/>
          <w:color w:val="0070C0"/>
          <w:sz w:val="56"/>
          <w:szCs w:val="56"/>
        </w:rPr>
      </w:pPr>
      <w:r w:rsidRPr="006847B7">
        <w:rPr>
          <w:rFonts w:ascii="Segoe UI" w:hAnsi="Segoe UI" w:cs="Segoe UI"/>
          <w:color w:val="0070C0"/>
          <w:sz w:val="56"/>
          <w:szCs w:val="56"/>
        </w:rPr>
        <w:t>PRESSEMITTEILUNG</w:t>
      </w:r>
    </w:p>
    <w:p w14:paraId="653C0841" w14:textId="13B4DBC0" w:rsidR="00804B56" w:rsidRPr="00114AA3" w:rsidRDefault="00DE3067" w:rsidP="00D93CDE">
      <w:pPr>
        <w:tabs>
          <w:tab w:val="left" w:pos="6946"/>
        </w:tabs>
        <w:ind w:left="6375" w:hanging="279"/>
        <w:jc w:val="right"/>
        <w:rPr>
          <w:rFonts w:ascii="Segoe UI" w:hAnsi="Segoe UI" w:cs="Segoe UI"/>
          <w:color w:val="000000" w:themeColor="text1"/>
          <w:sz w:val="18"/>
          <w:szCs w:val="18"/>
        </w:rPr>
      </w:pPr>
      <w:r w:rsidRPr="00114AA3">
        <w:rPr>
          <w:color w:val="000000" w:themeColor="text1"/>
          <w:sz w:val="18"/>
          <w:szCs w:val="18"/>
        </w:rPr>
        <w:t xml:space="preserve">  </w:t>
      </w:r>
      <w:r w:rsidR="00A343F7">
        <w:rPr>
          <w:color w:val="000000" w:themeColor="text1"/>
          <w:sz w:val="18"/>
          <w:szCs w:val="18"/>
        </w:rPr>
        <w:tab/>
      </w:r>
      <w:r w:rsidR="00A343F7">
        <w:rPr>
          <w:color w:val="000000" w:themeColor="text1"/>
          <w:sz w:val="18"/>
          <w:szCs w:val="18"/>
        </w:rPr>
        <w:tab/>
      </w:r>
      <w:r w:rsidR="00D93CDE">
        <w:rPr>
          <w:color w:val="000000" w:themeColor="text1"/>
          <w:sz w:val="18"/>
          <w:szCs w:val="18"/>
        </w:rPr>
        <w:br/>
      </w:r>
      <w:r w:rsidR="00DA6A73" w:rsidRPr="00114AA3">
        <w:rPr>
          <w:rFonts w:ascii="Segoe UI" w:hAnsi="Segoe UI" w:cs="Segoe UI"/>
          <w:color w:val="000000" w:themeColor="text1"/>
          <w:sz w:val="18"/>
          <w:szCs w:val="18"/>
        </w:rPr>
        <w:t xml:space="preserve">Trier, </w:t>
      </w:r>
      <w:r w:rsidR="00DA6A73" w:rsidRPr="00114AA3">
        <w:rPr>
          <w:rFonts w:ascii="Segoe UI" w:hAnsi="Segoe UI" w:cs="Segoe UI"/>
          <w:color w:val="000000" w:themeColor="text1"/>
          <w:sz w:val="18"/>
          <w:szCs w:val="18"/>
        </w:rPr>
        <w:fldChar w:fldCharType="begin"/>
      </w:r>
      <w:r w:rsidR="00DA6A73" w:rsidRPr="00114AA3">
        <w:rPr>
          <w:rFonts w:ascii="Segoe UI" w:hAnsi="Segoe UI" w:cs="Segoe UI"/>
          <w:color w:val="000000" w:themeColor="text1"/>
          <w:sz w:val="18"/>
          <w:szCs w:val="18"/>
        </w:rPr>
        <w:instrText xml:space="preserve"> TIME \@ "d. MMMM yyyy" </w:instrText>
      </w:r>
      <w:r w:rsidR="00DA6A73" w:rsidRPr="00114AA3">
        <w:rPr>
          <w:rFonts w:ascii="Segoe UI" w:hAnsi="Segoe UI" w:cs="Segoe UI"/>
          <w:color w:val="000000" w:themeColor="text1"/>
          <w:sz w:val="18"/>
          <w:szCs w:val="18"/>
        </w:rPr>
        <w:fldChar w:fldCharType="separate"/>
      </w:r>
      <w:r w:rsidR="00840FEA">
        <w:rPr>
          <w:rFonts w:ascii="Segoe UI" w:hAnsi="Segoe UI" w:cs="Segoe UI"/>
          <w:noProof/>
          <w:color w:val="000000" w:themeColor="text1"/>
          <w:sz w:val="18"/>
          <w:szCs w:val="18"/>
        </w:rPr>
        <w:t>18. Februar 2026</w:t>
      </w:r>
      <w:r w:rsidR="00DA6A73" w:rsidRPr="00114AA3">
        <w:rPr>
          <w:rFonts w:ascii="Segoe UI" w:hAnsi="Segoe UI" w:cs="Segoe UI"/>
          <w:color w:val="000000" w:themeColor="text1"/>
          <w:sz w:val="18"/>
          <w:szCs w:val="18"/>
        </w:rPr>
        <w:fldChar w:fldCharType="end"/>
      </w:r>
    </w:p>
    <w:p w14:paraId="1EAF5990" w14:textId="048FD4C3" w:rsidR="00D93CDE" w:rsidRDefault="00D93CDE" w:rsidP="00D93CDE">
      <w:pPr>
        <w:rPr>
          <w:rFonts w:ascii="Segoe UI" w:hAnsi="Segoe UI" w:cs="Segoe UI"/>
          <w:b/>
          <w:bCs/>
          <w:sz w:val="32"/>
          <w:szCs w:val="32"/>
        </w:rPr>
      </w:pPr>
      <w:r>
        <w:rPr>
          <w:rFonts w:ascii="Segoe UI" w:hAnsi="Segoe UI" w:cs="Segoe UI"/>
          <w:b/>
          <w:bCs/>
          <w:sz w:val="32"/>
          <w:szCs w:val="32"/>
        </w:rPr>
        <w:br/>
      </w:r>
      <w:r w:rsidRPr="00D93CDE">
        <w:rPr>
          <w:rFonts w:ascii="Segoe UI" w:hAnsi="Segoe UI" w:cs="Segoe UI"/>
          <w:b/>
          <w:bCs/>
          <w:sz w:val="32"/>
          <w:szCs w:val="32"/>
        </w:rPr>
        <w:t>Rückenwind für Gründerinnen</w:t>
      </w:r>
    </w:p>
    <w:p w14:paraId="3C100533" w14:textId="5100970B" w:rsidR="00D93CDE" w:rsidRPr="00D93CDE" w:rsidRDefault="00D93CDE" w:rsidP="00D93CDE">
      <w:pPr>
        <w:rPr>
          <w:rFonts w:ascii="Segoe UI" w:hAnsi="Segoe UI" w:cs="Segoe UI"/>
          <w:sz w:val="28"/>
          <w:szCs w:val="28"/>
        </w:rPr>
      </w:pPr>
      <w:r w:rsidRPr="00D93CDE">
        <w:rPr>
          <w:rFonts w:ascii="Segoe UI" w:hAnsi="Segoe UI" w:cs="Segoe UI"/>
          <w:sz w:val="28"/>
          <w:szCs w:val="28"/>
        </w:rPr>
        <w:t>Universität und Hochschule Trier sichern sich erneut Förderung für „</w:t>
      </w:r>
      <w:proofErr w:type="spellStart"/>
      <w:r w:rsidRPr="00D93CDE">
        <w:rPr>
          <w:rFonts w:ascii="Segoe UI" w:hAnsi="Segoe UI" w:cs="Segoe UI"/>
          <w:sz w:val="28"/>
          <w:szCs w:val="28"/>
        </w:rPr>
        <w:t>exist</w:t>
      </w:r>
      <w:proofErr w:type="spellEnd"/>
      <w:r w:rsidRPr="00D93CDE">
        <w:rPr>
          <w:rFonts w:ascii="Segoe UI" w:hAnsi="Segoe UI" w:cs="Segoe UI"/>
          <w:sz w:val="28"/>
          <w:szCs w:val="28"/>
        </w:rPr>
        <w:t xml:space="preserve"> Women“</w:t>
      </w:r>
    </w:p>
    <w:p w14:paraId="4DA45848" w14:textId="5111C3B6" w:rsidR="00D93CDE" w:rsidRPr="00D93CDE" w:rsidRDefault="00D93CDE" w:rsidP="00D93CDE">
      <w:pPr>
        <w:rPr>
          <w:rFonts w:ascii="Segoe UI" w:hAnsi="Segoe UI" w:cs="Segoe UI"/>
          <w:sz w:val="20"/>
          <w:szCs w:val="20"/>
        </w:rPr>
      </w:pPr>
      <w:r>
        <w:rPr>
          <w:rFonts w:ascii="Segoe UI" w:hAnsi="Segoe UI" w:cs="Segoe UI"/>
          <w:sz w:val="20"/>
          <w:szCs w:val="20"/>
        </w:rPr>
        <w:br/>
      </w:r>
      <w:r w:rsidRPr="00D93CDE">
        <w:rPr>
          <w:rFonts w:ascii="Segoe UI" w:hAnsi="Segoe UI" w:cs="Segoe UI"/>
          <w:sz w:val="20"/>
          <w:szCs w:val="20"/>
        </w:rPr>
        <w:t>Die akademische Gründungskultur in Trier wird noch weiblicher: Auch im Jahr 2026 erhalten die Universität Trier und die Hochschule Trier den Zuschlag für das renommierte Förderprogramm „</w:t>
      </w:r>
      <w:proofErr w:type="spellStart"/>
      <w:r w:rsidRPr="00D93CDE">
        <w:rPr>
          <w:rFonts w:ascii="Segoe UI" w:hAnsi="Segoe UI" w:cs="Segoe UI"/>
          <w:sz w:val="20"/>
          <w:szCs w:val="20"/>
        </w:rPr>
        <w:t>exist</w:t>
      </w:r>
      <w:proofErr w:type="spellEnd"/>
      <w:r w:rsidRPr="00D93CDE">
        <w:rPr>
          <w:rFonts w:ascii="Segoe UI" w:hAnsi="Segoe UI" w:cs="Segoe UI"/>
          <w:sz w:val="20"/>
          <w:szCs w:val="20"/>
        </w:rPr>
        <w:t xml:space="preserve"> Women“. Damit setzen beide Institutionen ihren Erfolgsweg in der Unterstützung angehender Unternehmerinnen fort. </w:t>
      </w:r>
    </w:p>
    <w:p w14:paraId="34DBAB6E" w14:textId="201B4423" w:rsidR="00D93CDE" w:rsidRPr="00D93CDE" w:rsidRDefault="00D93CDE" w:rsidP="00D93CDE">
      <w:pPr>
        <w:rPr>
          <w:rFonts w:ascii="Segoe UI" w:hAnsi="Segoe UI" w:cs="Segoe UI"/>
          <w:sz w:val="20"/>
          <w:szCs w:val="20"/>
        </w:rPr>
      </w:pPr>
      <w:r w:rsidRPr="00D93CDE">
        <w:rPr>
          <w:rFonts w:ascii="Segoe UI" w:hAnsi="Segoe UI" w:cs="Segoe UI"/>
          <w:sz w:val="20"/>
          <w:szCs w:val="20"/>
        </w:rPr>
        <w:t>Das vom Bundesministerium für Wirtschaft und Energie (BMWE) initiierte Programm zielt darauf ab, Frauen im akademischen Umfeld zu ermutigen, ihre Visionen in tragfähige Geschäftsmodelle zu verwandeln.</w:t>
      </w:r>
    </w:p>
    <w:p w14:paraId="13578091" w14:textId="77777777" w:rsidR="00D93CDE" w:rsidRPr="00D93CDE" w:rsidRDefault="00D93CDE" w:rsidP="00D93CDE">
      <w:pPr>
        <w:rPr>
          <w:rFonts w:ascii="Segoe UI" w:hAnsi="Segoe UI" w:cs="Segoe UI"/>
          <w:sz w:val="20"/>
          <w:szCs w:val="20"/>
        </w:rPr>
      </w:pPr>
      <w:r w:rsidRPr="00D93CDE">
        <w:rPr>
          <w:rFonts w:ascii="Segoe UI" w:hAnsi="Segoe UI" w:cs="Segoe UI"/>
          <w:b/>
          <w:bCs/>
          <w:sz w:val="20"/>
          <w:szCs w:val="20"/>
        </w:rPr>
        <w:t>Starker Impuls für die Region Trier</w:t>
      </w:r>
      <w:r w:rsidRPr="00D93CDE">
        <w:rPr>
          <w:rFonts w:ascii="Segoe UI" w:hAnsi="Segoe UI" w:cs="Segoe UI"/>
          <w:sz w:val="20"/>
          <w:szCs w:val="20"/>
        </w:rPr>
        <w:t xml:space="preserve"> </w:t>
      </w:r>
    </w:p>
    <w:p w14:paraId="1EEC095A" w14:textId="77777777" w:rsidR="00D93CDE" w:rsidRPr="00D93CDE" w:rsidRDefault="00D93CDE" w:rsidP="00D93CDE">
      <w:pPr>
        <w:rPr>
          <w:rFonts w:ascii="Segoe UI" w:hAnsi="Segoe UI" w:cs="Segoe UI"/>
          <w:sz w:val="20"/>
          <w:szCs w:val="20"/>
        </w:rPr>
      </w:pPr>
      <w:r w:rsidRPr="00D93CDE">
        <w:rPr>
          <w:rFonts w:ascii="Segoe UI" w:hAnsi="Segoe UI" w:cs="Segoe UI"/>
          <w:sz w:val="20"/>
          <w:szCs w:val="20"/>
        </w:rPr>
        <w:t xml:space="preserve">„Ich freue mich sehr, dass wir diese bedeutende Förderung erneut für Frauen an der Universität Trier sichern konnten. Die kontinuierliche Bewilligung unterstreicht, dass Trier ein besonders förderliches Umfeld für weibliche Innovationskraft und unternehmerisches Denken bietet.“ freut sich Prof. Dr. Eva Martha Eckkrammer, Präsidentin der Universität Trier über die Förderung. „Mit dem Programm </w:t>
      </w:r>
      <w:proofErr w:type="spellStart"/>
      <w:r w:rsidRPr="00D93CDE">
        <w:rPr>
          <w:rFonts w:ascii="Segoe UI" w:hAnsi="Segoe UI" w:cs="Segoe UI"/>
          <w:i/>
          <w:iCs/>
          <w:sz w:val="20"/>
          <w:szCs w:val="20"/>
        </w:rPr>
        <w:t>exist</w:t>
      </w:r>
      <w:proofErr w:type="spellEnd"/>
      <w:r w:rsidRPr="00D93CDE">
        <w:rPr>
          <w:rFonts w:ascii="Segoe UI" w:hAnsi="Segoe UI" w:cs="Segoe UI"/>
          <w:i/>
          <w:iCs/>
          <w:sz w:val="20"/>
          <w:szCs w:val="20"/>
        </w:rPr>
        <w:t xml:space="preserve"> Women</w:t>
      </w:r>
      <w:r w:rsidRPr="00D93CDE">
        <w:rPr>
          <w:rFonts w:ascii="Segoe UI" w:hAnsi="Segoe UI" w:cs="Segoe UI"/>
          <w:sz w:val="20"/>
          <w:szCs w:val="20"/>
        </w:rPr>
        <w:t xml:space="preserve"> schaffen wir die Voraussetzungen, Frauen noch gezielter auf ihrem Weg ab der ersten Idee zu begleiten – und leisten damit einen wichtigen Beitrag zu einer zukunftsorientierten, vielfältigen Gründungskultur.“</w:t>
      </w:r>
    </w:p>
    <w:p w14:paraId="602F90E5" w14:textId="77777777" w:rsidR="00D93CDE" w:rsidRPr="00D93CDE" w:rsidRDefault="00D93CDE" w:rsidP="00D93CDE">
      <w:pPr>
        <w:rPr>
          <w:rFonts w:ascii="Segoe UI" w:hAnsi="Segoe UI" w:cs="Segoe UI"/>
          <w:sz w:val="20"/>
          <w:szCs w:val="20"/>
        </w:rPr>
      </w:pPr>
      <w:r w:rsidRPr="00D93CDE">
        <w:rPr>
          <w:rFonts w:ascii="Segoe UI" w:hAnsi="Segoe UI" w:cs="Segoe UI"/>
          <w:sz w:val="20"/>
          <w:szCs w:val="20"/>
        </w:rPr>
        <w:t>Die Resonanz auf die Ausschreibung war auch in diesem Jahr beachtlich. Derzeit sichtet eine Fachjury die zahlreichen Einsendungen. Die ausgewählten Teilnehmerinnen werden in Kürze bekannt gegeben, um im März gemeinsam in das Programm zu starten.</w:t>
      </w:r>
    </w:p>
    <w:p w14:paraId="1BD67ACF" w14:textId="77777777" w:rsidR="00D93CDE" w:rsidRPr="00D93CDE" w:rsidRDefault="00D93CDE" w:rsidP="00D93CDE">
      <w:pPr>
        <w:rPr>
          <w:rFonts w:ascii="Segoe UI" w:hAnsi="Segoe UI" w:cs="Segoe UI"/>
          <w:sz w:val="20"/>
          <w:szCs w:val="20"/>
        </w:rPr>
      </w:pPr>
      <w:r w:rsidRPr="00D93CDE">
        <w:rPr>
          <w:rFonts w:ascii="Segoe UI" w:hAnsi="Segoe UI" w:cs="Segoe UI"/>
          <w:sz w:val="20"/>
          <w:szCs w:val="20"/>
        </w:rPr>
        <w:t>Mit „</w:t>
      </w:r>
      <w:proofErr w:type="spellStart"/>
      <w:r w:rsidRPr="00D93CDE">
        <w:rPr>
          <w:rFonts w:ascii="Segoe UI" w:hAnsi="Segoe UI" w:cs="Segoe UI"/>
          <w:sz w:val="20"/>
          <w:szCs w:val="20"/>
        </w:rPr>
        <w:t>exist</w:t>
      </w:r>
      <w:proofErr w:type="spellEnd"/>
      <w:r w:rsidRPr="00D93CDE">
        <w:rPr>
          <w:rFonts w:ascii="Segoe UI" w:hAnsi="Segoe UI" w:cs="Segoe UI"/>
          <w:sz w:val="20"/>
          <w:szCs w:val="20"/>
        </w:rPr>
        <w:t xml:space="preserve"> Women“ leisten die Universität und die Hochschule Trier einen wesentlichen Beitrag dazu, die Lücke bei weiblichen Gründungen zu schließen und die Innovationskraft der Region nachhaltig zu stärken.</w:t>
      </w:r>
    </w:p>
    <w:p w14:paraId="0E3213F8" w14:textId="77777777" w:rsidR="00D93CDE" w:rsidRDefault="00D93CDE" w:rsidP="00D93CDE">
      <w:pPr>
        <w:rPr>
          <w:rFonts w:ascii="Segoe UI" w:hAnsi="Segoe UI" w:cs="Segoe UI"/>
          <w:sz w:val="20"/>
          <w:szCs w:val="20"/>
        </w:rPr>
      </w:pPr>
      <w:r w:rsidRPr="00D93CDE">
        <w:rPr>
          <w:rFonts w:ascii="Segoe UI" w:hAnsi="Segoe UI" w:cs="Segoe UI"/>
          <w:noProof/>
          <w:sz w:val="20"/>
          <w:szCs w:val="20"/>
        </w:rPr>
        <mc:AlternateContent>
          <mc:Choice Requires="wps">
            <w:drawing>
              <wp:inline distT="0" distB="0" distL="0" distR="0" wp14:anchorId="6736A166" wp14:editId="35DABAB8">
                <wp:extent cx="0" cy="19050"/>
                <wp:effectExtent l="0" t="0" r="0" b="0"/>
                <wp:docPr id="2" name="_x0000_i1038"/>
                <wp:cNvGraphicFramePr/>
                <a:graphic xmlns:a="http://schemas.openxmlformats.org/drawingml/2006/main">
                  <a:graphicData uri="http://schemas.microsoft.com/office/word/2010/wordprocessingShape">
                    <wps:wsp>
                      <wps:cNvSpPr/>
                      <wps:spPr bwMode="auto">
                        <a:xfrm>
                          <a:off x="0" y="0"/>
                          <a:ext cx="0" cy="19050"/>
                        </a:xfrm>
                        <a:prstGeom prst="rect">
                          <a:avLst/>
                        </a:prstGeom>
                        <a:solidFill>
                          <a:srgbClr val="A0A0A0"/>
                        </a:solidFill>
                        <a:ln>
                          <a:noFill/>
                        </a:ln>
                      </wps:spPr>
                      <wps:bodyPr rot="0">
                        <a:prstTxWarp prst="textNoShape">
                          <a:avLst/>
                        </a:prstTxWarp>
                        <a:noAutofit/>
                      </wps:bodyPr>
                    </wps:wsp>
                  </a:graphicData>
                </a:graphic>
              </wp:inline>
            </w:drawing>
          </mc:Choice>
          <mc:Fallback>
            <w:pict>
              <v:rect w14:anchorId="08A8049D" id="_x0000_i1038" o:spid="_x0000_s1026" style="width:0;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" fillcolor="#a0a0a0" stroked="f">
                <w10:anchorlock/>
              </v:rect>
            </w:pict>
          </mc:Fallback>
        </mc:AlternateContent>
      </w:r>
    </w:p>
    <w:p w14:paraId="74E9D3CB" w14:textId="77777777" w:rsidR="00840FEA" w:rsidRPr="00D93CDE" w:rsidRDefault="00840FEA" w:rsidP="00D93CDE">
      <w:pPr>
        <w:rPr>
          <w:rFonts w:ascii="Segoe UI" w:hAnsi="Segoe UI" w:cs="Segoe UI"/>
          <w:sz w:val="20"/>
          <w:szCs w:val="20"/>
        </w:rPr>
      </w:pPr>
    </w:p>
    <w:p w14:paraId="3234D07C" w14:textId="77777777" w:rsidR="00D93CDE" w:rsidRPr="00D93CDE" w:rsidRDefault="00D93CDE" w:rsidP="00D93CDE">
      <w:pPr>
        <w:rPr>
          <w:rFonts w:ascii="Segoe UI" w:hAnsi="Segoe UI" w:cs="Segoe UI"/>
          <w:sz w:val="20"/>
          <w:szCs w:val="20"/>
        </w:rPr>
      </w:pPr>
      <w:r w:rsidRPr="00D93CDE">
        <w:rPr>
          <w:rFonts w:ascii="Segoe UI" w:hAnsi="Segoe UI" w:cs="Segoe UI"/>
          <w:b/>
          <w:bCs/>
          <w:sz w:val="20"/>
          <w:szCs w:val="20"/>
        </w:rPr>
        <w:lastRenderedPageBreak/>
        <w:t xml:space="preserve">Über </w:t>
      </w:r>
      <w:proofErr w:type="spellStart"/>
      <w:r w:rsidRPr="00D93CDE">
        <w:rPr>
          <w:rFonts w:ascii="Segoe UI" w:hAnsi="Segoe UI" w:cs="Segoe UI"/>
          <w:b/>
          <w:bCs/>
          <w:sz w:val="20"/>
          <w:szCs w:val="20"/>
        </w:rPr>
        <w:t>exist</w:t>
      </w:r>
      <w:proofErr w:type="spellEnd"/>
      <w:r w:rsidRPr="00D93CDE">
        <w:rPr>
          <w:rFonts w:ascii="Segoe UI" w:hAnsi="Segoe UI" w:cs="Segoe UI"/>
          <w:b/>
          <w:bCs/>
          <w:sz w:val="20"/>
          <w:szCs w:val="20"/>
        </w:rPr>
        <w:t xml:space="preserve"> Women</w:t>
      </w:r>
      <w:r w:rsidRPr="00D93CDE">
        <w:rPr>
          <w:rFonts w:ascii="Segoe UI" w:hAnsi="Segoe UI" w:cs="Segoe UI"/>
          <w:sz w:val="20"/>
          <w:szCs w:val="20"/>
        </w:rPr>
        <w:t xml:space="preserve"> </w:t>
      </w:r>
    </w:p>
    <w:p w14:paraId="2F2EF226" w14:textId="77777777" w:rsidR="00D93CDE" w:rsidRPr="00D93CDE" w:rsidRDefault="00D93CDE" w:rsidP="00D93CDE">
      <w:pPr>
        <w:rPr>
          <w:rFonts w:ascii="Segoe UI" w:hAnsi="Segoe UI" w:cs="Segoe UI"/>
          <w:sz w:val="20"/>
          <w:szCs w:val="20"/>
        </w:rPr>
      </w:pPr>
      <w:proofErr w:type="spellStart"/>
      <w:r w:rsidRPr="00D93CDE">
        <w:rPr>
          <w:rFonts w:ascii="Segoe UI" w:hAnsi="Segoe UI" w:cs="Segoe UI"/>
          <w:sz w:val="20"/>
          <w:szCs w:val="20"/>
        </w:rPr>
        <w:t>exist</w:t>
      </w:r>
      <w:proofErr w:type="spellEnd"/>
      <w:r w:rsidRPr="00D93CDE">
        <w:rPr>
          <w:rFonts w:ascii="Segoe UI" w:hAnsi="Segoe UI" w:cs="Segoe UI"/>
          <w:sz w:val="20"/>
          <w:szCs w:val="20"/>
        </w:rPr>
        <w:t xml:space="preserve"> Women ist eine Förderlinie des Bundesministeriums für Wirtschaft und Energie, die Frauen an Hochschulen und Forschungseinrichtungen beim Übergang von einer ersten Idee zur Unternehmensgründung unterstützt.</w:t>
      </w:r>
    </w:p>
    <w:p w14:paraId="370C721F" w14:textId="77777777" w:rsidR="00D93CDE" w:rsidRPr="00D93CDE" w:rsidRDefault="00D93CDE" w:rsidP="00D93CDE">
      <w:pPr>
        <w:pBdr>
          <w:top w:val="none" w:sz="4" w:space="0" w:color="000000"/>
          <w:left w:val="none" w:sz="4" w:space="0" w:color="000000"/>
          <w:bottom w:val="none" w:sz="4" w:space="0" w:color="000000"/>
          <w:right w:val="none" w:sz="4" w:space="0" w:color="000000"/>
        </w:pBdr>
        <w:spacing w:line="276" w:lineRule="atLeast"/>
        <w:rPr>
          <w:rFonts w:ascii="Segoe UI" w:eastAsia="Segoe UI" w:hAnsi="Segoe UI" w:cs="Segoe UI"/>
          <w:color w:val="000000"/>
          <w:sz w:val="20"/>
          <w:szCs w:val="20"/>
        </w:rPr>
      </w:pPr>
    </w:p>
    <w:p w14:paraId="7382F2B0" w14:textId="77777777" w:rsidR="00D93CDE" w:rsidRPr="00D93CDE" w:rsidRDefault="00D93CDE" w:rsidP="00D93CDE">
      <w:pPr>
        <w:pBdr>
          <w:top w:val="none" w:sz="4" w:space="0" w:color="000000"/>
          <w:left w:val="none" w:sz="4" w:space="0" w:color="000000"/>
          <w:bottom w:val="none" w:sz="4" w:space="0" w:color="000000"/>
          <w:right w:val="none" w:sz="4" w:space="0" w:color="000000"/>
        </w:pBdr>
        <w:spacing w:line="276" w:lineRule="atLeast"/>
        <w:rPr>
          <w:rFonts w:ascii="Segoe UI" w:eastAsia="Segoe UI" w:hAnsi="Segoe UI" w:cs="Segoe UI"/>
          <w:b/>
          <w:bCs/>
          <w:color w:val="000000"/>
          <w:sz w:val="20"/>
          <w:szCs w:val="20"/>
        </w:rPr>
      </w:pPr>
      <w:r w:rsidRPr="00D93CDE">
        <w:rPr>
          <w:rFonts w:ascii="Segoe UI" w:hAnsi="Segoe UI" w:cs="Segoe UI"/>
          <w:b/>
          <w:bCs/>
          <w:sz w:val="20"/>
          <w:szCs w:val="20"/>
        </w:rPr>
        <w:t>Kontakt</w:t>
      </w:r>
      <w:r w:rsidRPr="00D93CDE">
        <w:rPr>
          <w:rFonts w:ascii="Segoe UI" w:hAnsi="Segoe UI" w:cs="Segoe UI"/>
          <w:sz w:val="20"/>
          <w:szCs w:val="20"/>
        </w:rPr>
        <w:t xml:space="preserve"> </w:t>
      </w:r>
      <w:r w:rsidRPr="00D93CDE">
        <w:rPr>
          <w:rFonts w:ascii="Segoe UI" w:hAnsi="Segoe UI" w:cs="Segoe UI"/>
          <w:sz w:val="20"/>
          <w:szCs w:val="20"/>
        </w:rPr>
        <w:br/>
      </w:r>
    </w:p>
    <w:p w14:paraId="01A54B91" w14:textId="77777777" w:rsidR="00D93CDE" w:rsidRPr="00D93CDE" w:rsidRDefault="00D93CDE" w:rsidP="00D93CDE">
      <w:pPr>
        <w:pBdr>
          <w:top w:val="none" w:sz="4" w:space="0" w:color="000000"/>
          <w:left w:val="none" w:sz="4" w:space="0" w:color="000000"/>
          <w:bottom w:val="none" w:sz="4" w:space="0" w:color="000000"/>
          <w:right w:val="none" w:sz="4" w:space="0" w:color="000000"/>
        </w:pBdr>
        <w:spacing w:line="276" w:lineRule="atLeast"/>
        <w:rPr>
          <w:rFonts w:ascii="Segoe UI" w:eastAsia="Segoe UI" w:hAnsi="Segoe UI" w:cs="Segoe UI"/>
          <w:color w:val="000000"/>
          <w:sz w:val="20"/>
          <w:szCs w:val="20"/>
        </w:rPr>
      </w:pPr>
      <w:r w:rsidRPr="00D93CDE">
        <w:rPr>
          <w:rFonts w:ascii="Segoe UI" w:eastAsia="Segoe UI" w:hAnsi="Segoe UI" w:cs="Segoe UI"/>
          <w:b/>
          <w:bCs/>
          <w:color w:val="000000"/>
          <w:sz w:val="20"/>
          <w:szCs w:val="20"/>
        </w:rPr>
        <w:t>Hochschule Trier</w:t>
      </w:r>
      <w:r w:rsidRPr="00D93CDE">
        <w:rPr>
          <w:rFonts w:ascii="Segoe UI" w:eastAsia="Segoe UI" w:hAnsi="Segoe UI" w:cs="Segoe UI"/>
          <w:color w:val="000000"/>
          <w:sz w:val="20"/>
          <w:szCs w:val="20"/>
        </w:rPr>
        <w:br/>
        <w:t xml:space="preserve">Dietmar Bier, Tel. 0651/8103–598, E-Mail: </w:t>
      </w:r>
      <w:hyperlink r:id="rId10" w:tooltip="mailto:d.bier@hochschule-trier.de" w:history="1">
        <w:r w:rsidRPr="00D93CDE">
          <w:rPr>
            <w:rFonts w:ascii="Segoe UI" w:eastAsia="Segoe UI" w:hAnsi="Segoe UI" w:cs="Segoe UI"/>
            <w:color w:val="000000"/>
            <w:sz w:val="20"/>
            <w:szCs w:val="20"/>
          </w:rPr>
          <w:t>d.bier@hochschule-trier.de</w:t>
        </w:r>
      </w:hyperlink>
      <w:r w:rsidRPr="00D93CDE">
        <w:rPr>
          <w:rFonts w:ascii="Segoe UI" w:eastAsia="Segoe UI" w:hAnsi="Segoe UI" w:cs="Segoe UI"/>
          <w:color w:val="000000"/>
          <w:sz w:val="20"/>
          <w:szCs w:val="20"/>
        </w:rPr>
        <w:br/>
        <w:t xml:space="preserve">Daniela Hansen, Tel. 0651/8103-720, E-Mail: </w:t>
      </w:r>
      <w:hyperlink r:id="rId11" w:tooltip="mailto:d.hansen@hochschule-trier.de" w:history="1">
        <w:r w:rsidRPr="00D93CDE">
          <w:rPr>
            <w:rFonts w:ascii="Segoe UI" w:eastAsia="Segoe UI" w:hAnsi="Segoe UI" w:cs="Segoe UI"/>
            <w:color w:val="000000"/>
            <w:sz w:val="20"/>
            <w:szCs w:val="20"/>
          </w:rPr>
          <w:t>d.hansen@hochschule-trier.de</w:t>
        </w:r>
      </w:hyperlink>
      <w:r w:rsidRPr="00D93CDE">
        <w:rPr>
          <w:rFonts w:ascii="Segoe UI" w:eastAsia="Segoe UI" w:hAnsi="Segoe UI" w:cs="Segoe UI"/>
          <w:color w:val="000000"/>
          <w:sz w:val="20"/>
          <w:szCs w:val="20"/>
        </w:rPr>
        <w:t xml:space="preserve"> </w:t>
      </w:r>
      <w:r w:rsidRPr="00D93CDE">
        <w:rPr>
          <w:rFonts w:ascii="Segoe UI" w:eastAsia="Segoe UI" w:hAnsi="Segoe UI" w:cs="Segoe UI"/>
          <w:color w:val="000000"/>
          <w:sz w:val="20"/>
          <w:szCs w:val="20"/>
        </w:rPr>
        <w:br/>
      </w:r>
    </w:p>
    <w:p w14:paraId="3D50B671" w14:textId="13968804" w:rsidR="00D93CDE" w:rsidRPr="00D93CDE" w:rsidRDefault="00D93CDE" w:rsidP="00D93CDE">
      <w:pPr>
        <w:pBdr>
          <w:top w:val="none" w:sz="4" w:space="0" w:color="000000"/>
          <w:left w:val="none" w:sz="4" w:space="0" w:color="000000"/>
          <w:bottom w:val="none" w:sz="4" w:space="0" w:color="000000"/>
          <w:right w:val="none" w:sz="4" w:space="0" w:color="000000"/>
        </w:pBdr>
        <w:spacing w:line="276" w:lineRule="atLeast"/>
        <w:rPr>
          <w:rFonts w:ascii="Segoe UI" w:eastAsia="Segoe UI" w:hAnsi="Segoe UI" w:cs="Segoe UI"/>
          <w:color w:val="000000"/>
          <w:sz w:val="20"/>
          <w:szCs w:val="20"/>
        </w:rPr>
      </w:pPr>
      <w:r w:rsidRPr="00D93CDE">
        <w:rPr>
          <w:rFonts w:ascii="Segoe UI" w:eastAsia="Segoe UI" w:hAnsi="Segoe UI" w:cs="Segoe UI"/>
          <w:b/>
          <w:bCs/>
          <w:color w:val="000000"/>
          <w:sz w:val="20"/>
          <w:szCs w:val="20"/>
        </w:rPr>
        <w:t>Universität Trier</w:t>
      </w:r>
      <w:r w:rsidRPr="00D93CDE">
        <w:rPr>
          <w:rFonts w:ascii="Segoe UI" w:eastAsia="Segoe UI" w:hAnsi="Segoe UI" w:cs="Segoe UI"/>
          <w:color w:val="000000"/>
          <w:sz w:val="20"/>
          <w:szCs w:val="20"/>
        </w:rPr>
        <w:br/>
        <w:t xml:space="preserve">Sabrina Rohles, Tel. 0651/201–3122, E-Mail: </w:t>
      </w:r>
      <w:hyperlink r:id="rId12" w:tooltip="mailto:d.bier@hochschule-trier.de" w:history="1">
        <w:r w:rsidRPr="00D93CDE">
          <w:rPr>
            <w:rFonts w:ascii="Segoe UI" w:eastAsia="Segoe UI" w:hAnsi="Segoe UI" w:cs="Segoe UI"/>
            <w:color w:val="000000"/>
            <w:sz w:val="20"/>
            <w:szCs w:val="20"/>
          </w:rPr>
          <w:t>rohles@uni-trier</w:t>
        </w:r>
      </w:hyperlink>
      <w:r w:rsidRPr="00D93CDE">
        <w:rPr>
          <w:rFonts w:ascii="Segoe UI" w:eastAsia="Segoe UI" w:hAnsi="Segoe UI" w:cs="Segoe UI"/>
          <w:color w:val="000000"/>
          <w:sz w:val="20"/>
          <w:szCs w:val="20"/>
        </w:rPr>
        <w:t>.de</w:t>
      </w:r>
    </w:p>
    <w:p w14:paraId="5C73F2CE" w14:textId="77777777" w:rsidR="00D93CDE" w:rsidRPr="00D93CDE" w:rsidRDefault="00D93CDE" w:rsidP="00D93CDE">
      <w:pPr>
        <w:pBdr>
          <w:top w:val="none" w:sz="4" w:space="0" w:color="000000"/>
          <w:left w:val="none" w:sz="4" w:space="0" w:color="000000"/>
          <w:bottom w:val="none" w:sz="4" w:space="0" w:color="000000"/>
          <w:right w:val="none" w:sz="4" w:space="0" w:color="000000"/>
        </w:pBdr>
        <w:spacing w:line="276" w:lineRule="atLeast"/>
        <w:rPr>
          <w:rFonts w:ascii="Segoe UI" w:hAnsi="Segoe UI" w:cs="Segoe UI"/>
          <w:sz w:val="20"/>
          <w:szCs w:val="20"/>
          <w:lang w:val="en-US"/>
        </w:rPr>
      </w:pPr>
      <w:r w:rsidRPr="00D93CDE">
        <w:rPr>
          <w:rFonts w:ascii="Segoe UI" w:hAnsi="Segoe UI" w:cs="Segoe UI"/>
          <w:sz w:val="20"/>
          <w:szCs w:val="20"/>
        </w:rPr>
        <w:br/>
      </w:r>
      <w:r w:rsidRPr="00D93CDE">
        <w:rPr>
          <w:rFonts w:ascii="Segoe UI" w:eastAsia="Segoe UI" w:hAnsi="Segoe UI" w:cs="Segoe UI"/>
          <w:color w:val="000000"/>
          <w:sz w:val="20"/>
          <w:szCs w:val="20"/>
          <w:lang w:val="en-US"/>
        </w:rPr>
        <w:t>Website: www.gruenden-trier.de</w:t>
      </w:r>
    </w:p>
    <w:p w14:paraId="15DDD340" w14:textId="77777777" w:rsidR="00B03EA9" w:rsidRPr="00D93CDE" w:rsidRDefault="00B03EA9" w:rsidP="00114AA3">
      <w:pPr>
        <w:spacing w:after="0" w:line="240" w:lineRule="auto"/>
        <w:rPr>
          <w:rFonts w:ascii="Segoe UI" w:hAnsi="Segoe UI" w:cs="Segoe UI"/>
          <w:sz w:val="20"/>
          <w:szCs w:val="20"/>
        </w:rPr>
      </w:pPr>
    </w:p>
    <w:p w14:paraId="79FE02E2" w14:textId="77777777" w:rsidR="00F0270C" w:rsidRPr="00D93CDE" w:rsidRDefault="00F0270C" w:rsidP="00F0270C">
      <w:pPr>
        <w:rPr>
          <w:rFonts w:ascii="Segoe UI" w:hAnsi="Segoe UI" w:cs="Segoe UI"/>
          <w:sz w:val="20"/>
          <w:szCs w:val="20"/>
        </w:rPr>
      </w:pPr>
    </w:p>
    <w:p w14:paraId="20C180A1" w14:textId="77777777" w:rsidR="00F0270C" w:rsidRPr="00D93CDE" w:rsidRDefault="00F0270C" w:rsidP="00F0270C">
      <w:pPr>
        <w:tabs>
          <w:tab w:val="left" w:pos="2955"/>
        </w:tabs>
        <w:rPr>
          <w:rFonts w:ascii="Segoe UI" w:hAnsi="Segoe UI" w:cs="Segoe UI"/>
          <w:sz w:val="20"/>
          <w:szCs w:val="20"/>
        </w:rPr>
      </w:pPr>
      <w:r w:rsidRPr="00D93CDE">
        <w:rPr>
          <w:rFonts w:ascii="Segoe UI" w:hAnsi="Segoe UI" w:cs="Segoe UI"/>
          <w:sz w:val="20"/>
          <w:szCs w:val="20"/>
        </w:rPr>
        <w:tab/>
      </w:r>
    </w:p>
    <w:p w14:paraId="3A7062F3" w14:textId="77777777" w:rsidR="006847B7" w:rsidRPr="00D93CDE" w:rsidRDefault="006847B7" w:rsidP="006847B7">
      <w:pPr>
        <w:rPr>
          <w:rFonts w:ascii="Segoe UI" w:hAnsi="Segoe UI" w:cs="Segoe UI"/>
          <w:sz w:val="20"/>
          <w:szCs w:val="20"/>
        </w:rPr>
      </w:pPr>
    </w:p>
    <w:p w14:paraId="0490E28B" w14:textId="77777777" w:rsidR="006847B7" w:rsidRPr="00D93CDE" w:rsidRDefault="006847B7" w:rsidP="006847B7">
      <w:pPr>
        <w:ind w:left="-284"/>
        <w:rPr>
          <w:rFonts w:ascii="Segoe UI" w:hAnsi="Segoe UI" w:cs="Segoe UI"/>
          <w:sz w:val="20"/>
          <w:szCs w:val="20"/>
        </w:rPr>
      </w:pPr>
    </w:p>
    <w:sectPr w:rsidR="006847B7" w:rsidRPr="00D93CDE">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77FCA" w14:textId="77777777" w:rsidR="001E5830" w:rsidRDefault="001E5830" w:rsidP="00DA6A73">
      <w:pPr>
        <w:spacing w:after="0" w:line="240" w:lineRule="auto"/>
      </w:pPr>
      <w:r>
        <w:separator/>
      </w:r>
    </w:p>
  </w:endnote>
  <w:endnote w:type="continuationSeparator" w:id="0">
    <w:p w14:paraId="7F4F0FE9" w14:textId="77777777" w:rsidR="001E5830" w:rsidRDefault="001E5830" w:rsidP="00DA6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7F953" w14:textId="77777777" w:rsidR="00785E24" w:rsidRDefault="00BF54F7" w:rsidP="00D935E7">
    <w:pPr>
      <w:pStyle w:val="Fuzeile"/>
      <w:tabs>
        <w:tab w:val="left" w:pos="3969"/>
      </w:tabs>
    </w:pPr>
    <w:r>
      <w:rPr>
        <w:noProof/>
        <w:lang w:eastAsia="de-DE"/>
      </w:rPr>
      <mc:AlternateContent>
        <mc:Choice Requires="wps">
          <w:drawing>
            <wp:anchor distT="0" distB="0" distL="114300" distR="114300" simplePos="0" relativeHeight="251671552" behindDoc="0" locked="0" layoutInCell="1" allowOverlap="1" wp14:anchorId="356A165B" wp14:editId="41E86000">
              <wp:simplePos x="0" y="0"/>
              <wp:positionH relativeFrom="page">
                <wp:posOffset>0</wp:posOffset>
              </wp:positionH>
              <wp:positionV relativeFrom="paragraph">
                <wp:posOffset>-226060</wp:posOffset>
              </wp:positionV>
              <wp:extent cx="13192125" cy="45085"/>
              <wp:effectExtent l="0" t="0" r="9525" b="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192125" cy="45085"/>
                      </a:xfrm>
                      <a:prstGeom prst="rect">
                        <a:avLst/>
                      </a:prstGeom>
                      <a:solidFill>
                        <a:srgbClr val="007BC4"/>
                      </a:solidFill>
                      <a:ln w="9525">
                        <a:noFill/>
                        <a:miter lim="800000"/>
                        <a:headEnd/>
                        <a:tailEnd/>
                      </a:ln>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2436A685" id="Rectangle 3" o:spid="_x0000_s1026" style="position:absolute;margin-left:0;margin-top:-17.8pt;width:1038.75pt;height:3.55pt;flip:y;z-index:25167155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" fillcolor="#007bc4" stroked="f">
              <w10:wrap anchorx="page"/>
            </v:rect>
          </w:pict>
        </mc:Fallback>
      </mc:AlternateContent>
    </w:r>
    <w:r>
      <w:rPr>
        <w:noProof/>
        <w:lang w:eastAsia="de-DE"/>
      </w:rPr>
      <mc:AlternateContent>
        <mc:Choice Requires="wps">
          <w:drawing>
            <wp:anchor distT="0" distB="0" distL="114300" distR="114300" simplePos="0" relativeHeight="251662336" behindDoc="0" locked="0" layoutInCell="1" allowOverlap="1" wp14:anchorId="0AB7A9A8" wp14:editId="42F45AB6">
              <wp:simplePos x="0" y="0"/>
              <wp:positionH relativeFrom="column">
                <wp:posOffset>1929130</wp:posOffset>
              </wp:positionH>
              <wp:positionV relativeFrom="page">
                <wp:posOffset>9915525</wp:posOffset>
              </wp:positionV>
              <wp:extent cx="3057525" cy="752475"/>
              <wp:effectExtent l="0" t="0" r="0" b="0"/>
              <wp:wrapNone/>
              <wp:docPr id="10" name="Textfeld 10"/>
              <wp:cNvGraphicFramePr/>
              <a:graphic xmlns:a="http://schemas.openxmlformats.org/drawingml/2006/main">
                <a:graphicData uri="http://schemas.microsoft.com/office/word/2010/wordprocessingShape">
                  <wps:wsp>
                    <wps:cNvSpPr txBox="1"/>
                    <wps:spPr>
                      <a:xfrm>
                        <a:off x="0" y="0"/>
                        <a:ext cx="3057525" cy="7524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B7A9A8" id="_x0000_t202" coordsize="21600,21600" o:spt="202" path="m,l,21600r21600,l21600,xe">
              <v:stroke joinstyle="miter"/>
              <v:path gradientshapeok="t" o:connecttype="rect"/>
            </v:shapetype>
            <v:shape id="Textfeld 10" o:spid="_x0000_s1026" type="#_x0000_t202" style="position:absolute;margin-left:151.9pt;margin-top:780.75pt;width:240.75pt;height:5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" filled="f" stroked="f" strokeweight=".5pt">
              <v:textbox>
                <w:txbxContent>
                  <w:p w14:paraId="02C2D087" w14:textId="515E5C68" w:rsidR="00114F9C" w:rsidRPr="005D4912" w:rsidRDefault="00DD2063" w:rsidP="008B7960">
                    <w:pPr>
                      <w:rPr>
                        <w:rFonts w:ascii="Segoe UI" w:hAnsi="Segoe UI" w:cs="Segoe UI"/>
                        <w:sz w:val="18"/>
                        <w:szCs w:val="18"/>
                      </w:rPr>
                    </w:pPr>
                    <w:r w:rsidRPr="005D4912">
                      <w:rPr>
                        <w:rFonts w:ascii="Segoe UI" w:hAnsi="Segoe UI" w:cs="Segoe UI"/>
                        <w:b/>
                        <w:color w:val="000000" w:themeColor="text1"/>
                        <w:sz w:val="18"/>
                        <w:szCs w:val="18"/>
                      </w:rPr>
                      <w:t>Universität Trier</w:t>
                    </w:r>
                    <w:r w:rsidR="007336D7" w:rsidRPr="005D4912">
                      <w:rPr>
                        <w:rFonts w:ascii="Segoe UI" w:hAnsi="Segoe UI" w:cs="Segoe UI"/>
                        <w:b/>
                        <w:color w:val="000000" w:themeColor="text1"/>
                        <w:sz w:val="18"/>
                        <w:szCs w:val="18"/>
                      </w:rPr>
                      <w:t xml:space="preserve"> | </w:t>
                    </w:r>
                    <w:r w:rsidRPr="005D4912">
                      <w:rPr>
                        <w:rFonts w:ascii="Segoe UI" w:hAnsi="Segoe UI" w:cs="Segoe UI"/>
                        <w:b/>
                        <w:sz w:val="18"/>
                        <w:szCs w:val="18"/>
                      </w:rPr>
                      <w:t>Kommunikation &amp; Marketing</w:t>
                    </w:r>
                    <w:r w:rsidR="008B7960" w:rsidRPr="005D4912">
                      <w:rPr>
                        <w:rFonts w:ascii="Segoe UI" w:hAnsi="Segoe UI" w:cs="Segoe UI"/>
                        <w:sz w:val="18"/>
                        <w:szCs w:val="18"/>
                      </w:rPr>
                      <w:br/>
                    </w:r>
                    <w:r w:rsidR="007336D7" w:rsidRPr="005D4912">
                      <w:rPr>
                        <w:rFonts w:ascii="Segoe UI" w:hAnsi="Segoe UI" w:cs="Segoe UI"/>
                        <w:sz w:val="18"/>
                        <w:szCs w:val="18"/>
                      </w:rPr>
                      <w:t>Mail: kommunikation@uni-trier.de</w:t>
                    </w:r>
                    <w:r w:rsidR="007336D7" w:rsidRPr="005D4912">
                      <w:rPr>
                        <w:rFonts w:ascii="Segoe UI" w:hAnsi="Segoe UI" w:cs="Segoe UI"/>
                        <w:sz w:val="18"/>
                        <w:szCs w:val="18"/>
                      </w:rPr>
                      <w:br/>
                      <w:t xml:space="preserve">Tel. </w:t>
                    </w:r>
                    <w:r w:rsidR="00C238AC" w:rsidRPr="005D4912">
                      <w:rPr>
                        <w:rFonts w:ascii="Segoe UI" w:hAnsi="Segoe UI" w:cs="Segoe UI"/>
                        <w:sz w:val="18"/>
                        <w:szCs w:val="18"/>
                      </w:rPr>
                      <w:t xml:space="preserve">+49 </w:t>
                    </w:r>
                    <w:r w:rsidR="008B7960" w:rsidRPr="005D4912">
                      <w:rPr>
                        <w:rFonts w:ascii="Segoe UI" w:hAnsi="Segoe UI" w:cs="Segoe UI"/>
                        <w:sz w:val="18"/>
                        <w:szCs w:val="18"/>
                      </w:rPr>
                      <w:t>651 201-4239</w:t>
                    </w:r>
                    <w:r w:rsidR="008B7960" w:rsidRPr="005D4912">
                      <w:rPr>
                        <w:rFonts w:ascii="Segoe UI" w:hAnsi="Segoe UI" w:cs="Segoe UI"/>
                        <w:sz w:val="18"/>
                        <w:szCs w:val="18"/>
                      </w:rPr>
                      <w:br/>
                    </w:r>
                    <w:r w:rsidR="00897348">
                      <w:rPr>
                        <w:rFonts w:ascii="Segoe UI" w:hAnsi="Segoe UI" w:cs="Segoe UI"/>
                        <w:sz w:val="18"/>
                        <w:szCs w:val="18"/>
                      </w:rPr>
                      <w:t>news</w:t>
                    </w:r>
                    <w:r w:rsidR="008B7960" w:rsidRPr="005D4912">
                      <w:rPr>
                        <w:rFonts w:ascii="Segoe UI" w:hAnsi="Segoe UI" w:cs="Segoe UI"/>
                        <w:sz w:val="18"/>
                        <w:szCs w:val="18"/>
                      </w:rPr>
                      <w:t>.uni-trier</w:t>
                    </w:r>
                    <w:r w:rsidR="00BD26B8" w:rsidRPr="005D4912">
                      <w:rPr>
                        <w:rFonts w:ascii="Segoe UI" w:hAnsi="Segoe UI" w:cs="Segoe UI"/>
                        <w:sz w:val="18"/>
                        <w:szCs w:val="18"/>
                      </w:rPr>
                      <w:t>.de</w:t>
                    </w:r>
                  </w:p>
                </w:txbxContent>
              </v:textbox>
              <w10:wrap anchory="page"/>
            </v:shape>
          </w:pict>
        </mc:Fallback>
      </mc:AlternateContent>
    </w:r>
    <w:r>
      <w:rPr>
        <w:noProof/>
        <w:lang w:eastAsia="de-DE"/>
      </w:rPr>
      <mc:AlternateContent>
        <mc:Choice Requires="wps">
          <w:drawing>
            <wp:anchor distT="0" distB="0" distL="114300" distR="114300" simplePos="0" relativeHeight="251669504" behindDoc="0" locked="0" layoutInCell="1" allowOverlap="1" wp14:anchorId="3348D94D" wp14:editId="0CC52901">
              <wp:simplePos x="0" y="0"/>
              <wp:positionH relativeFrom="margin">
                <wp:posOffset>-347345</wp:posOffset>
              </wp:positionH>
              <wp:positionV relativeFrom="page">
                <wp:posOffset>9915525</wp:posOffset>
              </wp:positionV>
              <wp:extent cx="2257425" cy="714375"/>
              <wp:effectExtent l="0" t="0" r="0" b="0"/>
              <wp:wrapNone/>
              <wp:docPr id="4" name="Textfeld 4"/>
              <wp:cNvGraphicFramePr/>
              <a:graphic xmlns:a="http://schemas.openxmlformats.org/drawingml/2006/main">
                <a:graphicData uri="http://schemas.microsoft.com/office/word/2010/wordprocessingShape">
                  <wps:wsp>
                    <wps:cNvSpPr txBox="1"/>
                    <wps:spPr>
                      <a:xfrm>
                        <a:off x="0" y="0"/>
                        <a:ext cx="2257425" cy="7143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5F3BCE3" w14:textId="45905A15" w:rsidR="00114AA3" w:rsidRPr="005D4912" w:rsidRDefault="00210D08" w:rsidP="00C238AC">
                          <w:pPr>
                            <w:rPr>
                              <w:rFonts w:ascii="Segoe UI" w:hAnsi="Segoe UI" w:cs="Segoe UI"/>
                              <w:b/>
                              <w:sz w:val="18"/>
                              <w:szCs w:val="18"/>
                            </w:rPr>
                          </w:pPr>
                          <w:r>
                            <w:rPr>
                              <w:rFonts w:ascii="Segoe UI" w:hAnsi="Segoe UI" w:cs="Segoe UI"/>
                              <w:b/>
                              <w:sz w:val="18"/>
                              <w:szCs w:val="18"/>
                            </w:rPr>
                            <w:t>Gründungsbüro Universität Trier</w:t>
                          </w:r>
                          <w:r w:rsidR="007E66B3" w:rsidRPr="005D4912">
                            <w:rPr>
                              <w:rFonts w:ascii="Segoe UI" w:hAnsi="Segoe UI" w:cs="Segoe UI"/>
                              <w:b/>
                              <w:sz w:val="18"/>
                              <w:szCs w:val="18"/>
                            </w:rPr>
                            <w:br/>
                          </w:r>
                          <w:r w:rsidR="00EE35E4">
                            <w:rPr>
                              <w:rFonts w:ascii="Segoe UI" w:hAnsi="Segoe UI" w:cs="Segoe UI"/>
                              <w:bCs/>
                              <w:sz w:val="18"/>
                              <w:szCs w:val="18"/>
                            </w:rPr>
                            <w:t>Sabrina Rohles</w:t>
                          </w:r>
                          <w:r w:rsidR="007336D7" w:rsidRPr="005D4912">
                            <w:rPr>
                              <w:rFonts w:ascii="Segoe UI" w:hAnsi="Segoe UI" w:cs="Segoe UI"/>
                              <w:bCs/>
                              <w:sz w:val="18"/>
                              <w:szCs w:val="18"/>
                            </w:rPr>
                            <w:br/>
                            <w:t xml:space="preserve">Mail: </w:t>
                          </w:r>
                          <w:r w:rsidR="00EE35E4">
                            <w:rPr>
                              <w:rFonts w:ascii="Segoe UI" w:hAnsi="Segoe UI" w:cs="Segoe UI"/>
                              <w:sz w:val="18"/>
                              <w:szCs w:val="18"/>
                            </w:rPr>
                            <w:t>rohles</w:t>
                          </w:r>
                          <w:r>
                            <w:rPr>
                              <w:rFonts w:ascii="Segoe UI" w:hAnsi="Segoe UI" w:cs="Segoe UI"/>
                              <w:sz w:val="18"/>
                              <w:szCs w:val="18"/>
                            </w:rPr>
                            <w:t>@uni-trier.de</w:t>
                          </w:r>
                          <w:r w:rsidR="007336D7" w:rsidRPr="005D4912">
                            <w:rPr>
                              <w:rFonts w:ascii="Segoe UI" w:hAnsi="Segoe UI" w:cs="Segoe UI"/>
                              <w:bCs/>
                              <w:sz w:val="18"/>
                              <w:szCs w:val="18"/>
                            </w:rPr>
                            <w:br/>
                            <w:t>Tel. +49 651 201-</w:t>
                          </w:r>
                          <w:r w:rsidR="00EE35E4">
                            <w:rPr>
                              <w:rFonts w:ascii="Segoe UI" w:hAnsi="Segoe UI" w:cs="Segoe UI"/>
                              <w:bCs/>
                              <w:sz w:val="18"/>
                              <w:szCs w:val="18"/>
                            </w:rPr>
                            <w:t>3122</w:t>
                          </w:r>
                          <w:r w:rsidR="00114AA3" w:rsidRPr="005D4912">
                            <w:rPr>
                              <w:rFonts w:ascii="Segoe UI" w:hAnsi="Segoe UI" w:cs="Segoe UI"/>
                              <w:bCs/>
                              <w:sz w:val="18"/>
                              <w:szCs w:val="18"/>
                            </w:rPr>
                            <w:br/>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48D94D" id="Textfeld 4" o:spid="_x0000_s1027" type="#_x0000_t202" style="position:absolute;margin-left:-27.35pt;margin-top:780.75pt;width:177.75pt;height:56.2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" filled="f" stroked="f" strokeweight=".5pt">
              <v:textbox>
                <w:txbxContent>
                  <w:p w14:paraId="05F3BCE3" w14:textId="45905A15" w:rsidR="00114AA3" w:rsidRPr="005D4912" w:rsidRDefault="00210D08" w:rsidP="00C238AC">
                    <w:pPr>
                      <w:rPr>
                        <w:rFonts w:ascii="Segoe UI" w:hAnsi="Segoe UI" w:cs="Segoe UI"/>
                        <w:b/>
                        <w:sz w:val="18"/>
                        <w:szCs w:val="18"/>
                      </w:rPr>
                    </w:pPr>
                    <w:r>
                      <w:rPr>
                        <w:rFonts w:ascii="Segoe UI" w:hAnsi="Segoe UI" w:cs="Segoe UI"/>
                        <w:b/>
                        <w:sz w:val="18"/>
                        <w:szCs w:val="18"/>
                      </w:rPr>
                      <w:t>Gründungsbüro Universität Trier</w:t>
                    </w:r>
                    <w:r w:rsidR="007E66B3" w:rsidRPr="005D4912">
                      <w:rPr>
                        <w:rFonts w:ascii="Segoe UI" w:hAnsi="Segoe UI" w:cs="Segoe UI"/>
                        <w:b/>
                        <w:sz w:val="18"/>
                        <w:szCs w:val="18"/>
                      </w:rPr>
                      <w:br/>
                    </w:r>
                    <w:r w:rsidR="00EE35E4">
                      <w:rPr>
                        <w:rFonts w:ascii="Segoe UI" w:hAnsi="Segoe UI" w:cs="Segoe UI"/>
                        <w:bCs/>
                        <w:sz w:val="18"/>
                        <w:szCs w:val="18"/>
                      </w:rPr>
                      <w:t>Sabrina Rohles</w:t>
                    </w:r>
                    <w:r w:rsidR="007336D7" w:rsidRPr="005D4912">
                      <w:rPr>
                        <w:rFonts w:ascii="Segoe UI" w:hAnsi="Segoe UI" w:cs="Segoe UI"/>
                        <w:bCs/>
                        <w:sz w:val="18"/>
                        <w:szCs w:val="18"/>
                      </w:rPr>
                      <w:br/>
                      <w:t xml:space="preserve">Mail: </w:t>
                    </w:r>
                    <w:r w:rsidR="00EE35E4">
                      <w:rPr>
                        <w:rFonts w:ascii="Segoe UI" w:hAnsi="Segoe UI" w:cs="Segoe UI"/>
                        <w:sz w:val="18"/>
                        <w:szCs w:val="18"/>
                      </w:rPr>
                      <w:t>rohles</w:t>
                    </w:r>
                    <w:r>
                      <w:rPr>
                        <w:rFonts w:ascii="Segoe UI" w:hAnsi="Segoe UI" w:cs="Segoe UI"/>
                        <w:sz w:val="18"/>
                        <w:szCs w:val="18"/>
                      </w:rPr>
                      <w:t>@uni-trier.de</w:t>
                    </w:r>
                    <w:r w:rsidR="007336D7" w:rsidRPr="005D4912">
                      <w:rPr>
                        <w:rFonts w:ascii="Segoe UI" w:hAnsi="Segoe UI" w:cs="Segoe UI"/>
                        <w:bCs/>
                        <w:sz w:val="18"/>
                        <w:szCs w:val="18"/>
                      </w:rPr>
                      <w:br/>
                      <w:t>Tel. +49 651 201-</w:t>
                    </w:r>
                    <w:r w:rsidR="00EE35E4">
                      <w:rPr>
                        <w:rFonts w:ascii="Segoe UI" w:hAnsi="Segoe UI" w:cs="Segoe UI"/>
                        <w:bCs/>
                        <w:sz w:val="18"/>
                        <w:szCs w:val="18"/>
                      </w:rPr>
                      <w:t>3122</w:t>
                    </w:r>
                    <w:r w:rsidR="00114AA3" w:rsidRPr="005D4912">
                      <w:rPr>
                        <w:rFonts w:ascii="Segoe UI" w:hAnsi="Segoe UI" w:cs="Segoe UI"/>
                        <w:bCs/>
                        <w:sz w:val="18"/>
                        <w:szCs w:val="18"/>
                      </w:rPr>
                      <w:br/>
                    </w:r>
                  </w:p>
                </w:txbxContent>
              </v:textbox>
              <w10:wrap anchorx="margin"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D0B22A" w14:textId="77777777" w:rsidR="001E5830" w:rsidRDefault="001E5830" w:rsidP="00DA6A73">
      <w:pPr>
        <w:spacing w:after="0" w:line="240" w:lineRule="auto"/>
      </w:pPr>
      <w:r>
        <w:separator/>
      </w:r>
    </w:p>
  </w:footnote>
  <w:footnote w:type="continuationSeparator" w:id="0">
    <w:p w14:paraId="5640D048" w14:textId="77777777" w:rsidR="001E5830" w:rsidRDefault="001E5830" w:rsidP="00DA6A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E23FC" w14:textId="77777777" w:rsidR="00DA6A73" w:rsidRDefault="00DA6A73" w:rsidP="0085213C">
    <w:pPr>
      <w:pStyle w:val="Kopfzeile"/>
      <w:tabs>
        <w:tab w:val="left" w:pos="4111"/>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713BCF"/>
    <w:multiLevelType w:val="hybridMultilevel"/>
    <w:tmpl w:val="FB64C53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0F84EF6"/>
    <w:multiLevelType w:val="hybridMultilevel"/>
    <w:tmpl w:val="07AE0C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0214F13"/>
    <w:multiLevelType w:val="hybridMultilevel"/>
    <w:tmpl w:val="8C982A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0CE356A"/>
    <w:multiLevelType w:val="hybridMultilevel"/>
    <w:tmpl w:val="D18C70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3357641"/>
    <w:multiLevelType w:val="hybridMultilevel"/>
    <w:tmpl w:val="F5A4261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num w:numId="1" w16cid:durableId="199055093">
    <w:abstractNumId w:val="0"/>
  </w:num>
  <w:num w:numId="2" w16cid:durableId="314534691">
    <w:abstractNumId w:val="3"/>
  </w:num>
  <w:num w:numId="3" w16cid:durableId="644358702">
    <w:abstractNumId w:val="1"/>
  </w:num>
  <w:num w:numId="4" w16cid:durableId="71465270">
    <w:abstractNumId w:val="4"/>
  </w:num>
  <w:num w:numId="5" w16cid:durableId="10501100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348"/>
    <w:rsid w:val="0003146F"/>
    <w:rsid w:val="000E473C"/>
    <w:rsid w:val="00106F98"/>
    <w:rsid w:val="00114AA3"/>
    <w:rsid w:val="00114F9C"/>
    <w:rsid w:val="001901D5"/>
    <w:rsid w:val="001D4ADB"/>
    <w:rsid w:val="001E5830"/>
    <w:rsid w:val="00210D08"/>
    <w:rsid w:val="003929B4"/>
    <w:rsid w:val="003A715E"/>
    <w:rsid w:val="003C2258"/>
    <w:rsid w:val="0041679A"/>
    <w:rsid w:val="00441DE7"/>
    <w:rsid w:val="00466D2D"/>
    <w:rsid w:val="004902FB"/>
    <w:rsid w:val="00533696"/>
    <w:rsid w:val="005C2131"/>
    <w:rsid w:val="005D4912"/>
    <w:rsid w:val="005E3269"/>
    <w:rsid w:val="006056DA"/>
    <w:rsid w:val="00612336"/>
    <w:rsid w:val="0067196D"/>
    <w:rsid w:val="0067272E"/>
    <w:rsid w:val="006847B7"/>
    <w:rsid w:val="006A069A"/>
    <w:rsid w:val="006C2F69"/>
    <w:rsid w:val="006C7D81"/>
    <w:rsid w:val="006F309B"/>
    <w:rsid w:val="007336D7"/>
    <w:rsid w:val="00777DFA"/>
    <w:rsid w:val="00785E24"/>
    <w:rsid w:val="007E0D3F"/>
    <w:rsid w:val="007E66B3"/>
    <w:rsid w:val="00804B56"/>
    <w:rsid w:val="00834502"/>
    <w:rsid w:val="00840FEA"/>
    <w:rsid w:val="0085213C"/>
    <w:rsid w:val="00897348"/>
    <w:rsid w:val="008B7960"/>
    <w:rsid w:val="009D3848"/>
    <w:rsid w:val="00A343F7"/>
    <w:rsid w:val="00A46196"/>
    <w:rsid w:val="00A92E97"/>
    <w:rsid w:val="00AA2D69"/>
    <w:rsid w:val="00AA5B62"/>
    <w:rsid w:val="00AD3FF8"/>
    <w:rsid w:val="00AE2510"/>
    <w:rsid w:val="00B03EA9"/>
    <w:rsid w:val="00B235C0"/>
    <w:rsid w:val="00BD26B8"/>
    <w:rsid w:val="00BE56ED"/>
    <w:rsid w:val="00BF54F7"/>
    <w:rsid w:val="00C238AC"/>
    <w:rsid w:val="00C654F4"/>
    <w:rsid w:val="00C85FA4"/>
    <w:rsid w:val="00C86FFA"/>
    <w:rsid w:val="00CB5F79"/>
    <w:rsid w:val="00D935E7"/>
    <w:rsid w:val="00D93CDE"/>
    <w:rsid w:val="00DA6A73"/>
    <w:rsid w:val="00DB4B86"/>
    <w:rsid w:val="00DD2063"/>
    <w:rsid w:val="00DE3067"/>
    <w:rsid w:val="00E104E1"/>
    <w:rsid w:val="00E21D85"/>
    <w:rsid w:val="00E23231"/>
    <w:rsid w:val="00E6292C"/>
    <w:rsid w:val="00EA05D5"/>
    <w:rsid w:val="00EE35E4"/>
    <w:rsid w:val="00EF285C"/>
    <w:rsid w:val="00EF6EE2"/>
    <w:rsid w:val="00F0270C"/>
    <w:rsid w:val="00F53AEF"/>
    <w:rsid w:val="00F70988"/>
    <w:rsid w:val="00F87C12"/>
    <w:rsid w:val="00FA5D6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D85FC6"/>
  <w15:chartTrackingRefBased/>
  <w15:docId w15:val="{CE7024A0-87FD-4952-A9A6-AEDC8F68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notentext">
    <w:name w:val="footnote text"/>
    <w:basedOn w:val="Standard"/>
    <w:link w:val="FunotentextZchn"/>
    <w:uiPriority w:val="99"/>
    <w:semiHidden/>
    <w:unhideWhenUsed/>
    <w:rsid w:val="00DA6A73"/>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DA6A73"/>
    <w:rPr>
      <w:sz w:val="20"/>
      <w:szCs w:val="20"/>
    </w:rPr>
  </w:style>
  <w:style w:type="character" w:styleId="Funotenzeichen">
    <w:name w:val="footnote reference"/>
    <w:basedOn w:val="Absatz-Standardschriftart"/>
    <w:uiPriority w:val="99"/>
    <w:semiHidden/>
    <w:unhideWhenUsed/>
    <w:rsid w:val="00DA6A73"/>
    <w:rPr>
      <w:vertAlign w:val="superscript"/>
    </w:rPr>
  </w:style>
  <w:style w:type="paragraph" w:styleId="Kopfzeile">
    <w:name w:val="header"/>
    <w:basedOn w:val="Standard"/>
    <w:link w:val="KopfzeileZchn"/>
    <w:uiPriority w:val="99"/>
    <w:unhideWhenUsed/>
    <w:rsid w:val="00DA6A73"/>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A6A73"/>
  </w:style>
  <w:style w:type="paragraph" w:styleId="Fuzeile">
    <w:name w:val="footer"/>
    <w:basedOn w:val="Standard"/>
    <w:link w:val="FuzeileZchn"/>
    <w:uiPriority w:val="99"/>
    <w:unhideWhenUsed/>
    <w:rsid w:val="00DA6A73"/>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A6A73"/>
  </w:style>
  <w:style w:type="character" w:styleId="Hyperlink">
    <w:name w:val="Hyperlink"/>
    <w:uiPriority w:val="99"/>
    <w:rsid w:val="00785E24"/>
    <w:rPr>
      <w:color w:val="0000FF"/>
      <w:u w:val="single"/>
    </w:rPr>
  </w:style>
  <w:style w:type="character" w:styleId="BesuchterLink">
    <w:name w:val="FollowedHyperlink"/>
    <w:basedOn w:val="Absatz-Standardschriftart"/>
    <w:uiPriority w:val="99"/>
    <w:semiHidden/>
    <w:unhideWhenUsed/>
    <w:rsid w:val="00BD26B8"/>
    <w:rPr>
      <w:color w:val="954F72" w:themeColor="followedHyperlink"/>
      <w:u w:val="single"/>
    </w:rPr>
  </w:style>
  <w:style w:type="paragraph" w:styleId="Sprechblasentext">
    <w:name w:val="Balloon Text"/>
    <w:basedOn w:val="Standard"/>
    <w:link w:val="SprechblasentextZchn"/>
    <w:uiPriority w:val="99"/>
    <w:semiHidden/>
    <w:unhideWhenUsed/>
    <w:rsid w:val="000E473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E473C"/>
    <w:rPr>
      <w:rFonts w:ascii="Segoe UI" w:hAnsi="Segoe UI" w:cs="Segoe UI"/>
      <w:sz w:val="18"/>
      <w:szCs w:val="18"/>
    </w:rPr>
  </w:style>
  <w:style w:type="character" w:customStyle="1" w:styleId="StrongEmphasis">
    <w:name w:val="Strong Emphasis"/>
    <w:rsid w:val="00B235C0"/>
    <w:rPr>
      <w:b/>
      <w:bCs/>
    </w:rPr>
  </w:style>
  <w:style w:type="character" w:styleId="Hervorhebung">
    <w:name w:val="Emphasis"/>
    <w:rsid w:val="00B235C0"/>
    <w:rPr>
      <w:i/>
      <w:iCs/>
    </w:rPr>
  </w:style>
  <w:style w:type="paragraph" w:styleId="Listenabsatz">
    <w:name w:val="List Paragraph"/>
    <w:basedOn w:val="Standard"/>
    <w:uiPriority w:val="34"/>
    <w:qFormat/>
    <w:rsid w:val="00AA2D69"/>
    <w:pPr>
      <w:ind w:left="720"/>
      <w:contextualSpacing/>
    </w:pPr>
  </w:style>
  <w:style w:type="character" w:customStyle="1" w:styleId="NichtaufgelsteErwhnung1">
    <w:name w:val="Nicht aufgelöste Erwähnung1"/>
    <w:basedOn w:val="Absatz-Standardschriftart"/>
    <w:uiPriority w:val="99"/>
    <w:semiHidden/>
    <w:unhideWhenUsed/>
    <w:rsid w:val="007336D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931479">
      <w:bodyDiv w:val="1"/>
      <w:marLeft w:val="0"/>
      <w:marRight w:val="0"/>
      <w:marTop w:val="0"/>
      <w:marBottom w:val="0"/>
      <w:divBdr>
        <w:top w:val="none" w:sz="0" w:space="0" w:color="auto"/>
        <w:left w:val="none" w:sz="0" w:space="0" w:color="auto"/>
        <w:bottom w:val="none" w:sz="0" w:space="0" w:color="auto"/>
        <w:right w:val="none" w:sz="0" w:space="0" w:color="auto"/>
      </w:divBdr>
      <w:divsChild>
        <w:div w:id="1099915221">
          <w:marLeft w:val="0"/>
          <w:marRight w:val="0"/>
          <w:marTop w:val="0"/>
          <w:marBottom w:val="0"/>
          <w:divBdr>
            <w:top w:val="none" w:sz="0" w:space="0" w:color="auto"/>
            <w:left w:val="none" w:sz="0" w:space="0" w:color="auto"/>
            <w:bottom w:val="none" w:sz="0" w:space="0" w:color="auto"/>
            <w:right w:val="none" w:sz="0" w:space="0" w:color="auto"/>
          </w:divBdr>
          <w:divsChild>
            <w:div w:id="11030245">
              <w:marLeft w:val="0"/>
              <w:marRight w:val="0"/>
              <w:marTop w:val="0"/>
              <w:marBottom w:val="0"/>
              <w:divBdr>
                <w:top w:val="none" w:sz="0" w:space="0" w:color="auto"/>
                <w:left w:val="none" w:sz="0" w:space="0" w:color="auto"/>
                <w:bottom w:val="none" w:sz="0" w:space="0" w:color="auto"/>
                <w:right w:val="none" w:sz="0" w:space="0" w:color="auto"/>
              </w:divBdr>
              <w:divsChild>
                <w:div w:id="82139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890593">
      <w:bodyDiv w:val="1"/>
      <w:marLeft w:val="0"/>
      <w:marRight w:val="0"/>
      <w:marTop w:val="0"/>
      <w:marBottom w:val="0"/>
      <w:divBdr>
        <w:top w:val="none" w:sz="0" w:space="0" w:color="auto"/>
        <w:left w:val="none" w:sz="0" w:space="0" w:color="auto"/>
        <w:bottom w:val="none" w:sz="0" w:space="0" w:color="auto"/>
        <w:right w:val="none" w:sz="0" w:space="0" w:color="auto"/>
      </w:divBdr>
      <w:divsChild>
        <w:div w:id="1733772842">
          <w:marLeft w:val="0"/>
          <w:marRight w:val="0"/>
          <w:marTop w:val="0"/>
          <w:marBottom w:val="0"/>
          <w:divBdr>
            <w:top w:val="none" w:sz="0" w:space="0" w:color="auto"/>
            <w:left w:val="none" w:sz="0" w:space="0" w:color="auto"/>
            <w:bottom w:val="none" w:sz="0" w:space="0" w:color="auto"/>
            <w:right w:val="none" w:sz="0" w:space="0" w:color="auto"/>
          </w:divBdr>
        </w:div>
        <w:div w:id="1253398164">
          <w:marLeft w:val="0"/>
          <w:marRight w:val="0"/>
          <w:marTop w:val="0"/>
          <w:marBottom w:val="0"/>
          <w:divBdr>
            <w:top w:val="none" w:sz="0" w:space="0" w:color="auto"/>
            <w:left w:val="none" w:sz="0" w:space="0" w:color="auto"/>
            <w:bottom w:val="none" w:sz="0" w:space="0" w:color="auto"/>
            <w:right w:val="none" w:sz="0" w:space="0" w:color="auto"/>
          </w:divBdr>
        </w:div>
        <w:div w:id="1120537067">
          <w:marLeft w:val="0"/>
          <w:marRight w:val="0"/>
          <w:marTop w:val="0"/>
          <w:marBottom w:val="0"/>
          <w:divBdr>
            <w:top w:val="none" w:sz="0" w:space="0" w:color="auto"/>
            <w:left w:val="none" w:sz="0" w:space="0" w:color="auto"/>
            <w:bottom w:val="none" w:sz="0" w:space="0" w:color="auto"/>
            <w:right w:val="none" w:sz="0" w:space="0" w:color="auto"/>
          </w:divBdr>
          <w:divsChild>
            <w:div w:id="1194727914">
              <w:marLeft w:val="0"/>
              <w:marRight w:val="0"/>
              <w:marTop w:val="0"/>
              <w:marBottom w:val="0"/>
              <w:divBdr>
                <w:top w:val="none" w:sz="0" w:space="0" w:color="auto"/>
                <w:left w:val="none" w:sz="0" w:space="0" w:color="auto"/>
                <w:bottom w:val="none" w:sz="0" w:space="0" w:color="auto"/>
                <w:right w:val="none" w:sz="0" w:space="0" w:color="auto"/>
              </w:divBdr>
              <w:divsChild>
                <w:div w:id="201288184">
                  <w:marLeft w:val="0"/>
                  <w:marRight w:val="0"/>
                  <w:marTop w:val="0"/>
                  <w:marBottom w:val="0"/>
                  <w:divBdr>
                    <w:top w:val="none" w:sz="0" w:space="0" w:color="auto"/>
                    <w:left w:val="none" w:sz="0" w:space="0" w:color="auto"/>
                    <w:bottom w:val="none" w:sz="0" w:space="0" w:color="auto"/>
                    <w:right w:val="none" w:sz="0" w:space="0" w:color="auto"/>
                  </w:divBdr>
                </w:div>
                <w:div w:id="1897006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bier@hochschule-trier.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hansen@hochschule-trier.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d.bier@hochschule-trier.de"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6EF0F4-49AF-4D78-91A0-976A9C5F5E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355</Words>
  <Characters>2241</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Universität Trier</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Kommunikation &amp; Marketing</dc:creator>
  <cp:keywords/>
  <dc:description/>
  <cp:lastModifiedBy>Hurka, Susanne</cp:lastModifiedBy>
  <cp:revision>6</cp:revision>
  <cp:lastPrinted>2022-04-06T10:26:00Z</cp:lastPrinted>
  <dcterms:created xsi:type="dcterms:W3CDTF">2026-02-18T08:51:00Z</dcterms:created>
  <dcterms:modified xsi:type="dcterms:W3CDTF">2026-02-18T09:07:00Z</dcterms:modified>
</cp:coreProperties>
</file>