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53141" w14:textId="77777777" w:rsidR="00972866" w:rsidRDefault="00972866">
      <w:pPr>
        <w:jc w:val="center"/>
      </w:pPr>
    </w:p>
    <w:p w14:paraId="74FF693F" w14:textId="77777777" w:rsidR="00972866" w:rsidRDefault="00972866">
      <w:pPr>
        <w:jc w:val="center"/>
      </w:pPr>
    </w:p>
    <w:p w14:paraId="05757F8A" w14:textId="1132C1B6"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6C374F" w:rsidRPr="006C374F">
        <w:rPr>
          <w:rFonts w:ascii="Be Vietnam Pro" w:hAnsi="Be Vietnam Pro" w:cs="Arial"/>
          <w:b/>
          <w:sz w:val="28"/>
          <w:szCs w:val="28"/>
        </w:rPr>
        <w:t>September</w:t>
      </w:r>
      <w:r w:rsidRPr="006C374F">
        <w:rPr>
          <w:rFonts w:ascii="Be Vietnam Pro" w:hAnsi="Be Vietnam Pro" w:cs="Arial"/>
          <w:b/>
          <w:sz w:val="28"/>
          <w:szCs w:val="28"/>
        </w:rPr>
        <w:t xml:space="preserve"> </w:t>
      </w:r>
      <w:r w:rsidRPr="00EB331B">
        <w:rPr>
          <w:rFonts w:ascii="Be Vietnam Pro" w:hAnsi="Be Vietnam Pro" w:cs="Arial"/>
          <w:b/>
          <w:sz w:val="28"/>
          <w:szCs w:val="28"/>
        </w:rPr>
        <w:t>202</w:t>
      </w:r>
      <w:r w:rsidR="006C374F">
        <w:rPr>
          <w:rFonts w:ascii="Be Vietnam Pro" w:hAnsi="Be Vietnam Pro" w:cs="Arial"/>
          <w:b/>
          <w:sz w:val="28"/>
          <w:szCs w:val="28"/>
        </w:rPr>
        <w:t>4</w:t>
      </w:r>
    </w:p>
    <w:p w14:paraId="07AA891C" w14:textId="77777777" w:rsidR="00972866" w:rsidRPr="009C249D" w:rsidRDefault="00972866">
      <w:pPr>
        <w:rPr>
          <w:rFonts w:ascii="Be Vietnam Pro" w:hAnsi="Be Vietnam Pro" w:cs="Arial"/>
          <w:b/>
          <w:sz w:val="28"/>
          <w:szCs w:val="28"/>
        </w:rPr>
      </w:pPr>
    </w:p>
    <w:p w14:paraId="7E9A218E" w14:textId="6AC096F3" w:rsidR="00334362" w:rsidRPr="00EB331B" w:rsidRDefault="006C374F">
      <w:pPr>
        <w:rPr>
          <w:rFonts w:ascii="Be Vietnam Pro" w:hAnsi="Be Vietnam Pro" w:cs="Arial"/>
          <w:b/>
          <w:sz w:val="28"/>
          <w:szCs w:val="28"/>
        </w:rPr>
      </w:pPr>
      <w:r>
        <w:rPr>
          <w:rFonts w:ascii="Be Vietnam Pro" w:hAnsi="Be Vietnam Pro" w:cs="Arial"/>
          <w:b/>
          <w:sz w:val="28"/>
          <w:szCs w:val="28"/>
        </w:rPr>
        <w:t>Die Deutsche Einheit „erfahren“</w:t>
      </w:r>
    </w:p>
    <w:p w14:paraId="576C5CD2" w14:textId="6F34AF8A" w:rsidR="006B3495" w:rsidRPr="009C249D" w:rsidRDefault="006C374F" w:rsidP="00E91241">
      <w:pPr>
        <w:rPr>
          <w:rFonts w:ascii="Be Vietnam Pro" w:hAnsi="Be Vietnam Pro" w:cs="Arial"/>
          <w:b/>
          <w:sz w:val="24"/>
          <w:szCs w:val="24"/>
        </w:rPr>
      </w:pPr>
      <w:r w:rsidRPr="006C374F">
        <w:rPr>
          <w:rFonts w:ascii="Be Vietnam Pro" w:hAnsi="Be Vietnam Pro" w:cs="Arial"/>
          <w:b/>
          <w:sz w:val="24"/>
          <w:szCs w:val="24"/>
        </w:rPr>
        <w:t>Auf den Spuren deutsch-deutscher Geschichte in Brandenburg</w:t>
      </w:r>
    </w:p>
    <w:p w14:paraId="4B38E44E" w14:textId="5507A5D3" w:rsidR="00E40A7D" w:rsidRDefault="005B21C4"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5B21C4">
        <w:rPr>
          <w:rFonts w:ascii="Be Vietnam Pro" w:eastAsia="Times New Roman" w:hAnsi="Be Vietnam Pro" w:cs="Arial"/>
          <w:b/>
          <w:bCs/>
          <w:lang w:eastAsia="de-DE"/>
        </w:rPr>
        <w:t>Am 9. November 2024 jährt sich zum 35. Mal der Fall der Mauer in Deutschland</w:t>
      </w:r>
      <w:r w:rsidR="001047AD">
        <w:rPr>
          <w:rFonts w:ascii="Be Vietnam Pro" w:eastAsia="Times New Roman" w:hAnsi="Be Vietnam Pro" w:cs="Arial"/>
          <w:b/>
          <w:bCs/>
          <w:lang w:eastAsia="de-DE"/>
        </w:rPr>
        <w:t>.</w:t>
      </w:r>
      <w:r w:rsidR="0078219A">
        <w:rPr>
          <w:rFonts w:ascii="Be Vietnam Pro" w:eastAsia="Times New Roman" w:hAnsi="Be Vietnam Pro" w:cs="Arial"/>
          <w:b/>
          <w:bCs/>
          <w:lang w:eastAsia="de-DE"/>
        </w:rPr>
        <w:t xml:space="preserve"> </w:t>
      </w:r>
      <w:r w:rsidR="00E40A7D">
        <w:rPr>
          <w:rFonts w:ascii="Be Vietnam Pro" w:eastAsia="Times New Roman" w:hAnsi="Be Vietnam Pro" w:cs="Arial"/>
          <w:b/>
          <w:bCs/>
          <w:lang w:eastAsia="de-DE"/>
        </w:rPr>
        <w:t xml:space="preserve">Aus diesem Anlass gibt es eine neue TMB-Webseite, die verschiedene Ausflüge bündelt – </w:t>
      </w:r>
      <w:r w:rsidR="0078219A">
        <w:rPr>
          <w:rFonts w:ascii="Be Vietnam Pro" w:eastAsia="Times New Roman" w:hAnsi="Be Vietnam Pro" w:cs="Arial"/>
          <w:b/>
          <w:bCs/>
          <w:lang w:eastAsia="de-DE"/>
        </w:rPr>
        <w:t xml:space="preserve">ob </w:t>
      </w:r>
      <w:r w:rsidR="001047AD">
        <w:rPr>
          <w:rFonts w:ascii="Be Vietnam Pro" w:eastAsia="Times New Roman" w:hAnsi="Be Vietnam Pro" w:cs="Arial"/>
          <w:b/>
          <w:bCs/>
          <w:lang w:eastAsia="de-DE"/>
        </w:rPr>
        <w:t xml:space="preserve">zu </w:t>
      </w:r>
      <w:r w:rsidR="006C374F" w:rsidRPr="006C374F">
        <w:rPr>
          <w:rFonts w:ascii="Be Vietnam Pro" w:eastAsia="Times New Roman" w:hAnsi="Be Vietnam Pro" w:cs="Arial"/>
          <w:b/>
          <w:bCs/>
          <w:lang w:eastAsia="de-DE"/>
        </w:rPr>
        <w:t>Fuß oder mit dem Fahrrad</w:t>
      </w:r>
      <w:r w:rsidR="00E40A7D">
        <w:rPr>
          <w:rFonts w:ascii="Be Vietnam Pro" w:eastAsia="Times New Roman" w:hAnsi="Be Vietnam Pro" w:cs="Arial"/>
          <w:b/>
          <w:bCs/>
          <w:lang w:eastAsia="de-DE"/>
        </w:rPr>
        <w:t xml:space="preserve">. </w:t>
      </w:r>
      <w:r w:rsidR="008A5C2A">
        <w:rPr>
          <w:rFonts w:ascii="Be Vietnam Pro" w:eastAsia="Times New Roman" w:hAnsi="Be Vietnam Pro" w:cs="Arial"/>
          <w:b/>
          <w:bCs/>
          <w:lang w:eastAsia="de-DE"/>
        </w:rPr>
        <w:t>Denn d</w:t>
      </w:r>
      <w:r w:rsidR="006C374F" w:rsidRPr="006C374F">
        <w:rPr>
          <w:rFonts w:ascii="Be Vietnam Pro" w:eastAsia="Times New Roman" w:hAnsi="Be Vietnam Pro" w:cs="Arial"/>
          <w:b/>
          <w:bCs/>
          <w:lang w:eastAsia="de-DE"/>
        </w:rPr>
        <w:t xml:space="preserve">ie deutsche Einheit und europäische Einigung </w:t>
      </w:r>
      <w:r w:rsidR="00E40A7D">
        <w:rPr>
          <w:rFonts w:ascii="Be Vietnam Pro" w:eastAsia="Times New Roman" w:hAnsi="Be Vietnam Pro" w:cs="Arial"/>
          <w:b/>
          <w:bCs/>
          <w:lang w:eastAsia="de-DE"/>
        </w:rPr>
        <w:t>lässt sich</w:t>
      </w:r>
      <w:r w:rsidR="001047AD">
        <w:rPr>
          <w:rFonts w:ascii="Be Vietnam Pro" w:eastAsia="Times New Roman" w:hAnsi="Be Vietnam Pro" w:cs="Arial"/>
          <w:b/>
          <w:bCs/>
          <w:lang w:eastAsia="de-DE"/>
        </w:rPr>
        <w:t xml:space="preserve"> in Brandenburg </w:t>
      </w:r>
      <w:r w:rsidR="00E40A7D">
        <w:rPr>
          <w:rFonts w:ascii="Be Vietnam Pro" w:eastAsia="Times New Roman" w:hAnsi="Be Vietnam Pro" w:cs="Arial"/>
          <w:b/>
          <w:bCs/>
          <w:lang w:eastAsia="de-DE"/>
        </w:rPr>
        <w:t>bis</w:t>
      </w:r>
      <w:r w:rsidR="0078219A">
        <w:rPr>
          <w:rFonts w:ascii="Be Vietnam Pro" w:eastAsia="Times New Roman" w:hAnsi="Be Vietnam Pro" w:cs="Arial"/>
          <w:b/>
          <w:bCs/>
          <w:lang w:eastAsia="de-DE"/>
        </w:rPr>
        <w:t xml:space="preserve"> heute </w:t>
      </w:r>
      <w:r w:rsidR="001047AD">
        <w:rPr>
          <w:rFonts w:ascii="Be Vietnam Pro" w:eastAsia="Times New Roman" w:hAnsi="Be Vietnam Pro" w:cs="Arial"/>
          <w:b/>
          <w:bCs/>
          <w:lang w:eastAsia="de-DE"/>
        </w:rPr>
        <w:t xml:space="preserve">an zahlreichen Orten </w:t>
      </w:r>
      <w:r w:rsidR="0078219A">
        <w:rPr>
          <w:rFonts w:ascii="Be Vietnam Pro" w:eastAsia="Times New Roman" w:hAnsi="Be Vietnam Pro" w:cs="Arial"/>
          <w:b/>
          <w:bCs/>
          <w:lang w:eastAsia="de-DE"/>
        </w:rPr>
        <w:t xml:space="preserve">erwandern und </w:t>
      </w:r>
      <w:r w:rsidR="006C374F" w:rsidRPr="006C374F">
        <w:rPr>
          <w:rFonts w:ascii="Be Vietnam Pro" w:eastAsia="Times New Roman" w:hAnsi="Be Vietnam Pro" w:cs="Arial"/>
          <w:b/>
          <w:bCs/>
          <w:lang w:eastAsia="de-DE"/>
        </w:rPr>
        <w:t>„erfahren“</w:t>
      </w:r>
      <w:r w:rsidR="001047AD">
        <w:rPr>
          <w:rFonts w:ascii="Be Vietnam Pro" w:eastAsia="Times New Roman" w:hAnsi="Be Vietnam Pro" w:cs="Arial"/>
          <w:b/>
          <w:bCs/>
          <w:lang w:eastAsia="de-DE"/>
        </w:rPr>
        <w:t xml:space="preserve">. </w:t>
      </w:r>
      <w:r w:rsidR="006C374F" w:rsidRPr="006C374F">
        <w:rPr>
          <w:rFonts w:ascii="Be Vietnam Pro" w:eastAsia="Times New Roman" w:hAnsi="Be Vietnam Pro" w:cs="Arial"/>
          <w:b/>
          <w:bCs/>
          <w:lang w:eastAsia="de-DE"/>
        </w:rPr>
        <w:t>Zum Beispiel an der Glienicker Brücke in Potsdam, wo einst Agenten ausgetauscht wurden, auf dem Berliner Mauerradweg, der einmal um die Hauptstadt herum führt oder im einstigen Militärstädtchen Wünsdorf im Fläming. Außerdem erinnern Gedenkorte im ganzen Land an die jüngere deutsche Geschichte.</w:t>
      </w:r>
      <w:r w:rsidR="0078219A">
        <w:rPr>
          <w:rFonts w:ascii="Be Vietnam Pro" w:eastAsia="Times New Roman" w:hAnsi="Be Vietnam Pro" w:cs="Arial"/>
          <w:b/>
          <w:bCs/>
          <w:lang w:eastAsia="de-DE"/>
        </w:rPr>
        <w:br/>
      </w:r>
      <w:r w:rsidR="0078219A">
        <w:rPr>
          <w:rFonts w:ascii="Be Vietnam Pro" w:eastAsia="Times New Roman" w:hAnsi="Be Vietnam Pro" w:cs="Arial"/>
          <w:b/>
          <w:bCs/>
          <w:lang w:eastAsia="de-DE"/>
        </w:rPr>
        <w:br/>
      </w:r>
      <w:r w:rsidR="00E40A7D">
        <w:rPr>
          <w:rFonts w:ascii="Be Vietnam Pro" w:eastAsia="Times New Roman" w:hAnsi="Be Vietnam Pro" w:cs="Arial"/>
          <w:lang w:eastAsia="de-DE"/>
        </w:rPr>
        <w:t>Eine Möglichkeit, um das Zusammenwachsen de</w:t>
      </w:r>
      <w:r w:rsidR="007676A2">
        <w:rPr>
          <w:rFonts w:ascii="Be Vietnam Pro" w:eastAsia="Times New Roman" w:hAnsi="Be Vietnam Pro" w:cs="Arial"/>
          <w:lang w:eastAsia="de-DE"/>
        </w:rPr>
        <w:t>r</w:t>
      </w:r>
      <w:r w:rsidR="00E40A7D">
        <w:rPr>
          <w:rFonts w:ascii="Be Vietnam Pro" w:eastAsia="Times New Roman" w:hAnsi="Be Vietnam Pro" w:cs="Arial"/>
          <w:lang w:eastAsia="de-DE"/>
        </w:rPr>
        <w:t xml:space="preserve"> einst geteilten </w:t>
      </w:r>
      <w:r w:rsidR="007676A2">
        <w:rPr>
          <w:rFonts w:ascii="Be Vietnam Pro" w:eastAsia="Times New Roman" w:hAnsi="Be Vietnam Pro" w:cs="Arial"/>
          <w:lang w:eastAsia="de-DE"/>
        </w:rPr>
        <w:t xml:space="preserve">Stadt </w:t>
      </w:r>
      <w:r w:rsidR="00E40A7D">
        <w:rPr>
          <w:rFonts w:ascii="Be Vietnam Pro" w:eastAsia="Times New Roman" w:hAnsi="Be Vietnam Pro" w:cs="Arial"/>
          <w:lang w:eastAsia="de-DE"/>
        </w:rPr>
        <w:t>Berlin mit dem heutigen Land Brandenburg hautnah zu erleben, ist eine Radtour über den rund 160 Kilometer langen Mauerradweg, der ebenso durch Brandenburg</w:t>
      </w:r>
      <w:r w:rsidR="007676A2">
        <w:rPr>
          <w:rFonts w:ascii="Be Vietnam Pro" w:eastAsia="Times New Roman" w:hAnsi="Be Vietnam Pro" w:cs="Arial"/>
          <w:lang w:eastAsia="de-DE"/>
        </w:rPr>
        <w:t xml:space="preserve"> führt</w:t>
      </w:r>
      <w:r w:rsidR="00E40A7D">
        <w:rPr>
          <w:rFonts w:ascii="Be Vietnam Pro" w:eastAsia="Times New Roman" w:hAnsi="Be Vietnam Pro" w:cs="Arial"/>
          <w:lang w:eastAsia="de-DE"/>
        </w:rPr>
        <w:t xml:space="preserve">. </w:t>
      </w:r>
      <w:r w:rsidR="007676A2">
        <w:rPr>
          <w:rFonts w:ascii="Be Vietnam Pro" w:eastAsia="Times New Roman" w:hAnsi="Be Vietnam Pro" w:cs="Arial"/>
          <w:lang w:eastAsia="de-DE"/>
        </w:rPr>
        <w:br/>
      </w:r>
      <w:hyperlink r:id="rId6" w:history="1">
        <w:r w:rsidR="00E40A7D" w:rsidRPr="009742C7">
          <w:rPr>
            <w:rStyle w:val="Hyperlink"/>
            <w:rFonts w:ascii="Be Vietnam Pro" w:eastAsia="Times New Roman" w:hAnsi="Be Vietnam Pro" w:cs="Arial"/>
            <w:lang w:eastAsia="de-DE"/>
          </w:rPr>
          <w:t>www.reiseland-brandenburg.de/poi/dahme-seenland/radtouren/mauerweg</w:t>
        </w:r>
      </w:hyperlink>
    </w:p>
    <w:p w14:paraId="0922DBA6" w14:textId="5D594A5D" w:rsidR="00E40A7D" w:rsidRDefault="00E40A7D"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 xml:space="preserve">Die europäische Einigung ist am besten am Grenzfluss </w:t>
      </w:r>
      <w:proofErr w:type="spellStart"/>
      <w:r>
        <w:rPr>
          <w:rFonts w:ascii="Be Vietnam Pro" w:eastAsia="Times New Roman" w:hAnsi="Be Vietnam Pro" w:cs="Arial"/>
          <w:lang w:eastAsia="de-DE"/>
        </w:rPr>
        <w:t>Oder</w:t>
      </w:r>
      <w:proofErr w:type="spellEnd"/>
      <w:r>
        <w:rPr>
          <w:rFonts w:ascii="Be Vietnam Pro" w:eastAsia="Times New Roman" w:hAnsi="Be Vietnam Pro" w:cs="Arial"/>
          <w:lang w:eastAsia="de-DE"/>
        </w:rPr>
        <w:t xml:space="preserve"> im Osten Brandenburgs </w:t>
      </w:r>
      <w:r w:rsidR="007676A2">
        <w:rPr>
          <w:rFonts w:ascii="Be Vietnam Pro" w:eastAsia="Times New Roman" w:hAnsi="Be Vietnam Pro" w:cs="Arial"/>
          <w:lang w:eastAsia="de-DE"/>
        </w:rPr>
        <w:t>sichtbar. Dort gibt es eine</w:t>
      </w:r>
      <w:r w:rsidR="007676A2" w:rsidRPr="007676A2">
        <w:rPr>
          <w:rFonts w:ascii="Be Vietnam Pro" w:eastAsia="Times New Roman" w:hAnsi="Be Vietnam Pro" w:cs="Arial"/>
          <w:lang w:eastAsia="de-DE"/>
        </w:rPr>
        <w:t xml:space="preserve"> ehemalige Eisenbahnbrücke über die Oder</w:t>
      </w:r>
      <w:r w:rsidR="007676A2">
        <w:rPr>
          <w:rFonts w:ascii="Be Vietnam Pro" w:eastAsia="Times New Roman" w:hAnsi="Be Vietnam Pro" w:cs="Arial"/>
          <w:lang w:eastAsia="de-DE"/>
        </w:rPr>
        <w:t>, die</w:t>
      </w:r>
      <w:r w:rsidR="007676A2" w:rsidRPr="007676A2">
        <w:rPr>
          <w:rFonts w:ascii="Be Vietnam Pro" w:eastAsia="Times New Roman" w:hAnsi="Be Vietnam Pro" w:cs="Arial"/>
          <w:lang w:eastAsia="de-DE"/>
        </w:rPr>
        <w:t xml:space="preserve"> in einem deutsch-polnischen Gemeinschafts</w:t>
      </w:r>
      <w:r w:rsidR="008B4B82">
        <w:rPr>
          <w:rFonts w:ascii="Be Vietnam Pro" w:eastAsia="Times New Roman" w:hAnsi="Be Vietnam Pro" w:cs="Arial"/>
          <w:lang w:eastAsia="de-DE"/>
        </w:rPr>
        <w:t>projekt</w:t>
      </w:r>
      <w:r w:rsidR="007676A2" w:rsidRPr="007676A2">
        <w:rPr>
          <w:rFonts w:ascii="Be Vietnam Pro" w:eastAsia="Times New Roman" w:hAnsi="Be Vietnam Pro" w:cs="Arial"/>
          <w:lang w:eastAsia="de-DE"/>
        </w:rPr>
        <w:t xml:space="preserve"> wieder hergerichtet </w:t>
      </w:r>
      <w:r w:rsidR="008B4B82">
        <w:rPr>
          <w:rFonts w:ascii="Be Vietnam Pro" w:eastAsia="Times New Roman" w:hAnsi="Be Vietnam Pro" w:cs="Arial"/>
          <w:lang w:eastAsia="de-DE"/>
        </w:rPr>
        <w:t xml:space="preserve">wurde </w:t>
      </w:r>
      <w:r w:rsidR="007676A2" w:rsidRPr="007676A2">
        <w:rPr>
          <w:rFonts w:ascii="Be Vietnam Pro" w:eastAsia="Times New Roman" w:hAnsi="Be Vietnam Pro" w:cs="Arial"/>
          <w:lang w:eastAsia="de-DE"/>
        </w:rPr>
        <w:t xml:space="preserve">und seit Juni 2022 </w:t>
      </w:r>
      <w:r w:rsidR="008B4B82">
        <w:rPr>
          <w:rFonts w:ascii="Be Vietnam Pro" w:eastAsia="Times New Roman" w:hAnsi="Be Vietnam Pro" w:cs="Arial"/>
          <w:lang w:eastAsia="de-DE"/>
        </w:rPr>
        <w:t>ein</w:t>
      </w:r>
      <w:r w:rsidR="007676A2" w:rsidRPr="007676A2">
        <w:rPr>
          <w:rFonts w:ascii="Be Vietnam Pro" w:eastAsia="Times New Roman" w:hAnsi="Be Vietnam Pro" w:cs="Arial"/>
          <w:lang w:eastAsia="de-DE"/>
        </w:rPr>
        <w:t xml:space="preserve"> grenzüberschreitender Fahrrad- und Fußweg </w:t>
      </w:r>
      <w:r w:rsidR="008B4B82">
        <w:rPr>
          <w:rFonts w:ascii="Be Vietnam Pro" w:eastAsia="Times New Roman" w:hAnsi="Be Vietnam Pro" w:cs="Arial"/>
          <w:lang w:eastAsia="de-DE"/>
        </w:rPr>
        <w:t>ist</w:t>
      </w:r>
      <w:r w:rsidR="007676A2" w:rsidRPr="007676A2">
        <w:rPr>
          <w:rFonts w:ascii="Be Vietnam Pro" w:eastAsia="Times New Roman" w:hAnsi="Be Vietnam Pro" w:cs="Arial"/>
          <w:lang w:eastAsia="de-DE"/>
        </w:rPr>
        <w:t>.</w:t>
      </w:r>
      <w:r>
        <w:rPr>
          <w:rFonts w:ascii="Be Vietnam Pro" w:eastAsia="Times New Roman" w:hAnsi="Be Vietnam Pro" w:cs="Arial"/>
          <w:lang w:eastAsia="de-DE"/>
        </w:rPr>
        <w:t xml:space="preserve"> </w:t>
      </w:r>
      <w:r w:rsidR="007676A2">
        <w:rPr>
          <w:rFonts w:ascii="Be Vietnam Pro" w:eastAsia="Times New Roman" w:hAnsi="Be Vietnam Pro" w:cs="Arial"/>
          <w:lang w:eastAsia="de-DE"/>
        </w:rPr>
        <w:t xml:space="preserve">Damit gibt es nun vielfältige Touren diesseits und jenseits der Grenze. Ausführlich dargestellt werden die Touren in einem „Ausflugsplaner“ des Tourismusverbandes Seenland Oder-Spree, welcher in deutscher und polnischer Sprache erhältlich ist. </w:t>
      </w:r>
      <w:hyperlink r:id="rId7" w:history="1">
        <w:r w:rsidR="007676A2" w:rsidRPr="001761DF">
          <w:rPr>
            <w:rStyle w:val="Hyperlink"/>
            <w:rFonts w:ascii="Be Vietnam Pro" w:eastAsia="Times New Roman" w:hAnsi="Be Vietnam Pro" w:cs="Arial"/>
            <w:lang w:eastAsia="de-DE"/>
          </w:rPr>
          <w:t>Erhältlich als PDF</w:t>
        </w:r>
      </w:hyperlink>
      <w:r w:rsidR="007676A2">
        <w:rPr>
          <w:rFonts w:ascii="Be Vietnam Pro" w:eastAsia="Times New Roman" w:hAnsi="Be Vietnam Pro" w:cs="Arial"/>
          <w:lang w:eastAsia="de-DE"/>
        </w:rPr>
        <w:t xml:space="preserve"> oder auch als </w:t>
      </w:r>
      <w:hyperlink r:id="rId8" w:history="1">
        <w:r w:rsidR="007676A2" w:rsidRPr="001761DF">
          <w:rPr>
            <w:rStyle w:val="Hyperlink"/>
            <w:rFonts w:ascii="Be Vietnam Pro" w:eastAsia="Times New Roman" w:hAnsi="Be Vietnam Pro" w:cs="Arial"/>
            <w:lang w:eastAsia="de-DE"/>
          </w:rPr>
          <w:t>Heft zum Bestellen</w:t>
        </w:r>
      </w:hyperlink>
      <w:r w:rsidR="007676A2">
        <w:rPr>
          <w:rStyle w:val="Hyperlink"/>
          <w:rFonts w:ascii="Be Vietnam Pro" w:eastAsia="Times New Roman" w:hAnsi="Be Vietnam Pro" w:cs="Arial"/>
          <w:lang w:eastAsia="de-DE"/>
        </w:rPr>
        <w:t>.</w:t>
      </w:r>
    </w:p>
    <w:p w14:paraId="5CC03049" w14:textId="77777777" w:rsidR="008B4B82" w:rsidRDefault="0078219A"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78219A">
        <w:rPr>
          <w:rFonts w:ascii="Be Vietnam Pro" w:eastAsia="Times New Roman" w:hAnsi="Be Vietnam Pro" w:cs="Arial"/>
          <w:lang w:eastAsia="de-DE"/>
        </w:rPr>
        <w:t xml:space="preserve">Wer die erste sozialistische Stadt auf deutschem Boden und damit DDR-Architektur entdecken möchte, muss es dem Schauspieler Tom Hanks gleichtun und Eisenhüttenstadt im Seenland Oder-Spree </w:t>
      </w:r>
      <w:r>
        <w:rPr>
          <w:rFonts w:ascii="Be Vietnam Pro" w:eastAsia="Times New Roman" w:hAnsi="Be Vietnam Pro" w:cs="Arial"/>
          <w:lang w:eastAsia="de-DE"/>
        </w:rPr>
        <w:t xml:space="preserve">besuchen. </w:t>
      </w:r>
      <w:r w:rsidR="00FC0CA9" w:rsidRPr="00FC0CA9">
        <w:rPr>
          <w:rFonts w:ascii="Be Vietnam Pro" w:eastAsia="Times New Roman" w:hAnsi="Be Vietnam Pro" w:cs="Arial"/>
          <w:lang w:eastAsia="de-DE"/>
        </w:rPr>
        <w:t>Mit dem Aufbau des Eisenhüttenkombinats Ost schlug 1950 die Geburtsstunde von Eisenhüttenstadt. Die Stadt im Seenland Oder-Spree ist bis heute ein Novum des Städtebaus in Deutschland: Die „erste sozialistische Musterstadt auf deutschem Boden“ entstand als Planstadt am Reißbrett und wurde nur 40 Jahre nach Baubeginn unter Denkmalschutz gestellt. Seit der US-Schauspieler Tom Hanks in einer Drehpause die Stadt besucht hat, ist „Iron Hut City“, so seine freie Übersetzung, in aller Munde. Aber auch anderswo im Land stehen bis heute Gebäude, die zu DDR-Zeiten entstanden sind</w:t>
      </w:r>
      <w:r w:rsidR="00FC0CA9">
        <w:rPr>
          <w:rFonts w:ascii="Be Vietnam Pro" w:eastAsia="Times New Roman" w:hAnsi="Be Vietnam Pro" w:cs="Arial"/>
          <w:lang w:eastAsia="de-DE"/>
        </w:rPr>
        <w:t xml:space="preserve"> und für diese Epoche stehen</w:t>
      </w:r>
      <w:r w:rsidR="00FC0CA9" w:rsidRPr="00FC0CA9">
        <w:rPr>
          <w:rFonts w:ascii="Be Vietnam Pro" w:eastAsia="Times New Roman" w:hAnsi="Be Vietnam Pro" w:cs="Arial"/>
          <w:lang w:eastAsia="de-DE"/>
        </w:rPr>
        <w:t>.</w:t>
      </w:r>
      <w:r w:rsidR="008E6300">
        <w:rPr>
          <w:rFonts w:ascii="Be Vietnam Pro" w:eastAsia="Times New Roman" w:hAnsi="Be Vietnam Pro" w:cs="Arial"/>
          <w:lang w:eastAsia="de-DE"/>
        </w:rPr>
        <w:br/>
      </w:r>
      <w:r w:rsidR="008E6300">
        <w:rPr>
          <w:rFonts w:ascii="Be Vietnam Pro" w:eastAsia="Times New Roman" w:hAnsi="Be Vietnam Pro" w:cs="Arial"/>
          <w:lang w:eastAsia="de-DE"/>
        </w:rPr>
        <w:lastRenderedPageBreak/>
        <w:br/>
      </w:r>
      <w:r w:rsidR="00FC0CA9">
        <w:rPr>
          <w:rFonts w:ascii="Be Vietnam Pro" w:eastAsia="Times New Roman" w:hAnsi="Be Vietnam Pro" w:cs="Arial"/>
          <w:lang w:eastAsia="de-DE"/>
        </w:rPr>
        <w:t xml:space="preserve">Mit dem Ende der DDR jährt sich in diesem </w:t>
      </w:r>
      <w:r w:rsidR="00FC0CA9" w:rsidRPr="00FC0CA9">
        <w:rPr>
          <w:rFonts w:ascii="Be Vietnam Pro" w:eastAsia="Times New Roman" w:hAnsi="Be Vietnam Pro" w:cs="Arial"/>
          <w:lang w:eastAsia="de-DE"/>
        </w:rPr>
        <w:t xml:space="preserve">September </w:t>
      </w:r>
      <w:r w:rsidR="00FC0CA9">
        <w:rPr>
          <w:rFonts w:ascii="Be Vietnam Pro" w:eastAsia="Times New Roman" w:hAnsi="Be Vietnam Pro" w:cs="Arial"/>
          <w:lang w:eastAsia="de-DE"/>
        </w:rPr>
        <w:t>auch</w:t>
      </w:r>
      <w:r w:rsidR="00FC0CA9" w:rsidRPr="00FC0CA9">
        <w:rPr>
          <w:rFonts w:ascii="Be Vietnam Pro" w:eastAsia="Times New Roman" w:hAnsi="Be Vietnam Pro" w:cs="Arial"/>
          <w:lang w:eastAsia="de-DE"/>
        </w:rPr>
        <w:t xml:space="preserve"> der Abzug der sowjetischen Truppen zum 30. Mal. Nach fast 50 Jahren Besatzungszeit in Deutschland, waren sie die erste Armee, die das Land nach der Wiedervereinigung komplett verlassen haben – unter anderem auch den Standort Wünsdorf-Waldstadt im Fläming. In der „verbotenen Stadt“ </w:t>
      </w:r>
      <w:r>
        <w:rPr>
          <w:rFonts w:ascii="Be Vietnam Pro" w:eastAsia="Times New Roman" w:hAnsi="Be Vietnam Pro" w:cs="Arial"/>
          <w:lang w:eastAsia="de-DE"/>
        </w:rPr>
        <w:t xml:space="preserve">bekommt man </w:t>
      </w:r>
      <w:r w:rsidR="00FC0CA9" w:rsidRPr="00FC0CA9">
        <w:rPr>
          <w:rFonts w:ascii="Be Vietnam Pro" w:eastAsia="Times New Roman" w:hAnsi="Be Vietnam Pro" w:cs="Arial"/>
          <w:lang w:eastAsia="de-DE"/>
        </w:rPr>
        <w:t xml:space="preserve">auf geschichtlichen Bunkertouren wissenswertes aus der Zeit ihrer Stationierung </w:t>
      </w:r>
      <w:r>
        <w:rPr>
          <w:rFonts w:ascii="Be Vietnam Pro" w:eastAsia="Times New Roman" w:hAnsi="Be Vietnam Pro" w:cs="Arial"/>
          <w:lang w:eastAsia="de-DE"/>
        </w:rPr>
        <w:t>vermittelt</w:t>
      </w:r>
      <w:r w:rsidR="00FC0CA9" w:rsidRPr="00FC0CA9">
        <w:rPr>
          <w:rFonts w:ascii="Be Vietnam Pro" w:eastAsia="Times New Roman" w:hAnsi="Be Vietnam Pro" w:cs="Arial"/>
          <w:lang w:eastAsia="de-DE"/>
        </w:rPr>
        <w:t>.</w:t>
      </w:r>
      <w:r w:rsidR="008E6300">
        <w:rPr>
          <w:rFonts w:ascii="Be Vietnam Pro" w:eastAsia="Times New Roman" w:hAnsi="Be Vietnam Pro" w:cs="Arial"/>
          <w:lang w:eastAsia="de-DE"/>
        </w:rPr>
        <w:br/>
      </w:r>
      <w:r w:rsidR="008E6300">
        <w:rPr>
          <w:rFonts w:ascii="Be Vietnam Pro" w:eastAsia="Times New Roman" w:hAnsi="Be Vietnam Pro" w:cs="Arial"/>
          <w:lang w:eastAsia="de-DE"/>
        </w:rPr>
        <w:br/>
      </w:r>
      <w:r w:rsidR="00FC0CA9">
        <w:rPr>
          <w:rFonts w:ascii="Be Vietnam Pro" w:eastAsia="Times New Roman" w:hAnsi="Be Vietnam Pro" w:cs="Arial"/>
          <w:lang w:eastAsia="de-DE"/>
        </w:rPr>
        <w:t xml:space="preserve">Darüber hinaus gibt es weitere Erinnerungsorte in Brandenburg. </w:t>
      </w:r>
      <w:r w:rsidR="00FC0CA9" w:rsidRPr="00FC0CA9">
        <w:rPr>
          <w:rFonts w:ascii="Be Vietnam Pro" w:eastAsia="Times New Roman" w:hAnsi="Be Vietnam Pro" w:cs="Arial"/>
          <w:lang w:eastAsia="de-DE"/>
        </w:rPr>
        <w:t xml:space="preserve">Die baulichen Zeugnisse aus der Zeit des Nationalsozialismus, der DDR und der einstigen deutschen Teilung sind für die jüngere Geschichte Deutschlands von herausragender Bedeutung und können bis heute an zahlreichen Orten im Land besichtigt werden wie zum Beispiel </w:t>
      </w:r>
      <w:r>
        <w:rPr>
          <w:rFonts w:ascii="Be Vietnam Pro" w:eastAsia="Times New Roman" w:hAnsi="Be Vietnam Pro" w:cs="Arial"/>
          <w:lang w:eastAsia="de-DE"/>
        </w:rPr>
        <w:t xml:space="preserve">auch </w:t>
      </w:r>
      <w:r w:rsidR="00FC0CA9">
        <w:rPr>
          <w:rFonts w:ascii="Be Vietnam Pro" w:eastAsia="Times New Roman" w:hAnsi="Be Vietnam Pro" w:cs="Arial"/>
          <w:lang w:eastAsia="de-DE"/>
        </w:rPr>
        <w:t>die ehemaligen Orte der Konzentrationslager in Ravensbrück und Sachsenhausen</w:t>
      </w:r>
      <w:r w:rsidR="00FC0CA9" w:rsidRPr="00FC0CA9">
        <w:rPr>
          <w:rFonts w:ascii="Be Vietnam Pro" w:eastAsia="Times New Roman" w:hAnsi="Be Vietnam Pro" w:cs="Arial"/>
          <w:lang w:eastAsia="de-DE"/>
        </w:rPr>
        <w:t>.</w:t>
      </w:r>
      <w:r>
        <w:rPr>
          <w:rFonts w:ascii="Be Vietnam Pro" w:eastAsia="Times New Roman" w:hAnsi="Be Vietnam Pro" w:cs="Arial"/>
          <w:lang w:eastAsia="de-DE"/>
        </w:rPr>
        <w:t xml:space="preserve"> </w:t>
      </w:r>
    </w:p>
    <w:p w14:paraId="1ED3A490" w14:textId="4586BAFC" w:rsidR="00184106" w:rsidRPr="009C249D" w:rsidRDefault="0078219A"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br/>
      </w:r>
      <w:r w:rsidR="008E6300">
        <w:rPr>
          <w:rFonts w:ascii="Be Vietnam Pro" w:eastAsia="Times New Roman" w:hAnsi="Be Vietnam Pro" w:cs="Arial"/>
          <w:lang w:eastAsia="de-DE"/>
        </w:rPr>
        <w:br/>
      </w:r>
      <w:r w:rsidR="00184106" w:rsidRPr="00184106">
        <w:rPr>
          <w:rFonts w:ascii="Be Vietnam Pro" w:eastAsia="Times New Roman" w:hAnsi="Be Vietnam Pro" w:cs="Arial"/>
          <w:b/>
          <w:bCs/>
          <w:lang w:eastAsia="de-DE"/>
        </w:rPr>
        <w:t>Weitere Informationen zum Thema unter:</w:t>
      </w:r>
      <w:r w:rsidR="00184106" w:rsidRPr="00184106">
        <w:rPr>
          <w:rFonts w:ascii="Be Vietnam Pro" w:eastAsia="Times New Roman" w:hAnsi="Be Vietnam Pro" w:cs="Arial"/>
          <w:b/>
          <w:bCs/>
          <w:lang w:eastAsia="de-DE"/>
        </w:rPr>
        <w:br/>
      </w:r>
      <w:hyperlink r:id="rId9" w:history="1">
        <w:r w:rsidR="00184106" w:rsidRPr="00BA3AB1">
          <w:rPr>
            <w:rStyle w:val="Hyperlink"/>
            <w:rFonts w:ascii="Be Vietnam Pro" w:eastAsia="Times New Roman" w:hAnsi="Be Vietnam Pro" w:cs="Arial"/>
            <w:lang w:eastAsia="de-DE"/>
          </w:rPr>
          <w:t>www.reiseland-brandenburg.de/mauerfall-deutsche-einheit</w:t>
        </w:r>
      </w:hyperlink>
      <w:r w:rsidR="00184106">
        <w:rPr>
          <w:rFonts w:ascii="Be Vietnam Pro" w:eastAsia="Times New Roman" w:hAnsi="Be Vietnam Pro" w:cs="Arial"/>
          <w:lang w:eastAsia="de-DE"/>
        </w:rPr>
        <w:t xml:space="preserve"> </w:t>
      </w:r>
    </w:p>
    <w:sectPr w:rsidR="00184106" w:rsidRPr="009C249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altName w:val="Times New Roman"/>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FE78D" w14:textId="77777777" w:rsidR="0076730D" w:rsidRDefault="007673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D1409" w14:textId="77777777" w:rsidR="00B11768" w:rsidRDefault="00B11768" w:rsidP="009C249D">
    <w:pPr>
      <w:pStyle w:val="Textkrper22"/>
      <w:jc w:val="center"/>
      <w:rPr>
        <w:rFonts w:ascii="Arial" w:eastAsia="Calibri" w:hAnsi="Arial" w:cs="Arial"/>
        <w:sz w:val="18"/>
        <w:szCs w:val="18"/>
        <w:lang w:eastAsia="en-US"/>
      </w:rPr>
    </w:pPr>
  </w:p>
  <w:p w14:paraId="3CC65B16" w14:textId="5116F38E" w:rsidR="00B1176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w:t>
    </w:r>
    <w:r w:rsidR="0076730D">
      <w:rPr>
        <w:rFonts w:ascii="Be Vietnam Pro" w:eastAsia="Calibri" w:hAnsi="Be Vietnam Pro" w:cs="Arial"/>
        <w:b w:val="0"/>
        <w:sz w:val="18"/>
        <w:szCs w:val="18"/>
        <w:lang w:eastAsia="en-US"/>
      </w:rPr>
      <w:t>Christian</w:t>
    </w:r>
    <w:r w:rsidRPr="009C249D">
      <w:rPr>
        <w:rFonts w:ascii="Be Vietnam Pro" w:eastAsia="Calibri" w:hAnsi="Be Vietnam Pro" w:cs="Arial"/>
        <w:b w:val="0"/>
        <w:sz w:val="18"/>
        <w:szCs w:val="18"/>
        <w:lang w:eastAsia="en-US"/>
      </w:rPr>
      <w:t xml:space="preserve"> </w:t>
    </w:r>
    <w:proofErr w:type="spellStart"/>
    <w:r w:rsidR="0076730D">
      <w:rPr>
        <w:rFonts w:ascii="Be Vietnam Pro" w:eastAsia="Calibri" w:hAnsi="Be Vietnam Pro" w:cs="Arial"/>
        <w:b w:val="0"/>
        <w:sz w:val="18"/>
        <w:szCs w:val="18"/>
        <w:lang w:eastAsia="en-US"/>
      </w:rPr>
      <w:t>Woronka</w:t>
    </w:r>
    <w:proofErr w:type="spellEnd"/>
    <w:r w:rsidRPr="009C249D">
      <w:rPr>
        <w:rFonts w:ascii="Be Vietnam Pro" w:eastAsia="Calibri" w:hAnsi="Be Vietnam Pro" w:cs="Arial"/>
        <w:b w:val="0"/>
        <w:sz w:val="18"/>
        <w:szCs w:val="18"/>
        <w:lang w:eastAsia="en-US"/>
      </w:rPr>
      <w:t xml:space="preserv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7B098" w14:textId="77777777" w:rsidR="0076730D" w:rsidRDefault="00767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9B149" w14:textId="77777777" w:rsidR="0076730D" w:rsidRDefault="007673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2452D" w14:textId="77777777" w:rsidR="0076730D" w:rsidRDefault="0076730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E29D6"/>
    <w:rsid w:val="000E2DC1"/>
    <w:rsid w:val="000E6E35"/>
    <w:rsid w:val="00100E9B"/>
    <w:rsid w:val="001047AD"/>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84106"/>
    <w:rsid w:val="001A228B"/>
    <w:rsid w:val="001A63E6"/>
    <w:rsid w:val="001B38E6"/>
    <w:rsid w:val="001C238D"/>
    <w:rsid w:val="001C4763"/>
    <w:rsid w:val="001C5938"/>
    <w:rsid w:val="001E064F"/>
    <w:rsid w:val="001E118E"/>
    <w:rsid w:val="00200208"/>
    <w:rsid w:val="002019F0"/>
    <w:rsid w:val="002157C9"/>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D2BBA"/>
    <w:rsid w:val="002D3725"/>
    <w:rsid w:val="00310566"/>
    <w:rsid w:val="0031401B"/>
    <w:rsid w:val="003208D4"/>
    <w:rsid w:val="00323C92"/>
    <w:rsid w:val="0032506C"/>
    <w:rsid w:val="00325F90"/>
    <w:rsid w:val="00334362"/>
    <w:rsid w:val="00340BCD"/>
    <w:rsid w:val="00344F99"/>
    <w:rsid w:val="00361617"/>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F08C8"/>
    <w:rsid w:val="004F141A"/>
    <w:rsid w:val="004F50A8"/>
    <w:rsid w:val="005133F4"/>
    <w:rsid w:val="0053635D"/>
    <w:rsid w:val="005412C6"/>
    <w:rsid w:val="00543D58"/>
    <w:rsid w:val="005449EB"/>
    <w:rsid w:val="0055190B"/>
    <w:rsid w:val="00562E57"/>
    <w:rsid w:val="00580254"/>
    <w:rsid w:val="00586F3C"/>
    <w:rsid w:val="00591DFC"/>
    <w:rsid w:val="00592CE3"/>
    <w:rsid w:val="005A3318"/>
    <w:rsid w:val="005A601E"/>
    <w:rsid w:val="005B05AF"/>
    <w:rsid w:val="005B0AC0"/>
    <w:rsid w:val="005B21C4"/>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17F1"/>
    <w:rsid w:val="00657920"/>
    <w:rsid w:val="006604A6"/>
    <w:rsid w:val="006638BD"/>
    <w:rsid w:val="00670477"/>
    <w:rsid w:val="00673D3F"/>
    <w:rsid w:val="006957D8"/>
    <w:rsid w:val="006A02B4"/>
    <w:rsid w:val="006A1DC0"/>
    <w:rsid w:val="006B3495"/>
    <w:rsid w:val="006B3A9E"/>
    <w:rsid w:val="006C1A23"/>
    <w:rsid w:val="006C374F"/>
    <w:rsid w:val="006D33DC"/>
    <w:rsid w:val="006E4970"/>
    <w:rsid w:val="006F382D"/>
    <w:rsid w:val="00702074"/>
    <w:rsid w:val="00721B55"/>
    <w:rsid w:val="00721DDA"/>
    <w:rsid w:val="007555A4"/>
    <w:rsid w:val="00763B4C"/>
    <w:rsid w:val="00763D53"/>
    <w:rsid w:val="0076730D"/>
    <w:rsid w:val="007676A2"/>
    <w:rsid w:val="00771EB5"/>
    <w:rsid w:val="0077676A"/>
    <w:rsid w:val="007769C3"/>
    <w:rsid w:val="0078219A"/>
    <w:rsid w:val="00794E7D"/>
    <w:rsid w:val="007959FD"/>
    <w:rsid w:val="007962AA"/>
    <w:rsid w:val="007A7F59"/>
    <w:rsid w:val="007B7AFD"/>
    <w:rsid w:val="007D4FFC"/>
    <w:rsid w:val="007D72F2"/>
    <w:rsid w:val="00815841"/>
    <w:rsid w:val="008174E6"/>
    <w:rsid w:val="00830099"/>
    <w:rsid w:val="00832422"/>
    <w:rsid w:val="00835641"/>
    <w:rsid w:val="00844693"/>
    <w:rsid w:val="00853CBD"/>
    <w:rsid w:val="008716D2"/>
    <w:rsid w:val="008806B6"/>
    <w:rsid w:val="008867A7"/>
    <w:rsid w:val="00887B67"/>
    <w:rsid w:val="008A0A8E"/>
    <w:rsid w:val="008A0EAD"/>
    <w:rsid w:val="008A5C2A"/>
    <w:rsid w:val="008A7845"/>
    <w:rsid w:val="008B4B82"/>
    <w:rsid w:val="008D6896"/>
    <w:rsid w:val="008E6300"/>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28F6"/>
    <w:rsid w:val="0099548E"/>
    <w:rsid w:val="00996C34"/>
    <w:rsid w:val="009A378F"/>
    <w:rsid w:val="009A5EE1"/>
    <w:rsid w:val="009A7031"/>
    <w:rsid w:val="009C249D"/>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1768"/>
    <w:rsid w:val="00B14291"/>
    <w:rsid w:val="00B3507E"/>
    <w:rsid w:val="00B41551"/>
    <w:rsid w:val="00B424F9"/>
    <w:rsid w:val="00B440B5"/>
    <w:rsid w:val="00B531DE"/>
    <w:rsid w:val="00B53BDD"/>
    <w:rsid w:val="00B55B04"/>
    <w:rsid w:val="00B57977"/>
    <w:rsid w:val="00B71733"/>
    <w:rsid w:val="00B71845"/>
    <w:rsid w:val="00B8783D"/>
    <w:rsid w:val="00BC36B4"/>
    <w:rsid w:val="00BC5CD6"/>
    <w:rsid w:val="00BD18B5"/>
    <w:rsid w:val="00BD50C2"/>
    <w:rsid w:val="00BE1C33"/>
    <w:rsid w:val="00C01E78"/>
    <w:rsid w:val="00C06D82"/>
    <w:rsid w:val="00C12AC3"/>
    <w:rsid w:val="00C15129"/>
    <w:rsid w:val="00C4650E"/>
    <w:rsid w:val="00C50611"/>
    <w:rsid w:val="00C53B77"/>
    <w:rsid w:val="00C54B72"/>
    <w:rsid w:val="00C642EF"/>
    <w:rsid w:val="00C83DB3"/>
    <w:rsid w:val="00C853F0"/>
    <w:rsid w:val="00C87B87"/>
    <w:rsid w:val="00C963A7"/>
    <w:rsid w:val="00CA0C9B"/>
    <w:rsid w:val="00CA72AB"/>
    <w:rsid w:val="00CA7D89"/>
    <w:rsid w:val="00CC187A"/>
    <w:rsid w:val="00CD06CB"/>
    <w:rsid w:val="00CD5D6B"/>
    <w:rsid w:val="00CE0F37"/>
    <w:rsid w:val="00CE542F"/>
    <w:rsid w:val="00CF01BC"/>
    <w:rsid w:val="00CF52FE"/>
    <w:rsid w:val="00D04B11"/>
    <w:rsid w:val="00D16433"/>
    <w:rsid w:val="00D27F91"/>
    <w:rsid w:val="00D41985"/>
    <w:rsid w:val="00D45E1B"/>
    <w:rsid w:val="00D470C5"/>
    <w:rsid w:val="00D527DD"/>
    <w:rsid w:val="00D52B62"/>
    <w:rsid w:val="00D56F92"/>
    <w:rsid w:val="00D61AE3"/>
    <w:rsid w:val="00D72986"/>
    <w:rsid w:val="00D81C19"/>
    <w:rsid w:val="00DA3F5C"/>
    <w:rsid w:val="00DB4064"/>
    <w:rsid w:val="00DC2396"/>
    <w:rsid w:val="00DC42B0"/>
    <w:rsid w:val="00DD5C19"/>
    <w:rsid w:val="00DF0A7A"/>
    <w:rsid w:val="00DF250D"/>
    <w:rsid w:val="00DF7B60"/>
    <w:rsid w:val="00E02F68"/>
    <w:rsid w:val="00E17452"/>
    <w:rsid w:val="00E17E54"/>
    <w:rsid w:val="00E238E3"/>
    <w:rsid w:val="00E243F9"/>
    <w:rsid w:val="00E3121F"/>
    <w:rsid w:val="00E356C6"/>
    <w:rsid w:val="00E40A7D"/>
    <w:rsid w:val="00E45E59"/>
    <w:rsid w:val="00E51144"/>
    <w:rsid w:val="00E61F8F"/>
    <w:rsid w:val="00E62B72"/>
    <w:rsid w:val="00E64738"/>
    <w:rsid w:val="00E82C17"/>
    <w:rsid w:val="00E84BCC"/>
    <w:rsid w:val="00E91241"/>
    <w:rsid w:val="00E94C8D"/>
    <w:rsid w:val="00E95AF2"/>
    <w:rsid w:val="00EA1C81"/>
    <w:rsid w:val="00EA4644"/>
    <w:rsid w:val="00EB1A52"/>
    <w:rsid w:val="00EB331B"/>
    <w:rsid w:val="00EB5D8D"/>
    <w:rsid w:val="00EB6130"/>
    <w:rsid w:val="00EB7F61"/>
    <w:rsid w:val="00ED53D7"/>
    <w:rsid w:val="00EE04E3"/>
    <w:rsid w:val="00F30671"/>
    <w:rsid w:val="00F31222"/>
    <w:rsid w:val="00F32001"/>
    <w:rsid w:val="00F40696"/>
    <w:rsid w:val="00F41EE9"/>
    <w:rsid w:val="00F545DF"/>
    <w:rsid w:val="00F656F0"/>
    <w:rsid w:val="00F93546"/>
    <w:rsid w:val="00FA2832"/>
    <w:rsid w:val="00FA5970"/>
    <w:rsid w:val="00FB71EC"/>
    <w:rsid w:val="00FC0CA9"/>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184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p.seenland-oderspree.de/produkt/049-ausflugsplaner/"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epaper.moellerpromedia.de/epaper/TSOS_Ausflugsplaner_2023_DE/epaper/ausgab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reiseland-brandenburg.de/poi/dahme-seenland/radtouren/mauerweg"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reiseland-brandenburg.de/mauerfall-deutsche-einhe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3238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15</cp:revision>
  <cp:lastPrinted>2023-06-02T09:50:00Z</cp:lastPrinted>
  <dcterms:created xsi:type="dcterms:W3CDTF">2023-06-02T09:55:00Z</dcterms:created>
  <dcterms:modified xsi:type="dcterms:W3CDTF">2024-09-16T13:07:00Z</dcterms:modified>
</cp:coreProperties>
</file>