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36D20" w14:textId="77777777" w:rsidR="0067272E" w:rsidRDefault="00A46196">
      <w:r>
        <w:rPr>
          <w:noProof/>
          <w:lang w:eastAsia="de-DE"/>
        </w:rPr>
        <w:drawing>
          <wp:anchor distT="0" distB="0" distL="114300" distR="114300" simplePos="0" relativeHeight="251658240" behindDoc="1" locked="0" layoutInCell="1" allowOverlap="1" wp14:anchorId="454F8EF1" wp14:editId="182B7FFB">
            <wp:simplePos x="0" y="0"/>
            <wp:positionH relativeFrom="column">
              <wp:posOffset>3873500</wp:posOffset>
            </wp:positionH>
            <wp:positionV relativeFrom="paragraph">
              <wp:posOffset>0</wp:posOffset>
            </wp:positionV>
            <wp:extent cx="2379345" cy="600075"/>
            <wp:effectExtent l="0" t="0" r="1905" b="9525"/>
            <wp:wrapTight wrapText="bothSides">
              <wp:wrapPolygon edited="0">
                <wp:start x="18677" y="0"/>
                <wp:lineTo x="0" y="686"/>
                <wp:lineTo x="0" y="16457"/>
                <wp:lineTo x="1902" y="21257"/>
                <wp:lineTo x="12970" y="21257"/>
                <wp:lineTo x="13316" y="15086"/>
                <wp:lineTo x="11933" y="13029"/>
                <wp:lineTo x="21444" y="10286"/>
                <wp:lineTo x="21444" y="686"/>
                <wp:lineTo x="20061" y="0"/>
                <wp:lineTo x="18677"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79345" cy="600075"/>
                    </a:xfrm>
                    <a:prstGeom prst="rect">
                      <a:avLst/>
                    </a:prstGeom>
                  </pic:spPr>
                </pic:pic>
              </a:graphicData>
            </a:graphic>
            <wp14:sizeRelH relativeFrom="margin">
              <wp14:pctWidth>0</wp14:pctWidth>
            </wp14:sizeRelH>
            <wp14:sizeRelV relativeFrom="margin">
              <wp14:pctHeight>0</wp14:pctHeight>
            </wp14:sizeRelV>
          </wp:anchor>
        </w:drawing>
      </w:r>
    </w:p>
    <w:p w14:paraId="1F9E3733" w14:textId="77777777" w:rsidR="00DA6A73" w:rsidRPr="00DA6A73" w:rsidRDefault="00DA6A73" w:rsidP="00DA6A73"/>
    <w:p w14:paraId="13B85973" w14:textId="77777777" w:rsidR="00DA6A73" w:rsidRDefault="00DA6A73" w:rsidP="00441DE7">
      <w:pPr>
        <w:jc w:val="right"/>
      </w:pPr>
    </w:p>
    <w:p w14:paraId="224C53EA" w14:textId="68672BCA" w:rsidR="00441DE7" w:rsidRPr="006847B7" w:rsidRDefault="00492D47" w:rsidP="00BF54F7">
      <w:pPr>
        <w:rPr>
          <w:rFonts w:ascii="Segoe UI" w:hAnsi="Segoe UI" w:cs="Segoe UI"/>
          <w:color w:val="0070C0"/>
          <w:sz w:val="56"/>
          <w:szCs w:val="56"/>
        </w:rPr>
      </w:pPr>
      <w:r>
        <w:rPr>
          <w:rFonts w:ascii="Segoe UI" w:hAnsi="Segoe UI" w:cs="Segoe UI"/>
          <w:color w:val="0070C0"/>
          <w:sz w:val="56"/>
          <w:szCs w:val="56"/>
        </w:rPr>
        <w:t>EINLADUNG AN DIE MEDIEN</w:t>
      </w:r>
    </w:p>
    <w:p w14:paraId="653C0841" w14:textId="59889317" w:rsidR="00804B56" w:rsidRPr="00114AA3" w:rsidRDefault="00DE3067" w:rsidP="00A343F7">
      <w:pPr>
        <w:tabs>
          <w:tab w:val="left" w:pos="6946"/>
        </w:tabs>
        <w:ind w:left="6375" w:hanging="279"/>
        <w:rPr>
          <w:rFonts w:ascii="Segoe UI" w:hAnsi="Segoe UI" w:cs="Segoe UI"/>
          <w:color w:val="000000" w:themeColor="text1"/>
          <w:sz w:val="18"/>
          <w:szCs w:val="18"/>
        </w:rPr>
      </w:pPr>
      <w:r w:rsidRPr="00114AA3">
        <w:rPr>
          <w:color w:val="000000" w:themeColor="text1"/>
          <w:sz w:val="18"/>
          <w:szCs w:val="18"/>
        </w:rPr>
        <w:t xml:space="preserve">  </w:t>
      </w:r>
      <w:r w:rsidR="00A343F7">
        <w:rPr>
          <w:color w:val="000000" w:themeColor="text1"/>
          <w:sz w:val="18"/>
          <w:szCs w:val="18"/>
        </w:rPr>
        <w:tab/>
      </w:r>
      <w:r w:rsidR="00A343F7">
        <w:rPr>
          <w:color w:val="000000" w:themeColor="text1"/>
          <w:sz w:val="18"/>
          <w:szCs w:val="18"/>
        </w:rPr>
        <w:tab/>
      </w:r>
      <w:r w:rsidR="00DA6A73" w:rsidRPr="00114AA3">
        <w:rPr>
          <w:rFonts w:ascii="Segoe UI" w:hAnsi="Segoe UI" w:cs="Segoe UI"/>
          <w:color w:val="000000" w:themeColor="text1"/>
          <w:sz w:val="18"/>
          <w:szCs w:val="18"/>
        </w:rPr>
        <w:t xml:space="preserve">Trier, </w:t>
      </w:r>
      <w:r w:rsidR="00DA6A73" w:rsidRPr="00114AA3">
        <w:rPr>
          <w:rFonts w:ascii="Segoe UI" w:hAnsi="Segoe UI" w:cs="Segoe UI"/>
          <w:color w:val="000000" w:themeColor="text1"/>
          <w:sz w:val="18"/>
          <w:szCs w:val="18"/>
        </w:rPr>
        <w:fldChar w:fldCharType="begin"/>
      </w:r>
      <w:r w:rsidR="00DA6A73" w:rsidRPr="00114AA3">
        <w:rPr>
          <w:rFonts w:ascii="Segoe UI" w:hAnsi="Segoe UI" w:cs="Segoe UI"/>
          <w:color w:val="000000" w:themeColor="text1"/>
          <w:sz w:val="18"/>
          <w:szCs w:val="18"/>
        </w:rPr>
        <w:instrText xml:space="preserve"> TIME \@ "d. MMMM yyyy" </w:instrText>
      </w:r>
      <w:r w:rsidR="00DA6A73" w:rsidRPr="00114AA3">
        <w:rPr>
          <w:rFonts w:ascii="Segoe UI" w:hAnsi="Segoe UI" w:cs="Segoe UI"/>
          <w:color w:val="000000" w:themeColor="text1"/>
          <w:sz w:val="18"/>
          <w:szCs w:val="18"/>
        </w:rPr>
        <w:fldChar w:fldCharType="separate"/>
      </w:r>
      <w:r w:rsidR="00492D47">
        <w:rPr>
          <w:rFonts w:ascii="Segoe UI" w:hAnsi="Segoe UI" w:cs="Segoe UI"/>
          <w:noProof/>
          <w:color w:val="000000" w:themeColor="text1"/>
          <w:sz w:val="18"/>
          <w:szCs w:val="18"/>
        </w:rPr>
        <w:t>7. April 2026</w:t>
      </w:r>
      <w:r w:rsidR="00DA6A73" w:rsidRPr="00114AA3">
        <w:rPr>
          <w:rFonts w:ascii="Segoe UI" w:hAnsi="Segoe UI" w:cs="Segoe UI"/>
          <w:color w:val="000000" w:themeColor="text1"/>
          <w:sz w:val="18"/>
          <w:szCs w:val="18"/>
        </w:rPr>
        <w:fldChar w:fldCharType="end"/>
      </w:r>
    </w:p>
    <w:p w14:paraId="4B15940F" w14:textId="77777777" w:rsidR="006A069A" w:rsidRDefault="006A069A" w:rsidP="006A069A">
      <w:pPr>
        <w:jc w:val="right"/>
      </w:pPr>
    </w:p>
    <w:p w14:paraId="09C7949A" w14:textId="4479EA64" w:rsidR="00492D47" w:rsidRPr="00492D47" w:rsidRDefault="00492D47" w:rsidP="00492D47">
      <w:pPr>
        <w:rPr>
          <w:rFonts w:ascii="Segoe UI" w:hAnsi="Segoe UI" w:cs="Segoe UI"/>
          <w:b/>
          <w:bCs/>
          <w:sz w:val="32"/>
          <w:szCs w:val="32"/>
        </w:rPr>
      </w:pPr>
      <w:r w:rsidRPr="00492D47">
        <w:rPr>
          <w:rFonts w:ascii="Segoe UI" w:hAnsi="Segoe UI" w:cs="Segoe UI"/>
          <w:b/>
          <w:bCs/>
          <w:sz w:val="32"/>
          <w:szCs w:val="32"/>
        </w:rPr>
        <w:t>Feierliche Unterzeichnung einer Kooperationsvereinbarung zwischen der Universität Trier und dem Oberlandesgericht Koblenz</w:t>
      </w:r>
    </w:p>
    <w:p w14:paraId="489C95D6" w14:textId="029F4533" w:rsidR="00492D47" w:rsidRPr="00492D47" w:rsidRDefault="00492D47" w:rsidP="00492D47">
      <w:pPr>
        <w:rPr>
          <w:rFonts w:ascii="Segoe UI" w:hAnsi="Segoe UI" w:cs="Segoe UI"/>
        </w:rPr>
      </w:pPr>
      <w:r>
        <w:rPr>
          <w:rFonts w:ascii="Segoe UI" w:hAnsi="Segoe UI" w:cs="Segoe UI"/>
        </w:rPr>
        <w:br/>
      </w:r>
      <w:r w:rsidRPr="00492D47">
        <w:rPr>
          <w:rFonts w:ascii="Segoe UI" w:hAnsi="Segoe UI" w:cs="Segoe UI"/>
        </w:rPr>
        <w:t>Sehr geehrte Damen und Herren,</w:t>
      </w:r>
    </w:p>
    <w:p w14:paraId="3A2D0DEE" w14:textId="77777777" w:rsidR="00492D47" w:rsidRPr="00492D47" w:rsidRDefault="00492D47" w:rsidP="00492D47">
      <w:pPr>
        <w:rPr>
          <w:rFonts w:ascii="Segoe UI" w:hAnsi="Segoe UI" w:cs="Segoe UI"/>
        </w:rPr>
      </w:pPr>
      <w:r w:rsidRPr="00492D47">
        <w:rPr>
          <w:rFonts w:ascii="Segoe UI" w:hAnsi="Segoe UI" w:cs="Segoe UI"/>
        </w:rPr>
        <w:t>Das Oberlandesgericht Koblenz und die Universität Trier – Fachbereich Rechtswissenschaft – werden künftig im Rahmen einer Kooperationsvereinbarung enger zusammenarbeiten. Ziel dieser Kooperation ist es, einen intensiven Austausch sowie eine enge Zusammenarbeit zwischen Rechtswissenschaft und Justiz zu etablieren und nachhaltig zu fördern. Die Kooperationspartner wollen sich gegenseitig stärken, um aktuellen und künftigen Herausforderungen, insbesondere in den Bereichen Digitalisierung, Nachwuchsgewinnung und Demokratieförderung, wirksam zu begegnen.</w:t>
      </w:r>
    </w:p>
    <w:p w14:paraId="6D7C3F78" w14:textId="77777777" w:rsidR="00492D47" w:rsidRPr="00492D47" w:rsidRDefault="00492D47" w:rsidP="00492D47">
      <w:pPr>
        <w:rPr>
          <w:rFonts w:ascii="Segoe UI" w:hAnsi="Segoe UI" w:cs="Segoe UI"/>
        </w:rPr>
      </w:pPr>
      <w:r w:rsidRPr="00492D47">
        <w:rPr>
          <w:rFonts w:ascii="Segoe UI" w:hAnsi="Segoe UI" w:cs="Segoe UI"/>
        </w:rPr>
        <w:t>Die Kooperationsvereinbarung wird im Rahmen einer feierlichen Veranstaltung unterzeichnet:</w:t>
      </w:r>
    </w:p>
    <w:p w14:paraId="529BE0E5" w14:textId="77777777" w:rsidR="00492D47" w:rsidRPr="00492D47" w:rsidRDefault="00492D47" w:rsidP="00492D47">
      <w:pPr>
        <w:jc w:val="both"/>
        <w:rPr>
          <w:rFonts w:ascii="Segoe UI" w:hAnsi="Segoe UI" w:cs="Segoe UI"/>
        </w:rPr>
      </w:pPr>
      <w:r w:rsidRPr="00492D47">
        <w:rPr>
          <w:rFonts w:ascii="Segoe UI" w:hAnsi="Segoe UI" w:cs="Segoe UI"/>
          <w:b/>
          <w:bCs/>
        </w:rPr>
        <w:t>Datum:</w:t>
      </w:r>
      <w:r w:rsidRPr="00492D47">
        <w:rPr>
          <w:rFonts w:ascii="Segoe UI" w:hAnsi="Segoe UI" w:cs="Segoe UI"/>
        </w:rPr>
        <w:t xml:space="preserve"> </w:t>
      </w:r>
      <w:r w:rsidRPr="00492D47">
        <w:rPr>
          <w:rFonts w:ascii="Segoe UI" w:hAnsi="Segoe UI" w:cs="Segoe UI"/>
        </w:rPr>
        <w:tab/>
        <w:t>14. April 2026</w:t>
      </w:r>
    </w:p>
    <w:p w14:paraId="410F863C" w14:textId="77777777" w:rsidR="00492D47" w:rsidRPr="00492D47" w:rsidRDefault="00492D47" w:rsidP="00492D47">
      <w:pPr>
        <w:jc w:val="both"/>
        <w:rPr>
          <w:rFonts w:ascii="Segoe UI" w:hAnsi="Segoe UI" w:cs="Segoe UI"/>
        </w:rPr>
      </w:pPr>
      <w:r w:rsidRPr="00492D47">
        <w:rPr>
          <w:rFonts w:ascii="Segoe UI" w:hAnsi="Segoe UI" w:cs="Segoe UI"/>
          <w:b/>
          <w:bCs/>
        </w:rPr>
        <w:t xml:space="preserve">Uhrzeit: </w:t>
      </w:r>
      <w:r w:rsidRPr="00492D47">
        <w:rPr>
          <w:rFonts w:ascii="Segoe UI" w:hAnsi="Segoe UI" w:cs="Segoe UI"/>
          <w:b/>
          <w:bCs/>
        </w:rPr>
        <w:tab/>
      </w:r>
      <w:r w:rsidRPr="00492D47">
        <w:rPr>
          <w:rFonts w:ascii="Segoe UI" w:hAnsi="Segoe UI" w:cs="Segoe UI"/>
        </w:rPr>
        <w:t>15:00 Uhr</w:t>
      </w:r>
    </w:p>
    <w:p w14:paraId="0B9D8BDC" w14:textId="77777777" w:rsidR="00492D47" w:rsidRPr="00492D47" w:rsidRDefault="00492D47" w:rsidP="00492D47">
      <w:pPr>
        <w:jc w:val="both"/>
        <w:rPr>
          <w:rFonts w:ascii="Segoe UI" w:hAnsi="Segoe UI" w:cs="Segoe UI"/>
        </w:rPr>
      </w:pPr>
      <w:r w:rsidRPr="00492D47">
        <w:rPr>
          <w:rFonts w:ascii="Segoe UI" w:hAnsi="Segoe UI" w:cs="Segoe UI"/>
          <w:b/>
          <w:bCs/>
        </w:rPr>
        <w:t>Ort:</w:t>
      </w:r>
      <w:r w:rsidRPr="00492D47">
        <w:rPr>
          <w:rFonts w:ascii="Segoe UI" w:hAnsi="Segoe UI" w:cs="Segoe UI"/>
        </w:rPr>
        <w:t xml:space="preserve"> </w:t>
      </w:r>
      <w:r w:rsidRPr="00492D47">
        <w:rPr>
          <w:rFonts w:ascii="Segoe UI" w:hAnsi="Segoe UI" w:cs="Segoe UI"/>
        </w:rPr>
        <w:tab/>
      </w:r>
      <w:r w:rsidRPr="00492D47">
        <w:rPr>
          <w:rFonts w:ascii="Segoe UI" w:hAnsi="Segoe UI" w:cs="Segoe UI"/>
        </w:rPr>
        <w:tab/>
        <w:t>Alter Schwurgerichtssaal des Landgerichts Trier</w:t>
      </w:r>
    </w:p>
    <w:p w14:paraId="360B2527" w14:textId="77777777" w:rsidR="00492D47" w:rsidRPr="00492D47" w:rsidRDefault="00492D47" w:rsidP="00492D47">
      <w:pPr>
        <w:rPr>
          <w:rFonts w:ascii="Segoe UI" w:hAnsi="Segoe UI" w:cs="Segoe UI"/>
        </w:rPr>
      </w:pPr>
      <w:r w:rsidRPr="00492D47">
        <w:rPr>
          <w:rFonts w:ascii="Segoe UI" w:hAnsi="Segoe UI" w:cs="Segoe UI"/>
        </w:rPr>
        <w:t>Ein besonderer Programmpunkt ist ein Festvortrag von Herrn Prof. (</w:t>
      </w:r>
      <w:proofErr w:type="spellStart"/>
      <w:r w:rsidRPr="00492D47">
        <w:rPr>
          <w:rFonts w:ascii="Segoe UI" w:hAnsi="Segoe UI" w:cs="Segoe UI"/>
        </w:rPr>
        <w:t>em</w:t>
      </w:r>
      <w:proofErr w:type="spellEnd"/>
      <w:r w:rsidRPr="00492D47">
        <w:rPr>
          <w:rFonts w:ascii="Segoe UI" w:hAnsi="Segoe UI" w:cs="Segoe UI"/>
        </w:rPr>
        <w:t>.) Dr. Franz Dorn, der sich unter dem Titel „Ehemalige Trierer Jurastudenten an den weltlichen Gerichten des Trierer Kurstaats am Ende des 18. Jahrhunderts“ mit der langen Geschichte der Beziehung zwischen der Universität Trier und der Justiz beschäftigen wird.</w:t>
      </w:r>
    </w:p>
    <w:p w14:paraId="649D25C7" w14:textId="77777777" w:rsidR="00492D47" w:rsidRPr="00492D47" w:rsidRDefault="00492D47" w:rsidP="00492D47">
      <w:pPr>
        <w:jc w:val="both"/>
        <w:rPr>
          <w:rFonts w:ascii="Segoe UI" w:hAnsi="Segoe UI" w:cs="Segoe UI"/>
        </w:rPr>
      </w:pPr>
      <w:r w:rsidRPr="00492D47">
        <w:rPr>
          <w:rFonts w:ascii="Segoe UI" w:hAnsi="Segoe UI" w:cs="Segoe UI"/>
        </w:rPr>
        <w:t>Im Anhang finden Sie ergänzend das Veranstaltungsplakat.</w:t>
      </w:r>
    </w:p>
    <w:p w14:paraId="79FE02E2" w14:textId="793B6F4B" w:rsidR="00F0270C" w:rsidRDefault="00492D47" w:rsidP="00492D47">
      <w:pPr>
        <w:rPr>
          <w:rFonts w:ascii="Segoe UI" w:hAnsi="Segoe UI" w:cs="Segoe UI"/>
          <w:sz w:val="20"/>
          <w:szCs w:val="20"/>
        </w:rPr>
      </w:pPr>
      <w:r w:rsidRPr="00492D47">
        <w:rPr>
          <w:rFonts w:ascii="Segoe UI" w:hAnsi="Segoe UI" w:cs="Segoe UI"/>
        </w:rPr>
        <w:t xml:space="preserve">Vertreterinnen und Vertreter der Presse sind herzlich eingeladen, an der Veranstaltung teilzunehmen. Aus organisatorischen Gründen wird um vorherige Anmeldung über </w:t>
      </w:r>
      <w:hyperlink r:id="rId9" w:history="1">
        <w:r w:rsidRPr="00492D47">
          <w:rPr>
            <w:rStyle w:val="Hyperlink"/>
            <w:rFonts w:ascii="Segoe UI" w:hAnsi="Segoe UI" w:cs="Segoe UI"/>
          </w:rPr>
          <w:t>lgtr@ko.jm.rlp.de</w:t>
        </w:r>
      </w:hyperlink>
      <w:r w:rsidRPr="00492D47">
        <w:rPr>
          <w:rFonts w:ascii="Segoe UI" w:hAnsi="Segoe UI" w:cs="Segoe UI"/>
        </w:rPr>
        <w:t xml:space="preserve"> gebeten.</w:t>
      </w:r>
    </w:p>
    <w:p w14:paraId="20C180A1" w14:textId="77777777" w:rsidR="00F0270C" w:rsidRDefault="00F0270C" w:rsidP="00F0270C">
      <w:pPr>
        <w:tabs>
          <w:tab w:val="left" w:pos="2955"/>
        </w:tabs>
        <w:rPr>
          <w:rFonts w:ascii="Segoe UI" w:hAnsi="Segoe UI" w:cs="Segoe UI"/>
          <w:sz w:val="20"/>
          <w:szCs w:val="20"/>
        </w:rPr>
      </w:pPr>
      <w:r>
        <w:rPr>
          <w:rFonts w:ascii="Segoe UI" w:hAnsi="Segoe UI" w:cs="Segoe UI"/>
          <w:sz w:val="20"/>
          <w:szCs w:val="20"/>
        </w:rPr>
        <w:tab/>
      </w:r>
    </w:p>
    <w:p w14:paraId="3A7062F3" w14:textId="77777777" w:rsidR="006847B7" w:rsidRPr="006847B7" w:rsidRDefault="006847B7" w:rsidP="006847B7">
      <w:pPr>
        <w:rPr>
          <w:rFonts w:ascii="Segoe UI" w:hAnsi="Segoe UI" w:cs="Segoe UI"/>
          <w:sz w:val="20"/>
          <w:szCs w:val="20"/>
        </w:rPr>
      </w:pPr>
    </w:p>
    <w:p w14:paraId="0490E28B" w14:textId="77777777" w:rsidR="006847B7" w:rsidRPr="006847B7" w:rsidRDefault="006847B7" w:rsidP="006847B7">
      <w:pPr>
        <w:ind w:left="-284"/>
        <w:rPr>
          <w:rFonts w:ascii="Segoe UI" w:hAnsi="Segoe UI" w:cs="Segoe UI"/>
          <w:sz w:val="20"/>
          <w:szCs w:val="20"/>
        </w:rPr>
      </w:pPr>
    </w:p>
    <w:sectPr w:rsidR="006847B7" w:rsidRPr="006847B7">
      <w:headerReference w:type="default"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32225" w14:textId="77777777" w:rsidR="007802D3" w:rsidRDefault="007802D3" w:rsidP="00DA6A73">
      <w:pPr>
        <w:spacing w:after="0" w:line="240" w:lineRule="auto"/>
      </w:pPr>
      <w:r>
        <w:separator/>
      </w:r>
    </w:p>
  </w:endnote>
  <w:endnote w:type="continuationSeparator" w:id="0">
    <w:p w14:paraId="7A5D77FD" w14:textId="77777777" w:rsidR="007802D3" w:rsidRDefault="007802D3" w:rsidP="00DA6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7F953" w14:textId="77777777" w:rsidR="00785E24" w:rsidRDefault="00BF54F7" w:rsidP="00D935E7">
    <w:pPr>
      <w:pStyle w:val="Fuzeile"/>
      <w:tabs>
        <w:tab w:val="left" w:pos="3969"/>
      </w:tabs>
    </w:pPr>
    <w:r>
      <w:rPr>
        <w:noProof/>
        <w:lang w:eastAsia="de-DE"/>
      </w:rPr>
      <mc:AlternateContent>
        <mc:Choice Requires="wps">
          <w:drawing>
            <wp:anchor distT="0" distB="0" distL="114300" distR="114300" simplePos="0" relativeHeight="251671552" behindDoc="0" locked="0" layoutInCell="1" allowOverlap="1" wp14:anchorId="356A165B" wp14:editId="41E86000">
              <wp:simplePos x="0" y="0"/>
              <wp:positionH relativeFrom="page">
                <wp:posOffset>0</wp:posOffset>
              </wp:positionH>
              <wp:positionV relativeFrom="paragraph">
                <wp:posOffset>-226060</wp:posOffset>
              </wp:positionV>
              <wp:extent cx="13192125" cy="45085"/>
              <wp:effectExtent l="0" t="0" r="9525"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3192125" cy="45085"/>
                      </a:xfrm>
                      <a:prstGeom prst="rect">
                        <a:avLst/>
                      </a:prstGeom>
                      <a:solidFill>
                        <a:srgbClr val="007BC4"/>
                      </a:solidFill>
                      <a:ln w="9525">
                        <a:noFill/>
                        <a:miter lim="800000"/>
                        <a:headEnd/>
                        <a:tailEnd/>
                      </a:ln>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2436A685" id="Rectangle 3" o:spid="_x0000_s1026" style="position:absolute;margin-left:0;margin-top:-17.8pt;width:1038.75pt;height:3.55pt;flip:y;z-index:25167155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" fillcolor="#007bc4" stroked="f">
              <w10:wrap anchorx="page"/>
            </v:rect>
          </w:pict>
        </mc:Fallback>
      </mc:AlternateContent>
    </w:r>
    <w:r>
      <w:rPr>
        <w:noProof/>
        <w:lang w:eastAsia="de-DE"/>
      </w:rPr>
      <mc:AlternateContent>
        <mc:Choice Requires="wps">
          <w:drawing>
            <wp:anchor distT="0" distB="0" distL="114300" distR="114300" simplePos="0" relativeHeight="251662336" behindDoc="0" locked="0" layoutInCell="1" allowOverlap="1" wp14:anchorId="0AB7A9A8" wp14:editId="42F45AB6">
              <wp:simplePos x="0" y="0"/>
              <wp:positionH relativeFrom="column">
                <wp:posOffset>1929130</wp:posOffset>
              </wp:positionH>
              <wp:positionV relativeFrom="page">
                <wp:posOffset>9915525</wp:posOffset>
              </wp:positionV>
              <wp:extent cx="3057525" cy="752475"/>
              <wp:effectExtent l="0" t="0" r="0" b="0"/>
              <wp:wrapNone/>
              <wp:docPr id="10" name="Textfeld 10"/>
              <wp:cNvGraphicFramePr/>
              <a:graphic xmlns:a="http://schemas.openxmlformats.org/drawingml/2006/main">
                <a:graphicData uri="http://schemas.microsoft.com/office/word/2010/wordprocessingShape">
                  <wps:wsp>
                    <wps:cNvSpPr txBox="1"/>
                    <wps:spPr>
                      <a:xfrm>
                        <a:off x="0" y="0"/>
                        <a:ext cx="3057525" cy="752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2C2D087" w14:textId="515E5C68" w:rsidR="00114F9C" w:rsidRPr="005D4912" w:rsidRDefault="00DD2063" w:rsidP="008B7960">
                          <w:pPr>
                            <w:rPr>
                              <w:rFonts w:ascii="Segoe UI" w:hAnsi="Segoe UI" w:cs="Segoe UI"/>
                              <w:sz w:val="18"/>
                              <w:szCs w:val="18"/>
                            </w:rPr>
                          </w:pPr>
                          <w:r w:rsidRPr="005D4912">
                            <w:rPr>
                              <w:rFonts w:ascii="Segoe UI" w:hAnsi="Segoe UI" w:cs="Segoe UI"/>
                              <w:b/>
                              <w:color w:val="000000" w:themeColor="text1"/>
                              <w:sz w:val="18"/>
                              <w:szCs w:val="18"/>
                            </w:rPr>
                            <w:t>Universität Trier</w:t>
                          </w:r>
                          <w:r w:rsidR="007336D7" w:rsidRPr="005D4912">
                            <w:rPr>
                              <w:rFonts w:ascii="Segoe UI" w:hAnsi="Segoe UI" w:cs="Segoe UI"/>
                              <w:b/>
                              <w:color w:val="000000" w:themeColor="text1"/>
                              <w:sz w:val="18"/>
                              <w:szCs w:val="18"/>
                            </w:rPr>
                            <w:t xml:space="preserve"> | </w:t>
                          </w:r>
                          <w:r w:rsidRPr="005D4912">
                            <w:rPr>
                              <w:rFonts w:ascii="Segoe UI" w:hAnsi="Segoe UI" w:cs="Segoe UI"/>
                              <w:b/>
                              <w:sz w:val="18"/>
                              <w:szCs w:val="18"/>
                            </w:rPr>
                            <w:t>Kommunikation &amp; Marketing</w:t>
                          </w:r>
                          <w:r w:rsidR="008B7960" w:rsidRPr="005D4912">
                            <w:rPr>
                              <w:rFonts w:ascii="Segoe UI" w:hAnsi="Segoe UI" w:cs="Segoe UI"/>
                              <w:sz w:val="18"/>
                              <w:szCs w:val="18"/>
                            </w:rPr>
                            <w:br/>
                          </w:r>
                          <w:r w:rsidR="007336D7" w:rsidRPr="005D4912">
                            <w:rPr>
                              <w:rFonts w:ascii="Segoe UI" w:hAnsi="Segoe UI" w:cs="Segoe UI"/>
                              <w:sz w:val="18"/>
                              <w:szCs w:val="18"/>
                            </w:rPr>
                            <w:t>Mail: kommunikation@uni-trier.de</w:t>
                          </w:r>
                          <w:r w:rsidR="007336D7" w:rsidRPr="005D4912">
                            <w:rPr>
                              <w:rFonts w:ascii="Segoe UI" w:hAnsi="Segoe UI" w:cs="Segoe UI"/>
                              <w:sz w:val="18"/>
                              <w:szCs w:val="18"/>
                            </w:rPr>
                            <w:br/>
                            <w:t xml:space="preserve">Tel. </w:t>
                          </w:r>
                          <w:r w:rsidR="00C238AC" w:rsidRPr="005D4912">
                            <w:rPr>
                              <w:rFonts w:ascii="Segoe UI" w:hAnsi="Segoe UI" w:cs="Segoe UI"/>
                              <w:sz w:val="18"/>
                              <w:szCs w:val="18"/>
                            </w:rPr>
                            <w:t xml:space="preserve">+49 </w:t>
                          </w:r>
                          <w:r w:rsidR="008B7960" w:rsidRPr="005D4912">
                            <w:rPr>
                              <w:rFonts w:ascii="Segoe UI" w:hAnsi="Segoe UI" w:cs="Segoe UI"/>
                              <w:sz w:val="18"/>
                              <w:szCs w:val="18"/>
                            </w:rPr>
                            <w:t>651 201-4239</w:t>
                          </w:r>
                          <w:r w:rsidR="008B7960" w:rsidRPr="005D4912">
                            <w:rPr>
                              <w:rFonts w:ascii="Segoe UI" w:hAnsi="Segoe UI" w:cs="Segoe UI"/>
                              <w:sz w:val="18"/>
                              <w:szCs w:val="18"/>
                            </w:rPr>
                            <w:br/>
                          </w:r>
                          <w:r w:rsidR="00897348">
                            <w:rPr>
                              <w:rFonts w:ascii="Segoe UI" w:hAnsi="Segoe UI" w:cs="Segoe UI"/>
                              <w:sz w:val="18"/>
                              <w:szCs w:val="18"/>
                            </w:rPr>
                            <w:t>news</w:t>
                          </w:r>
                          <w:r w:rsidR="008B7960" w:rsidRPr="005D4912">
                            <w:rPr>
                              <w:rFonts w:ascii="Segoe UI" w:hAnsi="Segoe UI" w:cs="Segoe UI"/>
                              <w:sz w:val="18"/>
                              <w:szCs w:val="18"/>
                            </w:rPr>
                            <w:t>.uni-trier</w:t>
                          </w:r>
                          <w:r w:rsidR="00BD26B8" w:rsidRPr="005D4912">
                            <w:rPr>
                              <w:rFonts w:ascii="Segoe UI" w:hAnsi="Segoe UI" w:cs="Segoe UI"/>
                              <w:sz w:val="18"/>
                              <w:szCs w:val="18"/>
                            </w:rPr>
                            <w:t>.de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B7A9A8" id="_x0000_t202" coordsize="21600,21600" o:spt="202" path="m,l,21600r21600,l21600,xe">
              <v:stroke joinstyle="miter"/>
              <v:path gradientshapeok="t" o:connecttype="rect"/>
            </v:shapetype>
            <v:shape id="Textfeld 10" o:spid="_x0000_s1026" type="#_x0000_t202" style="position:absolute;margin-left:151.9pt;margin-top:780.75pt;width:240.75pt;height:5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" filled="f" stroked="f" strokeweight=".5pt">
              <v:textbox>
                <w:txbxContent>
                  <w:p w14:paraId="02C2D087" w14:textId="515E5C68" w:rsidR="00114F9C" w:rsidRPr="005D4912" w:rsidRDefault="00DD2063" w:rsidP="008B7960">
                    <w:pPr>
                      <w:rPr>
                        <w:rFonts w:ascii="Segoe UI" w:hAnsi="Segoe UI" w:cs="Segoe UI"/>
                        <w:sz w:val="18"/>
                        <w:szCs w:val="18"/>
                      </w:rPr>
                    </w:pPr>
                    <w:r w:rsidRPr="005D4912">
                      <w:rPr>
                        <w:rFonts w:ascii="Segoe UI" w:hAnsi="Segoe UI" w:cs="Segoe UI"/>
                        <w:b/>
                        <w:color w:val="000000" w:themeColor="text1"/>
                        <w:sz w:val="18"/>
                        <w:szCs w:val="18"/>
                      </w:rPr>
                      <w:t>Universität Trier</w:t>
                    </w:r>
                    <w:r w:rsidR="007336D7" w:rsidRPr="005D4912">
                      <w:rPr>
                        <w:rFonts w:ascii="Segoe UI" w:hAnsi="Segoe UI" w:cs="Segoe UI"/>
                        <w:b/>
                        <w:color w:val="000000" w:themeColor="text1"/>
                        <w:sz w:val="18"/>
                        <w:szCs w:val="18"/>
                      </w:rPr>
                      <w:t xml:space="preserve"> | </w:t>
                    </w:r>
                    <w:r w:rsidRPr="005D4912">
                      <w:rPr>
                        <w:rFonts w:ascii="Segoe UI" w:hAnsi="Segoe UI" w:cs="Segoe UI"/>
                        <w:b/>
                        <w:sz w:val="18"/>
                        <w:szCs w:val="18"/>
                      </w:rPr>
                      <w:t>Kommunikation &amp; Marketing</w:t>
                    </w:r>
                    <w:r w:rsidR="008B7960" w:rsidRPr="005D4912">
                      <w:rPr>
                        <w:rFonts w:ascii="Segoe UI" w:hAnsi="Segoe UI" w:cs="Segoe UI"/>
                        <w:sz w:val="18"/>
                        <w:szCs w:val="18"/>
                      </w:rPr>
                      <w:br/>
                    </w:r>
                    <w:r w:rsidR="007336D7" w:rsidRPr="005D4912">
                      <w:rPr>
                        <w:rFonts w:ascii="Segoe UI" w:hAnsi="Segoe UI" w:cs="Segoe UI"/>
                        <w:sz w:val="18"/>
                        <w:szCs w:val="18"/>
                      </w:rPr>
                      <w:t>Mail: kommunikation@uni-trier.de</w:t>
                    </w:r>
                    <w:r w:rsidR="007336D7" w:rsidRPr="005D4912">
                      <w:rPr>
                        <w:rFonts w:ascii="Segoe UI" w:hAnsi="Segoe UI" w:cs="Segoe UI"/>
                        <w:sz w:val="18"/>
                        <w:szCs w:val="18"/>
                      </w:rPr>
                      <w:br/>
                      <w:t xml:space="preserve">Tel. </w:t>
                    </w:r>
                    <w:r w:rsidR="00C238AC" w:rsidRPr="005D4912">
                      <w:rPr>
                        <w:rFonts w:ascii="Segoe UI" w:hAnsi="Segoe UI" w:cs="Segoe UI"/>
                        <w:sz w:val="18"/>
                        <w:szCs w:val="18"/>
                      </w:rPr>
                      <w:t xml:space="preserve">+49 </w:t>
                    </w:r>
                    <w:r w:rsidR="008B7960" w:rsidRPr="005D4912">
                      <w:rPr>
                        <w:rFonts w:ascii="Segoe UI" w:hAnsi="Segoe UI" w:cs="Segoe UI"/>
                        <w:sz w:val="18"/>
                        <w:szCs w:val="18"/>
                      </w:rPr>
                      <w:t>651 201-4239</w:t>
                    </w:r>
                    <w:r w:rsidR="008B7960" w:rsidRPr="005D4912">
                      <w:rPr>
                        <w:rFonts w:ascii="Segoe UI" w:hAnsi="Segoe UI" w:cs="Segoe UI"/>
                        <w:sz w:val="18"/>
                        <w:szCs w:val="18"/>
                      </w:rPr>
                      <w:br/>
                    </w:r>
                    <w:r w:rsidR="00897348">
                      <w:rPr>
                        <w:rFonts w:ascii="Segoe UI" w:hAnsi="Segoe UI" w:cs="Segoe UI"/>
                        <w:sz w:val="18"/>
                        <w:szCs w:val="18"/>
                      </w:rPr>
                      <w:t>news</w:t>
                    </w:r>
                    <w:r w:rsidR="008B7960" w:rsidRPr="005D4912">
                      <w:rPr>
                        <w:rFonts w:ascii="Segoe UI" w:hAnsi="Segoe UI" w:cs="Segoe UI"/>
                        <w:sz w:val="18"/>
                        <w:szCs w:val="18"/>
                      </w:rPr>
                      <w:t>.uni-trier</w:t>
                    </w:r>
                    <w:r w:rsidR="00BD26B8" w:rsidRPr="005D4912">
                      <w:rPr>
                        <w:rFonts w:ascii="Segoe UI" w:hAnsi="Segoe UI" w:cs="Segoe UI"/>
                        <w:sz w:val="18"/>
                        <w:szCs w:val="18"/>
                      </w:rPr>
                      <w:t>.de</w:t>
                    </w:r>
                  </w:p>
                </w:txbxContent>
              </v:textbox>
              <w10:wrap anchory="page"/>
            </v:shape>
          </w:pict>
        </mc:Fallback>
      </mc:AlternateContent>
    </w:r>
    <w:r>
      <w:rPr>
        <w:noProof/>
        <w:lang w:eastAsia="de-DE"/>
      </w:rPr>
      <mc:AlternateContent>
        <mc:Choice Requires="wps">
          <w:drawing>
            <wp:anchor distT="0" distB="0" distL="114300" distR="114300" simplePos="0" relativeHeight="251669504" behindDoc="0" locked="0" layoutInCell="1" allowOverlap="1" wp14:anchorId="3348D94D" wp14:editId="0CC52901">
              <wp:simplePos x="0" y="0"/>
              <wp:positionH relativeFrom="margin">
                <wp:posOffset>-347345</wp:posOffset>
              </wp:positionH>
              <wp:positionV relativeFrom="page">
                <wp:posOffset>9915525</wp:posOffset>
              </wp:positionV>
              <wp:extent cx="2257425" cy="714375"/>
              <wp:effectExtent l="0" t="0" r="0" b="0"/>
              <wp:wrapNone/>
              <wp:docPr id="4" name="Textfeld 4"/>
              <wp:cNvGraphicFramePr/>
              <a:graphic xmlns:a="http://schemas.openxmlformats.org/drawingml/2006/main">
                <a:graphicData uri="http://schemas.microsoft.com/office/word/2010/wordprocessingShape">
                  <wps:wsp>
                    <wps:cNvSpPr txBox="1"/>
                    <wps:spPr>
                      <a:xfrm>
                        <a:off x="0" y="0"/>
                        <a:ext cx="2257425" cy="714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5F3BCE3" w14:textId="43C60B9B" w:rsidR="00114AA3" w:rsidRPr="005D4912" w:rsidRDefault="00492D47" w:rsidP="00C238AC">
                          <w:pPr>
                            <w:rPr>
                              <w:rFonts w:ascii="Segoe UI" w:hAnsi="Segoe UI" w:cs="Segoe UI"/>
                              <w:b/>
                              <w:sz w:val="18"/>
                              <w:szCs w:val="18"/>
                            </w:rPr>
                          </w:pPr>
                          <w:r w:rsidRPr="00492D47">
                            <w:rPr>
                              <w:rFonts w:ascii="Segoe UI" w:hAnsi="Segoe UI" w:cs="Segoe UI"/>
                              <w:b/>
                              <w:sz w:val="18"/>
                              <w:szCs w:val="18"/>
                            </w:rPr>
                            <w:t xml:space="preserve">Carina Binz </w:t>
                          </w:r>
                          <w:r w:rsidR="007E66B3" w:rsidRPr="00492D47">
                            <w:rPr>
                              <w:rFonts w:ascii="Segoe UI" w:hAnsi="Segoe UI" w:cs="Segoe UI"/>
                              <w:b/>
                              <w:sz w:val="18"/>
                              <w:szCs w:val="18"/>
                            </w:rPr>
                            <w:br/>
                          </w:r>
                          <w:r w:rsidRPr="00492D47">
                            <w:rPr>
                              <w:rFonts w:ascii="Segoe UI" w:hAnsi="Segoe UI" w:cs="Segoe UI"/>
                              <w:bCs/>
                              <w:sz w:val="18"/>
                              <w:szCs w:val="18"/>
                            </w:rPr>
                            <w:t>Fachb</w:t>
                          </w:r>
                          <w:r>
                            <w:rPr>
                              <w:rFonts w:ascii="Segoe UI" w:hAnsi="Segoe UI" w:cs="Segoe UI"/>
                              <w:bCs/>
                              <w:sz w:val="18"/>
                              <w:szCs w:val="18"/>
                            </w:rPr>
                            <w:t>ereich V - Rechtswissenschaft</w:t>
                          </w:r>
                          <w:r w:rsidR="007336D7" w:rsidRPr="00492D47">
                            <w:rPr>
                              <w:rFonts w:ascii="Segoe UI" w:hAnsi="Segoe UI" w:cs="Segoe UI"/>
                              <w:bCs/>
                              <w:sz w:val="18"/>
                              <w:szCs w:val="18"/>
                            </w:rPr>
                            <w:br/>
                            <w:t xml:space="preserve">Mail: </w:t>
                          </w:r>
                          <w:r>
                            <w:rPr>
                              <w:rFonts w:ascii="Segoe UI" w:hAnsi="Segoe UI" w:cs="Segoe UI"/>
                              <w:sz w:val="18"/>
                              <w:szCs w:val="18"/>
                            </w:rPr>
                            <w:t>binz@uni-trier.de</w:t>
                          </w:r>
                          <w:r w:rsidR="007336D7" w:rsidRPr="00492D47">
                            <w:rPr>
                              <w:rFonts w:ascii="Segoe UI" w:hAnsi="Segoe UI" w:cs="Segoe UI"/>
                              <w:bCs/>
                              <w:sz w:val="18"/>
                              <w:szCs w:val="18"/>
                            </w:rPr>
                            <w:br/>
                            <w:t xml:space="preserve">Tel. </w:t>
                          </w:r>
                          <w:r w:rsidR="007336D7" w:rsidRPr="005D4912">
                            <w:rPr>
                              <w:rFonts w:ascii="Segoe UI" w:hAnsi="Segoe UI" w:cs="Segoe UI"/>
                              <w:bCs/>
                              <w:sz w:val="18"/>
                              <w:szCs w:val="18"/>
                            </w:rPr>
                            <w:t>+49 651 201-</w:t>
                          </w:r>
                          <w:r>
                            <w:rPr>
                              <w:rFonts w:ascii="Segoe UI" w:hAnsi="Segoe UI" w:cs="Segoe UI"/>
                              <w:bCs/>
                              <w:sz w:val="18"/>
                              <w:szCs w:val="18"/>
                            </w:rPr>
                            <w:t>1211</w:t>
                          </w:r>
                          <w:r w:rsidR="00114AA3" w:rsidRPr="005D4912">
                            <w:rPr>
                              <w:rFonts w:ascii="Segoe UI" w:hAnsi="Segoe UI" w:cs="Segoe UI"/>
                              <w:bCs/>
                              <w:sz w:val="18"/>
                              <w:szCs w:val="1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48D94D" id="_x0000_t202" coordsize="21600,21600" o:spt="202" path="m,l,21600r21600,l21600,xe">
              <v:stroke joinstyle="miter"/>
              <v:path gradientshapeok="t" o:connecttype="rect"/>
            </v:shapetype>
            <v:shape id="Textfeld 4" o:spid="_x0000_s1027" type="#_x0000_t202" style="position:absolute;margin-left:-27.35pt;margin-top:780.75pt;width:177.75pt;height:56.2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" filled="f" stroked="f" strokeweight=".5pt">
              <v:textbox>
                <w:txbxContent>
                  <w:p w14:paraId="05F3BCE3" w14:textId="43C60B9B" w:rsidR="00114AA3" w:rsidRPr="005D4912" w:rsidRDefault="00492D47" w:rsidP="00C238AC">
                    <w:pPr>
                      <w:rPr>
                        <w:rFonts w:ascii="Segoe UI" w:hAnsi="Segoe UI" w:cs="Segoe UI"/>
                        <w:b/>
                        <w:sz w:val="18"/>
                        <w:szCs w:val="18"/>
                      </w:rPr>
                    </w:pPr>
                    <w:r w:rsidRPr="00492D47">
                      <w:rPr>
                        <w:rFonts w:ascii="Segoe UI" w:hAnsi="Segoe UI" w:cs="Segoe UI"/>
                        <w:b/>
                        <w:sz w:val="18"/>
                        <w:szCs w:val="18"/>
                      </w:rPr>
                      <w:t xml:space="preserve">Carina Binz </w:t>
                    </w:r>
                    <w:r w:rsidR="007E66B3" w:rsidRPr="00492D47">
                      <w:rPr>
                        <w:rFonts w:ascii="Segoe UI" w:hAnsi="Segoe UI" w:cs="Segoe UI"/>
                        <w:b/>
                        <w:sz w:val="18"/>
                        <w:szCs w:val="18"/>
                      </w:rPr>
                      <w:br/>
                    </w:r>
                    <w:r w:rsidRPr="00492D47">
                      <w:rPr>
                        <w:rFonts w:ascii="Segoe UI" w:hAnsi="Segoe UI" w:cs="Segoe UI"/>
                        <w:bCs/>
                        <w:sz w:val="18"/>
                        <w:szCs w:val="18"/>
                      </w:rPr>
                      <w:t>Fachb</w:t>
                    </w:r>
                    <w:r>
                      <w:rPr>
                        <w:rFonts w:ascii="Segoe UI" w:hAnsi="Segoe UI" w:cs="Segoe UI"/>
                        <w:bCs/>
                        <w:sz w:val="18"/>
                        <w:szCs w:val="18"/>
                      </w:rPr>
                      <w:t>ereich V - Rechtswissenschaft</w:t>
                    </w:r>
                    <w:r w:rsidR="007336D7" w:rsidRPr="00492D47">
                      <w:rPr>
                        <w:rFonts w:ascii="Segoe UI" w:hAnsi="Segoe UI" w:cs="Segoe UI"/>
                        <w:bCs/>
                        <w:sz w:val="18"/>
                        <w:szCs w:val="18"/>
                      </w:rPr>
                      <w:br/>
                      <w:t xml:space="preserve">Mail: </w:t>
                    </w:r>
                    <w:r>
                      <w:rPr>
                        <w:rFonts w:ascii="Segoe UI" w:hAnsi="Segoe UI" w:cs="Segoe UI"/>
                        <w:sz w:val="18"/>
                        <w:szCs w:val="18"/>
                      </w:rPr>
                      <w:t>binz@uni-trier.de</w:t>
                    </w:r>
                    <w:r w:rsidR="007336D7" w:rsidRPr="00492D47">
                      <w:rPr>
                        <w:rFonts w:ascii="Segoe UI" w:hAnsi="Segoe UI" w:cs="Segoe UI"/>
                        <w:bCs/>
                        <w:sz w:val="18"/>
                        <w:szCs w:val="18"/>
                      </w:rPr>
                      <w:br/>
                      <w:t xml:space="preserve">Tel. </w:t>
                    </w:r>
                    <w:r w:rsidR="007336D7" w:rsidRPr="005D4912">
                      <w:rPr>
                        <w:rFonts w:ascii="Segoe UI" w:hAnsi="Segoe UI" w:cs="Segoe UI"/>
                        <w:bCs/>
                        <w:sz w:val="18"/>
                        <w:szCs w:val="18"/>
                      </w:rPr>
                      <w:t>+49 651 201-</w:t>
                    </w:r>
                    <w:r>
                      <w:rPr>
                        <w:rFonts w:ascii="Segoe UI" w:hAnsi="Segoe UI" w:cs="Segoe UI"/>
                        <w:bCs/>
                        <w:sz w:val="18"/>
                        <w:szCs w:val="18"/>
                      </w:rPr>
                      <w:t>1211</w:t>
                    </w:r>
                    <w:r w:rsidR="00114AA3" w:rsidRPr="005D4912">
                      <w:rPr>
                        <w:rFonts w:ascii="Segoe UI" w:hAnsi="Segoe UI" w:cs="Segoe UI"/>
                        <w:bCs/>
                        <w:sz w:val="18"/>
                        <w:szCs w:val="18"/>
                      </w:rPr>
                      <w:br/>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571FB" w14:textId="77777777" w:rsidR="007802D3" w:rsidRDefault="007802D3" w:rsidP="00DA6A73">
      <w:pPr>
        <w:spacing w:after="0" w:line="240" w:lineRule="auto"/>
      </w:pPr>
      <w:r>
        <w:separator/>
      </w:r>
    </w:p>
  </w:footnote>
  <w:footnote w:type="continuationSeparator" w:id="0">
    <w:p w14:paraId="09069210" w14:textId="77777777" w:rsidR="007802D3" w:rsidRDefault="007802D3" w:rsidP="00DA6A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E23FC" w14:textId="77777777" w:rsidR="00DA6A73" w:rsidRDefault="00DA6A73" w:rsidP="0085213C">
    <w:pPr>
      <w:pStyle w:val="Kopfzeile"/>
      <w:tabs>
        <w:tab w:val="left" w:pos="411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13BCF"/>
    <w:multiLevelType w:val="hybridMultilevel"/>
    <w:tmpl w:val="FB64C53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0F84EF6"/>
    <w:multiLevelType w:val="hybridMultilevel"/>
    <w:tmpl w:val="07AE0C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0214F13"/>
    <w:multiLevelType w:val="hybridMultilevel"/>
    <w:tmpl w:val="8C982A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0CE356A"/>
    <w:multiLevelType w:val="hybridMultilevel"/>
    <w:tmpl w:val="D18C70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3357641"/>
    <w:multiLevelType w:val="hybridMultilevel"/>
    <w:tmpl w:val="F5A4261E"/>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num w:numId="1" w16cid:durableId="199055093">
    <w:abstractNumId w:val="0"/>
  </w:num>
  <w:num w:numId="2" w16cid:durableId="314534691">
    <w:abstractNumId w:val="3"/>
  </w:num>
  <w:num w:numId="3" w16cid:durableId="644358702">
    <w:abstractNumId w:val="1"/>
  </w:num>
  <w:num w:numId="4" w16cid:durableId="71465270">
    <w:abstractNumId w:val="4"/>
  </w:num>
  <w:num w:numId="5" w16cid:durableId="10501100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348"/>
    <w:rsid w:val="0003146F"/>
    <w:rsid w:val="000E473C"/>
    <w:rsid w:val="00106F98"/>
    <w:rsid w:val="00114AA3"/>
    <w:rsid w:val="00114F9C"/>
    <w:rsid w:val="001901D5"/>
    <w:rsid w:val="001D4ADB"/>
    <w:rsid w:val="003929B4"/>
    <w:rsid w:val="003A715E"/>
    <w:rsid w:val="003C2258"/>
    <w:rsid w:val="0041679A"/>
    <w:rsid w:val="00441DE7"/>
    <w:rsid w:val="00466D2D"/>
    <w:rsid w:val="00492D47"/>
    <w:rsid w:val="00533696"/>
    <w:rsid w:val="005C2131"/>
    <w:rsid w:val="005D4912"/>
    <w:rsid w:val="005E3269"/>
    <w:rsid w:val="006056DA"/>
    <w:rsid w:val="00612336"/>
    <w:rsid w:val="0067196D"/>
    <w:rsid w:val="0067272E"/>
    <w:rsid w:val="006847B7"/>
    <w:rsid w:val="006A069A"/>
    <w:rsid w:val="006C2F69"/>
    <w:rsid w:val="006C7D81"/>
    <w:rsid w:val="006F309B"/>
    <w:rsid w:val="007336D7"/>
    <w:rsid w:val="00777DFA"/>
    <w:rsid w:val="007802D3"/>
    <w:rsid w:val="00785E24"/>
    <w:rsid w:val="007E0D3F"/>
    <w:rsid w:val="007E66B3"/>
    <w:rsid w:val="00804B56"/>
    <w:rsid w:val="00834502"/>
    <w:rsid w:val="0085213C"/>
    <w:rsid w:val="00897348"/>
    <w:rsid w:val="008B7960"/>
    <w:rsid w:val="00A343F7"/>
    <w:rsid w:val="00A46196"/>
    <w:rsid w:val="00A92E97"/>
    <w:rsid w:val="00AA2D69"/>
    <w:rsid w:val="00AA5B62"/>
    <w:rsid w:val="00AD3FF8"/>
    <w:rsid w:val="00AE2510"/>
    <w:rsid w:val="00B03EA9"/>
    <w:rsid w:val="00B235C0"/>
    <w:rsid w:val="00BD26B8"/>
    <w:rsid w:val="00BE56ED"/>
    <w:rsid w:val="00BF54F7"/>
    <w:rsid w:val="00C238AC"/>
    <w:rsid w:val="00C654F4"/>
    <w:rsid w:val="00C85FA4"/>
    <w:rsid w:val="00C86FFA"/>
    <w:rsid w:val="00CB5F79"/>
    <w:rsid w:val="00D50FE5"/>
    <w:rsid w:val="00D935E7"/>
    <w:rsid w:val="00DA6A73"/>
    <w:rsid w:val="00DB4B86"/>
    <w:rsid w:val="00DD2063"/>
    <w:rsid w:val="00DE3067"/>
    <w:rsid w:val="00E21D85"/>
    <w:rsid w:val="00E23231"/>
    <w:rsid w:val="00E6292C"/>
    <w:rsid w:val="00EF285C"/>
    <w:rsid w:val="00EF6EE2"/>
    <w:rsid w:val="00F0270C"/>
    <w:rsid w:val="00F53AEF"/>
    <w:rsid w:val="00F70988"/>
    <w:rsid w:val="00F87C12"/>
    <w:rsid w:val="00FA5D6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D85FC6"/>
  <w15:chartTrackingRefBased/>
  <w15:docId w15:val="{A41CC5C8-10F1-4C63-B07B-E5800095C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semiHidden/>
    <w:unhideWhenUsed/>
    <w:rsid w:val="00DA6A73"/>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DA6A73"/>
    <w:rPr>
      <w:sz w:val="20"/>
      <w:szCs w:val="20"/>
    </w:rPr>
  </w:style>
  <w:style w:type="character" w:styleId="Funotenzeichen">
    <w:name w:val="footnote reference"/>
    <w:basedOn w:val="Absatz-Standardschriftart"/>
    <w:uiPriority w:val="99"/>
    <w:semiHidden/>
    <w:unhideWhenUsed/>
    <w:rsid w:val="00DA6A73"/>
    <w:rPr>
      <w:vertAlign w:val="superscript"/>
    </w:rPr>
  </w:style>
  <w:style w:type="paragraph" w:styleId="Kopfzeile">
    <w:name w:val="header"/>
    <w:basedOn w:val="Standard"/>
    <w:link w:val="KopfzeileZchn"/>
    <w:uiPriority w:val="99"/>
    <w:unhideWhenUsed/>
    <w:rsid w:val="00DA6A7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A6A73"/>
  </w:style>
  <w:style w:type="paragraph" w:styleId="Fuzeile">
    <w:name w:val="footer"/>
    <w:basedOn w:val="Standard"/>
    <w:link w:val="FuzeileZchn"/>
    <w:uiPriority w:val="99"/>
    <w:unhideWhenUsed/>
    <w:rsid w:val="00DA6A7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A6A73"/>
  </w:style>
  <w:style w:type="character" w:styleId="Hyperlink">
    <w:name w:val="Hyperlink"/>
    <w:uiPriority w:val="99"/>
    <w:rsid w:val="00785E24"/>
    <w:rPr>
      <w:color w:val="0000FF"/>
      <w:u w:val="single"/>
    </w:rPr>
  </w:style>
  <w:style w:type="character" w:styleId="BesuchterLink">
    <w:name w:val="FollowedHyperlink"/>
    <w:basedOn w:val="Absatz-Standardschriftart"/>
    <w:uiPriority w:val="99"/>
    <w:semiHidden/>
    <w:unhideWhenUsed/>
    <w:rsid w:val="00BD26B8"/>
    <w:rPr>
      <w:color w:val="954F72" w:themeColor="followedHyperlink"/>
      <w:u w:val="single"/>
    </w:rPr>
  </w:style>
  <w:style w:type="paragraph" w:styleId="Sprechblasentext">
    <w:name w:val="Balloon Text"/>
    <w:basedOn w:val="Standard"/>
    <w:link w:val="SprechblasentextZchn"/>
    <w:uiPriority w:val="99"/>
    <w:semiHidden/>
    <w:unhideWhenUsed/>
    <w:rsid w:val="000E473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E473C"/>
    <w:rPr>
      <w:rFonts w:ascii="Segoe UI" w:hAnsi="Segoe UI" w:cs="Segoe UI"/>
      <w:sz w:val="18"/>
      <w:szCs w:val="18"/>
    </w:rPr>
  </w:style>
  <w:style w:type="character" w:customStyle="1" w:styleId="StrongEmphasis">
    <w:name w:val="Strong Emphasis"/>
    <w:rsid w:val="00B235C0"/>
    <w:rPr>
      <w:b/>
      <w:bCs/>
    </w:rPr>
  </w:style>
  <w:style w:type="character" w:styleId="Hervorhebung">
    <w:name w:val="Emphasis"/>
    <w:rsid w:val="00B235C0"/>
    <w:rPr>
      <w:i/>
      <w:iCs/>
    </w:rPr>
  </w:style>
  <w:style w:type="paragraph" w:styleId="Listenabsatz">
    <w:name w:val="List Paragraph"/>
    <w:basedOn w:val="Standard"/>
    <w:uiPriority w:val="34"/>
    <w:qFormat/>
    <w:rsid w:val="00AA2D69"/>
    <w:pPr>
      <w:ind w:left="720"/>
      <w:contextualSpacing/>
    </w:pPr>
  </w:style>
  <w:style w:type="character" w:customStyle="1" w:styleId="NichtaufgelsteErwhnung1">
    <w:name w:val="Nicht aufgelöste Erwähnung1"/>
    <w:basedOn w:val="Absatz-Standardschriftart"/>
    <w:uiPriority w:val="99"/>
    <w:semiHidden/>
    <w:unhideWhenUsed/>
    <w:rsid w:val="007336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931479">
      <w:bodyDiv w:val="1"/>
      <w:marLeft w:val="0"/>
      <w:marRight w:val="0"/>
      <w:marTop w:val="0"/>
      <w:marBottom w:val="0"/>
      <w:divBdr>
        <w:top w:val="none" w:sz="0" w:space="0" w:color="auto"/>
        <w:left w:val="none" w:sz="0" w:space="0" w:color="auto"/>
        <w:bottom w:val="none" w:sz="0" w:space="0" w:color="auto"/>
        <w:right w:val="none" w:sz="0" w:space="0" w:color="auto"/>
      </w:divBdr>
      <w:divsChild>
        <w:div w:id="1099915221">
          <w:marLeft w:val="0"/>
          <w:marRight w:val="0"/>
          <w:marTop w:val="0"/>
          <w:marBottom w:val="0"/>
          <w:divBdr>
            <w:top w:val="none" w:sz="0" w:space="0" w:color="auto"/>
            <w:left w:val="none" w:sz="0" w:space="0" w:color="auto"/>
            <w:bottom w:val="none" w:sz="0" w:space="0" w:color="auto"/>
            <w:right w:val="none" w:sz="0" w:space="0" w:color="auto"/>
          </w:divBdr>
          <w:divsChild>
            <w:div w:id="11030245">
              <w:marLeft w:val="0"/>
              <w:marRight w:val="0"/>
              <w:marTop w:val="0"/>
              <w:marBottom w:val="0"/>
              <w:divBdr>
                <w:top w:val="none" w:sz="0" w:space="0" w:color="auto"/>
                <w:left w:val="none" w:sz="0" w:space="0" w:color="auto"/>
                <w:bottom w:val="none" w:sz="0" w:space="0" w:color="auto"/>
                <w:right w:val="none" w:sz="0" w:space="0" w:color="auto"/>
              </w:divBdr>
              <w:divsChild>
                <w:div w:id="82139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890593">
      <w:bodyDiv w:val="1"/>
      <w:marLeft w:val="0"/>
      <w:marRight w:val="0"/>
      <w:marTop w:val="0"/>
      <w:marBottom w:val="0"/>
      <w:divBdr>
        <w:top w:val="none" w:sz="0" w:space="0" w:color="auto"/>
        <w:left w:val="none" w:sz="0" w:space="0" w:color="auto"/>
        <w:bottom w:val="none" w:sz="0" w:space="0" w:color="auto"/>
        <w:right w:val="none" w:sz="0" w:space="0" w:color="auto"/>
      </w:divBdr>
      <w:divsChild>
        <w:div w:id="1733772842">
          <w:marLeft w:val="0"/>
          <w:marRight w:val="0"/>
          <w:marTop w:val="0"/>
          <w:marBottom w:val="0"/>
          <w:divBdr>
            <w:top w:val="none" w:sz="0" w:space="0" w:color="auto"/>
            <w:left w:val="none" w:sz="0" w:space="0" w:color="auto"/>
            <w:bottom w:val="none" w:sz="0" w:space="0" w:color="auto"/>
            <w:right w:val="none" w:sz="0" w:space="0" w:color="auto"/>
          </w:divBdr>
        </w:div>
        <w:div w:id="1253398164">
          <w:marLeft w:val="0"/>
          <w:marRight w:val="0"/>
          <w:marTop w:val="0"/>
          <w:marBottom w:val="0"/>
          <w:divBdr>
            <w:top w:val="none" w:sz="0" w:space="0" w:color="auto"/>
            <w:left w:val="none" w:sz="0" w:space="0" w:color="auto"/>
            <w:bottom w:val="none" w:sz="0" w:space="0" w:color="auto"/>
            <w:right w:val="none" w:sz="0" w:space="0" w:color="auto"/>
          </w:divBdr>
        </w:div>
        <w:div w:id="1120537067">
          <w:marLeft w:val="0"/>
          <w:marRight w:val="0"/>
          <w:marTop w:val="0"/>
          <w:marBottom w:val="0"/>
          <w:divBdr>
            <w:top w:val="none" w:sz="0" w:space="0" w:color="auto"/>
            <w:left w:val="none" w:sz="0" w:space="0" w:color="auto"/>
            <w:bottom w:val="none" w:sz="0" w:space="0" w:color="auto"/>
            <w:right w:val="none" w:sz="0" w:space="0" w:color="auto"/>
          </w:divBdr>
          <w:divsChild>
            <w:div w:id="1194727914">
              <w:marLeft w:val="0"/>
              <w:marRight w:val="0"/>
              <w:marTop w:val="0"/>
              <w:marBottom w:val="0"/>
              <w:divBdr>
                <w:top w:val="none" w:sz="0" w:space="0" w:color="auto"/>
                <w:left w:val="none" w:sz="0" w:space="0" w:color="auto"/>
                <w:bottom w:val="none" w:sz="0" w:space="0" w:color="auto"/>
                <w:right w:val="none" w:sz="0" w:space="0" w:color="auto"/>
              </w:divBdr>
              <w:divsChild>
                <w:div w:id="201288184">
                  <w:marLeft w:val="0"/>
                  <w:marRight w:val="0"/>
                  <w:marTop w:val="0"/>
                  <w:marBottom w:val="0"/>
                  <w:divBdr>
                    <w:top w:val="none" w:sz="0" w:space="0" w:color="auto"/>
                    <w:left w:val="none" w:sz="0" w:space="0" w:color="auto"/>
                    <w:bottom w:val="none" w:sz="0" w:space="0" w:color="auto"/>
                    <w:right w:val="none" w:sz="0" w:space="0" w:color="auto"/>
                  </w:divBdr>
                </w:div>
                <w:div w:id="189700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NU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6EF0F4-49AF-4D78-91A0-976A9C5F5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Einladung an die Medien Rechtswissenschaft</Template>
  <TotalTime>0</TotalTime>
  <Pages>1</Pages>
  <Words>217</Words>
  <Characters>1369</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Universität Trier</Company>
  <LinksUpToDate>false</LinksUpToDate>
  <CharactersWithSpaces>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Kommunikation &amp; Marketing</dc:creator>
  <cp:keywords/>
  <dc:description/>
  <cp:lastModifiedBy>Hurka, Susanne</cp:lastModifiedBy>
  <cp:revision>2</cp:revision>
  <cp:lastPrinted>2022-04-06T10:26:00Z</cp:lastPrinted>
  <dcterms:created xsi:type="dcterms:W3CDTF">2026-04-07T06:01:00Z</dcterms:created>
  <dcterms:modified xsi:type="dcterms:W3CDTF">2026-04-07T06:01:00Z</dcterms:modified>
</cp:coreProperties>
</file>