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42E6" w14:textId="24AC0654" w:rsidR="008442B5" w:rsidRPr="00FF73CF" w:rsidRDefault="000E743F" w:rsidP="00336F1A">
      <w:pPr>
        <w:jc w:val="center"/>
        <w:rPr>
          <w:rFonts w:ascii="Diagramm" w:hAnsi="Diagramm"/>
          <w:lang w:val="sv-SE"/>
        </w:rPr>
      </w:pPr>
      <w:r w:rsidRPr="00FF73CF">
        <w:rPr>
          <w:rFonts w:ascii="Diagramm" w:hAnsi="Diagramm"/>
          <w:b/>
          <w:sz w:val="30"/>
          <w:lang w:val="sv-SE"/>
        </w:rPr>
        <w:t xml:space="preserve">COSENTINO CITY </w:t>
      </w:r>
      <w:r w:rsidR="00FF73CF" w:rsidRPr="00FF73CF">
        <w:rPr>
          <w:rFonts w:ascii="Diagramm" w:hAnsi="Diagramm"/>
          <w:b/>
          <w:sz w:val="30"/>
          <w:lang w:val="sv-SE"/>
        </w:rPr>
        <w:t>KÖPENHAMN</w:t>
      </w:r>
      <w:r w:rsidRPr="00FF73CF">
        <w:rPr>
          <w:rFonts w:ascii="Diagramm" w:hAnsi="Diagramm"/>
          <w:b/>
          <w:sz w:val="30"/>
          <w:lang w:val="sv-SE"/>
        </w:rPr>
        <w:t xml:space="preserve"> DEBUTERAR PÅ 3DAYSOFDESIGN</w:t>
      </w:r>
    </w:p>
    <w:p w14:paraId="1C5B5091" w14:textId="23491E93" w:rsidR="008442B5" w:rsidRPr="00336F1A" w:rsidRDefault="000E743F" w:rsidP="00336F1A">
      <w:pPr>
        <w:jc w:val="center"/>
        <w:rPr>
          <w:rFonts w:ascii="Diagramm" w:hAnsi="Diagramm"/>
          <w:lang w:val="sv-SE"/>
        </w:rPr>
      </w:pPr>
      <w:r w:rsidRPr="00336F1A">
        <w:rPr>
          <w:rFonts w:ascii="Diagramm" w:hAnsi="Diagramm"/>
          <w:b/>
          <w:sz w:val="26"/>
          <w:lang w:val="sv-SE"/>
        </w:rPr>
        <w:t>Köpenhamn, juni 2026 — När Köpenhamn välkomna</w:t>
      </w:r>
      <w:r w:rsidR="00CE6B96">
        <w:rPr>
          <w:rFonts w:ascii="Diagramm" w:hAnsi="Diagramm"/>
          <w:b/>
          <w:sz w:val="26"/>
          <w:lang w:val="sv-SE"/>
        </w:rPr>
        <w:t>de</w:t>
      </w:r>
      <w:r w:rsidRPr="00336F1A">
        <w:rPr>
          <w:rFonts w:ascii="Diagramm" w:hAnsi="Diagramm"/>
          <w:b/>
          <w:sz w:val="26"/>
          <w:lang w:val="sv-SE"/>
        </w:rPr>
        <w:t xml:space="preserve"> den internationella designscenen till årets 3daysofdesign g</w:t>
      </w:r>
      <w:r w:rsidR="00CE6B96">
        <w:rPr>
          <w:rFonts w:ascii="Diagramm" w:hAnsi="Diagramm"/>
          <w:b/>
          <w:sz w:val="26"/>
          <w:lang w:val="sv-SE"/>
        </w:rPr>
        <w:t>jorde</w:t>
      </w:r>
      <w:r w:rsidRPr="00336F1A">
        <w:rPr>
          <w:rFonts w:ascii="Diagramm" w:hAnsi="Diagramm"/>
          <w:b/>
          <w:sz w:val="26"/>
          <w:lang w:val="sv-SE"/>
        </w:rPr>
        <w:t xml:space="preserve"> Cosentino City </w:t>
      </w:r>
      <w:r w:rsidR="00745B5A">
        <w:rPr>
          <w:rFonts w:ascii="Diagramm" w:hAnsi="Diagramm"/>
          <w:b/>
          <w:sz w:val="26"/>
          <w:lang w:val="sv-SE"/>
        </w:rPr>
        <w:t>Köpenhamn</w:t>
      </w:r>
      <w:r w:rsidRPr="00336F1A">
        <w:rPr>
          <w:rFonts w:ascii="Diagramm" w:hAnsi="Diagramm"/>
          <w:b/>
          <w:sz w:val="26"/>
          <w:lang w:val="sv-SE"/>
        </w:rPr>
        <w:t xml:space="preserve"> sin debut på Skandinaviens ledande designfestival med ett program dedikerat till materialinnovation, hållbarhet och nya designupplevelser.</w:t>
      </w:r>
    </w:p>
    <w:p w14:paraId="762E8A70" w14:textId="49673E65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lang w:val="sv-SE"/>
        </w:rPr>
        <w:t xml:space="preserve">Beläget i det historiska området Kuglegården i stadsdelen Holmen är det nyetablerade Cosentino City </w:t>
      </w:r>
      <w:r w:rsidR="00745B5A">
        <w:rPr>
          <w:rFonts w:ascii="Diagramm" w:hAnsi="Diagramm"/>
          <w:lang w:val="sv-SE"/>
        </w:rPr>
        <w:t>Köpenhamn</w:t>
      </w:r>
      <w:r w:rsidRPr="00336F1A">
        <w:rPr>
          <w:rFonts w:ascii="Diagramm" w:hAnsi="Diagramm"/>
          <w:lang w:val="sv-SE"/>
        </w:rPr>
        <w:t xml:space="preserve"> en del av Cosentinos globala nätverk av urbana designhubbar. Showroomet är utformat för att stödja den skandinaviska designbranschen genom utställningar, materialstudier, workshops och professionell dialog</w:t>
      </w:r>
      <w:r w:rsidR="00B743F5">
        <w:rPr>
          <w:rFonts w:ascii="Diagramm" w:hAnsi="Diagramm"/>
          <w:lang w:val="sv-SE"/>
        </w:rPr>
        <w:t xml:space="preserve"> samt </w:t>
      </w:r>
      <w:r w:rsidR="00A60FB4">
        <w:rPr>
          <w:rFonts w:ascii="Diagramm" w:hAnsi="Diagramm"/>
          <w:lang w:val="sv-SE"/>
        </w:rPr>
        <w:t>att</w:t>
      </w:r>
      <w:r w:rsidRPr="00336F1A">
        <w:rPr>
          <w:rFonts w:ascii="Diagramm" w:hAnsi="Diagramm"/>
          <w:lang w:val="sv-SE"/>
        </w:rPr>
        <w:t xml:space="preserve"> fungerar som en kreativ mötesplats för arkitekter, designers och branschaktörer.</w:t>
      </w:r>
    </w:p>
    <w:p w14:paraId="7281DAA1" w14:textId="44058C6F" w:rsidR="008442B5" w:rsidRPr="006929B9" w:rsidRDefault="000E743F">
      <w:pPr>
        <w:rPr>
          <w:rFonts w:ascii="Diagramm" w:hAnsi="Diagramm"/>
          <w:color w:val="4A442A" w:themeColor="background2" w:themeShade="40"/>
          <w:lang w:val="sv-SE"/>
        </w:rPr>
      </w:pPr>
      <w:r w:rsidRPr="00336F1A">
        <w:rPr>
          <w:rFonts w:ascii="Diagramm" w:hAnsi="Diagramm"/>
          <w:lang w:val="sv-SE"/>
        </w:rPr>
        <w:t>Under 3daysofdesign k</w:t>
      </w:r>
      <w:r w:rsidR="004508D9">
        <w:rPr>
          <w:rFonts w:ascii="Diagramm" w:hAnsi="Diagramm"/>
          <w:lang w:val="sv-SE"/>
        </w:rPr>
        <w:t>unda</w:t>
      </w:r>
      <w:r w:rsidRPr="00336F1A">
        <w:rPr>
          <w:rFonts w:ascii="Diagramm" w:hAnsi="Diagramm"/>
          <w:lang w:val="sv-SE"/>
        </w:rPr>
        <w:t xml:space="preserve"> besökare utforska showroomet, delta i föreläsningar och paneldiskussioner samt ta del av evenemang som presentera</w:t>
      </w:r>
      <w:r w:rsidR="004508D9">
        <w:rPr>
          <w:rFonts w:ascii="Diagramm" w:hAnsi="Diagramm"/>
          <w:lang w:val="sv-SE"/>
        </w:rPr>
        <w:t xml:space="preserve">de </w:t>
      </w:r>
      <w:r w:rsidRPr="00336F1A">
        <w:rPr>
          <w:rFonts w:ascii="Diagramm" w:hAnsi="Diagramm"/>
          <w:lang w:val="sv-SE"/>
        </w:rPr>
        <w:t xml:space="preserve">Cosentinos portfölj av innovativa ytor, inklusive </w:t>
      </w:r>
      <w:hyperlink r:id="rId6" w:history="1">
        <w:r w:rsidRPr="006929B9">
          <w:rPr>
            <w:rStyle w:val="Hyperlink"/>
            <w:rFonts w:ascii="Diagramm" w:hAnsi="Diagramm"/>
            <w:color w:val="4A442A" w:themeColor="background2" w:themeShade="40"/>
            <w:lang w:val="sv-SE"/>
          </w:rPr>
          <w:t>Dekton®, Silestone®, Sensa® och den nyligen lanserade ĒCLOS®.</w:t>
        </w:r>
      </w:hyperlink>
    </w:p>
    <w:p w14:paraId="7AAD3AB6" w14:textId="3156AF66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lang w:val="sv-SE"/>
        </w:rPr>
        <w:t xml:space="preserve">Inspirerat av årets tema </w:t>
      </w:r>
      <w:r w:rsidR="00A60FB4">
        <w:rPr>
          <w:rFonts w:ascii="Diagramm" w:hAnsi="Diagramm"/>
          <w:lang w:val="sv-SE"/>
        </w:rPr>
        <w:t>”</w:t>
      </w:r>
      <w:r w:rsidRPr="00336F1A">
        <w:rPr>
          <w:rFonts w:ascii="Diagramm" w:hAnsi="Diagramm"/>
          <w:lang w:val="sv-SE"/>
        </w:rPr>
        <w:t>Make This Moment Matter</w:t>
      </w:r>
      <w:r w:rsidR="00A60FB4">
        <w:rPr>
          <w:rFonts w:ascii="Diagramm" w:hAnsi="Diagramm"/>
          <w:lang w:val="sv-SE"/>
        </w:rPr>
        <w:t>”</w:t>
      </w:r>
      <w:r w:rsidRPr="00336F1A">
        <w:rPr>
          <w:rFonts w:ascii="Diagramm" w:hAnsi="Diagramm"/>
          <w:lang w:val="sv-SE"/>
        </w:rPr>
        <w:t xml:space="preserve"> bj</w:t>
      </w:r>
      <w:r w:rsidR="004508D9">
        <w:rPr>
          <w:rFonts w:ascii="Diagramm" w:hAnsi="Diagramm"/>
          <w:lang w:val="sv-SE"/>
        </w:rPr>
        <w:t>öd</w:t>
      </w:r>
      <w:r w:rsidRPr="00336F1A">
        <w:rPr>
          <w:rFonts w:ascii="Diagramm" w:hAnsi="Diagramm"/>
          <w:lang w:val="sv-SE"/>
        </w:rPr>
        <w:t xml:space="preserve"> programmet in till att uppleva hur material kan forma arkitektur, interiörer och vardagsliv, samtidigt som Cosentinos arbete med innovation och hållbarhet presentera</w:t>
      </w:r>
      <w:r w:rsidR="004508D9">
        <w:rPr>
          <w:rFonts w:ascii="Diagramm" w:hAnsi="Diagramm"/>
          <w:lang w:val="sv-SE"/>
        </w:rPr>
        <w:t>de</w:t>
      </w:r>
      <w:r w:rsidRPr="00336F1A">
        <w:rPr>
          <w:rFonts w:ascii="Diagramm" w:hAnsi="Diagramm"/>
          <w:lang w:val="sv-SE"/>
        </w:rPr>
        <w:t>s i samtida design.</w:t>
      </w:r>
    </w:p>
    <w:p w14:paraId="62B24B6E" w14:textId="1B057B9B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lang w:val="sv-SE"/>
        </w:rPr>
        <w:t>Bland årets höjdpunkter f</w:t>
      </w:r>
      <w:r w:rsidR="004508D9">
        <w:rPr>
          <w:rFonts w:ascii="Diagramm" w:hAnsi="Diagramm"/>
          <w:lang w:val="sv-SE"/>
        </w:rPr>
        <w:t>a</w:t>
      </w:r>
      <w:r w:rsidRPr="00336F1A">
        <w:rPr>
          <w:rFonts w:ascii="Diagramm" w:hAnsi="Diagramm"/>
          <w:lang w:val="sv-SE"/>
        </w:rPr>
        <w:t xml:space="preserve">nns den skandinaviska lanseringen av ĒCLOS®, Cosentinos senaste materialinnovation, samt presentationen av </w:t>
      </w:r>
      <w:hyperlink r:id="rId7" w:history="1">
        <w:r w:rsidRPr="006929B9">
          <w:rPr>
            <w:rStyle w:val="Hyperlink"/>
            <w:rFonts w:ascii="Diagramm Bold" w:hAnsi="Diagramm Bold"/>
            <w:b/>
            <w:bCs/>
            <w:color w:val="4A442A" w:themeColor="background2" w:themeShade="40"/>
            <w:lang w:val="sv-SE"/>
          </w:rPr>
          <w:t>TUNTU</w:t>
        </w:r>
      </w:hyperlink>
      <w:r w:rsidRPr="00336F1A">
        <w:rPr>
          <w:rFonts w:ascii="Diagramm" w:hAnsi="Diagramm"/>
          <w:lang w:val="sv-SE"/>
        </w:rPr>
        <w:t xml:space="preserve">, ett finskt designprojekt av Samuli Helavuo, och </w:t>
      </w:r>
      <w:hyperlink r:id="rId8" w:history="1">
        <w:r w:rsidRPr="006929B9">
          <w:rPr>
            <w:rStyle w:val="Hyperlink"/>
            <w:rFonts w:ascii="Diagramm Bold" w:hAnsi="Diagramm Bold"/>
            <w:b/>
            <w:bCs/>
            <w:color w:val="4A442A" w:themeColor="background2" w:themeShade="40"/>
            <w:lang w:val="sv-SE"/>
          </w:rPr>
          <w:t>Maitake x ECLOS</w:t>
        </w:r>
      </w:hyperlink>
      <w:r w:rsidRPr="00336F1A">
        <w:rPr>
          <w:rFonts w:ascii="Diagramm" w:hAnsi="Diagramm"/>
          <w:lang w:val="sv-SE"/>
        </w:rPr>
        <w:t xml:space="preserve"> av den kanadensiska designstudion Patkau Studio, presenterat av Greg Boothroyd. Programmet inkludera</w:t>
      </w:r>
      <w:r w:rsidR="004508D9">
        <w:rPr>
          <w:rFonts w:ascii="Diagramm" w:hAnsi="Diagramm"/>
          <w:lang w:val="sv-SE"/>
        </w:rPr>
        <w:t>de</w:t>
      </w:r>
      <w:r w:rsidRPr="00336F1A">
        <w:rPr>
          <w:rFonts w:ascii="Diagramm" w:hAnsi="Diagramm"/>
          <w:lang w:val="sv-SE"/>
        </w:rPr>
        <w:t xml:space="preserve"> även ett samarbete med det danska varumärket</w:t>
      </w:r>
      <w:r w:rsidR="00BE6479">
        <w:rPr>
          <w:rFonts w:ascii="Diagramm" w:hAnsi="Diagramm"/>
          <w:lang w:val="sv-SE"/>
        </w:rPr>
        <w:t xml:space="preserve"> för utemöbler</w:t>
      </w:r>
      <w:r w:rsidRPr="00336F1A">
        <w:rPr>
          <w:rFonts w:ascii="Diagramm" w:hAnsi="Diagramm"/>
          <w:lang w:val="sv-SE"/>
        </w:rPr>
        <w:t xml:space="preserve"> </w:t>
      </w:r>
      <w:hyperlink r:id="rId9" w:history="1">
        <w:r w:rsidRPr="001C707B">
          <w:rPr>
            <w:rStyle w:val="Hyperlink"/>
            <w:rFonts w:ascii="Diagramm" w:hAnsi="Diagramm"/>
            <w:color w:val="4A442A" w:themeColor="background2" w:themeShade="40"/>
            <w:lang w:val="sv-SE"/>
          </w:rPr>
          <w:t>Cane-line</w:t>
        </w:r>
      </w:hyperlink>
      <w:r w:rsidRPr="001C707B">
        <w:rPr>
          <w:rFonts w:ascii="Diagramm" w:hAnsi="Diagramm"/>
          <w:color w:val="4A442A" w:themeColor="background2" w:themeShade="40"/>
          <w:lang w:val="sv-SE"/>
        </w:rPr>
        <w:t>.</w:t>
      </w:r>
      <w:r w:rsidR="00BE6479">
        <w:rPr>
          <w:rFonts w:ascii="Diagramm" w:hAnsi="Diagramm"/>
          <w:lang w:val="sv-SE"/>
        </w:rPr>
        <w:t xml:space="preserve"> </w:t>
      </w:r>
      <w:r w:rsidR="0086129C">
        <w:rPr>
          <w:rFonts w:ascii="Diagramm" w:hAnsi="Diagramm"/>
          <w:lang w:val="sv-SE"/>
        </w:rPr>
        <w:t>Detta visade hur innpovativa ytor och nutida skandinavisk möbeldesign kan komma till liv i inspirerande miljöer.</w:t>
      </w:r>
    </w:p>
    <w:p w14:paraId="66F229EE" w14:textId="62242948" w:rsidR="008442B5" w:rsidRPr="00C577F3" w:rsidRDefault="000E743F">
      <w:pPr>
        <w:rPr>
          <w:rFonts w:ascii="Diagramm" w:hAnsi="Diagramm"/>
          <w:i/>
          <w:iCs/>
          <w:lang w:val="sv-SE"/>
        </w:rPr>
      </w:pPr>
      <w:r w:rsidRPr="00C577F3">
        <w:rPr>
          <w:rFonts w:ascii="Diagramm" w:hAnsi="Diagramm"/>
          <w:i/>
          <w:iCs/>
          <w:lang w:val="sv-SE"/>
        </w:rPr>
        <w:t>3daysofdesign har blivit en av de viktigaste mötesplatserna för den internationella designbranschen, och vi är mycket stolta över att välkomna besökare från hela världen till vårt nya hem i Köpenhamn</w:t>
      </w:r>
      <w:r w:rsidRPr="00336F1A">
        <w:rPr>
          <w:rFonts w:ascii="Diagramm" w:hAnsi="Diagramm"/>
          <w:lang w:val="sv-SE"/>
        </w:rPr>
        <w:t>, säger Madelene Persson, Marketing Manager på Cosentino.</w:t>
      </w:r>
      <w:r w:rsidR="00C577F3">
        <w:rPr>
          <w:rFonts w:ascii="Diagramm" w:hAnsi="Diagramm"/>
          <w:lang w:val="sv-SE"/>
        </w:rPr>
        <w:t xml:space="preserve"> </w:t>
      </w:r>
      <w:r w:rsidRPr="00C577F3">
        <w:rPr>
          <w:rFonts w:ascii="Diagramm" w:hAnsi="Diagramm"/>
          <w:i/>
          <w:iCs/>
          <w:lang w:val="sv-SE"/>
        </w:rPr>
        <w:t>Festivalen ger en unik möjlighet att dela Cosentinos syn på innovation och hållbarhet och samtidigt skapa värdefulla möten över discipliner och kulturer.</w:t>
      </w:r>
    </w:p>
    <w:p w14:paraId="733F8C5D" w14:textId="029CF72A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lang w:val="sv-SE"/>
        </w:rPr>
        <w:t>Ytterligare programpunkter inkludera</w:t>
      </w:r>
      <w:r w:rsidR="00C577F3">
        <w:rPr>
          <w:rFonts w:ascii="Diagramm" w:hAnsi="Diagramm"/>
          <w:lang w:val="sv-SE"/>
        </w:rPr>
        <w:t>de</w:t>
      </w:r>
      <w:r w:rsidRPr="00336F1A">
        <w:rPr>
          <w:rFonts w:ascii="Diagramm" w:hAnsi="Diagramm"/>
          <w:lang w:val="sv-SE"/>
        </w:rPr>
        <w:t xml:space="preserve"> </w:t>
      </w:r>
      <w:r w:rsidRPr="00C577F3">
        <w:rPr>
          <w:rFonts w:ascii="Diagramm" w:hAnsi="Diagramm"/>
          <w:b/>
          <w:bCs/>
          <w:lang w:val="sv-SE"/>
        </w:rPr>
        <w:t>The Future of Kitchens by Cosentino x Gaggenau</w:t>
      </w:r>
      <w:r w:rsidRPr="00336F1A">
        <w:rPr>
          <w:rFonts w:ascii="Diagramm" w:hAnsi="Diagramm"/>
          <w:lang w:val="sv-SE"/>
        </w:rPr>
        <w:t xml:space="preserve">, diskussioner om innovativa arkitektoniska tillämpningar, livedemonstrationer samt sociala event som DEKTON &amp; DJ och SILESTONE &amp; </w:t>
      </w:r>
      <w:r w:rsidRPr="00336F1A">
        <w:rPr>
          <w:rFonts w:ascii="Diagramm" w:hAnsi="Diagramm"/>
          <w:lang w:val="sv-SE"/>
        </w:rPr>
        <w:lastRenderedPageBreak/>
        <w:t>SOUND.</w:t>
      </w:r>
      <w:r w:rsidR="006E0425">
        <w:rPr>
          <w:rFonts w:ascii="Diagramm" w:hAnsi="Diagramm"/>
          <w:lang w:val="sv-SE"/>
        </w:rPr>
        <w:t xml:space="preserve"> </w:t>
      </w:r>
      <w:r w:rsidR="00650D8D">
        <w:rPr>
          <w:rFonts w:ascii="Diagramm" w:hAnsi="Diagramm"/>
          <w:lang w:val="sv-SE"/>
        </w:rPr>
        <w:t>Detta transformerade vårt showroom till en dynamisk plats för nätverkande och inspiration.</w:t>
      </w:r>
    </w:p>
    <w:p w14:paraId="67F8C41E" w14:textId="623359B6" w:rsidR="008442B5" w:rsidRPr="00336F1A" w:rsidRDefault="000E743F">
      <w:pPr>
        <w:rPr>
          <w:rFonts w:ascii="Diagramm" w:hAnsi="Diagramm"/>
          <w:lang w:val="sv-SE"/>
        </w:rPr>
      </w:pPr>
      <w:r w:rsidRPr="00650D8D">
        <w:rPr>
          <w:rFonts w:ascii="Diagramm" w:hAnsi="Diagramm"/>
          <w:lang w:val="sv-SE"/>
        </w:rPr>
        <w:t xml:space="preserve">Genom sitt deltagande i 3daysofdesign stärker Cosentino City </w:t>
      </w:r>
      <w:r w:rsidR="00650D8D">
        <w:rPr>
          <w:rFonts w:ascii="Diagramm" w:hAnsi="Diagramm"/>
          <w:lang w:val="sv-SE"/>
        </w:rPr>
        <w:t>Köpenhamn</w:t>
      </w:r>
      <w:r w:rsidRPr="00650D8D">
        <w:rPr>
          <w:rFonts w:ascii="Diagramm" w:hAnsi="Diagramm"/>
          <w:lang w:val="sv-SE"/>
        </w:rPr>
        <w:t xml:space="preserve"> sin ambition att vara en plattform för samarbete, inspiration och materialinnovation året runt.</w:t>
      </w:r>
      <w:r w:rsidR="00CE6B2E">
        <w:rPr>
          <w:rFonts w:ascii="Diagramm" w:hAnsi="Diagramm"/>
          <w:lang w:val="sv-SE"/>
        </w:rPr>
        <w:t xml:space="preserve"> Platsen binder samman de</w:t>
      </w:r>
      <w:r w:rsidR="00505C8D">
        <w:rPr>
          <w:rFonts w:ascii="Diagramm" w:hAnsi="Diagramm"/>
          <w:lang w:val="sv-SE"/>
        </w:rPr>
        <w:t>n</w:t>
      </w:r>
      <w:r w:rsidR="00CE6B2E">
        <w:rPr>
          <w:rFonts w:ascii="Diagramm" w:hAnsi="Diagramm"/>
          <w:lang w:val="sv-SE"/>
        </w:rPr>
        <w:t xml:space="preserve"> skandinaviska design</w:t>
      </w:r>
      <w:r w:rsidR="00505C8D">
        <w:rPr>
          <w:rFonts w:ascii="Diagramm" w:hAnsi="Diagramm"/>
          <w:lang w:val="sv-SE"/>
        </w:rPr>
        <w:t>världen med ett globalt perspektib på arkitektur och interiör.</w:t>
      </w:r>
    </w:p>
    <w:p w14:paraId="4D88A850" w14:textId="77777777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b/>
          <w:lang w:val="sv-SE"/>
        </w:rPr>
        <w:t>Hela programmet finns på 3daysofdesign.dk.</w:t>
      </w:r>
    </w:p>
    <w:p w14:paraId="0EADD0BE" w14:textId="31C6BADC" w:rsidR="008442B5" w:rsidRPr="00336F1A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b/>
          <w:lang w:val="sv-SE"/>
        </w:rPr>
        <w:t xml:space="preserve">Cosentino City </w:t>
      </w:r>
      <w:r w:rsidR="00505C8D">
        <w:rPr>
          <w:rFonts w:ascii="Diagramm" w:hAnsi="Diagramm"/>
          <w:b/>
          <w:lang w:val="sv-SE"/>
        </w:rPr>
        <w:t>Köpenhamn</w:t>
      </w:r>
      <w:r w:rsidRPr="00336F1A">
        <w:rPr>
          <w:rFonts w:ascii="Diagramm" w:hAnsi="Diagramm"/>
          <w:b/>
          <w:lang w:val="sv-SE"/>
        </w:rPr>
        <w:t xml:space="preserve"> Danneskiold-Samsøes Allé 11 1434 Köpenhamn</w:t>
      </w:r>
    </w:p>
    <w:p w14:paraId="3D2DCE08" w14:textId="5A4B55B9" w:rsidR="008442B5" w:rsidRDefault="000E743F">
      <w:pPr>
        <w:rPr>
          <w:rFonts w:ascii="Diagramm" w:hAnsi="Diagramm"/>
          <w:lang w:val="sv-SE"/>
        </w:rPr>
      </w:pPr>
      <w:r w:rsidRPr="00336F1A">
        <w:rPr>
          <w:rFonts w:ascii="Diagramm" w:hAnsi="Diagramm"/>
          <w:lang w:val="sv-SE"/>
        </w:rPr>
        <w:t>3daysofdesign</w:t>
      </w:r>
      <w:r w:rsidR="00505C8D">
        <w:rPr>
          <w:rFonts w:ascii="Diagramm" w:hAnsi="Diagramm"/>
          <w:lang w:val="sv-SE"/>
        </w:rPr>
        <w:t xml:space="preserve"> tog plats</w:t>
      </w:r>
      <w:r w:rsidRPr="00336F1A">
        <w:rPr>
          <w:rFonts w:ascii="Diagramm" w:hAnsi="Diagramm"/>
          <w:lang w:val="sv-SE"/>
        </w:rPr>
        <w:t xml:space="preserve"> 10–12 juni 2026</w:t>
      </w:r>
    </w:p>
    <w:p w14:paraId="7AD0D045" w14:textId="77777777" w:rsidR="00FF73CF" w:rsidRDefault="00FF73CF">
      <w:pPr>
        <w:rPr>
          <w:rFonts w:ascii="Diagramm" w:hAnsi="Diagramm"/>
          <w:lang w:val="sv-SE"/>
        </w:rPr>
      </w:pPr>
    </w:p>
    <w:p w14:paraId="2DE5B782" w14:textId="09A201E9" w:rsidR="00FF73CF" w:rsidRPr="00336F1A" w:rsidRDefault="00FF73CF">
      <w:pPr>
        <w:rPr>
          <w:rFonts w:ascii="Diagramm" w:hAnsi="Diagramm"/>
          <w:lang w:val="sv-SE"/>
        </w:rPr>
      </w:pPr>
      <w:r w:rsidRPr="00FF73CF">
        <w:rPr>
          <w:rFonts w:ascii="Diagramm" w:hAnsi="Diagramm"/>
          <w:lang w:val="sv-SE"/>
        </w:rPr>
        <w:t>Al</w:t>
      </w:r>
      <w:r>
        <w:rPr>
          <w:rFonts w:ascii="Diagramm" w:hAnsi="Diagramm"/>
          <w:lang w:val="sv-SE"/>
        </w:rPr>
        <w:t xml:space="preserve">la HR bilder </w:t>
      </w:r>
      <w:hyperlink r:id="rId10" w:tooltip="https://cosentino.box.com/s/6bahvhhdy5unze1pktzsi2661vxlcl3t" w:history="1">
        <w:r w:rsidRPr="00FF73CF">
          <w:rPr>
            <w:rStyle w:val="Hyperlink"/>
            <w:rFonts w:ascii="Diagramm" w:hAnsi="Diagramm"/>
            <w:lang w:val="sv-SE"/>
          </w:rPr>
          <w:t>https://cosentino.box.com/s/6bahvhhdy5unze1pktzsi2661vxlcl3t</w:t>
        </w:r>
      </w:hyperlink>
    </w:p>
    <w:sectPr w:rsidR="00FF73CF" w:rsidRPr="00336F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iagramm">
    <w:panose1 w:val="020B0003000000020004"/>
    <w:charset w:val="00"/>
    <w:family w:val="swiss"/>
    <w:pitch w:val="variable"/>
    <w:sig w:usb0="80000047" w:usb1="00002073" w:usb2="00000000" w:usb3="00000000" w:csb0="00000093" w:csb1="00000000"/>
  </w:font>
  <w:font w:name="Diagramm Bold">
    <w:panose1 w:val="020B0003000000020004"/>
    <w:charset w:val="00"/>
    <w:family w:val="swiss"/>
    <w:pitch w:val="variable"/>
    <w:sig w:usb0="80000047" w:usb1="00002073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920924">
    <w:abstractNumId w:val="8"/>
  </w:num>
  <w:num w:numId="2" w16cid:durableId="628970934">
    <w:abstractNumId w:val="6"/>
  </w:num>
  <w:num w:numId="3" w16cid:durableId="1267694641">
    <w:abstractNumId w:val="5"/>
  </w:num>
  <w:num w:numId="4" w16cid:durableId="1346907894">
    <w:abstractNumId w:val="4"/>
  </w:num>
  <w:num w:numId="5" w16cid:durableId="955403712">
    <w:abstractNumId w:val="7"/>
  </w:num>
  <w:num w:numId="6" w16cid:durableId="384254286">
    <w:abstractNumId w:val="3"/>
  </w:num>
  <w:num w:numId="7" w16cid:durableId="759639632">
    <w:abstractNumId w:val="2"/>
  </w:num>
  <w:num w:numId="8" w16cid:durableId="34503256">
    <w:abstractNumId w:val="1"/>
  </w:num>
  <w:num w:numId="9" w16cid:durableId="50555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43F"/>
    <w:rsid w:val="0010633E"/>
    <w:rsid w:val="0015074B"/>
    <w:rsid w:val="001C707B"/>
    <w:rsid w:val="0029639D"/>
    <w:rsid w:val="002C56E3"/>
    <w:rsid w:val="00326F90"/>
    <w:rsid w:val="00336F1A"/>
    <w:rsid w:val="004508D9"/>
    <w:rsid w:val="00505C8D"/>
    <w:rsid w:val="00650D8D"/>
    <w:rsid w:val="006929B9"/>
    <w:rsid w:val="006E0425"/>
    <w:rsid w:val="00745B5A"/>
    <w:rsid w:val="008442B5"/>
    <w:rsid w:val="0086129C"/>
    <w:rsid w:val="00A60FB4"/>
    <w:rsid w:val="00AA1D8D"/>
    <w:rsid w:val="00B47730"/>
    <w:rsid w:val="00B743F5"/>
    <w:rsid w:val="00BE6479"/>
    <w:rsid w:val="00C577F3"/>
    <w:rsid w:val="00CB0664"/>
    <w:rsid w:val="00CE6B2E"/>
    <w:rsid w:val="00CE6B96"/>
    <w:rsid w:val="00D52605"/>
    <w:rsid w:val="00E16F35"/>
    <w:rsid w:val="00EA711C"/>
    <w:rsid w:val="00FC693F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8878F8B"/>
  <w14:defaultImageDpi w14:val="300"/>
  <w15:docId w15:val="{1E81959F-DBE4-4456-8A73-8D4AD6CF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929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athemagazine.com/post/the-%C4%93clos-maitake-table-nature-reimagine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sentino.com/blog/tuntu-the-series-of-ergonomic-furniture-created-by-samuli-helavuo-in-collaboration-with-cosentino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sentino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sentino.box.com/s/6bahvhhdy5unze1pktzsi2661vxlcl3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ne-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177cae-e559-4e61-bce4-fea91bca05f2}" enabled="1" method="Standard" siteId="{b57fa918-5db8-4bfd-9b72-d4783a39270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Granstig</dc:creator>
  <cp:keywords/>
  <dc:description>generated by python-docx</dc:description>
  <cp:lastModifiedBy>Anna Granstig</cp:lastModifiedBy>
  <cp:revision>18</cp:revision>
  <cp:lastPrinted>2026-06-17T16:03:00Z</cp:lastPrinted>
  <dcterms:created xsi:type="dcterms:W3CDTF">2026-06-17T16:03:00Z</dcterms:created>
  <dcterms:modified xsi:type="dcterms:W3CDTF">2026-06-18T09:14:00Z</dcterms:modified>
  <cp:category/>
</cp:coreProperties>
</file>