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0641B" w14:textId="77777777" w:rsidR="008F2A45" w:rsidRDefault="008F2A45" w:rsidP="008F2A45">
      <w:pPr>
        <w:rPr>
          <w:lang w:val="sv-SE"/>
        </w:rPr>
      </w:pPr>
    </w:p>
    <w:p w14:paraId="52A58D70" w14:textId="19FDE196" w:rsidR="008F2A45" w:rsidRPr="008F2A45" w:rsidRDefault="006A17DC" w:rsidP="008F2A45">
      <w:pPr>
        <w:rPr>
          <w:sz w:val="32"/>
          <w:szCs w:val="32"/>
          <w:lang w:val="sv-SE"/>
        </w:rPr>
      </w:pPr>
      <w:r w:rsidRPr="006A17DC">
        <w:rPr>
          <w:sz w:val="32"/>
          <w:szCs w:val="32"/>
          <w:lang w:val="sv-SE"/>
        </w:rPr>
        <w:t>NYA MAZDA6e BELÖNAS MED FEM STJÄRNOR AV EURO NCAP</w:t>
      </w:r>
      <w:r w:rsidR="008F2A45" w:rsidRPr="008F2A45">
        <w:rPr>
          <w:sz w:val="32"/>
          <w:szCs w:val="32"/>
          <w:lang w:val="sv-SE"/>
        </w:rPr>
        <w:t xml:space="preserve"> </w:t>
      </w:r>
    </w:p>
    <w:p w14:paraId="342FDE13" w14:textId="77777777" w:rsidR="008F2A45" w:rsidRPr="001D7C49" w:rsidRDefault="008F2A45" w:rsidP="008F2A45">
      <w:pPr>
        <w:adjustRightInd w:val="0"/>
        <w:spacing w:line="260" w:lineRule="exact"/>
        <w:rPr>
          <w:szCs w:val="20"/>
          <w:lang w:val="sv-SE"/>
        </w:rPr>
      </w:pPr>
    </w:p>
    <w:p w14:paraId="2B675752" w14:textId="6452521B" w:rsidR="008F2A45" w:rsidRPr="003D410E" w:rsidRDefault="006A17DC" w:rsidP="008F2A45">
      <w:pPr>
        <w:pStyle w:val="ListParagraph"/>
        <w:numPr>
          <w:ilvl w:val="0"/>
          <w:numId w:val="13"/>
        </w:numPr>
        <w:adjustRightInd w:val="0"/>
        <w:spacing w:line="260" w:lineRule="exact"/>
        <w:rPr>
          <w:szCs w:val="20"/>
          <w:lang w:val="sv-SE"/>
        </w:rPr>
      </w:pPr>
      <w:r>
        <w:rPr>
          <w:szCs w:val="20"/>
          <w:lang w:val="sv-SE"/>
        </w:rPr>
        <w:t xml:space="preserve">Höga </w:t>
      </w:r>
      <w:r w:rsidRPr="006A17DC">
        <w:rPr>
          <w:szCs w:val="20"/>
          <w:lang w:val="sv-SE"/>
        </w:rPr>
        <w:t>betyg i bedömningen för skydd av vuxna och barn</w:t>
      </w:r>
      <w:r w:rsidR="008F2A45" w:rsidRPr="003D410E">
        <w:rPr>
          <w:szCs w:val="20"/>
          <w:lang w:val="sv-SE"/>
        </w:rPr>
        <w:t>.</w:t>
      </w:r>
    </w:p>
    <w:p w14:paraId="368DA527" w14:textId="150664B8" w:rsidR="008F2A45" w:rsidRPr="003D410E" w:rsidRDefault="006A17DC" w:rsidP="008F2A45">
      <w:pPr>
        <w:pStyle w:val="ListParagraph"/>
        <w:numPr>
          <w:ilvl w:val="0"/>
          <w:numId w:val="13"/>
        </w:numPr>
        <w:adjustRightInd w:val="0"/>
        <w:spacing w:line="260" w:lineRule="exact"/>
        <w:rPr>
          <w:szCs w:val="20"/>
          <w:lang w:val="sv-SE"/>
        </w:rPr>
      </w:pPr>
      <w:r w:rsidRPr="006A17DC">
        <w:rPr>
          <w:szCs w:val="20"/>
          <w:lang w:val="sv-SE"/>
        </w:rPr>
        <w:t xml:space="preserve">Mycket bra </w:t>
      </w:r>
      <w:r w:rsidR="00E52FA9">
        <w:rPr>
          <w:szCs w:val="20"/>
          <w:lang w:val="sv-SE"/>
        </w:rPr>
        <w:t xml:space="preserve">autobroms (AEB) </w:t>
      </w:r>
      <w:r w:rsidRPr="006A17DC">
        <w:rPr>
          <w:szCs w:val="20"/>
          <w:lang w:val="sv-SE"/>
        </w:rPr>
        <w:t xml:space="preserve">för skydd </w:t>
      </w:r>
      <w:r w:rsidR="00E52FA9">
        <w:rPr>
          <w:szCs w:val="20"/>
          <w:lang w:val="sv-SE"/>
        </w:rPr>
        <w:t>av</w:t>
      </w:r>
      <w:r w:rsidRPr="006A17DC">
        <w:rPr>
          <w:szCs w:val="20"/>
          <w:lang w:val="sv-SE"/>
        </w:rPr>
        <w:t xml:space="preserve"> cyklister och motorcyklister </w:t>
      </w:r>
      <w:r w:rsidR="008F2A45" w:rsidRPr="003D410E">
        <w:rPr>
          <w:szCs w:val="20"/>
          <w:lang w:val="sv-SE"/>
        </w:rPr>
        <w:t xml:space="preserve"> </w:t>
      </w:r>
    </w:p>
    <w:p w14:paraId="3A767376" w14:textId="77777777" w:rsidR="008F2A45" w:rsidRPr="001D7C49" w:rsidRDefault="008F2A45" w:rsidP="008F2A45">
      <w:pPr>
        <w:adjustRightInd w:val="0"/>
        <w:spacing w:line="260" w:lineRule="exact"/>
        <w:rPr>
          <w:szCs w:val="20"/>
          <w:lang w:val="sv-SE"/>
        </w:rPr>
      </w:pPr>
    </w:p>
    <w:p w14:paraId="6D3837E0" w14:textId="049AF67F" w:rsidR="008F2A45" w:rsidRPr="001D7C49" w:rsidRDefault="008F2A45" w:rsidP="008F2A45">
      <w:pPr>
        <w:adjustRightInd w:val="0"/>
        <w:spacing w:line="260" w:lineRule="exact"/>
        <w:rPr>
          <w:szCs w:val="20"/>
          <w:lang w:val="sv-SE"/>
        </w:rPr>
      </w:pPr>
      <w:r w:rsidRPr="008F2A45">
        <w:rPr>
          <w:b/>
          <w:bCs/>
          <w:szCs w:val="20"/>
          <w:lang w:val="sv-SE"/>
        </w:rPr>
        <w:t>Kungsbacka, 1</w:t>
      </w:r>
      <w:r w:rsidR="006A17DC">
        <w:rPr>
          <w:b/>
          <w:bCs/>
          <w:szCs w:val="20"/>
          <w:lang w:val="sv-SE"/>
        </w:rPr>
        <w:t>6</w:t>
      </w:r>
      <w:r w:rsidRPr="008F2A45">
        <w:rPr>
          <w:b/>
          <w:bCs/>
          <w:szCs w:val="20"/>
          <w:lang w:val="sv-SE"/>
        </w:rPr>
        <w:t xml:space="preserve"> </w:t>
      </w:r>
      <w:r w:rsidR="006A17DC">
        <w:rPr>
          <w:b/>
          <w:bCs/>
          <w:szCs w:val="20"/>
          <w:lang w:val="sv-SE"/>
        </w:rPr>
        <w:t>oktober</w:t>
      </w:r>
      <w:r w:rsidR="007F2C1A">
        <w:rPr>
          <w:b/>
          <w:bCs/>
          <w:szCs w:val="20"/>
          <w:lang w:val="sv-SE"/>
        </w:rPr>
        <w:t xml:space="preserve"> </w:t>
      </w:r>
      <w:r w:rsidRPr="008F2A45">
        <w:rPr>
          <w:b/>
          <w:bCs/>
          <w:szCs w:val="20"/>
          <w:lang w:val="sv-SE"/>
        </w:rPr>
        <w:t>2025.</w:t>
      </w:r>
      <w:r w:rsidRPr="001D7C49">
        <w:rPr>
          <w:szCs w:val="20"/>
          <w:lang w:val="sv-SE"/>
        </w:rPr>
        <w:t xml:space="preserve"> </w:t>
      </w:r>
      <w:r w:rsidR="006A17DC" w:rsidRPr="006A17DC">
        <w:rPr>
          <w:szCs w:val="20"/>
          <w:lang w:val="sv-SE"/>
        </w:rPr>
        <w:t xml:space="preserve">Helt nya Mazda6e har uppnått maximala fem stjärnor i Euro NCAP:s senaste bedömning. I kategorierna ”Skydd av vuxna” och ”Skydd av barn” fick Mazdas nya elbil ett </w:t>
      </w:r>
      <w:r w:rsidR="00863B8C" w:rsidRPr="005B64F0">
        <w:rPr>
          <w:szCs w:val="20"/>
          <w:lang w:val="sv-SE"/>
        </w:rPr>
        <w:t>utmärkt</w:t>
      </w:r>
      <w:r w:rsidR="00863B8C">
        <w:rPr>
          <w:szCs w:val="20"/>
          <w:lang w:val="sv-SE"/>
        </w:rPr>
        <w:t xml:space="preserve"> </w:t>
      </w:r>
      <w:r w:rsidR="006A17DC" w:rsidRPr="006A17DC">
        <w:rPr>
          <w:szCs w:val="20"/>
          <w:lang w:val="sv-SE"/>
        </w:rPr>
        <w:t xml:space="preserve">resultat </w:t>
      </w:r>
      <w:r w:rsidR="00863B8C">
        <w:rPr>
          <w:szCs w:val="20"/>
          <w:lang w:val="sv-SE"/>
        </w:rPr>
        <w:t xml:space="preserve">på </w:t>
      </w:r>
      <w:r w:rsidR="006A17DC" w:rsidRPr="006A17DC">
        <w:rPr>
          <w:szCs w:val="20"/>
          <w:lang w:val="sv-SE"/>
        </w:rPr>
        <w:t>93</w:t>
      </w:r>
      <w:r w:rsidR="006A17DC">
        <w:rPr>
          <w:szCs w:val="20"/>
          <w:lang w:val="sv-SE"/>
        </w:rPr>
        <w:t> </w:t>
      </w:r>
      <w:r w:rsidR="006A17DC" w:rsidRPr="006A17DC">
        <w:rPr>
          <w:szCs w:val="20"/>
          <w:lang w:val="sv-SE"/>
        </w:rPr>
        <w:t>%. Mazda6e fick också 74</w:t>
      </w:r>
      <w:r w:rsidR="006A17DC">
        <w:rPr>
          <w:szCs w:val="20"/>
          <w:lang w:val="sv-SE"/>
        </w:rPr>
        <w:t> </w:t>
      </w:r>
      <w:r w:rsidR="006A17DC" w:rsidRPr="006A17DC">
        <w:rPr>
          <w:szCs w:val="20"/>
          <w:lang w:val="sv-SE"/>
        </w:rPr>
        <w:t>% för ”Skydd av utsatta medtrafikanter” samt 77</w:t>
      </w:r>
      <w:r w:rsidR="006A17DC">
        <w:rPr>
          <w:szCs w:val="20"/>
          <w:lang w:val="sv-SE"/>
        </w:rPr>
        <w:t> </w:t>
      </w:r>
      <w:r w:rsidR="006A17DC" w:rsidRPr="006A17DC">
        <w:rPr>
          <w:szCs w:val="20"/>
          <w:lang w:val="sv-SE"/>
        </w:rPr>
        <w:t>% för sina aktiva säkerhetssystem.</w:t>
      </w:r>
    </w:p>
    <w:p w14:paraId="20C48D8E" w14:textId="77777777" w:rsidR="008F2A45" w:rsidRPr="001D7C49" w:rsidRDefault="008F2A45" w:rsidP="008F2A45">
      <w:pPr>
        <w:adjustRightInd w:val="0"/>
        <w:spacing w:line="260" w:lineRule="exact"/>
        <w:rPr>
          <w:szCs w:val="20"/>
          <w:lang w:val="sv-SE"/>
        </w:rPr>
      </w:pPr>
    </w:p>
    <w:p w14:paraId="2F7739C2" w14:textId="0DF5803F" w:rsidR="008F2A45" w:rsidRPr="001D7C49" w:rsidRDefault="006A17DC" w:rsidP="008F2A45">
      <w:pPr>
        <w:adjustRightInd w:val="0"/>
        <w:spacing w:line="260" w:lineRule="exact"/>
        <w:rPr>
          <w:szCs w:val="20"/>
          <w:lang w:val="sv-SE"/>
        </w:rPr>
      </w:pPr>
      <w:r w:rsidRPr="006A17DC">
        <w:rPr>
          <w:szCs w:val="20"/>
          <w:lang w:val="sv-SE"/>
        </w:rPr>
        <w:t xml:space="preserve">Till följd av maximala poäng i sidokrocktestet samt bra eller tillräckligt bra skydd för alla kritiska kroppsdelar i det mer krävande </w:t>
      </w:r>
      <w:r w:rsidR="005B64F0">
        <w:rPr>
          <w:szCs w:val="20"/>
          <w:lang w:val="sv-SE"/>
        </w:rPr>
        <w:t xml:space="preserve">testet </w:t>
      </w:r>
      <w:r w:rsidRPr="006A17DC">
        <w:rPr>
          <w:szCs w:val="20"/>
          <w:lang w:val="sv-SE"/>
        </w:rPr>
        <w:t xml:space="preserve">”sidokrock mot </w:t>
      </w:r>
      <w:r w:rsidR="005B64F0">
        <w:rPr>
          <w:szCs w:val="20"/>
          <w:lang w:val="sv-SE"/>
        </w:rPr>
        <w:t>stolpe</w:t>
      </w:r>
      <w:r w:rsidRPr="006A17DC">
        <w:rPr>
          <w:szCs w:val="20"/>
          <w:lang w:val="sv-SE"/>
        </w:rPr>
        <w:t>”</w:t>
      </w:r>
      <w:r w:rsidR="005B64F0">
        <w:rPr>
          <w:szCs w:val="20"/>
          <w:lang w:val="sv-SE"/>
        </w:rPr>
        <w:t xml:space="preserve">, </w:t>
      </w:r>
      <w:r w:rsidRPr="006A17DC">
        <w:rPr>
          <w:szCs w:val="20"/>
          <w:lang w:val="sv-SE"/>
        </w:rPr>
        <w:t xml:space="preserve">belönades bilen med </w:t>
      </w:r>
      <w:r w:rsidR="005B64F0">
        <w:rPr>
          <w:szCs w:val="20"/>
          <w:lang w:val="sv-SE"/>
        </w:rPr>
        <w:t xml:space="preserve">hela </w:t>
      </w:r>
      <w:r w:rsidRPr="006A17DC">
        <w:rPr>
          <w:szCs w:val="20"/>
          <w:lang w:val="sv-SE"/>
        </w:rPr>
        <w:t>93</w:t>
      </w:r>
      <w:r>
        <w:rPr>
          <w:szCs w:val="20"/>
          <w:lang w:val="sv-SE"/>
        </w:rPr>
        <w:t> </w:t>
      </w:r>
      <w:r w:rsidRPr="006A17DC">
        <w:rPr>
          <w:szCs w:val="20"/>
          <w:lang w:val="sv-SE"/>
        </w:rPr>
        <w:t>%</w:t>
      </w:r>
      <w:r>
        <w:rPr>
          <w:szCs w:val="20"/>
          <w:lang w:val="sv-SE"/>
        </w:rPr>
        <w:t xml:space="preserve"> i kategorin ”Skydd av vuxna”</w:t>
      </w:r>
      <w:r w:rsidRPr="006A17DC">
        <w:rPr>
          <w:szCs w:val="20"/>
          <w:lang w:val="sv-SE"/>
        </w:rPr>
        <w:t xml:space="preserve">. Krockkudden monterad mellan framsätespassagerarna </w:t>
      </w:r>
      <w:r>
        <w:rPr>
          <w:szCs w:val="20"/>
          <w:lang w:val="sv-SE"/>
        </w:rPr>
        <w:t>bidrog med</w:t>
      </w:r>
      <w:r w:rsidRPr="006A17DC">
        <w:rPr>
          <w:szCs w:val="20"/>
          <w:lang w:val="sv-SE"/>
        </w:rPr>
        <w:t xml:space="preserve"> ett bra skydd för föraren och den främre passageraren vid sidokollision. Även nackstöden på fram- och baksätena presterade </w:t>
      </w:r>
      <w:r>
        <w:rPr>
          <w:szCs w:val="20"/>
          <w:lang w:val="sv-SE"/>
        </w:rPr>
        <w:t xml:space="preserve">ett </w:t>
      </w:r>
      <w:r w:rsidRPr="006A17DC">
        <w:rPr>
          <w:szCs w:val="20"/>
          <w:lang w:val="sv-SE"/>
        </w:rPr>
        <w:t>fullgott resultat mot whiplashskador vid påkörning bakifrån.</w:t>
      </w:r>
    </w:p>
    <w:p w14:paraId="0BEF91A9" w14:textId="77777777" w:rsidR="008F2A45" w:rsidRPr="001D7C49" w:rsidRDefault="008F2A45" w:rsidP="008F2A45">
      <w:pPr>
        <w:adjustRightInd w:val="0"/>
        <w:spacing w:line="260" w:lineRule="exact"/>
        <w:rPr>
          <w:szCs w:val="20"/>
          <w:lang w:val="sv-SE"/>
        </w:rPr>
      </w:pPr>
    </w:p>
    <w:p w14:paraId="395D2FD3" w14:textId="390B8F37" w:rsidR="006A17DC" w:rsidRPr="006A17DC" w:rsidRDefault="006A17DC" w:rsidP="00863B8C">
      <w:pPr>
        <w:adjustRightInd w:val="0"/>
        <w:spacing w:line="260" w:lineRule="exact"/>
        <w:rPr>
          <w:szCs w:val="20"/>
          <w:lang w:val="sv-SE"/>
        </w:rPr>
      </w:pPr>
      <w:r w:rsidRPr="006A17DC">
        <w:rPr>
          <w:szCs w:val="20"/>
          <w:lang w:val="sv-SE"/>
        </w:rPr>
        <w:t>Även kategorin ”Skydd av barn” fick höga 93</w:t>
      </w:r>
      <w:r>
        <w:rPr>
          <w:szCs w:val="20"/>
          <w:lang w:val="sv-SE"/>
        </w:rPr>
        <w:t> </w:t>
      </w:r>
      <w:r w:rsidRPr="006A17DC">
        <w:rPr>
          <w:szCs w:val="20"/>
          <w:lang w:val="sv-SE"/>
        </w:rPr>
        <w:t xml:space="preserve">% till följd av maximala poäng i krocktestet vid både frontalkrock </w:t>
      </w:r>
      <w:r>
        <w:rPr>
          <w:szCs w:val="20"/>
          <w:lang w:val="sv-SE"/>
        </w:rPr>
        <w:t>samt</w:t>
      </w:r>
      <w:r w:rsidRPr="006A17DC">
        <w:rPr>
          <w:szCs w:val="20"/>
          <w:lang w:val="sv-SE"/>
        </w:rPr>
        <w:t xml:space="preserve"> sidokollision för ålderskategorin sex- och tioåriga barn. Korrekt installation av barnstolar – ”CRS Installation Check” – fick också full poäng och Mazda6e:s passagerarövervakningssystem som varnar föraren för att lämna barn i bilen utan uppsikt fick ett positivt omdöme.</w:t>
      </w:r>
    </w:p>
    <w:p w14:paraId="00B3AD22" w14:textId="4700795C" w:rsidR="008F2A45" w:rsidRDefault="008F2A45" w:rsidP="008F2A45">
      <w:pPr>
        <w:adjustRightInd w:val="0"/>
        <w:spacing w:line="260" w:lineRule="exact"/>
        <w:rPr>
          <w:szCs w:val="20"/>
          <w:lang w:val="sv-SE"/>
        </w:rPr>
      </w:pPr>
    </w:p>
    <w:p w14:paraId="6432493F" w14:textId="0B81FF5C" w:rsidR="006A17DC" w:rsidRDefault="006A17DC" w:rsidP="006A17DC">
      <w:pPr>
        <w:adjustRightInd w:val="0"/>
        <w:spacing w:line="260" w:lineRule="exact"/>
        <w:rPr>
          <w:szCs w:val="20"/>
          <w:lang w:val="sv-SE"/>
        </w:rPr>
      </w:pPr>
      <w:r w:rsidRPr="006A17DC">
        <w:rPr>
          <w:szCs w:val="20"/>
          <w:lang w:val="sv-SE"/>
        </w:rPr>
        <w:t>I kategorin ”Utsatta medtrafikanter” gav Mazda6e mestadels bra eller tillräckligt skydd för fotgängare. De autonoma nödbromssystemen (AEB) och filhållningsassistanssystemen uppnådde maximala poäng för skydd av motorcyklister. Mazda6e fick också ett bra omdöme för skydd av cyklister med sitt varningssystem för dörröppning vid omkörande trafik, vilket resulterade i ett totalbetyg på 74</w:t>
      </w:r>
      <w:r>
        <w:rPr>
          <w:szCs w:val="20"/>
          <w:lang w:val="sv-SE"/>
        </w:rPr>
        <w:t> </w:t>
      </w:r>
      <w:r w:rsidRPr="006A17DC">
        <w:rPr>
          <w:szCs w:val="20"/>
          <w:lang w:val="sv-SE"/>
        </w:rPr>
        <w:t>% i denna kategori.</w:t>
      </w:r>
      <w:r w:rsidR="008F2A45" w:rsidRPr="001D7C49">
        <w:rPr>
          <w:szCs w:val="20"/>
          <w:lang w:val="sv-SE"/>
        </w:rPr>
        <w:t xml:space="preserve"> </w:t>
      </w:r>
    </w:p>
    <w:p w14:paraId="091E64E0" w14:textId="77777777" w:rsidR="006A17DC" w:rsidRDefault="006A17DC" w:rsidP="006A17DC">
      <w:pPr>
        <w:adjustRightInd w:val="0"/>
        <w:spacing w:line="260" w:lineRule="exact"/>
        <w:rPr>
          <w:szCs w:val="20"/>
          <w:lang w:val="sv-SE"/>
        </w:rPr>
      </w:pPr>
    </w:p>
    <w:p w14:paraId="00F665A9" w14:textId="2870183E" w:rsidR="008F2A45" w:rsidRPr="001D7C49" w:rsidRDefault="006A17DC" w:rsidP="006A17DC">
      <w:pPr>
        <w:adjustRightInd w:val="0"/>
        <w:spacing w:line="260" w:lineRule="exact"/>
        <w:rPr>
          <w:szCs w:val="20"/>
          <w:lang w:val="sv-SE"/>
        </w:rPr>
      </w:pPr>
      <w:r w:rsidRPr="006A17DC">
        <w:rPr>
          <w:szCs w:val="20"/>
          <w:lang w:val="sv-SE"/>
        </w:rPr>
        <w:t>Mazda6e:s omfattande utbud av förarassistanssystem bidrog till att bilen fick stabila 77</w:t>
      </w:r>
      <w:r>
        <w:rPr>
          <w:szCs w:val="20"/>
          <w:lang w:val="sv-SE"/>
        </w:rPr>
        <w:t> </w:t>
      </w:r>
      <w:r w:rsidRPr="006A17DC">
        <w:rPr>
          <w:szCs w:val="20"/>
          <w:lang w:val="sv-SE"/>
        </w:rPr>
        <w:t>% i kategorin ”Säkerhetssystem”. Autobromssystemet reagerade väl på andra fordon. Den standardiserade trötthetsvarningen upptäckte förartrötthet och distraktion, filhållningsassistanssystemet korrigerade försiktigt bilens riktning</w:t>
      </w:r>
      <w:r w:rsidR="007F2C1A">
        <w:rPr>
          <w:szCs w:val="20"/>
          <w:lang w:val="sv-SE"/>
        </w:rPr>
        <w:t xml:space="preserve"> vid behov</w:t>
      </w:r>
      <w:r w:rsidRPr="006A17DC">
        <w:rPr>
          <w:szCs w:val="20"/>
          <w:lang w:val="sv-SE"/>
        </w:rPr>
        <w:t xml:space="preserve"> och systemet för hastighetsassistans identifierade lokala hastighetsbegränsningar.</w:t>
      </w:r>
    </w:p>
    <w:p w14:paraId="07A6C729" w14:textId="77777777" w:rsidR="008F2A45" w:rsidRPr="001D7C49" w:rsidRDefault="008F2A45" w:rsidP="008F2A45">
      <w:pPr>
        <w:adjustRightInd w:val="0"/>
        <w:spacing w:line="260" w:lineRule="exact"/>
        <w:rPr>
          <w:szCs w:val="20"/>
          <w:lang w:val="sv-SE"/>
        </w:rPr>
      </w:pPr>
    </w:p>
    <w:p w14:paraId="24331D4E" w14:textId="77777777" w:rsidR="008F2A45" w:rsidRPr="001D7C49" w:rsidRDefault="008F2A45" w:rsidP="008F2A45">
      <w:pPr>
        <w:adjustRightInd w:val="0"/>
        <w:spacing w:line="260" w:lineRule="exact"/>
        <w:rPr>
          <w:szCs w:val="20"/>
          <w:lang w:val="sv-SE"/>
        </w:rPr>
      </w:pPr>
    </w:p>
    <w:p w14:paraId="6FE4F703" w14:textId="77777777" w:rsidR="008F2A45" w:rsidRPr="00D77A9E" w:rsidRDefault="008F2A45" w:rsidP="008F2A45">
      <w:pPr>
        <w:rPr>
          <w:lang w:val="sv-SE"/>
        </w:rPr>
      </w:pPr>
    </w:p>
    <w:sectPr w:rsidR="008F2A45" w:rsidRPr="00D77A9E" w:rsidSect="00725614">
      <w:headerReference w:type="default" r:id="rId8"/>
      <w:footerReference w:type="default" r:id="rId9"/>
      <w:pgSz w:w="11900" w:h="16840"/>
      <w:pgMar w:top="1134" w:right="1418" w:bottom="1418" w:left="1418" w:header="3742"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4FBF3" w14:textId="77777777" w:rsidR="008C21C4" w:rsidRDefault="008C21C4" w:rsidP="00972E15">
      <w:r>
        <w:separator/>
      </w:r>
    </w:p>
  </w:endnote>
  <w:endnote w:type="continuationSeparator" w:id="0">
    <w:p w14:paraId="374974E9" w14:textId="77777777" w:rsidR="008C21C4" w:rsidRDefault="008C21C4"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zda Type">
    <w:panose1 w:val="01000000000000000000"/>
    <w:charset w:val="00"/>
    <w:family w:val="modern"/>
    <w:notTrueType/>
    <w:pitch w:val="variable"/>
    <w:sig w:usb0="A000006F" w:usb1="00000001" w:usb2="00000000" w:usb3="00000000" w:csb0="00000093" w:csb1="00000000"/>
  </w:font>
  <w:font w:name="源真ゴシックP Medium">
    <w:altName w:val="Arial Unicode MS"/>
    <w:charset w:val="80"/>
    <w:family w:val="modern"/>
    <w:pitch w:val="variable"/>
    <w:sig w:usb0="00000000" w:usb1="6A4FFDFB" w:usb2="02000012" w:usb3="00000000" w:csb0="001201B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BA99D" w14:textId="77777777" w:rsidR="009811AB" w:rsidRDefault="009811AB">
    <w:pPr>
      <w:pStyle w:val="Footer"/>
    </w:pPr>
    <w:r>
      <w:rPr>
        <w:noProof/>
        <w:lang w:val="sv-SE" w:eastAsia="sv-SE"/>
      </w:rPr>
      <mc:AlternateContent>
        <mc:Choice Requires="wpg">
          <w:drawing>
            <wp:anchor distT="0" distB="0" distL="114300" distR="114300" simplePos="0" relativeHeight="251668480" behindDoc="0" locked="0" layoutInCell="1" allowOverlap="1" wp14:anchorId="17F9E1A1" wp14:editId="6851AA23">
              <wp:simplePos x="0" y="0"/>
              <wp:positionH relativeFrom="column">
                <wp:posOffset>-506540</wp:posOffset>
              </wp:positionH>
              <wp:positionV relativeFrom="paragraph">
                <wp:posOffset>-131445</wp:posOffset>
              </wp:positionV>
              <wp:extent cx="6839585" cy="699162"/>
              <wp:effectExtent l="0" t="0" r="18415" b="5715"/>
              <wp:wrapNone/>
              <wp:docPr id="18" name="グループ化 18"/>
              <wp:cNvGraphicFramePr/>
              <a:graphic xmlns:a="http://schemas.openxmlformats.org/drawingml/2006/main">
                <a:graphicData uri="http://schemas.microsoft.com/office/word/2010/wordprocessingGroup">
                  <wpg:wgp>
                    <wpg:cNvGrpSpPr/>
                    <wpg:grpSpPr>
                      <a:xfrm>
                        <a:off x="0" y="0"/>
                        <a:ext cx="6839585" cy="699162"/>
                        <a:chOff x="0" y="0"/>
                        <a:chExt cx="6840000" cy="699162"/>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88"/>
                          <a:ext cx="6839999" cy="625474"/>
                        </a:xfrm>
                        <a:prstGeom prst="rect">
                          <a:avLst/>
                        </a:prstGeom>
                        <a:noFill/>
                        <a:ln w="9525">
                          <a:noFill/>
                          <a:miter lim="800000"/>
                          <a:headEnd/>
                          <a:tailEnd/>
                        </a:ln>
                      </wps:spPr>
                      <wps:txbx>
                        <w:txbxContent>
                          <w:p w14:paraId="5124F422" w14:textId="77777777" w:rsidR="009811AB" w:rsidRPr="00AF3F46" w:rsidRDefault="002242EE" w:rsidP="009811AB">
                            <w:pPr>
                              <w:spacing w:line="194" w:lineRule="exact"/>
                              <w:rPr>
                                <w:color w:val="636363"/>
                                <w:sz w:val="16"/>
                                <w:szCs w:val="16"/>
                                <w:lang w:val="sv-SE"/>
                              </w:rPr>
                            </w:pPr>
                            <w:r w:rsidRPr="00AF3F46">
                              <w:rPr>
                                <w:color w:val="636363"/>
                                <w:sz w:val="16"/>
                                <w:szCs w:val="16"/>
                                <w:lang w:val="sv-SE"/>
                              </w:rPr>
                              <w:t>För mer information vänligen kontakta</w:t>
                            </w:r>
                            <w:r w:rsidR="009811AB" w:rsidRPr="00AF3F46">
                              <w:rPr>
                                <w:color w:val="636363"/>
                                <w:sz w:val="16"/>
                                <w:szCs w:val="16"/>
                                <w:lang w:val="sv-SE"/>
                              </w:rPr>
                              <w:t>:</w:t>
                            </w:r>
                          </w:p>
                          <w:p w14:paraId="11B6AAB9" w14:textId="77777777" w:rsidR="00194176" w:rsidRPr="00AF3F46" w:rsidRDefault="002242EE" w:rsidP="00194176">
                            <w:pPr>
                              <w:spacing w:line="194" w:lineRule="exact"/>
                              <w:rPr>
                                <w:color w:val="636363"/>
                                <w:sz w:val="16"/>
                                <w:szCs w:val="16"/>
                                <w:lang w:val="sv-SE"/>
                              </w:rPr>
                            </w:pPr>
                            <w:r w:rsidRPr="00AF3F46">
                              <w:rPr>
                                <w:color w:val="636363"/>
                                <w:sz w:val="16"/>
                                <w:szCs w:val="16"/>
                                <w:lang w:val="sv-SE"/>
                              </w:rPr>
                              <w:t>Johan Lagerström, Mazda Motor Sverige</w:t>
                            </w:r>
                            <w:r w:rsidR="009811AB" w:rsidRPr="00AF3F46">
                              <w:rPr>
                                <w:color w:val="636363"/>
                                <w:sz w:val="16"/>
                                <w:szCs w:val="16"/>
                                <w:lang w:val="sv-SE"/>
                              </w:rPr>
                              <w:t xml:space="preserve">, </w:t>
                            </w:r>
                            <w:r w:rsidRPr="00AF3F46">
                              <w:rPr>
                                <w:color w:val="636363"/>
                                <w:sz w:val="16"/>
                                <w:szCs w:val="16"/>
                                <w:lang w:val="sv-SE"/>
                              </w:rPr>
                              <w:t>+46 768 750 810</w:t>
                            </w:r>
                          </w:p>
                          <w:p w14:paraId="27C0440A" w14:textId="77777777" w:rsidR="00194176" w:rsidRPr="00AF3F46" w:rsidRDefault="002242EE" w:rsidP="00194176">
                            <w:pPr>
                              <w:spacing w:line="194" w:lineRule="exact"/>
                              <w:rPr>
                                <w:color w:val="636363"/>
                                <w:sz w:val="16"/>
                                <w:szCs w:val="16"/>
                                <w:lang w:val="sv-SE"/>
                              </w:rPr>
                            </w:pPr>
                            <w:r w:rsidRPr="00AF3F46">
                              <w:rPr>
                                <w:sz w:val="16"/>
                                <w:szCs w:val="16"/>
                                <w:lang w:val="sv-SE"/>
                              </w:rPr>
                              <w:t>jlagerstrom@mazdaeur.com</w:t>
                            </w:r>
                          </w:p>
                          <w:p w14:paraId="15FEFC64" w14:textId="77777777" w:rsidR="00EB77DB" w:rsidRPr="002242EE" w:rsidRDefault="00EB77DB" w:rsidP="009811AB">
                            <w:pPr>
                              <w:spacing w:line="194" w:lineRule="exact"/>
                              <w:rPr>
                                <w:rFonts w:ascii="Mazda Type" w:hAnsi="Mazda Type"/>
                                <w:color w:val="636363"/>
                                <w:sz w:val="16"/>
                                <w:szCs w:val="16"/>
                                <w:lang w:val="sv-SE"/>
                              </w:rPr>
                            </w:pPr>
                          </w:p>
                          <w:p w14:paraId="72254A1D" w14:textId="77777777" w:rsidR="009811AB" w:rsidRPr="002242EE" w:rsidRDefault="009811AB" w:rsidP="009811AB">
                            <w:pPr>
                              <w:spacing w:line="194" w:lineRule="exact"/>
                              <w:rPr>
                                <w:color w:val="717171"/>
                                <w:sz w:val="14"/>
                                <w:szCs w:val="14"/>
                                <w:lang w:val="sv-SE"/>
                              </w:rPr>
                            </w:pPr>
                          </w:p>
                        </w:txbxContent>
                      </wps:txbx>
                      <wps:bodyPr rot="0" vert="horz" wrap="square" lIns="0" tIns="0" rIns="0" bIns="0" anchor="t" anchorCtr="0">
                        <a:spAutoFit/>
                      </wps:bodyPr>
                    </wps:wsp>
                  </wpg:wgp>
                </a:graphicData>
              </a:graphic>
            </wp:anchor>
          </w:drawing>
        </mc:Choice>
        <mc:Fallback>
          <w:pict>
            <v:group w14:anchorId="17F9E1A1" id="グループ化 18" o:spid="_x0000_s1027" style="position:absolute;margin-left:-39.9pt;margin-top:-10.35pt;width:538.55pt;height:55.05pt;z-index:251668480" coordsize="68400,6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">
              <v:line id="直線コネクタ 19" o:spid="_x0000_s1028" style="position:absolute;visibility:visible;mso-wrap-style:square" from="0,0" to="684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" strokecolor="#a0a0a0" strokeweight=".25pt">
                <v:stroke joinstyle="miter"/>
              </v:line>
              <v:shapetype id="_x0000_t202" coordsize="21600,21600" o:spt="202" path="m,l,21600r21600,l21600,xe">
                <v:stroke joinstyle="miter"/>
                <v:path gradientshapeok="t" o:connecttype="rect"/>
              </v:shapetype>
              <v:shape id="テキスト ボックス 2" o:spid="_x0000_s1029" type="#_x0000_t202" style="position:absolute;top:736;width:68399;height:6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hZQwwAAANsAAAAPAAAAZHJzL2Rvd25yZXYueG1sRI9Ba8JA&#10;FITvBf/D8oReim6SQ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rdIWUMMAAADbAAAADwAA&#10;AAAAAAAAAAAAAAAHAgAAZHJzL2Rvd25yZXYueG1sUEsFBgAAAAADAAMAtwAAAPcCAAAAAA==&#10;" filled="f" stroked="f">
                <v:textbox style="mso-fit-shape-to-text:t" inset="0,0,0,0">
                  <w:txbxContent>
                    <w:p w14:paraId="5124F422" w14:textId="77777777" w:rsidR="009811AB" w:rsidRPr="00AF3F46" w:rsidRDefault="002242EE" w:rsidP="009811AB">
                      <w:pPr>
                        <w:spacing w:line="194" w:lineRule="exact"/>
                        <w:rPr>
                          <w:color w:val="636363"/>
                          <w:sz w:val="16"/>
                          <w:szCs w:val="16"/>
                          <w:lang w:val="sv-SE"/>
                        </w:rPr>
                      </w:pPr>
                      <w:r w:rsidRPr="00AF3F46">
                        <w:rPr>
                          <w:color w:val="636363"/>
                          <w:sz w:val="16"/>
                          <w:szCs w:val="16"/>
                          <w:lang w:val="sv-SE"/>
                        </w:rPr>
                        <w:t>För mer information vänligen kontakta</w:t>
                      </w:r>
                      <w:r w:rsidR="009811AB" w:rsidRPr="00AF3F46">
                        <w:rPr>
                          <w:color w:val="636363"/>
                          <w:sz w:val="16"/>
                          <w:szCs w:val="16"/>
                          <w:lang w:val="sv-SE"/>
                        </w:rPr>
                        <w:t>:</w:t>
                      </w:r>
                    </w:p>
                    <w:p w14:paraId="11B6AAB9" w14:textId="77777777" w:rsidR="00194176" w:rsidRPr="00AF3F46" w:rsidRDefault="002242EE" w:rsidP="00194176">
                      <w:pPr>
                        <w:spacing w:line="194" w:lineRule="exact"/>
                        <w:rPr>
                          <w:color w:val="636363"/>
                          <w:sz w:val="16"/>
                          <w:szCs w:val="16"/>
                          <w:lang w:val="sv-SE"/>
                        </w:rPr>
                      </w:pPr>
                      <w:r w:rsidRPr="00AF3F46">
                        <w:rPr>
                          <w:color w:val="636363"/>
                          <w:sz w:val="16"/>
                          <w:szCs w:val="16"/>
                          <w:lang w:val="sv-SE"/>
                        </w:rPr>
                        <w:t>Johan Lagerström, Mazda Motor Sverige</w:t>
                      </w:r>
                      <w:r w:rsidR="009811AB" w:rsidRPr="00AF3F46">
                        <w:rPr>
                          <w:color w:val="636363"/>
                          <w:sz w:val="16"/>
                          <w:szCs w:val="16"/>
                          <w:lang w:val="sv-SE"/>
                        </w:rPr>
                        <w:t xml:space="preserve">, </w:t>
                      </w:r>
                      <w:r w:rsidRPr="00AF3F46">
                        <w:rPr>
                          <w:color w:val="636363"/>
                          <w:sz w:val="16"/>
                          <w:szCs w:val="16"/>
                          <w:lang w:val="sv-SE"/>
                        </w:rPr>
                        <w:t>+46 768 750 810</w:t>
                      </w:r>
                    </w:p>
                    <w:p w14:paraId="27C0440A" w14:textId="77777777" w:rsidR="00194176" w:rsidRPr="00AF3F46" w:rsidRDefault="002242EE" w:rsidP="00194176">
                      <w:pPr>
                        <w:spacing w:line="194" w:lineRule="exact"/>
                        <w:rPr>
                          <w:color w:val="636363"/>
                          <w:sz w:val="16"/>
                          <w:szCs w:val="16"/>
                          <w:lang w:val="sv-SE"/>
                        </w:rPr>
                      </w:pPr>
                      <w:r w:rsidRPr="00AF3F46">
                        <w:rPr>
                          <w:sz w:val="16"/>
                          <w:szCs w:val="16"/>
                          <w:lang w:val="sv-SE"/>
                        </w:rPr>
                        <w:t>jlagerstrom@mazdaeur.com</w:t>
                      </w:r>
                    </w:p>
                    <w:p w14:paraId="15FEFC64" w14:textId="77777777" w:rsidR="00EB77DB" w:rsidRPr="002242EE" w:rsidRDefault="00EB77DB" w:rsidP="009811AB">
                      <w:pPr>
                        <w:spacing w:line="194" w:lineRule="exact"/>
                        <w:rPr>
                          <w:rFonts w:ascii="Mazda Type" w:hAnsi="Mazda Type"/>
                          <w:color w:val="636363"/>
                          <w:sz w:val="16"/>
                          <w:szCs w:val="16"/>
                          <w:lang w:val="sv-SE"/>
                        </w:rPr>
                      </w:pPr>
                    </w:p>
                    <w:p w14:paraId="72254A1D" w14:textId="77777777" w:rsidR="009811AB" w:rsidRPr="002242EE" w:rsidRDefault="009811AB" w:rsidP="009811AB">
                      <w:pPr>
                        <w:spacing w:line="194" w:lineRule="exact"/>
                        <w:rPr>
                          <w:color w:val="717171"/>
                          <w:sz w:val="14"/>
                          <w:szCs w:val="14"/>
                          <w:lang w:val="sv-SE"/>
                        </w:rPr>
                      </w:pP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C5B67" w14:textId="77777777" w:rsidR="008C21C4" w:rsidRDefault="008C21C4" w:rsidP="00972E15">
      <w:r>
        <w:separator/>
      </w:r>
    </w:p>
  </w:footnote>
  <w:footnote w:type="continuationSeparator" w:id="0">
    <w:p w14:paraId="03541D8F" w14:textId="77777777" w:rsidR="008C21C4" w:rsidRDefault="008C21C4" w:rsidP="00972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A4E6A" w14:textId="007B9E2D" w:rsidR="00972E15" w:rsidRPr="008914EE" w:rsidRDefault="008F2A45" w:rsidP="008453F5">
    <w:pPr>
      <w:pStyle w:val="Header"/>
      <w:ind w:left="1416"/>
      <w:rPr>
        <w:rFonts w:ascii="Mazda Type" w:hAnsi="Mazda Type"/>
        <w:lang w:eastAsia="de-DE"/>
      </w:rPr>
    </w:pPr>
    <w:bookmarkStart w:id="0" w:name="_Hlk200639521"/>
    <w:r>
      <w:rPr>
        <w:noProof/>
      </w:rPr>
      <w:drawing>
        <wp:anchor distT="0" distB="0" distL="114300" distR="114300" simplePos="0" relativeHeight="251670528" behindDoc="0" locked="1" layoutInCell="1" allowOverlap="1" wp14:anchorId="216FC398" wp14:editId="7AF5FF4B">
          <wp:simplePos x="0" y="0"/>
          <wp:positionH relativeFrom="page">
            <wp:posOffset>3268980</wp:posOffset>
          </wp:positionH>
          <wp:positionV relativeFrom="page">
            <wp:posOffset>896620</wp:posOffset>
          </wp:positionV>
          <wp:extent cx="1079500" cy="928370"/>
          <wp:effectExtent l="0" t="0" r="0" b="0"/>
          <wp:wrapNone/>
          <wp:docPr id="808998612" name="Graphic 1" descr="A black background with a black squar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8998612" name="Graphic 1" descr="A black background with a black square&#10;&#10;AI-generated content may be incorrect."/>
                  <pic:cNvPicPr>
                    <a:picLocks/>
                  </pic:cNvPicPr>
                </pic:nvPicPr>
                <pic:blipFill>
                  <a:blip r:embed="rId1">
                    <a:duotone>
                      <a:prstClr val="black"/>
                      <a:schemeClr val="bg1">
                        <a:lumMod val="50000"/>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079500" cy="92837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00AF744A" w:rsidRPr="008914EE">
      <w:rPr>
        <w:rFonts w:ascii="Mazda Type" w:hAnsi="Mazda Type"/>
        <w:noProof/>
        <w:lang w:val="sv-SE" w:eastAsia="sv-SE"/>
      </w:rPr>
      <mc:AlternateContent>
        <mc:Choice Requires="wps">
          <w:drawing>
            <wp:anchor distT="0" distB="0" distL="114300" distR="114300" simplePos="0" relativeHeight="251659264" behindDoc="0" locked="0" layoutInCell="1" allowOverlap="1" wp14:anchorId="021A57B2" wp14:editId="47A2EBA1">
              <wp:simplePos x="0" y="0"/>
              <wp:positionH relativeFrom="column">
                <wp:posOffset>235585</wp:posOffset>
              </wp:positionH>
              <wp:positionV relativeFrom="paragraph">
                <wp:posOffset>-438150</wp:posOffset>
              </wp:positionV>
              <wp:extent cx="5181600" cy="444500"/>
              <wp:effectExtent l="0" t="0" r="0" b="0"/>
              <wp:wrapNone/>
              <wp:docPr id="3" name="Textfeld 3"/>
              <wp:cNvGraphicFramePr/>
              <a:graphic xmlns:a="http://schemas.openxmlformats.org/drawingml/2006/main">
                <a:graphicData uri="http://schemas.microsoft.com/office/word/2010/wordprocessingShape">
                  <wps:wsp>
                    <wps:cNvSpPr txBox="1"/>
                    <wps:spPr>
                      <a:xfrm>
                        <a:off x="0" y="0"/>
                        <a:ext cx="5181600" cy="444500"/>
                      </a:xfrm>
                      <a:prstGeom prst="rect">
                        <a:avLst/>
                      </a:prstGeom>
                      <a:noFill/>
                      <a:ln w="6350">
                        <a:noFill/>
                      </a:ln>
                    </wps:spPr>
                    <wps:txbx>
                      <w:txbxContent>
                        <w:p w14:paraId="11B9B556" w14:textId="77777777" w:rsidR="000237E6" w:rsidRPr="00AF3F46" w:rsidRDefault="000237E6" w:rsidP="00D03719">
                          <w:pPr>
                            <w:jc w:val="center"/>
                            <w:rPr>
                              <w:rFonts w:asciiTheme="majorHAnsi" w:hAnsiTheme="majorHAnsi" w:cs="Arial"/>
                              <w:b/>
                              <w:color w:val="636363"/>
                              <w:lang w:val="en-US"/>
                            </w:rPr>
                          </w:pPr>
                          <w:r w:rsidRPr="00AF3F46">
                            <w:rPr>
                              <w:rFonts w:asciiTheme="majorHAnsi" w:hAnsiTheme="majorHAnsi" w:cs="Arial"/>
                              <w:b/>
                              <w:color w:val="636363"/>
                              <w:lang w:val="en-US"/>
                            </w:rPr>
                            <w:t xml:space="preserve">PRESS RELEASE </w:t>
                          </w:r>
                          <w:r w:rsidR="004E1D85" w:rsidRPr="00AF3F46">
                            <w:rPr>
                              <w:rFonts w:asciiTheme="majorHAnsi" w:hAnsiTheme="majorHAnsi" w:cs="Arial"/>
                              <w:b/>
                              <w:color w:val="636363"/>
                              <w:lang w:val="en-US"/>
                            </w:rPr>
                            <w:t xml:space="preserve">- </w:t>
                          </w:r>
                          <w:r w:rsidR="002242EE" w:rsidRPr="00AF3F46">
                            <w:rPr>
                              <w:rFonts w:asciiTheme="majorHAnsi" w:hAnsiTheme="majorHAnsi" w:cs="Arial"/>
                              <w:b/>
                              <w:color w:val="636363"/>
                              <w:lang w:val="en-US"/>
                            </w:rPr>
                            <w:t>MAZDA MOTOR SVERIGE</w:t>
                          </w:r>
                          <w:r w:rsidRPr="00AF3F46">
                            <w:rPr>
                              <w:rFonts w:asciiTheme="majorHAnsi" w:hAnsiTheme="majorHAnsi" w:cs="Arial"/>
                              <w:b/>
                              <w:color w:val="636363"/>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A57B2" id="_x0000_t202" coordsize="21600,21600" o:spt="202" path="m,l,21600r21600,l21600,xe">
              <v:stroke joinstyle="miter"/>
              <v:path gradientshapeok="t" o:connecttype="rect"/>
            </v:shapetype>
            <v:shape id="Textfeld 3" o:spid="_x0000_s1026" type="#_x0000_t202" style="position:absolute;left:0;text-align:left;margin-left:18.55pt;margin-top:-34.5pt;width:408pt;height: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" filled="f" stroked="f" strokeweight=".5pt">
              <v:textbox>
                <w:txbxContent>
                  <w:p w14:paraId="11B9B556" w14:textId="77777777" w:rsidR="000237E6" w:rsidRPr="00AF3F46" w:rsidRDefault="000237E6" w:rsidP="00D03719">
                    <w:pPr>
                      <w:jc w:val="center"/>
                      <w:rPr>
                        <w:rFonts w:asciiTheme="majorHAnsi" w:hAnsiTheme="majorHAnsi" w:cs="Arial"/>
                        <w:b/>
                        <w:color w:val="636363"/>
                        <w:lang w:val="en-US"/>
                      </w:rPr>
                    </w:pPr>
                    <w:r w:rsidRPr="00AF3F46">
                      <w:rPr>
                        <w:rFonts w:asciiTheme="majorHAnsi" w:hAnsiTheme="majorHAnsi" w:cs="Arial"/>
                        <w:b/>
                        <w:color w:val="636363"/>
                        <w:lang w:val="en-US"/>
                      </w:rPr>
                      <w:t xml:space="preserve">PRESS RELEASE </w:t>
                    </w:r>
                    <w:r w:rsidR="004E1D85" w:rsidRPr="00AF3F46">
                      <w:rPr>
                        <w:rFonts w:asciiTheme="majorHAnsi" w:hAnsiTheme="majorHAnsi" w:cs="Arial"/>
                        <w:b/>
                        <w:color w:val="636363"/>
                        <w:lang w:val="en-US"/>
                      </w:rPr>
                      <w:t xml:space="preserve">- </w:t>
                    </w:r>
                    <w:r w:rsidR="002242EE" w:rsidRPr="00AF3F46">
                      <w:rPr>
                        <w:rFonts w:asciiTheme="majorHAnsi" w:hAnsiTheme="majorHAnsi" w:cs="Arial"/>
                        <w:b/>
                        <w:color w:val="636363"/>
                        <w:lang w:val="en-US"/>
                      </w:rPr>
                      <w:t>MAZDA MOTOR SVERIGE</w:t>
                    </w:r>
                    <w:r w:rsidRPr="00AF3F46">
                      <w:rPr>
                        <w:rFonts w:asciiTheme="majorHAnsi" w:hAnsiTheme="majorHAnsi" w:cs="Arial"/>
                        <w:b/>
                        <w:color w:val="636363"/>
                        <w:lang w:val="en-US"/>
                      </w:rPr>
                      <w:t xml:space="preserve">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0E6A"/>
    <w:multiLevelType w:val="hybridMultilevel"/>
    <w:tmpl w:val="64DEF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2F2232"/>
    <w:multiLevelType w:val="hybridMultilevel"/>
    <w:tmpl w:val="97FE99E8"/>
    <w:lvl w:ilvl="0" w:tplc="43D00FC6">
      <w:numFmt w:val="bullet"/>
      <w:lvlText w:val="•"/>
      <w:lvlJc w:val="left"/>
      <w:pPr>
        <w:ind w:left="720" w:hanging="360"/>
      </w:pPr>
      <w:rPr>
        <w:rFonts w:ascii="Mazda Type" w:eastAsia="源真ゴシックP Medium" w:hAnsi="Mazda Type" w:cs="源真ゴシックP Medium"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16566"/>
    <w:multiLevelType w:val="hybridMultilevel"/>
    <w:tmpl w:val="41FA6D72"/>
    <w:lvl w:ilvl="0" w:tplc="CF2A354E">
      <w:numFmt w:val="bullet"/>
      <w:lvlText w:val="-"/>
      <w:lvlJc w:val="left"/>
      <w:pPr>
        <w:ind w:left="720" w:hanging="360"/>
      </w:pPr>
      <w:rPr>
        <w:rFonts w:ascii="Calibri" w:eastAsia="源真ゴシックP Medium" w:hAnsi="Calibri" w:cs="源真ゴシックP Medium"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1023F7C"/>
    <w:multiLevelType w:val="hybridMultilevel"/>
    <w:tmpl w:val="5F301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7077BB"/>
    <w:multiLevelType w:val="hybridMultilevel"/>
    <w:tmpl w:val="0C902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9622B0"/>
    <w:multiLevelType w:val="hybridMultilevel"/>
    <w:tmpl w:val="4192D440"/>
    <w:lvl w:ilvl="0" w:tplc="BD1EB18E">
      <w:numFmt w:val="bullet"/>
      <w:lvlText w:val="•"/>
      <w:lvlJc w:val="left"/>
      <w:pPr>
        <w:ind w:left="720" w:hanging="360"/>
      </w:pPr>
      <w:rPr>
        <w:rFonts w:ascii="Calibri" w:eastAsia="源真ゴシックP Medium"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4E767B4"/>
    <w:multiLevelType w:val="hybridMultilevel"/>
    <w:tmpl w:val="801294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F8B1145"/>
    <w:multiLevelType w:val="hybridMultilevel"/>
    <w:tmpl w:val="C9463AE6"/>
    <w:lvl w:ilvl="0" w:tplc="72E05B74">
      <w:start w:val="5"/>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44F4FB4"/>
    <w:multiLevelType w:val="hybridMultilevel"/>
    <w:tmpl w:val="C2C492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4830B6A"/>
    <w:multiLevelType w:val="hybridMultilevel"/>
    <w:tmpl w:val="1414BB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5156A7D"/>
    <w:multiLevelType w:val="hybridMultilevel"/>
    <w:tmpl w:val="AD9E2770"/>
    <w:lvl w:ilvl="0" w:tplc="7A7447AA">
      <w:start w:val="1"/>
      <w:numFmt w:val="bullet"/>
      <w:lvlText w:val="-"/>
      <w:lvlJc w:val="left"/>
      <w:pPr>
        <w:ind w:left="720" w:hanging="360"/>
      </w:pPr>
      <w:rPr>
        <w:rFonts w:ascii="Calibri" w:eastAsiaTheme="minorEastAsia"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F8A29E9"/>
    <w:multiLevelType w:val="hybridMultilevel"/>
    <w:tmpl w:val="F9D4CF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325788153">
    <w:abstractNumId w:val="6"/>
  </w:num>
  <w:num w:numId="2" w16cid:durableId="117187472">
    <w:abstractNumId w:val="11"/>
  </w:num>
  <w:num w:numId="3" w16cid:durableId="380902894">
    <w:abstractNumId w:val="2"/>
  </w:num>
  <w:num w:numId="4" w16cid:durableId="44522736">
    <w:abstractNumId w:val="8"/>
  </w:num>
  <w:num w:numId="5" w16cid:durableId="1122961502">
    <w:abstractNumId w:val="7"/>
  </w:num>
  <w:num w:numId="6" w16cid:durableId="17119365">
    <w:abstractNumId w:val="0"/>
  </w:num>
  <w:num w:numId="7" w16cid:durableId="1864322474">
    <w:abstractNumId w:val="5"/>
  </w:num>
  <w:num w:numId="8" w16cid:durableId="2052916339">
    <w:abstractNumId w:val="4"/>
  </w:num>
  <w:num w:numId="9" w16cid:durableId="1332754499">
    <w:abstractNumId w:val="3"/>
  </w:num>
  <w:num w:numId="10" w16cid:durableId="392628358">
    <w:abstractNumId w:val="1"/>
  </w:num>
  <w:num w:numId="11" w16cid:durableId="208690755">
    <w:abstractNumId w:val="10"/>
  </w:num>
  <w:num w:numId="12" w16cid:durableId="2054304724">
    <w:abstractNumId w:val="12"/>
  </w:num>
  <w:num w:numId="13" w16cid:durableId="2294648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83F"/>
    <w:rsid w:val="00000F26"/>
    <w:rsid w:val="00003D38"/>
    <w:rsid w:val="00007005"/>
    <w:rsid w:val="00007711"/>
    <w:rsid w:val="00010AD4"/>
    <w:rsid w:val="000133D7"/>
    <w:rsid w:val="00015598"/>
    <w:rsid w:val="000237E6"/>
    <w:rsid w:val="000237FA"/>
    <w:rsid w:val="00027229"/>
    <w:rsid w:val="00030A26"/>
    <w:rsid w:val="00036AFB"/>
    <w:rsid w:val="000409B4"/>
    <w:rsid w:val="00043627"/>
    <w:rsid w:val="000474AB"/>
    <w:rsid w:val="00050A1F"/>
    <w:rsid w:val="00052CB8"/>
    <w:rsid w:val="000532B4"/>
    <w:rsid w:val="00060462"/>
    <w:rsid w:val="00061947"/>
    <w:rsid w:val="000620B9"/>
    <w:rsid w:val="00062A38"/>
    <w:rsid w:val="00073D2E"/>
    <w:rsid w:val="00075B66"/>
    <w:rsid w:val="00083FA7"/>
    <w:rsid w:val="0009347E"/>
    <w:rsid w:val="000A1524"/>
    <w:rsid w:val="000B14D2"/>
    <w:rsid w:val="000B26D7"/>
    <w:rsid w:val="000B408C"/>
    <w:rsid w:val="000B5E06"/>
    <w:rsid w:val="000C3CC4"/>
    <w:rsid w:val="000C4925"/>
    <w:rsid w:val="000D7585"/>
    <w:rsid w:val="000E04C5"/>
    <w:rsid w:val="000E394C"/>
    <w:rsid w:val="000E7BFC"/>
    <w:rsid w:val="000F20B3"/>
    <w:rsid w:val="00100E08"/>
    <w:rsid w:val="00101984"/>
    <w:rsid w:val="00102EAA"/>
    <w:rsid w:val="00107A69"/>
    <w:rsid w:val="00110310"/>
    <w:rsid w:val="00125A20"/>
    <w:rsid w:val="00125D8B"/>
    <w:rsid w:val="0013168F"/>
    <w:rsid w:val="0013523F"/>
    <w:rsid w:val="00136001"/>
    <w:rsid w:val="00142A8A"/>
    <w:rsid w:val="00143035"/>
    <w:rsid w:val="0014696B"/>
    <w:rsid w:val="001534C6"/>
    <w:rsid w:val="001623B2"/>
    <w:rsid w:val="001719F3"/>
    <w:rsid w:val="00175D18"/>
    <w:rsid w:val="00184D86"/>
    <w:rsid w:val="00193D5F"/>
    <w:rsid w:val="00194176"/>
    <w:rsid w:val="001955F4"/>
    <w:rsid w:val="001A2C62"/>
    <w:rsid w:val="001A329E"/>
    <w:rsid w:val="001A44BF"/>
    <w:rsid w:val="001A499C"/>
    <w:rsid w:val="001B342E"/>
    <w:rsid w:val="001B516D"/>
    <w:rsid w:val="001C73FE"/>
    <w:rsid w:val="001D5A45"/>
    <w:rsid w:val="001D747A"/>
    <w:rsid w:val="001E2655"/>
    <w:rsid w:val="001E483C"/>
    <w:rsid w:val="001F552E"/>
    <w:rsid w:val="001F7BB6"/>
    <w:rsid w:val="0020061B"/>
    <w:rsid w:val="00201335"/>
    <w:rsid w:val="002050AD"/>
    <w:rsid w:val="00205A9C"/>
    <w:rsid w:val="00210336"/>
    <w:rsid w:val="00212B8A"/>
    <w:rsid w:val="00213F06"/>
    <w:rsid w:val="00214845"/>
    <w:rsid w:val="002168CC"/>
    <w:rsid w:val="00220C16"/>
    <w:rsid w:val="00222C74"/>
    <w:rsid w:val="00223654"/>
    <w:rsid w:val="00223CA4"/>
    <w:rsid w:val="002242EE"/>
    <w:rsid w:val="002478D6"/>
    <w:rsid w:val="00253F50"/>
    <w:rsid w:val="002577DA"/>
    <w:rsid w:val="00266085"/>
    <w:rsid w:val="00272E8D"/>
    <w:rsid w:val="002823FE"/>
    <w:rsid w:val="00283294"/>
    <w:rsid w:val="00284D43"/>
    <w:rsid w:val="00290F13"/>
    <w:rsid w:val="002A057D"/>
    <w:rsid w:val="002A4F40"/>
    <w:rsid w:val="002A7D02"/>
    <w:rsid w:val="002B05A3"/>
    <w:rsid w:val="002C054C"/>
    <w:rsid w:val="002C1213"/>
    <w:rsid w:val="002C2797"/>
    <w:rsid w:val="002C3295"/>
    <w:rsid w:val="002D089E"/>
    <w:rsid w:val="002D0B18"/>
    <w:rsid w:val="002D1F0B"/>
    <w:rsid w:val="002D5D25"/>
    <w:rsid w:val="002E5997"/>
    <w:rsid w:val="002F2DF2"/>
    <w:rsid w:val="002F44BF"/>
    <w:rsid w:val="002F5887"/>
    <w:rsid w:val="00311DDF"/>
    <w:rsid w:val="00317591"/>
    <w:rsid w:val="00321027"/>
    <w:rsid w:val="00321426"/>
    <w:rsid w:val="003446F8"/>
    <w:rsid w:val="003510A7"/>
    <w:rsid w:val="003528E6"/>
    <w:rsid w:val="00352AC6"/>
    <w:rsid w:val="003530B3"/>
    <w:rsid w:val="003548F1"/>
    <w:rsid w:val="00355098"/>
    <w:rsid w:val="00355C5A"/>
    <w:rsid w:val="0035663B"/>
    <w:rsid w:val="0036356F"/>
    <w:rsid w:val="00375BA6"/>
    <w:rsid w:val="003763F1"/>
    <w:rsid w:val="003858DA"/>
    <w:rsid w:val="0038716A"/>
    <w:rsid w:val="00392E9D"/>
    <w:rsid w:val="00394E60"/>
    <w:rsid w:val="003A0C90"/>
    <w:rsid w:val="003A5F7B"/>
    <w:rsid w:val="003A683F"/>
    <w:rsid w:val="003B504A"/>
    <w:rsid w:val="003B696A"/>
    <w:rsid w:val="003B7EDA"/>
    <w:rsid w:val="003C0684"/>
    <w:rsid w:val="003C37BD"/>
    <w:rsid w:val="003E10AA"/>
    <w:rsid w:val="003E34A1"/>
    <w:rsid w:val="003E5769"/>
    <w:rsid w:val="003E644C"/>
    <w:rsid w:val="003E6F34"/>
    <w:rsid w:val="003E7242"/>
    <w:rsid w:val="003F1466"/>
    <w:rsid w:val="003F5D4D"/>
    <w:rsid w:val="003F663B"/>
    <w:rsid w:val="00400F88"/>
    <w:rsid w:val="00404265"/>
    <w:rsid w:val="00405740"/>
    <w:rsid w:val="004064CF"/>
    <w:rsid w:val="00413398"/>
    <w:rsid w:val="00414B6B"/>
    <w:rsid w:val="00421F5F"/>
    <w:rsid w:val="004319AB"/>
    <w:rsid w:val="004319CD"/>
    <w:rsid w:val="004434BD"/>
    <w:rsid w:val="00443BA8"/>
    <w:rsid w:val="0045640D"/>
    <w:rsid w:val="004567B2"/>
    <w:rsid w:val="00457A7A"/>
    <w:rsid w:val="00463D4F"/>
    <w:rsid w:val="00474B11"/>
    <w:rsid w:val="00485262"/>
    <w:rsid w:val="00485B93"/>
    <w:rsid w:val="00486DF7"/>
    <w:rsid w:val="004923DD"/>
    <w:rsid w:val="004B028C"/>
    <w:rsid w:val="004B0D31"/>
    <w:rsid w:val="004B5353"/>
    <w:rsid w:val="004B75FB"/>
    <w:rsid w:val="004C27B3"/>
    <w:rsid w:val="004C3884"/>
    <w:rsid w:val="004C4EF0"/>
    <w:rsid w:val="004C5AAA"/>
    <w:rsid w:val="004E1D85"/>
    <w:rsid w:val="004F322D"/>
    <w:rsid w:val="004F57EA"/>
    <w:rsid w:val="00503F68"/>
    <w:rsid w:val="00504906"/>
    <w:rsid w:val="00511F7C"/>
    <w:rsid w:val="00513C5B"/>
    <w:rsid w:val="005145DC"/>
    <w:rsid w:val="005163B4"/>
    <w:rsid w:val="00516419"/>
    <w:rsid w:val="005220E6"/>
    <w:rsid w:val="0052325B"/>
    <w:rsid w:val="00524ACD"/>
    <w:rsid w:val="0052530D"/>
    <w:rsid w:val="00525471"/>
    <w:rsid w:val="00534615"/>
    <w:rsid w:val="00543D86"/>
    <w:rsid w:val="00544606"/>
    <w:rsid w:val="005544E8"/>
    <w:rsid w:val="00560596"/>
    <w:rsid w:val="00567BC6"/>
    <w:rsid w:val="00581CCD"/>
    <w:rsid w:val="00582B77"/>
    <w:rsid w:val="005861A2"/>
    <w:rsid w:val="00586D4C"/>
    <w:rsid w:val="00591380"/>
    <w:rsid w:val="005A4FEF"/>
    <w:rsid w:val="005A698D"/>
    <w:rsid w:val="005B2AAB"/>
    <w:rsid w:val="005B33D0"/>
    <w:rsid w:val="005B5C73"/>
    <w:rsid w:val="005B64F0"/>
    <w:rsid w:val="005D598B"/>
    <w:rsid w:val="005D5CD3"/>
    <w:rsid w:val="005E64CE"/>
    <w:rsid w:val="005E75E9"/>
    <w:rsid w:val="005F0FA3"/>
    <w:rsid w:val="005F56C4"/>
    <w:rsid w:val="006006FA"/>
    <w:rsid w:val="006124AD"/>
    <w:rsid w:val="00620B62"/>
    <w:rsid w:val="006228A2"/>
    <w:rsid w:val="00624244"/>
    <w:rsid w:val="006279F4"/>
    <w:rsid w:val="00631233"/>
    <w:rsid w:val="00631E65"/>
    <w:rsid w:val="00643933"/>
    <w:rsid w:val="006513F6"/>
    <w:rsid w:val="00651C48"/>
    <w:rsid w:val="0065460D"/>
    <w:rsid w:val="00655832"/>
    <w:rsid w:val="00660155"/>
    <w:rsid w:val="00660CA5"/>
    <w:rsid w:val="00665017"/>
    <w:rsid w:val="0066753A"/>
    <w:rsid w:val="006727E7"/>
    <w:rsid w:val="006819AD"/>
    <w:rsid w:val="006954C1"/>
    <w:rsid w:val="00695930"/>
    <w:rsid w:val="00697752"/>
    <w:rsid w:val="006A17DC"/>
    <w:rsid w:val="006A3E04"/>
    <w:rsid w:val="006A5DDF"/>
    <w:rsid w:val="006B1FB2"/>
    <w:rsid w:val="006B4757"/>
    <w:rsid w:val="006C2F36"/>
    <w:rsid w:val="006C4BF2"/>
    <w:rsid w:val="006C608F"/>
    <w:rsid w:val="006D20C0"/>
    <w:rsid w:val="006D3FBB"/>
    <w:rsid w:val="006E5441"/>
    <w:rsid w:val="006E5FEF"/>
    <w:rsid w:val="006E64B7"/>
    <w:rsid w:val="006E6BDA"/>
    <w:rsid w:val="006F1FE2"/>
    <w:rsid w:val="006F23D1"/>
    <w:rsid w:val="006F5DF0"/>
    <w:rsid w:val="006F6E8E"/>
    <w:rsid w:val="006F7142"/>
    <w:rsid w:val="00701AFB"/>
    <w:rsid w:val="00705935"/>
    <w:rsid w:val="00707A19"/>
    <w:rsid w:val="007129EF"/>
    <w:rsid w:val="0071553B"/>
    <w:rsid w:val="0071748E"/>
    <w:rsid w:val="00725614"/>
    <w:rsid w:val="00747FC9"/>
    <w:rsid w:val="00765F44"/>
    <w:rsid w:val="0079483A"/>
    <w:rsid w:val="007A45F3"/>
    <w:rsid w:val="007D5943"/>
    <w:rsid w:val="007D5D88"/>
    <w:rsid w:val="007E2F07"/>
    <w:rsid w:val="007E5D63"/>
    <w:rsid w:val="007E706D"/>
    <w:rsid w:val="007F2C1A"/>
    <w:rsid w:val="007F4BD0"/>
    <w:rsid w:val="007F766B"/>
    <w:rsid w:val="008002EB"/>
    <w:rsid w:val="00811F59"/>
    <w:rsid w:val="008128B2"/>
    <w:rsid w:val="00816EC6"/>
    <w:rsid w:val="00822B19"/>
    <w:rsid w:val="00825F74"/>
    <w:rsid w:val="00827FAA"/>
    <w:rsid w:val="00830291"/>
    <w:rsid w:val="00835E86"/>
    <w:rsid w:val="008453F5"/>
    <w:rsid w:val="00861DC1"/>
    <w:rsid w:val="00862B7B"/>
    <w:rsid w:val="00863B8C"/>
    <w:rsid w:val="00866845"/>
    <w:rsid w:val="00870910"/>
    <w:rsid w:val="00875644"/>
    <w:rsid w:val="00877FC0"/>
    <w:rsid w:val="00882F7E"/>
    <w:rsid w:val="00883E38"/>
    <w:rsid w:val="00883E55"/>
    <w:rsid w:val="008860AB"/>
    <w:rsid w:val="008879C9"/>
    <w:rsid w:val="008914EE"/>
    <w:rsid w:val="008930D3"/>
    <w:rsid w:val="008938BC"/>
    <w:rsid w:val="00894160"/>
    <w:rsid w:val="00894BAC"/>
    <w:rsid w:val="008969F3"/>
    <w:rsid w:val="008A660C"/>
    <w:rsid w:val="008A77F9"/>
    <w:rsid w:val="008B403C"/>
    <w:rsid w:val="008B4AF8"/>
    <w:rsid w:val="008B765A"/>
    <w:rsid w:val="008C064F"/>
    <w:rsid w:val="008C12D3"/>
    <w:rsid w:val="008C21C4"/>
    <w:rsid w:val="008C790B"/>
    <w:rsid w:val="008D1173"/>
    <w:rsid w:val="008D5616"/>
    <w:rsid w:val="008D6CFE"/>
    <w:rsid w:val="008E233F"/>
    <w:rsid w:val="008E2D6C"/>
    <w:rsid w:val="008E6FB2"/>
    <w:rsid w:val="008F2A45"/>
    <w:rsid w:val="008F6358"/>
    <w:rsid w:val="009101CE"/>
    <w:rsid w:val="00914C74"/>
    <w:rsid w:val="00915583"/>
    <w:rsid w:val="0092662E"/>
    <w:rsid w:val="00926F7F"/>
    <w:rsid w:val="00943AD6"/>
    <w:rsid w:val="00946C4E"/>
    <w:rsid w:val="0095393D"/>
    <w:rsid w:val="00962028"/>
    <w:rsid w:val="00967315"/>
    <w:rsid w:val="00967ADC"/>
    <w:rsid w:val="00970774"/>
    <w:rsid w:val="00971C56"/>
    <w:rsid w:val="0097204E"/>
    <w:rsid w:val="00972E15"/>
    <w:rsid w:val="0097447B"/>
    <w:rsid w:val="00975E83"/>
    <w:rsid w:val="009811AB"/>
    <w:rsid w:val="00982116"/>
    <w:rsid w:val="0098362B"/>
    <w:rsid w:val="00985010"/>
    <w:rsid w:val="009938DB"/>
    <w:rsid w:val="009942C5"/>
    <w:rsid w:val="009A4922"/>
    <w:rsid w:val="009A5030"/>
    <w:rsid w:val="009A6D8E"/>
    <w:rsid w:val="009C30AF"/>
    <w:rsid w:val="009C3599"/>
    <w:rsid w:val="009C4838"/>
    <w:rsid w:val="009C4D94"/>
    <w:rsid w:val="009C5BA2"/>
    <w:rsid w:val="009C7FF1"/>
    <w:rsid w:val="009D43EA"/>
    <w:rsid w:val="009E14B1"/>
    <w:rsid w:val="009F0C8D"/>
    <w:rsid w:val="009F7702"/>
    <w:rsid w:val="00A07569"/>
    <w:rsid w:val="00A07FDB"/>
    <w:rsid w:val="00A11293"/>
    <w:rsid w:val="00A154B3"/>
    <w:rsid w:val="00A240BA"/>
    <w:rsid w:val="00A30002"/>
    <w:rsid w:val="00A32A23"/>
    <w:rsid w:val="00A32A4C"/>
    <w:rsid w:val="00A3381E"/>
    <w:rsid w:val="00A33B92"/>
    <w:rsid w:val="00A34F5F"/>
    <w:rsid w:val="00A43A98"/>
    <w:rsid w:val="00A54E5C"/>
    <w:rsid w:val="00A618A7"/>
    <w:rsid w:val="00A62934"/>
    <w:rsid w:val="00A63B17"/>
    <w:rsid w:val="00A66C7F"/>
    <w:rsid w:val="00A71A05"/>
    <w:rsid w:val="00A73D19"/>
    <w:rsid w:val="00A802EE"/>
    <w:rsid w:val="00A87A71"/>
    <w:rsid w:val="00A959EC"/>
    <w:rsid w:val="00A9791F"/>
    <w:rsid w:val="00AA0947"/>
    <w:rsid w:val="00AA10D3"/>
    <w:rsid w:val="00AA21E2"/>
    <w:rsid w:val="00AB1135"/>
    <w:rsid w:val="00AB4C96"/>
    <w:rsid w:val="00AC6395"/>
    <w:rsid w:val="00AC6FB6"/>
    <w:rsid w:val="00AD7F25"/>
    <w:rsid w:val="00AE3539"/>
    <w:rsid w:val="00AE3660"/>
    <w:rsid w:val="00AE52CC"/>
    <w:rsid w:val="00AF29EE"/>
    <w:rsid w:val="00AF3209"/>
    <w:rsid w:val="00AF3F46"/>
    <w:rsid w:val="00AF744A"/>
    <w:rsid w:val="00B01227"/>
    <w:rsid w:val="00B05D44"/>
    <w:rsid w:val="00B0728C"/>
    <w:rsid w:val="00B107D5"/>
    <w:rsid w:val="00B14149"/>
    <w:rsid w:val="00B15D1F"/>
    <w:rsid w:val="00B24FF5"/>
    <w:rsid w:val="00B26A81"/>
    <w:rsid w:val="00B32263"/>
    <w:rsid w:val="00B34C6E"/>
    <w:rsid w:val="00B35099"/>
    <w:rsid w:val="00B41068"/>
    <w:rsid w:val="00B4553F"/>
    <w:rsid w:val="00B46E28"/>
    <w:rsid w:val="00B4767D"/>
    <w:rsid w:val="00B5348A"/>
    <w:rsid w:val="00B60704"/>
    <w:rsid w:val="00B641A9"/>
    <w:rsid w:val="00B66E6D"/>
    <w:rsid w:val="00B70F1D"/>
    <w:rsid w:val="00B713C4"/>
    <w:rsid w:val="00B72B80"/>
    <w:rsid w:val="00B72E18"/>
    <w:rsid w:val="00B84FF4"/>
    <w:rsid w:val="00B87402"/>
    <w:rsid w:val="00B9009F"/>
    <w:rsid w:val="00B93654"/>
    <w:rsid w:val="00B958D3"/>
    <w:rsid w:val="00BA5A27"/>
    <w:rsid w:val="00BB4933"/>
    <w:rsid w:val="00BB4AF4"/>
    <w:rsid w:val="00BC6054"/>
    <w:rsid w:val="00BC7DDC"/>
    <w:rsid w:val="00BD2A12"/>
    <w:rsid w:val="00BD3CEC"/>
    <w:rsid w:val="00BD4295"/>
    <w:rsid w:val="00BD4669"/>
    <w:rsid w:val="00BE4FA2"/>
    <w:rsid w:val="00BF00DA"/>
    <w:rsid w:val="00BF3D46"/>
    <w:rsid w:val="00BF58BB"/>
    <w:rsid w:val="00C01E8C"/>
    <w:rsid w:val="00C02817"/>
    <w:rsid w:val="00C13A8A"/>
    <w:rsid w:val="00C1748C"/>
    <w:rsid w:val="00C25A95"/>
    <w:rsid w:val="00C306D4"/>
    <w:rsid w:val="00C33306"/>
    <w:rsid w:val="00C354EE"/>
    <w:rsid w:val="00C41468"/>
    <w:rsid w:val="00C41E84"/>
    <w:rsid w:val="00C431EC"/>
    <w:rsid w:val="00C43FAB"/>
    <w:rsid w:val="00C54453"/>
    <w:rsid w:val="00C6309F"/>
    <w:rsid w:val="00C63F4A"/>
    <w:rsid w:val="00C64C99"/>
    <w:rsid w:val="00C658EE"/>
    <w:rsid w:val="00C728D0"/>
    <w:rsid w:val="00C73B53"/>
    <w:rsid w:val="00C77AF2"/>
    <w:rsid w:val="00C8373F"/>
    <w:rsid w:val="00C90656"/>
    <w:rsid w:val="00C92538"/>
    <w:rsid w:val="00C97D52"/>
    <w:rsid w:val="00CA1E1F"/>
    <w:rsid w:val="00CA61F1"/>
    <w:rsid w:val="00CA73C2"/>
    <w:rsid w:val="00CB07D8"/>
    <w:rsid w:val="00CB5B65"/>
    <w:rsid w:val="00CC49B4"/>
    <w:rsid w:val="00CC5EF8"/>
    <w:rsid w:val="00CC66A1"/>
    <w:rsid w:val="00CD0332"/>
    <w:rsid w:val="00CD45DB"/>
    <w:rsid w:val="00CE0A41"/>
    <w:rsid w:val="00CE16C3"/>
    <w:rsid w:val="00CE5AB5"/>
    <w:rsid w:val="00CE6482"/>
    <w:rsid w:val="00CF07F9"/>
    <w:rsid w:val="00CF3129"/>
    <w:rsid w:val="00CF4DC9"/>
    <w:rsid w:val="00D00CC6"/>
    <w:rsid w:val="00D03719"/>
    <w:rsid w:val="00D04478"/>
    <w:rsid w:val="00D100FE"/>
    <w:rsid w:val="00D16236"/>
    <w:rsid w:val="00D1666E"/>
    <w:rsid w:val="00D23E24"/>
    <w:rsid w:val="00D464EF"/>
    <w:rsid w:val="00D46565"/>
    <w:rsid w:val="00D468B9"/>
    <w:rsid w:val="00D51061"/>
    <w:rsid w:val="00D660C5"/>
    <w:rsid w:val="00D74364"/>
    <w:rsid w:val="00D77A9E"/>
    <w:rsid w:val="00D83A15"/>
    <w:rsid w:val="00D94E1F"/>
    <w:rsid w:val="00DA0A6E"/>
    <w:rsid w:val="00DB1C7F"/>
    <w:rsid w:val="00DB6422"/>
    <w:rsid w:val="00DC38CC"/>
    <w:rsid w:val="00DC4FCA"/>
    <w:rsid w:val="00DD0A16"/>
    <w:rsid w:val="00DD2BB5"/>
    <w:rsid w:val="00DD60ED"/>
    <w:rsid w:val="00DE431B"/>
    <w:rsid w:val="00DE6BEB"/>
    <w:rsid w:val="00E04859"/>
    <w:rsid w:val="00E06610"/>
    <w:rsid w:val="00E17536"/>
    <w:rsid w:val="00E269D4"/>
    <w:rsid w:val="00E46DDD"/>
    <w:rsid w:val="00E52FA9"/>
    <w:rsid w:val="00E54AE6"/>
    <w:rsid w:val="00E6101C"/>
    <w:rsid w:val="00E64CB8"/>
    <w:rsid w:val="00E723DC"/>
    <w:rsid w:val="00E75F4E"/>
    <w:rsid w:val="00E87AA1"/>
    <w:rsid w:val="00E920C0"/>
    <w:rsid w:val="00E9372B"/>
    <w:rsid w:val="00E955ED"/>
    <w:rsid w:val="00EA003A"/>
    <w:rsid w:val="00EA057A"/>
    <w:rsid w:val="00EB23C3"/>
    <w:rsid w:val="00EB389A"/>
    <w:rsid w:val="00EB77DB"/>
    <w:rsid w:val="00EC2F54"/>
    <w:rsid w:val="00ED27F1"/>
    <w:rsid w:val="00ED2A26"/>
    <w:rsid w:val="00EE4F6F"/>
    <w:rsid w:val="00EE5A89"/>
    <w:rsid w:val="00EF1DB8"/>
    <w:rsid w:val="00EF7444"/>
    <w:rsid w:val="00F01BB9"/>
    <w:rsid w:val="00F0322B"/>
    <w:rsid w:val="00F062E4"/>
    <w:rsid w:val="00F068BC"/>
    <w:rsid w:val="00F1057B"/>
    <w:rsid w:val="00F13160"/>
    <w:rsid w:val="00F14617"/>
    <w:rsid w:val="00F1525A"/>
    <w:rsid w:val="00F204CD"/>
    <w:rsid w:val="00F21E1F"/>
    <w:rsid w:val="00F2683C"/>
    <w:rsid w:val="00F31CF7"/>
    <w:rsid w:val="00F32098"/>
    <w:rsid w:val="00F40D49"/>
    <w:rsid w:val="00F46C84"/>
    <w:rsid w:val="00F50A4B"/>
    <w:rsid w:val="00F5359A"/>
    <w:rsid w:val="00F537BF"/>
    <w:rsid w:val="00F64DFC"/>
    <w:rsid w:val="00F7546C"/>
    <w:rsid w:val="00F82680"/>
    <w:rsid w:val="00F82EC9"/>
    <w:rsid w:val="00F87588"/>
    <w:rsid w:val="00F92432"/>
    <w:rsid w:val="00FA5A59"/>
    <w:rsid w:val="00FA71A5"/>
    <w:rsid w:val="00FB67AB"/>
    <w:rsid w:val="00FC0F0B"/>
    <w:rsid w:val="00FC66A2"/>
    <w:rsid w:val="00FD388E"/>
    <w:rsid w:val="00FD5D60"/>
    <w:rsid w:val="00FE3ECC"/>
    <w:rsid w:val="00FF6A71"/>
    <w:rsid w:val="00FF6DD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D11D3F"/>
  <w14:defaultImageDpi w14:val="32767"/>
  <w15:docId w15:val="{CF75D275-D8E7-428C-AE9B-A98D3A47B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44C"/>
    <w:rPr>
      <w:rFonts w:eastAsiaTheme="minorEastAsia"/>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2E15"/>
    <w:pPr>
      <w:tabs>
        <w:tab w:val="center" w:pos="4536"/>
        <w:tab w:val="right" w:pos="9072"/>
      </w:tabs>
    </w:pPr>
    <w:rPr>
      <w:rFonts w:eastAsiaTheme="minorHAnsi"/>
      <w:lang w:eastAsia="en-US"/>
    </w:rPr>
  </w:style>
  <w:style w:type="character" w:customStyle="1" w:styleId="HeaderChar">
    <w:name w:val="Header Char"/>
    <w:basedOn w:val="DefaultParagraphFont"/>
    <w:link w:val="Header"/>
    <w:uiPriority w:val="99"/>
    <w:rsid w:val="00972E15"/>
  </w:style>
  <w:style w:type="paragraph" w:styleId="Footer">
    <w:name w:val="footer"/>
    <w:basedOn w:val="Normal"/>
    <w:link w:val="FooterChar"/>
    <w:uiPriority w:val="99"/>
    <w:unhideWhenUsed/>
    <w:rsid w:val="00972E15"/>
    <w:pPr>
      <w:tabs>
        <w:tab w:val="center" w:pos="4536"/>
        <w:tab w:val="right" w:pos="9072"/>
      </w:tabs>
    </w:pPr>
    <w:rPr>
      <w:rFonts w:eastAsiaTheme="minorHAnsi"/>
      <w:lang w:eastAsia="en-US"/>
    </w:rPr>
  </w:style>
  <w:style w:type="character" w:customStyle="1" w:styleId="FooterChar">
    <w:name w:val="Footer Char"/>
    <w:basedOn w:val="DefaultParagraphFont"/>
    <w:link w:val="Footer"/>
    <w:uiPriority w:val="99"/>
    <w:rsid w:val="00972E15"/>
  </w:style>
  <w:style w:type="character" w:styleId="Hyperlink">
    <w:name w:val="Hyperlink"/>
    <w:basedOn w:val="DefaultParagraphFont"/>
    <w:uiPriority w:val="99"/>
    <w:unhideWhenUsed/>
    <w:rsid w:val="000237E6"/>
    <w:rPr>
      <w:color w:val="0563C1" w:themeColor="hyperlink"/>
      <w:u w:val="single"/>
    </w:rPr>
  </w:style>
  <w:style w:type="character" w:customStyle="1" w:styleId="UnresolvedMention1">
    <w:name w:val="Unresolved Mention1"/>
    <w:basedOn w:val="DefaultParagraphFont"/>
    <w:uiPriority w:val="99"/>
    <w:rsid w:val="000237E6"/>
    <w:rPr>
      <w:color w:val="605E5C"/>
      <w:shd w:val="clear" w:color="auto" w:fill="E1DFDD"/>
    </w:rPr>
  </w:style>
  <w:style w:type="paragraph" w:styleId="ListParagraph">
    <w:name w:val="List Paragraph"/>
    <w:basedOn w:val="Normal"/>
    <w:uiPriority w:val="34"/>
    <w:qFormat/>
    <w:rsid w:val="00C97D52"/>
    <w:pPr>
      <w:ind w:left="720"/>
      <w:contextualSpacing/>
    </w:pPr>
  </w:style>
  <w:style w:type="paragraph" w:styleId="BalloonText">
    <w:name w:val="Balloon Text"/>
    <w:basedOn w:val="Normal"/>
    <w:link w:val="BalloonTextChar"/>
    <w:uiPriority w:val="99"/>
    <w:semiHidden/>
    <w:unhideWhenUsed/>
    <w:rsid w:val="00C97D52"/>
    <w:rPr>
      <w:rFonts w:ascii="Tahoma" w:hAnsi="Tahoma" w:cs="Tahoma"/>
      <w:sz w:val="16"/>
      <w:szCs w:val="16"/>
    </w:rPr>
  </w:style>
  <w:style w:type="character" w:customStyle="1" w:styleId="BalloonTextChar">
    <w:name w:val="Balloon Text Char"/>
    <w:basedOn w:val="DefaultParagraphFont"/>
    <w:link w:val="BalloonText"/>
    <w:uiPriority w:val="99"/>
    <w:semiHidden/>
    <w:rsid w:val="00C97D52"/>
    <w:rPr>
      <w:rFonts w:ascii="Tahoma" w:eastAsiaTheme="minorEastAsia" w:hAnsi="Tahoma" w:cs="Tahoma"/>
      <w:sz w:val="16"/>
      <w:szCs w:val="16"/>
      <w:lang w:eastAsia="de-DE"/>
    </w:rPr>
  </w:style>
  <w:style w:type="table" w:styleId="TableGrid">
    <w:name w:val="Table Grid"/>
    <w:basedOn w:val="TableNormal"/>
    <w:uiPriority w:val="39"/>
    <w:rsid w:val="00B66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4"/>
    <w:qFormat/>
    <w:rsid w:val="00B66E6D"/>
    <w:rPr>
      <w:b/>
      <w:bCs/>
    </w:rPr>
  </w:style>
  <w:style w:type="character" w:styleId="UnresolvedMention">
    <w:name w:val="Unresolved Mention"/>
    <w:basedOn w:val="DefaultParagraphFont"/>
    <w:uiPriority w:val="99"/>
    <w:semiHidden/>
    <w:unhideWhenUsed/>
    <w:rsid w:val="00C64C99"/>
    <w:rPr>
      <w:color w:val="605E5C"/>
      <w:shd w:val="clear" w:color="auto" w:fill="E1DFDD"/>
    </w:rPr>
  </w:style>
  <w:style w:type="character" w:styleId="FollowedHyperlink">
    <w:name w:val="FollowedHyperlink"/>
    <w:basedOn w:val="DefaultParagraphFont"/>
    <w:uiPriority w:val="99"/>
    <w:semiHidden/>
    <w:unhideWhenUsed/>
    <w:rsid w:val="00882F7E"/>
    <w:rPr>
      <w:color w:val="954F72" w:themeColor="followedHyperlink"/>
      <w:u w:val="single"/>
    </w:rPr>
  </w:style>
  <w:style w:type="paragraph" w:styleId="NormalWeb">
    <w:name w:val="Normal (Web)"/>
    <w:basedOn w:val="Normal"/>
    <w:uiPriority w:val="99"/>
    <w:semiHidden/>
    <w:unhideWhenUsed/>
    <w:rsid w:val="00C25A95"/>
    <w:pPr>
      <w:spacing w:before="100" w:beforeAutospacing="1" w:after="100" w:afterAutospacing="1"/>
    </w:pPr>
    <w:rPr>
      <w:rFonts w:ascii="Times New Roman" w:eastAsia="Times New Roman" w:hAnsi="Times New Roman" w:cs="Times New Roman"/>
      <w:lang w:val="sv-SE" w:eastAsia="sv-SE"/>
    </w:rPr>
  </w:style>
  <w:style w:type="character" w:styleId="CommentReference">
    <w:name w:val="annotation reference"/>
    <w:basedOn w:val="DefaultParagraphFont"/>
    <w:uiPriority w:val="99"/>
    <w:semiHidden/>
    <w:unhideWhenUsed/>
    <w:rsid w:val="00D77A9E"/>
    <w:rPr>
      <w:sz w:val="16"/>
      <w:szCs w:val="16"/>
    </w:rPr>
  </w:style>
  <w:style w:type="paragraph" w:styleId="CommentText">
    <w:name w:val="annotation text"/>
    <w:basedOn w:val="Normal"/>
    <w:link w:val="CommentTextChar"/>
    <w:uiPriority w:val="99"/>
    <w:unhideWhenUsed/>
    <w:rsid w:val="00D77A9E"/>
    <w:rPr>
      <w:sz w:val="20"/>
      <w:szCs w:val="20"/>
    </w:rPr>
  </w:style>
  <w:style w:type="character" w:customStyle="1" w:styleId="CommentTextChar">
    <w:name w:val="Comment Text Char"/>
    <w:basedOn w:val="DefaultParagraphFont"/>
    <w:link w:val="CommentText"/>
    <w:uiPriority w:val="99"/>
    <w:rsid w:val="00D77A9E"/>
    <w:rPr>
      <w:rFonts w:eastAsiaTheme="minorEastAsia"/>
      <w:sz w:val="20"/>
      <w:szCs w:val="20"/>
      <w:lang w:eastAsia="de-DE"/>
    </w:rPr>
  </w:style>
  <w:style w:type="paragraph" w:styleId="CommentSubject">
    <w:name w:val="annotation subject"/>
    <w:basedOn w:val="CommentText"/>
    <w:next w:val="CommentText"/>
    <w:link w:val="CommentSubjectChar"/>
    <w:uiPriority w:val="99"/>
    <w:semiHidden/>
    <w:unhideWhenUsed/>
    <w:rsid w:val="00D77A9E"/>
    <w:rPr>
      <w:b/>
      <w:bCs/>
    </w:rPr>
  </w:style>
  <w:style w:type="character" w:customStyle="1" w:styleId="CommentSubjectChar">
    <w:name w:val="Comment Subject Char"/>
    <w:basedOn w:val="CommentTextChar"/>
    <w:link w:val="CommentSubject"/>
    <w:uiPriority w:val="99"/>
    <w:semiHidden/>
    <w:rsid w:val="00D77A9E"/>
    <w:rPr>
      <w:rFonts w:eastAsiaTheme="minorEastAsia"/>
      <w:b/>
      <w:bCs/>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663308">
      <w:bodyDiv w:val="1"/>
      <w:marLeft w:val="0"/>
      <w:marRight w:val="0"/>
      <w:marTop w:val="0"/>
      <w:marBottom w:val="0"/>
      <w:divBdr>
        <w:top w:val="none" w:sz="0" w:space="0" w:color="auto"/>
        <w:left w:val="none" w:sz="0" w:space="0" w:color="auto"/>
        <w:bottom w:val="none" w:sz="0" w:space="0" w:color="auto"/>
        <w:right w:val="none" w:sz="0" w:space="0" w:color="auto"/>
      </w:divBdr>
    </w:div>
    <w:div w:id="469909778">
      <w:bodyDiv w:val="1"/>
      <w:marLeft w:val="0"/>
      <w:marRight w:val="0"/>
      <w:marTop w:val="0"/>
      <w:marBottom w:val="0"/>
      <w:divBdr>
        <w:top w:val="none" w:sz="0" w:space="0" w:color="auto"/>
        <w:left w:val="none" w:sz="0" w:space="0" w:color="auto"/>
        <w:bottom w:val="none" w:sz="0" w:space="0" w:color="auto"/>
        <w:right w:val="none" w:sz="0" w:space="0" w:color="auto"/>
      </w:divBdr>
    </w:div>
    <w:div w:id="885141301">
      <w:bodyDiv w:val="1"/>
      <w:marLeft w:val="0"/>
      <w:marRight w:val="0"/>
      <w:marTop w:val="0"/>
      <w:marBottom w:val="0"/>
      <w:divBdr>
        <w:top w:val="none" w:sz="0" w:space="0" w:color="auto"/>
        <w:left w:val="none" w:sz="0" w:space="0" w:color="auto"/>
        <w:bottom w:val="none" w:sz="0" w:space="0" w:color="auto"/>
        <w:right w:val="none" w:sz="0" w:space="0" w:color="auto"/>
      </w:divBdr>
    </w:div>
    <w:div w:id="997734329">
      <w:bodyDiv w:val="1"/>
      <w:marLeft w:val="0"/>
      <w:marRight w:val="0"/>
      <w:marTop w:val="0"/>
      <w:marBottom w:val="0"/>
      <w:divBdr>
        <w:top w:val="none" w:sz="0" w:space="0" w:color="auto"/>
        <w:left w:val="none" w:sz="0" w:space="0" w:color="auto"/>
        <w:bottom w:val="none" w:sz="0" w:space="0" w:color="auto"/>
        <w:right w:val="none" w:sz="0" w:space="0" w:color="auto"/>
      </w:divBdr>
    </w:div>
    <w:div w:id="1270240596">
      <w:bodyDiv w:val="1"/>
      <w:marLeft w:val="0"/>
      <w:marRight w:val="0"/>
      <w:marTop w:val="0"/>
      <w:marBottom w:val="0"/>
      <w:divBdr>
        <w:top w:val="none" w:sz="0" w:space="0" w:color="auto"/>
        <w:left w:val="none" w:sz="0" w:space="0" w:color="auto"/>
        <w:bottom w:val="none" w:sz="0" w:space="0" w:color="auto"/>
        <w:right w:val="none" w:sz="0" w:space="0" w:color="auto"/>
      </w:divBdr>
    </w:div>
    <w:div w:id="1697388375">
      <w:bodyDiv w:val="1"/>
      <w:marLeft w:val="0"/>
      <w:marRight w:val="0"/>
      <w:marTop w:val="0"/>
      <w:marBottom w:val="0"/>
      <w:divBdr>
        <w:top w:val="none" w:sz="0" w:space="0" w:color="auto"/>
        <w:left w:val="none" w:sz="0" w:space="0" w:color="auto"/>
        <w:bottom w:val="none" w:sz="0" w:space="0" w:color="auto"/>
        <w:right w:val="none" w:sz="0" w:space="0" w:color="auto"/>
      </w:divBdr>
    </w:div>
    <w:div w:id="1954558677">
      <w:bodyDiv w:val="1"/>
      <w:marLeft w:val="0"/>
      <w:marRight w:val="0"/>
      <w:marTop w:val="0"/>
      <w:marBottom w:val="0"/>
      <w:divBdr>
        <w:top w:val="none" w:sz="0" w:space="0" w:color="auto"/>
        <w:left w:val="none" w:sz="0" w:space="0" w:color="auto"/>
        <w:bottom w:val="none" w:sz="0" w:space="0" w:color="auto"/>
        <w:right w:val="none" w:sz="0" w:space="0" w:color="auto"/>
      </w:divBdr>
    </w:div>
    <w:div w:id="1998610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incent\AppData\Local\Microsoft\Windows\Temporary%20Internet%20Files\Content.Outlook\WZ6ZEQ31\MME_PR_V2_Arial_Typo.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D626B3-E5FF-4B3A-BD0E-4EE965121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MME_PR_V2_Arial_Typo.dotx</Template>
  <TotalTime>20</TotalTime>
  <Pages>1</Pages>
  <Words>347</Words>
  <Characters>1844</Characters>
  <Application>Microsoft Office Word</Application>
  <DocSecurity>0</DocSecurity>
  <Lines>15</Lines>
  <Paragraphs>4</Paragraphs>
  <ScaleCrop>false</ScaleCrop>
  <HeadingPairs>
    <vt:vector size="6" baseType="variant">
      <vt:variant>
        <vt:lpstr>Title</vt:lpstr>
      </vt:variant>
      <vt:variant>
        <vt:i4>1</vt:i4>
      </vt:variant>
      <vt:variant>
        <vt:lpstr>Rubrik</vt:lpstr>
      </vt:variant>
      <vt:variant>
        <vt:i4>1</vt:i4>
      </vt:variant>
      <vt:variant>
        <vt:lpstr>Titel</vt:lpstr>
      </vt:variant>
      <vt:variant>
        <vt:i4>1</vt:i4>
      </vt:variant>
    </vt:vector>
  </HeadingPairs>
  <TitlesOfParts>
    <vt:vector size="3" baseType="lpstr">
      <vt:lpstr/>
      <vt:lpstr/>
      <vt:lpstr/>
    </vt:vector>
  </TitlesOfParts>
  <Company>Mazda Motor Logistics Europe</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Vincent, Isabelle (I.)</dc:creator>
  <cp:lastModifiedBy>Lagerstrom, Johan</cp:lastModifiedBy>
  <cp:revision>5</cp:revision>
  <cp:lastPrinted>2025-08-18T11:00:00Z</cp:lastPrinted>
  <dcterms:created xsi:type="dcterms:W3CDTF">2025-10-16T07:07:00Z</dcterms:created>
  <dcterms:modified xsi:type="dcterms:W3CDTF">2025-10-16T07:26:00Z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759577-5ea0-4866-9528-c5abbb8a6af6_Enabled">
    <vt:lpwstr>true</vt:lpwstr>
  </property>
  <property fmtid="{D5CDD505-2E9C-101B-9397-08002B2CF9AE}" pid="3" name="MSIP_Label_8f759577-5ea0-4866-9528-c5abbb8a6af6_SetDate">
    <vt:lpwstr>2023-01-13T09:05:45Z</vt:lpwstr>
  </property>
  <property fmtid="{D5CDD505-2E9C-101B-9397-08002B2CF9AE}" pid="4" name="MSIP_Label_8f759577-5ea0-4866-9528-c5abbb8a6af6_Method">
    <vt:lpwstr>Privileged</vt:lpwstr>
  </property>
  <property fmtid="{D5CDD505-2E9C-101B-9397-08002B2CF9AE}" pid="5" name="MSIP_Label_8f759577-5ea0-4866-9528-c5abbb8a6af6_Name">
    <vt:lpwstr>Public</vt:lpwstr>
  </property>
  <property fmtid="{D5CDD505-2E9C-101B-9397-08002B2CF9AE}" pid="6" name="MSIP_Label_8f759577-5ea0-4866-9528-c5abbb8a6af6_SiteId">
    <vt:lpwstr>88aa0304-bac8-42a3-b26f-81949581123b</vt:lpwstr>
  </property>
  <property fmtid="{D5CDD505-2E9C-101B-9397-08002B2CF9AE}" pid="7" name="MSIP_Label_8f759577-5ea0-4866-9528-c5abbb8a6af6_ActionId">
    <vt:lpwstr>83461a2b-1ff3-4614-a54d-e0ab0bd294b7</vt:lpwstr>
  </property>
  <property fmtid="{D5CDD505-2E9C-101B-9397-08002B2CF9AE}" pid="8" name="MSIP_Label_8f759577-5ea0-4866-9528-c5abbb8a6af6_ContentBits">
    <vt:lpwstr>0</vt:lpwstr>
  </property>
</Properties>
</file>