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42572" w14:textId="4CBC3C3B" w:rsidR="008F2C28" w:rsidRPr="002570F8" w:rsidRDefault="0074119E">
      <w:pPr>
        <w:rPr>
          <w:b/>
          <w:bCs/>
          <w:sz w:val="32"/>
          <w:szCs w:val="32"/>
        </w:rPr>
      </w:pPr>
      <w:r w:rsidRPr="002570F8">
        <w:rPr>
          <w:b/>
          <w:bCs/>
          <w:sz w:val="32"/>
          <w:szCs w:val="32"/>
        </w:rPr>
        <w:t>Fakta om Nordion Energi</w:t>
      </w:r>
    </w:p>
    <w:p w14:paraId="2447AFC5" w14:textId="1918D9FA" w:rsidR="0074119E" w:rsidRDefault="00125FA4">
      <w:r w:rsidRPr="002570F8">
        <w:rPr>
          <w:b/>
          <w:bCs/>
        </w:rPr>
        <w:t>Antal anställda:</w:t>
      </w:r>
      <w:r>
        <w:t xml:space="preserve"> c:a 200</w:t>
      </w:r>
    </w:p>
    <w:p w14:paraId="663E69D7" w14:textId="2E96B747" w:rsidR="0074503E" w:rsidRDefault="0074503E">
      <w:r w:rsidRPr="002570F8">
        <w:rPr>
          <w:b/>
          <w:bCs/>
        </w:rPr>
        <w:t>Huvudkontor:</w:t>
      </w:r>
      <w:r>
        <w:t xml:space="preserve"> Malmö</w:t>
      </w:r>
    </w:p>
    <w:p w14:paraId="63BD6756" w14:textId="2A76CC68" w:rsidR="00125FA4" w:rsidRDefault="0074503E">
      <w:r w:rsidRPr="002570F8">
        <w:rPr>
          <w:b/>
          <w:bCs/>
        </w:rPr>
        <w:t>Övriga k</w:t>
      </w:r>
      <w:r w:rsidR="00125FA4" w:rsidRPr="002570F8">
        <w:rPr>
          <w:b/>
          <w:bCs/>
        </w:rPr>
        <w:t>ontor:</w:t>
      </w:r>
      <w:r w:rsidR="00125FA4">
        <w:t xml:space="preserve"> </w:t>
      </w:r>
      <w:r>
        <w:t>Falköping</w:t>
      </w:r>
      <w:r>
        <w:t xml:space="preserve">, </w:t>
      </w:r>
      <w:r w:rsidR="00125FA4">
        <w:t xml:space="preserve">Göteborg, </w:t>
      </w:r>
      <w:r w:rsidR="00754228">
        <w:t xml:space="preserve">Leksand, </w:t>
      </w:r>
      <w:r>
        <w:t xml:space="preserve">Rättvik, </w:t>
      </w:r>
      <w:r>
        <w:t>Skellefteå</w:t>
      </w:r>
      <w:r>
        <w:t xml:space="preserve">, </w:t>
      </w:r>
      <w:r>
        <w:t>Stockholm</w:t>
      </w:r>
      <w:r>
        <w:t>, Säter</w:t>
      </w:r>
    </w:p>
    <w:p w14:paraId="64CF4E8D" w14:textId="44928B10" w:rsidR="00584A34" w:rsidRPr="00584A34" w:rsidRDefault="00584A34">
      <w:r>
        <w:rPr>
          <w:b/>
          <w:bCs/>
        </w:rPr>
        <w:t xml:space="preserve">Verksamhet: </w:t>
      </w:r>
      <w:r>
        <w:t xml:space="preserve">Driver i huvudsak reglerad verksamhet inom energiinfrastruktur. Äger och driver gasnät, elnät och fibernät och har utvecklingsprojekt inom biogas, vätgas och koldioxidinfångning. </w:t>
      </w:r>
    </w:p>
    <w:p w14:paraId="5E1E7F12" w14:textId="578EBE1F" w:rsidR="00A765F9" w:rsidRDefault="00A765F9">
      <w:r w:rsidRPr="002570F8">
        <w:rPr>
          <w:b/>
          <w:bCs/>
        </w:rPr>
        <w:t>Dotterbolag:</w:t>
      </w:r>
      <w:r w:rsidR="00F8464C" w:rsidRPr="002570F8">
        <w:rPr>
          <w:b/>
          <w:bCs/>
        </w:rPr>
        <w:tab/>
      </w:r>
      <w:proofErr w:type="spellStart"/>
      <w:r>
        <w:rPr>
          <w:b/>
          <w:bCs/>
        </w:rPr>
        <w:t>Swedegas</w:t>
      </w:r>
      <w:proofErr w:type="spellEnd"/>
      <w:r>
        <w:rPr>
          <w:b/>
          <w:bCs/>
        </w:rPr>
        <w:t xml:space="preserve">: </w:t>
      </w:r>
      <w:r>
        <w:t>Stamnätsoperatör för det Västsvenska gasnätet</w:t>
      </w:r>
    </w:p>
    <w:p w14:paraId="472142BB" w14:textId="405C6000" w:rsidR="00A765F9" w:rsidRDefault="00A765F9" w:rsidP="00F8464C">
      <w:pPr>
        <w:ind w:left="1304" w:firstLine="1304"/>
      </w:pPr>
      <w:proofErr w:type="spellStart"/>
      <w:r>
        <w:rPr>
          <w:b/>
          <w:bCs/>
        </w:rPr>
        <w:t>Weum</w:t>
      </w:r>
      <w:proofErr w:type="spellEnd"/>
      <w:r>
        <w:rPr>
          <w:b/>
          <w:bCs/>
        </w:rPr>
        <w:t xml:space="preserve">: </w:t>
      </w:r>
      <w:r>
        <w:t>Lokal gasnätsoperatör med tyngdpunkt i Skåne</w:t>
      </w:r>
    </w:p>
    <w:p w14:paraId="2C676A5E" w14:textId="595E68A8" w:rsidR="00A765F9" w:rsidRDefault="00A765F9" w:rsidP="00F8464C">
      <w:pPr>
        <w:ind w:left="1304" w:firstLine="1304"/>
      </w:pPr>
      <w:r>
        <w:rPr>
          <w:b/>
          <w:bCs/>
        </w:rPr>
        <w:t xml:space="preserve">Falbygdens energi: </w:t>
      </w:r>
      <w:r>
        <w:t>Lokal elnätsoperatör i Falköping</w:t>
      </w:r>
    </w:p>
    <w:p w14:paraId="11E41D08" w14:textId="27ED17B8" w:rsidR="00A765F9" w:rsidRDefault="00A765F9" w:rsidP="00F8464C">
      <w:pPr>
        <w:ind w:left="2608"/>
      </w:pPr>
      <w:r>
        <w:rPr>
          <w:b/>
          <w:bCs/>
        </w:rPr>
        <w:t xml:space="preserve">Dala Energi: </w:t>
      </w:r>
      <w:r>
        <w:t>Lokal elnäts- och fiberoperatör i Leksand, Rättvik, Gagnef och Säter</w:t>
      </w:r>
    </w:p>
    <w:p w14:paraId="54F8BAD2" w14:textId="1DE4031E" w:rsidR="001A47CF" w:rsidRDefault="00A765F9" w:rsidP="001A47CF">
      <w:pPr>
        <w:ind w:left="1304" w:firstLine="1304"/>
      </w:pPr>
      <w:r>
        <w:rPr>
          <w:b/>
          <w:bCs/>
        </w:rPr>
        <w:t xml:space="preserve">Nordion Energi H2: </w:t>
      </w:r>
      <w:r>
        <w:t>Utvecklare av infrastruktur för vätgas</w:t>
      </w:r>
    </w:p>
    <w:p w14:paraId="6C4DDDDF" w14:textId="1BB887F5" w:rsidR="000915CA" w:rsidRPr="000915CA" w:rsidRDefault="000915CA" w:rsidP="000915CA">
      <w:r>
        <w:rPr>
          <w:b/>
          <w:bCs/>
        </w:rPr>
        <w:t xml:space="preserve">Vision: </w:t>
      </w:r>
      <w:r>
        <w:t>Vi ger kraft åt ett samhälle i förändring – och gör grön energi möjlig för alla</w:t>
      </w:r>
    </w:p>
    <w:p w14:paraId="299A9712" w14:textId="310A85B1" w:rsidR="002570F8" w:rsidRDefault="002570F8" w:rsidP="002570F8">
      <w:r w:rsidRPr="002570F8">
        <w:rPr>
          <w:b/>
          <w:bCs/>
        </w:rPr>
        <w:t xml:space="preserve">Ägare: </w:t>
      </w:r>
      <w:proofErr w:type="spellStart"/>
      <w:r w:rsidRPr="002570F8">
        <w:t>European</w:t>
      </w:r>
      <w:proofErr w:type="spellEnd"/>
      <w:r w:rsidRPr="002570F8">
        <w:t xml:space="preserve"> </w:t>
      </w:r>
      <w:proofErr w:type="spellStart"/>
      <w:r w:rsidRPr="002570F8">
        <w:t>Diversified</w:t>
      </w:r>
      <w:proofErr w:type="spellEnd"/>
      <w:r w:rsidRPr="002570F8">
        <w:t xml:space="preserve"> </w:t>
      </w:r>
      <w:proofErr w:type="spellStart"/>
      <w:r w:rsidRPr="002570F8">
        <w:t>Infrastructure</w:t>
      </w:r>
      <w:proofErr w:type="spellEnd"/>
      <w:r w:rsidRPr="002570F8">
        <w:t xml:space="preserve"> </w:t>
      </w:r>
      <w:proofErr w:type="spellStart"/>
      <w:r w:rsidRPr="002570F8">
        <w:t>Fund</w:t>
      </w:r>
      <w:proofErr w:type="spellEnd"/>
      <w:r w:rsidRPr="002570F8">
        <w:t xml:space="preserve"> II, en fond som huvudsak</w:t>
      </w:r>
      <w:r>
        <w:t xml:space="preserve">ligen riktar sig mot långsiktiga </w:t>
      </w:r>
      <w:r w:rsidR="00BC40D2">
        <w:t>investerare</w:t>
      </w:r>
      <w:r>
        <w:t xml:space="preserve"> som</w:t>
      </w:r>
      <w:r w:rsidR="009D0CFE">
        <w:t xml:space="preserve"> pensionsbolag och livförsäkringsbolag. F</w:t>
      </w:r>
      <w:r w:rsidR="00BC40D2">
        <w:t>onden f</w:t>
      </w:r>
      <w:r w:rsidR="009D0CFE">
        <w:t xml:space="preserve">örvaltas av </w:t>
      </w:r>
      <w:proofErr w:type="spellStart"/>
      <w:r w:rsidR="009D0CFE">
        <w:t>Igneo</w:t>
      </w:r>
      <w:proofErr w:type="spellEnd"/>
      <w:r w:rsidR="009D0CFE">
        <w:t xml:space="preserve"> </w:t>
      </w:r>
      <w:proofErr w:type="spellStart"/>
      <w:r w:rsidR="009D0CFE">
        <w:t>Infrastructure</w:t>
      </w:r>
      <w:proofErr w:type="spellEnd"/>
      <w:r w:rsidR="009D0CFE">
        <w:t xml:space="preserve"> Partners, en global kapitalförvaltare med lång erfarenhet av infrastrukturinvesteringar.</w:t>
      </w:r>
    </w:p>
    <w:p w14:paraId="29AEDDB3" w14:textId="639C7CFA" w:rsidR="009D0CFE" w:rsidRDefault="00E70B12" w:rsidP="002570F8">
      <w:r>
        <w:rPr>
          <w:b/>
          <w:bCs/>
        </w:rPr>
        <w:t xml:space="preserve">Grundades: </w:t>
      </w:r>
      <w:r>
        <w:t>År 2020</w:t>
      </w:r>
    </w:p>
    <w:p w14:paraId="37C1B988" w14:textId="0E8DC833" w:rsidR="00E70B12" w:rsidRPr="001F3FAC" w:rsidRDefault="00E70B12" w:rsidP="002570F8">
      <w:pPr>
        <w:rPr>
          <w:b/>
          <w:bCs/>
        </w:rPr>
      </w:pPr>
    </w:p>
    <w:p w14:paraId="472EB3B3" w14:textId="77777777" w:rsidR="00F127FE" w:rsidRPr="002570F8" w:rsidRDefault="00F127FE"/>
    <w:sectPr w:rsidR="00F127FE" w:rsidRPr="00257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00"/>
    <w:rsid w:val="000915CA"/>
    <w:rsid w:val="00125FA4"/>
    <w:rsid w:val="00194F69"/>
    <w:rsid w:val="001A47CF"/>
    <w:rsid w:val="001F3FAC"/>
    <w:rsid w:val="002570F8"/>
    <w:rsid w:val="0047099B"/>
    <w:rsid w:val="004F6526"/>
    <w:rsid w:val="00584A34"/>
    <w:rsid w:val="006D3179"/>
    <w:rsid w:val="0074119E"/>
    <w:rsid w:val="0074503E"/>
    <w:rsid w:val="00754228"/>
    <w:rsid w:val="008E08C5"/>
    <w:rsid w:val="008F2C28"/>
    <w:rsid w:val="009D0CFE"/>
    <w:rsid w:val="00A03742"/>
    <w:rsid w:val="00A765F9"/>
    <w:rsid w:val="00BC40D2"/>
    <w:rsid w:val="00CB6E15"/>
    <w:rsid w:val="00D97FD2"/>
    <w:rsid w:val="00E70B12"/>
    <w:rsid w:val="00EE5E00"/>
    <w:rsid w:val="00F127FE"/>
    <w:rsid w:val="00F8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5A28"/>
  <w15:chartTrackingRefBased/>
  <w15:docId w15:val="{F32D21D4-6480-4313-942A-FD03284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5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5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5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5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5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5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5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5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5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5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5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5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5E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5E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5E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5E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5E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5E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5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5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5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5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5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5E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5E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5E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5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5E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5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Hultgren</dc:creator>
  <cp:keywords/>
  <dc:description/>
  <cp:lastModifiedBy>Erik Hultgren</cp:lastModifiedBy>
  <cp:revision>22</cp:revision>
  <dcterms:created xsi:type="dcterms:W3CDTF">2026-05-17T19:08:00Z</dcterms:created>
  <dcterms:modified xsi:type="dcterms:W3CDTF">2026-05-17T19:23:00Z</dcterms:modified>
</cp:coreProperties>
</file>