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85603" w14:textId="77777777" w:rsidR="000B496F" w:rsidRPr="0044129B" w:rsidRDefault="008845EE" w:rsidP="000B496F">
      <w:pPr>
        <w:overflowPunct w:val="0"/>
        <w:autoSpaceDE w:val="0"/>
        <w:autoSpaceDN w:val="0"/>
        <w:textAlignment w:val="baseline"/>
        <w:rPr>
          <w:rFonts w:asciiTheme="majorHAnsi" w:hAnsiTheme="majorHAnsi" w:cstheme="majorHAnsi"/>
          <w:b/>
          <w:bCs/>
          <w:caps/>
          <w:color w:val="2F9D70"/>
          <w:sz w:val="48"/>
          <w:szCs w:val="48"/>
          <w:lang w:val="en-GB"/>
        </w:rPr>
      </w:pPr>
      <w:r w:rsidRPr="0044129B">
        <w:rPr>
          <w:rFonts w:asciiTheme="majorHAnsi" w:hAnsiTheme="majorHAnsi" w:cstheme="majorHAnsi"/>
          <w:b/>
          <w:bCs/>
          <w:caps/>
          <w:color w:val="2F9D70"/>
          <w:sz w:val="48"/>
          <w:szCs w:val="48"/>
          <w:lang w:val="en-GB"/>
        </w:rPr>
        <w:t xml:space="preserve">THE </w:t>
      </w:r>
      <w:r w:rsidR="00295B88" w:rsidRPr="0044129B">
        <w:rPr>
          <w:rFonts w:asciiTheme="majorHAnsi" w:hAnsiTheme="majorHAnsi" w:cstheme="majorHAnsi"/>
          <w:b/>
          <w:bCs/>
          <w:caps/>
          <w:color w:val="2F9D70"/>
          <w:sz w:val="48"/>
          <w:szCs w:val="48"/>
          <w:lang w:val="en-GB"/>
        </w:rPr>
        <w:t>danish emergency relief fund</w:t>
      </w:r>
    </w:p>
    <w:p w14:paraId="1FD858E1" w14:textId="77777777" w:rsidR="000B496F" w:rsidRPr="0044129B" w:rsidRDefault="00295B88" w:rsidP="000B496F">
      <w:pPr>
        <w:pStyle w:val="Ingenafstand"/>
        <w:rPr>
          <w:rFonts w:asciiTheme="majorHAnsi" w:hAnsiTheme="majorHAnsi" w:cstheme="majorHAnsi"/>
          <w:b/>
          <w:bCs/>
          <w:caps/>
          <w:color w:val="5F497A"/>
          <w:sz w:val="48"/>
          <w:szCs w:val="48"/>
          <w:lang w:val="en-GB"/>
        </w:rPr>
      </w:pPr>
      <w:r w:rsidRPr="0044129B">
        <w:rPr>
          <w:rFonts w:asciiTheme="majorHAnsi" w:hAnsiTheme="majorHAnsi" w:cstheme="majorHAnsi"/>
          <w:b/>
          <w:bCs/>
          <w:caps/>
          <w:color w:val="5F497A"/>
          <w:sz w:val="48"/>
          <w:szCs w:val="48"/>
          <w:lang w:val="en-GB"/>
        </w:rPr>
        <w:t>Alert note</w:t>
      </w:r>
    </w:p>
    <w:p w14:paraId="1A14B41A" w14:textId="77777777" w:rsidR="00713F56" w:rsidRPr="00103D9A" w:rsidRDefault="00713F56" w:rsidP="00295B88">
      <w:pPr>
        <w:pStyle w:val="Default"/>
        <w:rPr>
          <w:rFonts w:asciiTheme="majorHAnsi" w:hAnsiTheme="majorHAnsi" w:cstheme="majorHAnsi"/>
          <w:b/>
          <w:bCs/>
          <w:sz w:val="28"/>
          <w:szCs w:val="28"/>
          <w:lang w:val="en-GB"/>
        </w:rPr>
      </w:pPr>
      <w:r w:rsidRPr="00103D9A">
        <w:rPr>
          <w:rFonts w:asciiTheme="majorHAnsi" w:hAnsiTheme="majorHAnsi" w:cstheme="majorHAnsi"/>
          <w:b/>
          <w:bCs/>
          <w:sz w:val="28"/>
          <w:szCs w:val="28"/>
          <w:lang w:val="en-GB"/>
        </w:rPr>
        <w:t>Section A: Basic information</w:t>
      </w:r>
    </w:p>
    <w:p w14:paraId="274E1905" w14:textId="77777777" w:rsidR="00713F56" w:rsidRPr="0044129B" w:rsidRDefault="00713F56" w:rsidP="00295B88">
      <w:pPr>
        <w:pStyle w:val="Default"/>
        <w:rPr>
          <w:rFonts w:asciiTheme="majorHAnsi" w:hAnsiTheme="majorHAnsi" w:cstheme="majorHAnsi"/>
          <w:b/>
          <w:bCs/>
          <w:sz w:val="22"/>
          <w:szCs w:val="22"/>
          <w:lang w:val="en-GB"/>
        </w:rPr>
      </w:pPr>
    </w:p>
    <w:tbl>
      <w:tblPr>
        <w:tblStyle w:val="Tabel-Gitter"/>
        <w:tblW w:w="10031" w:type="dxa"/>
        <w:tblLook w:val="04A0" w:firstRow="1" w:lastRow="0" w:firstColumn="1" w:lastColumn="0" w:noHBand="0" w:noVBand="1"/>
      </w:tblPr>
      <w:tblGrid>
        <w:gridCol w:w="2376"/>
        <w:gridCol w:w="7655"/>
      </w:tblGrid>
      <w:tr w:rsidR="00713F56" w:rsidRPr="00F151E4" w14:paraId="00DE3ABF" w14:textId="77777777" w:rsidTr="00713F56">
        <w:tc>
          <w:tcPr>
            <w:tcW w:w="2376" w:type="dxa"/>
          </w:tcPr>
          <w:p w14:paraId="1F037B2C" w14:textId="61FB0455" w:rsidR="00713F56" w:rsidRPr="00B24282" w:rsidRDefault="0044129B" w:rsidP="00295B88">
            <w:pPr>
              <w:pStyle w:val="Default"/>
              <w:rPr>
                <w:bCs/>
                <w:sz w:val="22"/>
                <w:szCs w:val="22"/>
                <w:lang w:val="en-GB"/>
              </w:rPr>
            </w:pPr>
            <w:r w:rsidRPr="00B24282">
              <w:rPr>
                <w:bCs/>
                <w:sz w:val="22"/>
                <w:szCs w:val="22"/>
                <w:lang w:val="en-GB"/>
              </w:rPr>
              <w:t>Organisation:</w:t>
            </w:r>
          </w:p>
        </w:tc>
        <w:tc>
          <w:tcPr>
            <w:tcW w:w="7655" w:type="dxa"/>
          </w:tcPr>
          <w:p w14:paraId="6399083F" w14:textId="24045871" w:rsidR="00713F56" w:rsidRPr="00DA48D4" w:rsidRDefault="008E37A7" w:rsidP="00295B88">
            <w:pPr>
              <w:pStyle w:val="Default"/>
              <w:rPr>
                <w:bCs/>
                <w:iCs/>
                <w:sz w:val="22"/>
                <w:szCs w:val="22"/>
                <w:lang w:val="es-ES"/>
              </w:rPr>
            </w:pPr>
            <w:r>
              <w:rPr>
                <w:bCs/>
                <w:iCs/>
                <w:sz w:val="22"/>
                <w:szCs w:val="22"/>
                <w:lang w:val="es-ES"/>
              </w:rPr>
              <w:t>Aktion Amazonas</w:t>
            </w:r>
          </w:p>
        </w:tc>
      </w:tr>
      <w:tr w:rsidR="00713F56" w:rsidRPr="00F75B32" w14:paraId="27565F3F" w14:textId="77777777" w:rsidTr="00713F56">
        <w:tc>
          <w:tcPr>
            <w:tcW w:w="2376" w:type="dxa"/>
          </w:tcPr>
          <w:p w14:paraId="21F1F538" w14:textId="0AD2F1AD" w:rsidR="00713F56" w:rsidRPr="000A19F9" w:rsidRDefault="00103D9A" w:rsidP="00295B88">
            <w:pPr>
              <w:pStyle w:val="Default"/>
              <w:rPr>
                <w:bCs/>
                <w:sz w:val="22"/>
                <w:szCs w:val="22"/>
                <w:lang w:val="en-GB"/>
              </w:rPr>
            </w:pPr>
            <w:r w:rsidRPr="000A19F9">
              <w:rPr>
                <w:bCs/>
                <w:sz w:val="22"/>
                <w:szCs w:val="22"/>
                <w:lang w:val="en-GB"/>
              </w:rPr>
              <w:t>Title of alert:</w:t>
            </w:r>
          </w:p>
        </w:tc>
        <w:tc>
          <w:tcPr>
            <w:tcW w:w="7655" w:type="dxa"/>
          </w:tcPr>
          <w:p w14:paraId="54F7275B" w14:textId="77777777" w:rsidR="0040382D" w:rsidRPr="000A19F9" w:rsidRDefault="0040382D" w:rsidP="0040382D">
            <w:pPr>
              <w:pStyle w:val="Listeafsnit"/>
              <w:numPr>
                <w:ilvl w:val="0"/>
                <w:numId w:val="44"/>
              </w:numPr>
              <w:autoSpaceDE w:val="0"/>
              <w:autoSpaceDN w:val="0"/>
              <w:adjustRightInd w:val="0"/>
              <w:rPr>
                <w:rFonts w:ascii="Arial" w:hAnsi="Arial" w:cs="Arial"/>
                <w:sz w:val="22"/>
                <w:szCs w:val="22"/>
                <w:lang w:val="en-US"/>
              </w:rPr>
            </w:pPr>
            <w:r w:rsidRPr="000A19F9">
              <w:rPr>
                <w:rFonts w:ascii="Arial" w:hAnsi="Arial" w:cs="Arial"/>
                <w:sz w:val="22"/>
                <w:szCs w:val="22"/>
                <w:lang w:val="en-US"/>
              </w:rPr>
              <w:t xml:space="preserve">an Alert Note (this document) must be attached. </w:t>
            </w:r>
          </w:p>
          <w:p w14:paraId="5A591A64" w14:textId="77777777" w:rsidR="00713F56" w:rsidRPr="000A19F9" w:rsidRDefault="00713F56" w:rsidP="00295B88">
            <w:pPr>
              <w:pStyle w:val="Default"/>
              <w:rPr>
                <w:bCs/>
                <w:sz w:val="22"/>
                <w:szCs w:val="22"/>
                <w:lang w:val="en-GB"/>
              </w:rPr>
            </w:pPr>
          </w:p>
        </w:tc>
      </w:tr>
      <w:tr w:rsidR="008C1FB3" w:rsidRPr="00F75B32" w14:paraId="15AE8CC5" w14:textId="77777777" w:rsidTr="003573D2">
        <w:trPr>
          <w:trHeight w:val="779"/>
        </w:trPr>
        <w:tc>
          <w:tcPr>
            <w:tcW w:w="2376" w:type="dxa"/>
          </w:tcPr>
          <w:p w14:paraId="2D581045" w14:textId="77777777" w:rsidR="008C1FB3" w:rsidRPr="000A19F9" w:rsidRDefault="008C1FB3" w:rsidP="00295B88">
            <w:pPr>
              <w:pStyle w:val="Default"/>
              <w:rPr>
                <w:bCs/>
                <w:sz w:val="22"/>
                <w:szCs w:val="22"/>
                <w:lang w:val="en-GB"/>
              </w:rPr>
            </w:pPr>
            <w:r w:rsidRPr="000A19F9">
              <w:rPr>
                <w:bCs/>
                <w:sz w:val="22"/>
                <w:szCs w:val="22"/>
                <w:lang w:val="en-GB"/>
              </w:rPr>
              <w:t xml:space="preserve">Type of </w:t>
            </w:r>
            <w:r w:rsidR="006F5DDF" w:rsidRPr="000A19F9">
              <w:rPr>
                <w:bCs/>
                <w:sz w:val="22"/>
                <w:szCs w:val="22"/>
                <w:lang w:val="en-GB"/>
              </w:rPr>
              <w:t>crisis</w:t>
            </w:r>
            <w:r w:rsidRPr="000A19F9">
              <w:rPr>
                <w:bCs/>
                <w:sz w:val="22"/>
                <w:szCs w:val="22"/>
                <w:lang w:val="en-GB"/>
              </w:rPr>
              <w:t>:</w:t>
            </w:r>
          </w:p>
          <w:p w14:paraId="2674FA2A" w14:textId="77777777" w:rsidR="008C1FB3" w:rsidRPr="000A19F9" w:rsidRDefault="008C1FB3" w:rsidP="00295B88">
            <w:pPr>
              <w:pStyle w:val="Default"/>
              <w:rPr>
                <w:bCs/>
                <w:sz w:val="22"/>
                <w:szCs w:val="22"/>
                <w:lang w:val="en-GB"/>
              </w:rPr>
            </w:pPr>
          </w:p>
        </w:tc>
        <w:tc>
          <w:tcPr>
            <w:tcW w:w="7655" w:type="dxa"/>
          </w:tcPr>
          <w:p w14:paraId="0244D8EC" w14:textId="41829307" w:rsidR="00103D9A" w:rsidRPr="000A19F9" w:rsidRDefault="00317FF4" w:rsidP="00103D9A">
            <w:pPr>
              <w:pStyle w:val="Default"/>
              <w:numPr>
                <w:ilvl w:val="0"/>
                <w:numId w:val="41"/>
              </w:numPr>
              <w:rPr>
                <w:bCs/>
                <w:i/>
                <w:sz w:val="22"/>
                <w:szCs w:val="22"/>
                <w:lang w:val="en-GB"/>
              </w:rPr>
            </w:pPr>
            <w:r w:rsidRPr="000A19F9">
              <w:rPr>
                <w:b/>
                <w:bCs/>
                <w:i/>
                <w:sz w:val="22"/>
                <w:szCs w:val="22"/>
                <w:lang w:val="en-GB"/>
              </w:rPr>
              <w:t>X</w:t>
            </w:r>
            <w:r w:rsidRPr="000A19F9">
              <w:rPr>
                <w:i/>
                <w:sz w:val="22"/>
                <w:szCs w:val="22"/>
                <w:lang w:val="en-GB"/>
              </w:rPr>
              <w:t xml:space="preserve"> </w:t>
            </w:r>
            <w:r w:rsidR="00103D9A" w:rsidRPr="000A19F9">
              <w:rPr>
                <w:i/>
                <w:sz w:val="22"/>
                <w:szCs w:val="22"/>
                <w:lang w:val="en-GB"/>
              </w:rPr>
              <w:t>rapid onset humanitarian crisis (please fill out section B)</w:t>
            </w:r>
          </w:p>
          <w:p w14:paraId="70ADE197" w14:textId="6A463CEB" w:rsidR="008C1FB3" w:rsidRPr="000A19F9" w:rsidRDefault="008C1FB3" w:rsidP="00295B88">
            <w:pPr>
              <w:pStyle w:val="Default"/>
              <w:numPr>
                <w:ilvl w:val="0"/>
                <w:numId w:val="41"/>
              </w:numPr>
              <w:rPr>
                <w:bCs/>
                <w:i/>
                <w:sz w:val="22"/>
                <w:szCs w:val="22"/>
                <w:lang w:val="en-GB"/>
              </w:rPr>
            </w:pPr>
            <w:r w:rsidRPr="000A19F9">
              <w:rPr>
                <w:i/>
                <w:sz w:val="22"/>
                <w:szCs w:val="22"/>
                <w:lang w:val="en-GB"/>
              </w:rPr>
              <w:t xml:space="preserve">slow onset humanitarian crisis (please fill out section </w:t>
            </w:r>
            <w:r w:rsidR="00103D9A" w:rsidRPr="000A19F9">
              <w:rPr>
                <w:i/>
                <w:sz w:val="22"/>
                <w:szCs w:val="22"/>
                <w:lang w:val="en-GB"/>
              </w:rPr>
              <w:t>C</w:t>
            </w:r>
            <w:r w:rsidRPr="000A19F9">
              <w:rPr>
                <w:i/>
                <w:sz w:val="22"/>
                <w:szCs w:val="22"/>
                <w:lang w:val="en-GB"/>
              </w:rPr>
              <w:t>)</w:t>
            </w:r>
          </w:p>
          <w:p w14:paraId="758F4DF4" w14:textId="77777777" w:rsidR="008C1FB3" w:rsidRPr="000A19F9" w:rsidRDefault="008C1FB3" w:rsidP="00295B88">
            <w:pPr>
              <w:pStyle w:val="Default"/>
              <w:numPr>
                <w:ilvl w:val="0"/>
                <w:numId w:val="41"/>
              </w:numPr>
              <w:rPr>
                <w:bCs/>
                <w:i/>
                <w:sz w:val="22"/>
                <w:szCs w:val="22"/>
                <w:lang w:val="en-GB"/>
              </w:rPr>
            </w:pPr>
            <w:r w:rsidRPr="000A19F9">
              <w:rPr>
                <w:i/>
                <w:sz w:val="22"/>
                <w:szCs w:val="22"/>
                <w:lang w:val="en-GB"/>
              </w:rPr>
              <w:t>spike in protracted humanitarian crisis (please fill out section D)</w:t>
            </w:r>
          </w:p>
        </w:tc>
      </w:tr>
    </w:tbl>
    <w:p w14:paraId="53F46A2D" w14:textId="77777777" w:rsidR="00713F56" w:rsidRPr="0044129B" w:rsidRDefault="00713F56" w:rsidP="00295B88">
      <w:pPr>
        <w:pStyle w:val="Default"/>
        <w:rPr>
          <w:rFonts w:asciiTheme="majorHAnsi" w:hAnsiTheme="majorHAnsi" w:cstheme="majorHAnsi"/>
          <w:b/>
          <w:bCs/>
          <w:sz w:val="22"/>
          <w:szCs w:val="22"/>
          <w:lang w:val="en-GB"/>
        </w:rPr>
      </w:pPr>
    </w:p>
    <w:p w14:paraId="5E8B6183" w14:textId="77777777" w:rsidR="00295B88" w:rsidRPr="00103D9A" w:rsidRDefault="00713F56" w:rsidP="00103D9A">
      <w:pPr>
        <w:pStyle w:val="Default"/>
        <w:spacing w:before="40" w:after="80"/>
        <w:rPr>
          <w:rFonts w:asciiTheme="majorHAnsi" w:hAnsiTheme="majorHAnsi" w:cstheme="majorHAnsi"/>
          <w:b/>
          <w:bCs/>
          <w:sz w:val="28"/>
          <w:szCs w:val="28"/>
          <w:lang w:val="en-GB"/>
        </w:rPr>
      </w:pPr>
      <w:r w:rsidRPr="00103D9A">
        <w:rPr>
          <w:rFonts w:asciiTheme="majorHAnsi" w:hAnsiTheme="majorHAnsi" w:cstheme="majorHAnsi"/>
          <w:b/>
          <w:bCs/>
          <w:sz w:val="28"/>
          <w:szCs w:val="28"/>
          <w:lang w:val="en-GB"/>
        </w:rPr>
        <w:t>Section B</w:t>
      </w:r>
      <w:r w:rsidR="006F2600" w:rsidRPr="00103D9A">
        <w:rPr>
          <w:rFonts w:asciiTheme="majorHAnsi" w:hAnsiTheme="majorHAnsi" w:cstheme="majorHAnsi"/>
          <w:b/>
          <w:bCs/>
          <w:sz w:val="28"/>
          <w:szCs w:val="28"/>
          <w:lang w:val="en-GB"/>
        </w:rPr>
        <w:t>: Rapid onset humanitarian crisis</w:t>
      </w:r>
      <w:r w:rsidR="00295B88" w:rsidRPr="00103D9A">
        <w:rPr>
          <w:rFonts w:asciiTheme="majorHAnsi" w:hAnsiTheme="majorHAnsi" w:cstheme="majorHAnsi"/>
          <w:b/>
          <w:bCs/>
          <w:sz w:val="28"/>
          <w:szCs w:val="28"/>
          <w:lang w:val="en-GB"/>
        </w:rPr>
        <w:t xml:space="preserve">: </w:t>
      </w:r>
    </w:p>
    <w:tbl>
      <w:tblPr>
        <w:tblStyle w:val="Tabel-Gitter"/>
        <w:tblW w:w="0" w:type="auto"/>
        <w:tblLook w:val="04A0" w:firstRow="1" w:lastRow="0" w:firstColumn="1" w:lastColumn="0" w:noHBand="0" w:noVBand="1"/>
      </w:tblPr>
      <w:tblGrid>
        <w:gridCol w:w="9628"/>
      </w:tblGrid>
      <w:tr w:rsidR="00B06F49" w:rsidRPr="00F75B32" w14:paraId="5BBB7DE9" w14:textId="77777777" w:rsidTr="00912538">
        <w:tc>
          <w:tcPr>
            <w:tcW w:w="9918" w:type="dxa"/>
          </w:tcPr>
          <w:p w14:paraId="4BB648EC" w14:textId="74E303EB" w:rsidR="00B06F49" w:rsidRDefault="00B06F49" w:rsidP="00B06F49">
            <w:pPr>
              <w:pStyle w:val="Default"/>
              <w:rPr>
                <w:i/>
                <w:sz w:val="22"/>
                <w:szCs w:val="22"/>
                <w:lang w:val="en-GB"/>
              </w:rPr>
            </w:pPr>
            <w:r w:rsidRPr="00F151E4">
              <w:rPr>
                <w:i/>
                <w:iCs/>
                <w:sz w:val="22"/>
                <w:szCs w:val="22"/>
                <w:lang w:val="en-GB"/>
              </w:rPr>
              <w:t>b.1 Where is the crisis?</w:t>
            </w:r>
            <w:r w:rsidRPr="00B24282">
              <w:rPr>
                <w:sz w:val="22"/>
                <w:szCs w:val="22"/>
                <w:lang w:val="en-GB"/>
              </w:rPr>
              <w:t xml:space="preserve"> </w:t>
            </w:r>
            <w:r w:rsidRPr="00B24282">
              <w:rPr>
                <w:i/>
                <w:sz w:val="22"/>
                <w:szCs w:val="22"/>
                <w:lang w:val="en-GB"/>
              </w:rPr>
              <w:t>Describe the areas affected</w:t>
            </w:r>
          </w:p>
          <w:p w14:paraId="7445EFBC" w14:textId="6E1AD690" w:rsidR="002A68E0" w:rsidRPr="007E0C19" w:rsidRDefault="00DA48D4" w:rsidP="0040382D">
            <w:pPr>
              <w:pStyle w:val="Default"/>
              <w:rPr>
                <w:iCs/>
                <w:sz w:val="22"/>
                <w:szCs w:val="22"/>
                <w:lang w:val="en-US"/>
              </w:rPr>
            </w:pPr>
            <w:r w:rsidRPr="007E0C19">
              <w:rPr>
                <w:iCs/>
                <w:sz w:val="22"/>
                <w:szCs w:val="22"/>
                <w:lang w:val="en-US"/>
              </w:rPr>
              <w:t xml:space="preserve">On July 22, 2024, the Bolivian department of Santa Cruz declared a state of emergency through the end of this year due to extreme weather exacerbated by wildfires, further worsening the situation and polluting drinking water and the air, causing significant harm and inconvenience to the local population. In recent years, Bolivia has suffered from prolonged droughts and a lack of rain, and the current drought and missing rainfall are hitting the local population even harder, as they are already struggling with water shortages and drastically reduced crop yields. </w:t>
            </w:r>
            <w:r w:rsidR="00653282" w:rsidRPr="007E0C19">
              <w:rPr>
                <w:iCs/>
                <w:sz w:val="22"/>
                <w:szCs w:val="22"/>
                <w:lang w:val="en-US"/>
              </w:rPr>
              <w:t>In Bolivia</w:t>
            </w:r>
            <w:r w:rsidR="00F151E4">
              <w:rPr>
                <w:iCs/>
                <w:sz w:val="22"/>
                <w:szCs w:val="22"/>
                <w:lang w:val="en-US"/>
              </w:rPr>
              <w:t xml:space="preserve"> as in the department of Santa Cruz,</w:t>
            </w:r>
            <w:r w:rsidR="00653282" w:rsidRPr="007E0C19">
              <w:rPr>
                <w:iCs/>
                <w:sz w:val="22"/>
                <w:szCs w:val="22"/>
                <w:lang w:val="en-US"/>
              </w:rPr>
              <w:t xml:space="preserve"> most of the rural population depend on livestock and commercial and subsistence agriculture. </w:t>
            </w:r>
            <w:r w:rsidRPr="00DA48D4">
              <w:rPr>
                <w:iCs/>
                <w:sz w:val="22"/>
                <w:szCs w:val="22"/>
                <w:lang w:val="en-US"/>
              </w:rPr>
              <w:t>The current drought is classified as severe to very severe according to the definition by the National State Hydrometeorological Service (SHS</w:t>
            </w:r>
            <w:r w:rsidR="007E0C19">
              <w:rPr>
                <w:iCs/>
                <w:sz w:val="22"/>
                <w:szCs w:val="22"/>
                <w:lang w:val="en-US"/>
              </w:rPr>
              <w:t>)</w:t>
            </w:r>
            <w:r w:rsidR="00F151E4">
              <w:rPr>
                <w:iCs/>
                <w:sz w:val="22"/>
                <w:szCs w:val="22"/>
                <w:lang w:val="en-US"/>
              </w:rPr>
              <w:t>, while t</w:t>
            </w:r>
            <w:r w:rsidR="00860FC2" w:rsidRPr="00DA48D4">
              <w:rPr>
                <w:iCs/>
                <w:sz w:val="22"/>
                <w:szCs w:val="22"/>
                <w:lang w:val="en-US"/>
              </w:rPr>
              <w:t>he droughts have</w:t>
            </w:r>
            <w:r w:rsidR="002A68E0" w:rsidRPr="00DA48D4">
              <w:rPr>
                <w:iCs/>
                <w:sz w:val="22"/>
                <w:szCs w:val="22"/>
                <w:lang w:val="en-US"/>
              </w:rPr>
              <w:t xml:space="preserve"> genera</w:t>
            </w:r>
            <w:r w:rsidR="00860FC2" w:rsidRPr="00DA48D4">
              <w:rPr>
                <w:iCs/>
                <w:sz w:val="22"/>
                <w:szCs w:val="22"/>
                <w:lang w:val="en-US"/>
              </w:rPr>
              <w:t>te</w:t>
            </w:r>
            <w:r w:rsidR="00DD50CC" w:rsidRPr="00DA48D4">
              <w:rPr>
                <w:iCs/>
                <w:sz w:val="22"/>
                <w:szCs w:val="22"/>
                <w:lang w:val="en-US"/>
              </w:rPr>
              <w:t>d</w:t>
            </w:r>
            <w:r w:rsidR="002A68E0" w:rsidRPr="00DA48D4">
              <w:rPr>
                <w:iCs/>
                <w:sz w:val="22"/>
                <w:szCs w:val="22"/>
                <w:lang w:val="en-US"/>
              </w:rPr>
              <w:t xml:space="preserve"> a significant</w:t>
            </w:r>
            <w:r w:rsidR="00F151E4">
              <w:rPr>
                <w:iCs/>
                <w:sz w:val="22"/>
                <w:szCs w:val="22"/>
                <w:lang w:val="en-US"/>
              </w:rPr>
              <w:t xml:space="preserve"> </w:t>
            </w:r>
            <w:r w:rsidR="002A68E0" w:rsidRPr="00DA48D4">
              <w:rPr>
                <w:iCs/>
                <w:sz w:val="22"/>
                <w:szCs w:val="22"/>
                <w:lang w:val="en-US"/>
              </w:rPr>
              <w:t>increase in the number of</w:t>
            </w:r>
            <w:r w:rsidR="00860FC2" w:rsidRPr="00DA48D4">
              <w:rPr>
                <w:iCs/>
                <w:sz w:val="22"/>
                <w:szCs w:val="22"/>
                <w:lang w:val="en-US"/>
              </w:rPr>
              <w:t xml:space="preserve"> fire</w:t>
            </w:r>
            <w:r w:rsidR="002A68E0" w:rsidRPr="00DA48D4">
              <w:rPr>
                <w:iCs/>
                <w:sz w:val="22"/>
                <w:szCs w:val="22"/>
                <w:lang w:val="en-US"/>
              </w:rPr>
              <w:t xml:space="preserve"> and forest fires in the last month,</w:t>
            </w:r>
            <w:r w:rsidR="00860FC2" w:rsidRPr="00DA48D4">
              <w:rPr>
                <w:iCs/>
                <w:sz w:val="22"/>
                <w:szCs w:val="22"/>
                <w:lang w:val="en-US"/>
              </w:rPr>
              <w:t xml:space="preserve"> reaching a situation that is </w:t>
            </w:r>
            <w:r w:rsidR="00F151E4">
              <w:rPr>
                <w:iCs/>
                <w:sz w:val="22"/>
                <w:szCs w:val="22"/>
                <w:lang w:val="en-US"/>
              </w:rPr>
              <w:t xml:space="preserve">now </w:t>
            </w:r>
            <w:r w:rsidR="00860FC2" w:rsidRPr="00DA48D4">
              <w:rPr>
                <w:iCs/>
                <w:sz w:val="22"/>
                <w:szCs w:val="22"/>
                <w:lang w:val="en-US"/>
              </w:rPr>
              <w:t>out of control</w:t>
            </w:r>
            <w:r w:rsidR="00653282">
              <w:rPr>
                <w:rStyle w:val="Fodnotehenvisning"/>
                <w:iCs/>
                <w:sz w:val="22"/>
                <w:szCs w:val="22"/>
                <w:lang w:val="en-US"/>
              </w:rPr>
              <w:footnoteReference w:id="1"/>
            </w:r>
            <w:r w:rsidR="00653282">
              <w:rPr>
                <w:iCs/>
                <w:sz w:val="22"/>
                <w:szCs w:val="22"/>
                <w:lang w:val="en-US"/>
              </w:rPr>
              <w:t>.</w:t>
            </w:r>
            <w:r w:rsidR="00012A19" w:rsidRPr="00012A19">
              <w:rPr>
                <w:iCs/>
                <w:sz w:val="22"/>
                <w:szCs w:val="22"/>
                <w:lang w:val="en-US"/>
              </w:rPr>
              <w:t xml:space="preserve"> </w:t>
            </w:r>
          </w:p>
          <w:p w14:paraId="48C450BA" w14:textId="77777777" w:rsidR="00012A19" w:rsidRPr="00F151E4" w:rsidRDefault="00012A19" w:rsidP="00572FB8">
            <w:pPr>
              <w:pStyle w:val="Default"/>
              <w:rPr>
                <w:sz w:val="22"/>
                <w:szCs w:val="22"/>
                <w:lang w:val="en-US"/>
              </w:rPr>
            </w:pPr>
          </w:p>
          <w:p w14:paraId="1716AACC" w14:textId="6D13B637" w:rsidR="00012A19" w:rsidRPr="007E0C19" w:rsidRDefault="00B06F49" w:rsidP="00572FB8">
            <w:pPr>
              <w:pStyle w:val="Default"/>
              <w:rPr>
                <w:i/>
                <w:iCs/>
                <w:sz w:val="22"/>
                <w:szCs w:val="22"/>
                <w:lang w:val="en-GB"/>
              </w:rPr>
            </w:pPr>
            <w:r w:rsidRPr="007E0C19">
              <w:rPr>
                <w:i/>
                <w:iCs/>
                <w:sz w:val="22"/>
                <w:szCs w:val="22"/>
                <w:lang w:val="en-GB"/>
              </w:rPr>
              <w:t xml:space="preserve">b.2 What is the nature of the crisis? </w:t>
            </w:r>
          </w:p>
          <w:p w14:paraId="267FCD99" w14:textId="32E1C698" w:rsidR="00F151E4" w:rsidRDefault="00AB0936" w:rsidP="007573A2">
            <w:pPr>
              <w:pStyle w:val="Default"/>
              <w:rPr>
                <w:iCs/>
                <w:sz w:val="22"/>
                <w:szCs w:val="22"/>
                <w:lang w:val="en-US"/>
              </w:rPr>
            </w:pPr>
            <w:r w:rsidRPr="00AB0936">
              <w:rPr>
                <w:sz w:val="22"/>
                <w:szCs w:val="22"/>
                <w:lang w:val="en-US"/>
              </w:rPr>
              <w:t>The current crisis is a natural disaster caused by extreme weather, droughts, strong winds, and extreme temperatures, exacerbated by wildfires that, due to the dry conditions and strong winds, are out of control. The situation is further complicated by fuel shortages, preventing firefighters from reaching some areas to extinguish the fires.</w:t>
            </w:r>
            <w:r w:rsidR="007E0C19">
              <w:rPr>
                <w:sz w:val="22"/>
                <w:szCs w:val="22"/>
                <w:lang w:val="en-US"/>
              </w:rPr>
              <w:t xml:space="preserve"> </w:t>
            </w:r>
            <w:r w:rsidRPr="00AB0936">
              <w:rPr>
                <w:iCs/>
                <w:sz w:val="22"/>
                <w:szCs w:val="22"/>
                <w:lang w:val="en-US"/>
              </w:rPr>
              <w:t>The magnitude of the forest fires is extreme</w:t>
            </w:r>
            <w:r>
              <w:rPr>
                <w:iCs/>
                <w:sz w:val="22"/>
                <w:szCs w:val="22"/>
                <w:lang w:val="en-US"/>
              </w:rPr>
              <w:t xml:space="preserve"> - </w:t>
            </w:r>
            <w:r w:rsidRPr="00AB0936">
              <w:rPr>
                <w:iCs/>
                <w:sz w:val="22"/>
                <w:szCs w:val="22"/>
                <w:lang w:val="en-US"/>
              </w:rPr>
              <w:t>even for the hard-hit Santa Cruz region, which is accustomed to wildfires. Some fires reach up to 40 kilometers in length and 8-10 kilometers in width, with speeds exceeding 40-50 k</w:t>
            </w:r>
            <w:r w:rsidR="00141264">
              <w:rPr>
                <w:iCs/>
                <w:sz w:val="22"/>
                <w:szCs w:val="22"/>
                <w:lang w:val="en-US"/>
              </w:rPr>
              <w:t>m/</w:t>
            </w:r>
            <w:r w:rsidRPr="00AB0936">
              <w:rPr>
                <w:iCs/>
                <w:sz w:val="22"/>
                <w:szCs w:val="22"/>
                <w:lang w:val="en-US"/>
              </w:rPr>
              <w:t xml:space="preserve">hour. </w:t>
            </w:r>
            <w:r w:rsidR="0066448C">
              <w:rPr>
                <w:iCs/>
                <w:sz w:val="22"/>
                <w:szCs w:val="22"/>
                <w:lang w:val="en-US"/>
              </w:rPr>
              <w:t>A</w:t>
            </w:r>
            <w:r w:rsidRPr="00AB0936">
              <w:rPr>
                <w:iCs/>
                <w:sz w:val="22"/>
                <w:szCs w:val="22"/>
                <w:lang w:val="en-US"/>
              </w:rPr>
              <w:t>s of July 30</w:t>
            </w:r>
            <w:r w:rsidR="00A55A8F">
              <w:rPr>
                <w:iCs/>
                <w:sz w:val="22"/>
                <w:szCs w:val="22"/>
                <w:lang w:val="en-US"/>
              </w:rPr>
              <w:t xml:space="preserve">, </w:t>
            </w:r>
            <w:r w:rsidRPr="00AB0936">
              <w:rPr>
                <w:iCs/>
                <w:sz w:val="22"/>
                <w:szCs w:val="22"/>
                <w:lang w:val="en-US"/>
              </w:rPr>
              <w:t>445,000 h</w:t>
            </w:r>
            <w:r w:rsidR="00BE4126">
              <w:rPr>
                <w:iCs/>
                <w:sz w:val="22"/>
                <w:szCs w:val="22"/>
                <w:lang w:val="en-US"/>
              </w:rPr>
              <w:t>a</w:t>
            </w:r>
            <w:r w:rsidRPr="00AB0936">
              <w:rPr>
                <w:iCs/>
                <w:sz w:val="22"/>
                <w:szCs w:val="22"/>
                <w:lang w:val="en-US"/>
              </w:rPr>
              <w:t xml:space="preserve"> of forest have gone up in flames</w:t>
            </w:r>
            <w:r w:rsidR="00F151E4">
              <w:rPr>
                <w:iCs/>
                <w:sz w:val="22"/>
                <w:szCs w:val="22"/>
                <w:lang w:val="en-US"/>
              </w:rPr>
              <w:t xml:space="preserve"> according to </w:t>
            </w:r>
            <w:r w:rsidR="00F151E4" w:rsidRPr="00DA48D4">
              <w:rPr>
                <w:iCs/>
                <w:sz w:val="22"/>
                <w:szCs w:val="22"/>
                <w:lang w:val="en-US"/>
              </w:rPr>
              <w:t>Julieta Valverde, the government's natural resources director for Santa Cruz</w:t>
            </w:r>
            <w:r w:rsidR="007E0C19">
              <w:rPr>
                <w:iCs/>
                <w:sz w:val="22"/>
                <w:szCs w:val="22"/>
                <w:lang w:val="en-US"/>
              </w:rPr>
              <w:t xml:space="preserve">. </w:t>
            </w:r>
            <w:r w:rsidR="00F151E4">
              <w:rPr>
                <w:iCs/>
                <w:sz w:val="22"/>
                <w:szCs w:val="22"/>
                <w:lang w:val="en-US"/>
              </w:rPr>
              <w:t>‘</w:t>
            </w:r>
          </w:p>
          <w:p w14:paraId="30B6A537" w14:textId="35B977B7" w:rsidR="00572FB8" w:rsidRPr="00AB0936" w:rsidRDefault="00572FB8" w:rsidP="00572FB8">
            <w:pPr>
              <w:pStyle w:val="Default"/>
              <w:rPr>
                <w:iCs/>
                <w:sz w:val="22"/>
                <w:szCs w:val="22"/>
                <w:lang w:val="en-US"/>
              </w:rPr>
            </w:pPr>
          </w:p>
          <w:p w14:paraId="4FF18012" w14:textId="77777777" w:rsidR="00B06F49" w:rsidRPr="007573A2" w:rsidRDefault="00B06F49" w:rsidP="00B06F49">
            <w:pPr>
              <w:pStyle w:val="Default"/>
              <w:rPr>
                <w:i/>
                <w:iCs/>
                <w:sz w:val="22"/>
                <w:szCs w:val="22"/>
                <w:lang w:val="en-GB"/>
              </w:rPr>
            </w:pPr>
            <w:r w:rsidRPr="007573A2">
              <w:rPr>
                <w:i/>
                <w:iCs/>
                <w:sz w:val="22"/>
                <w:szCs w:val="22"/>
                <w:lang w:val="en-GB"/>
              </w:rPr>
              <w:t xml:space="preserve">b.3 What information do you have about the situation? What is the source of that information? </w:t>
            </w:r>
          </w:p>
          <w:p w14:paraId="1718EE58" w14:textId="3BF59DF1" w:rsidR="00EA4C2A" w:rsidRDefault="00C131E2" w:rsidP="00BD660E">
            <w:pPr>
              <w:pStyle w:val="Default"/>
              <w:rPr>
                <w:iCs/>
                <w:sz w:val="22"/>
                <w:szCs w:val="22"/>
                <w:lang w:val="en-GB"/>
              </w:rPr>
            </w:pPr>
            <w:r w:rsidRPr="00C131E2">
              <w:rPr>
                <w:iCs/>
                <w:sz w:val="22"/>
                <w:szCs w:val="22"/>
                <w:lang w:val="en-US"/>
              </w:rPr>
              <w:t xml:space="preserve">Santa Cruz is Bolivia's largest and most eastern department, located on the border with Brazil, and is home to </w:t>
            </w:r>
            <w:r w:rsidR="00F425AF">
              <w:rPr>
                <w:iCs/>
                <w:sz w:val="22"/>
                <w:szCs w:val="22"/>
                <w:lang w:val="en-US"/>
              </w:rPr>
              <w:t>approx.</w:t>
            </w:r>
            <w:r w:rsidRPr="00C131E2">
              <w:rPr>
                <w:iCs/>
                <w:sz w:val="22"/>
                <w:szCs w:val="22"/>
                <w:lang w:val="en-US"/>
              </w:rPr>
              <w:t xml:space="preserve"> </w:t>
            </w:r>
            <w:r w:rsidR="00DC77A7">
              <w:rPr>
                <w:iCs/>
                <w:sz w:val="22"/>
                <w:szCs w:val="22"/>
                <w:lang w:val="en-US"/>
              </w:rPr>
              <w:t xml:space="preserve">three million </w:t>
            </w:r>
            <w:r w:rsidRPr="00C131E2">
              <w:rPr>
                <w:iCs/>
                <w:sz w:val="22"/>
                <w:szCs w:val="22"/>
                <w:lang w:val="en-US"/>
              </w:rPr>
              <w:t>people</w:t>
            </w:r>
            <w:r w:rsidR="0013281E">
              <w:rPr>
                <w:iCs/>
                <w:sz w:val="22"/>
                <w:szCs w:val="22"/>
                <w:lang w:val="en-US"/>
              </w:rPr>
              <w:t xml:space="preserve"> (</w:t>
            </w:r>
            <w:r w:rsidR="0013281E" w:rsidRPr="0013281E">
              <w:rPr>
                <w:i/>
                <w:sz w:val="22"/>
                <w:szCs w:val="22"/>
                <w:lang w:val="en-US"/>
              </w:rPr>
              <w:t>the total population in Bolivia is 13 million divided in nine departments</w:t>
            </w:r>
            <w:r w:rsidR="0013281E">
              <w:rPr>
                <w:iCs/>
                <w:sz w:val="22"/>
                <w:szCs w:val="22"/>
                <w:lang w:val="en-US"/>
              </w:rPr>
              <w:t>)</w:t>
            </w:r>
            <w:r w:rsidRPr="00C131E2">
              <w:rPr>
                <w:iCs/>
                <w:sz w:val="22"/>
                <w:szCs w:val="22"/>
                <w:lang w:val="en-US"/>
              </w:rPr>
              <w:t>. The department is predominantly forest and savanna, offering valuable ecosystem services to local communities but is highly susceptible to fires. The region's lack of roads, telecommunications, and other essential services in rural areas complicates aid distribution and leaves the rural population underserved by authorities.</w:t>
            </w:r>
            <w:r w:rsidR="00AA114C" w:rsidRPr="00AA114C">
              <w:rPr>
                <w:rFonts w:ascii="Verdana" w:eastAsia="Times New Roman" w:hAnsi="Verdana" w:cs="Times New Roman"/>
                <w:color w:val="auto"/>
                <w:sz w:val="18"/>
                <w:lang w:val="en-US" w:eastAsia="da-DK"/>
              </w:rPr>
              <w:t xml:space="preserve"> </w:t>
            </w:r>
            <w:r w:rsidR="00AA114C" w:rsidRPr="00AA114C">
              <w:rPr>
                <w:iCs/>
                <w:sz w:val="22"/>
                <w:szCs w:val="22"/>
                <w:lang w:val="en-US"/>
              </w:rPr>
              <w:t xml:space="preserve">The rural families primarily depend on forest resources and agroforestry to sustain their livelihoods and are </w:t>
            </w:r>
            <w:r w:rsidR="00AA114C" w:rsidRPr="00AA114C">
              <w:rPr>
                <w:iCs/>
                <w:sz w:val="22"/>
                <w:szCs w:val="22"/>
                <w:lang w:val="en-US"/>
              </w:rPr>
              <w:lastRenderedPageBreak/>
              <w:t>therefore particularly vulnerable to climate change and wildfires.</w:t>
            </w:r>
            <w:r w:rsidR="009B5F8C">
              <w:rPr>
                <w:iCs/>
                <w:sz w:val="22"/>
                <w:szCs w:val="22"/>
                <w:lang w:val="en-US"/>
              </w:rPr>
              <w:t xml:space="preserve"> </w:t>
            </w:r>
            <w:r w:rsidR="00E51835">
              <w:rPr>
                <w:iCs/>
                <w:sz w:val="22"/>
                <w:szCs w:val="22"/>
                <w:lang w:val="en-US"/>
              </w:rPr>
              <w:t>Our partner, FCBC, est</w:t>
            </w:r>
            <w:r w:rsidR="00C16191">
              <w:rPr>
                <w:iCs/>
                <w:sz w:val="22"/>
                <w:szCs w:val="22"/>
                <w:lang w:val="en-US"/>
              </w:rPr>
              <w:t xml:space="preserve">imates </w:t>
            </w:r>
            <w:r w:rsidR="00C16191" w:rsidRPr="00A0066F">
              <w:rPr>
                <w:iCs/>
                <w:sz w:val="22"/>
                <w:szCs w:val="22"/>
                <w:lang w:val="en-US"/>
              </w:rPr>
              <w:t>that a</w:t>
            </w:r>
            <w:r w:rsidR="00BD660E" w:rsidRPr="00A0066F">
              <w:rPr>
                <w:iCs/>
                <w:sz w:val="22"/>
                <w:szCs w:val="22"/>
                <w:lang w:val="en-GB"/>
              </w:rPr>
              <w:t xml:space="preserve">bout </w:t>
            </w:r>
            <w:r w:rsidR="00655897" w:rsidRPr="00A0066F">
              <w:rPr>
                <w:iCs/>
                <w:sz w:val="22"/>
                <w:szCs w:val="22"/>
                <w:lang w:val="en-GB"/>
              </w:rPr>
              <w:t>50</w:t>
            </w:r>
            <w:r w:rsidR="00BD660E" w:rsidRPr="00A0066F">
              <w:rPr>
                <w:iCs/>
                <w:sz w:val="22"/>
                <w:szCs w:val="22"/>
                <w:lang w:val="en-GB"/>
              </w:rPr>
              <w:t xml:space="preserve"> thousand people</w:t>
            </w:r>
            <w:r w:rsidR="00E51835" w:rsidRPr="00A0066F">
              <w:rPr>
                <w:lang w:val="en-US"/>
              </w:rPr>
              <w:t xml:space="preserve"> </w:t>
            </w:r>
            <w:r w:rsidR="009B5F8C" w:rsidRPr="00A0066F">
              <w:rPr>
                <w:iCs/>
                <w:sz w:val="22"/>
                <w:szCs w:val="22"/>
                <w:lang w:val="en-US"/>
              </w:rPr>
              <w:t>are directly affected by the combination of extreme drought and wildfires</w:t>
            </w:r>
            <w:r w:rsidR="00C16191" w:rsidRPr="00A0066F">
              <w:rPr>
                <w:iCs/>
                <w:sz w:val="22"/>
                <w:szCs w:val="22"/>
                <w:lang w:val="en-US"/>
              </w:rPr>
              <w:t xml:space="preserve"> in the department of Santa Cruz</w:t>
            </w:r>
            <w:r w:rsidR="009B5F8C" w:rsidRPr="00A0066F">
              <w:rPr>
                <w:iCs/>
                <w:sz w:val="22"/>
                <w:szCs w:val="22"/>
                <w:lang w:val="en-US"/>
              </w:rPr>
              <w:t>, facing losses in crops, livestock, and access to forest resources. Additionally, they are suffering from a shortage of drinking water.</w:t>
            </w:r>
            <w:r w:rsidR="00072E45" w:rsidRPr="00A0066F">
              <w:rPr>
                <w:iCs/>
                <w:sz w:val="22"/>
                <w:szCs w:val="22"/>
                <w:lang w:val="en-US"/>
              </w:rPr>
              <w:t xml:space="preserve"> </w:t>
            </w:r>
            <w:r w:rsidR="0015529F" w:rsidRPr="00A0066F">
              <w:rPr>
                <w:iCs/>
                <w:sz w:val="22"/>
                <w:szCs w:val="22"/>
                <w:lang w:val="en-US"/>
              </w:rPr>
              <w:t>Further p</w:t>
            </w:r>
            <w:r w:rsidR="00F151E4" w:rsidRPr="00A0066F">
              <w:rPr>
                <w:iCs/>
                <w:sz w:val="22"/>
                <w:szCs w:val="22"/>
                <w:lang w:val="en-US"/>
              </w:rPr>
              <w:t>ollution from the forest fires not only causes respiratory infections but also contaminates the scarce natural water sources with ash</w:t>
            </w:r>
            <w:r w:rsidR="00072E45" w:rsidRPr="00A0066F">
              <w:rPr>
                <w:iCs/>
                <w:sz w:val="22"/>
                <w:szCs w:val="22"/>
                <w:lang w:val="en-US"/>
              </w:rPr>
              <w:t xml:space="preserve"> further worsening the situation.</w:t>
            </w:r>
            <w:r w:rsidR="00470AE0" w:rsidRPr="00A0066F">
              <w:rPr>
                <w:iCs/>
                <w:sz w:val="22"/>
                <w:szCs w:val="22"/>
                <w:lang w:val="en-US"/>
              </w:rPr>
              <w:t xml:space="preserve"> FCBC</w:t>
            </w:r>
            <w:r w:rsidR="0015529F" w:rsidRPr="00A0066F">
              <w:rPr>
                <w:iCs/>
                <w:sz w:val="22"/>
                <w:szCs w:val="22"/>
                <w:lang w:val="en-US"/>
              </w:rPr>
              <w:t>,</w:t>
            </w:r>
            <w:r w:rsidR="00470AE0" w:rsidRPr="00A0066F">
              <w:rPr>
                <w:iCs/>
                <w:sz w:val="22"/>
                <w:szCs w:val="22"/>
                <w:lang w:val="en-US"/>
              </w:rPr>
              <w:t xml:space="preserve"> estimat</w:t>
            </w:r>
            <w:r w:rsidR="0015529F" w:rsidRPr="00A0066F">
              <w:rPr>
                <w:iCs/>
                <w:sz w:val="22"/>
                <w:szCs w:val="22"/>
                <w:lang w:val="en-US"/>
              </w:rPr>
              <w:t>es that</w:t>
            </w:r>
            <w:r w:rsidR="00470AE0" w:rsidRPr="00A0066F">
              <w:rPr>
                <w:iCs/>
                <w:sz w:val="22"/>
                <w:szCs w:val="22"/>
                <w:lang w:val="en-US"/>
              </w:rPr>
              <w:t xml:space="preserve"> </w:t>
            </w:r>
            <w:r w:rsidR="00F844DD" w:rsidRPr="00A0066F">
              <w:rPr>
                <w:iCs/>
                <w:sz w:val="22"/>
                <w:szCs w:val="22"/>
                <w:lang w:val="en-US"/>
              </w:rPr>
              <w:t>approx.</w:t>
            </w:r>
            <w:r w:rsidR="003F1061" w:rsidRPr="00A0066F">
              <w:rPr>
                <w:iCs/>
                <w:sz w:val="22"/>
                <w:szCs w:val="22"/>
                <w:lang w:val="en-US"/>
              </w:rPr>
              <w:t>1</w:t>
            </w:r>
            <w:r w:rsidR="00E50034" w:rsidRPr="00A0066F">
              <w:rPr>
                <w:iCs/>
                <w:sz w:val="22"/>
                <w:szCs w:val="22"/>
                <w:lang w:val="en-US"/>
              </w:rPr>
              <w:t>00</w:t>
            </w:r>
            <w:r w:rsidR="003F1061" w:rsidRPr="00A0066F">
              <w:rPr>
                <w:iCs/>
                <w:sz w:val="22"/>
                <w:szCs w:val="22"/>
                <w:lang w:val="en-US"/>
              </w:rPr>
              <w:t xml:space="preserve"> thousand people</w:t>
            </w:r>
            <w:r w:rsidR="000D5ACB" w:rsidRPr="00A0066F">
              <w:rPr>
                <w:iCs/>
                <w:sz w:val="22"/>
                <w:szCs w:val="22"/>
                <w:lang w:val="en-US"/>
              </w:rPr>
              <w:t xml:space="preserve"> </w:t>
            </w:r>
            <w:r w:rsidR="00B20D9E" w:rsidRPr="00A0066F">
              <w:rPr>
                <w:iCs/>
                <w:sz w:val="22"/>
                <w:szCs w:val="22"/>
                <w:lang w:val="en-GB"/>
              </w:rPr>
              <w:t>are c</w:t>
            </w:r>
            <w:r w:rsidR="00B20D9E">
              <w:rPr>
                <w:iCs/>
                <w:sz w:val="22"/>
                <w:szCs w:val="22"/>
                <w:lang w:val="en-GB"/>
              </w:rPr>
              <w:t>u</w:t>
            </w:r>
            <w:r w:rsidR="00651C92">
              <w:rPr>
                <w:iCs/>
                <w:sz w:val="22"/>
                <w:szCs w:val="22"/>
                <w:lang w:val="en-GB"/>
              </w:rPr>
              <w:t>rren</w:t>
            </w:r>
            <w:r w:rsidR="00B20D9E">
              <w:rPr>
                <w:iCs/>
                <w:sz w:val="22"/>
                <w:szCs w:val="22"/>
                <w:lang w:val="en-GB"/>
              </w:rPr>
              <w:t xml:space="preserve">tly estimated </w:t>
            </w:r>
            <w:r w:rsidR="00651C92">
              <w:rPr>
                <w:iCs/>
                <w:sz w:val="22"/>
                <w:szCs w:val="22"/>
                <w:lang w:val="en-GB"/>
              </w:rPr>
              <w:t xml:space="preserve">to suffer form </w:t>
            </w:r>
            <w:r w:rsidR="00651C92" w:rsidRPr="00651C92">
              <w:rPr>
                <w:iCs/>
                <w:sz w:val="22"/>
                <w:szCs w:val="22"/>
                <w:lang w:val="en-US"/>
              </w:rPr>
              <w:t xml:space="preserve">smoke inhalation, </w:t>
            </w:r>
            <w:r w:rsidR="00D035AC">
              <w:rPr>
                <w:iCs/>
                <w:sz w:val="22"/>
                <w:szCs w:val="22"/>
                <w:lang w:val="en-US"/>
              </w:rPr>
              <w:t>burns</w:t>
            </w:r>
            <w:r w:rsidR="00655897" w:rsidRPr="00D61027">
              <w:rPr>
                <w:iCs/>
                <w:sz w:val="22"/>
                <w:szCs w:val="22"/>
                <w:lang w:val="en-US"/>
              </w:rPr>
              <w:t>, and other wildfire-related conditions</w:t>
            </w:r>
            <w:r w:rsidR="00B20D9E" w:rsidRPr="00D61027">
              <w:rPr>
                <w:iCs/>
                <w:sz w:val="22"/>
                <w:szCs w:val="22"/>
                <w:lang w:val="en-GB"/>
              </w:rPr>
              <w:t>.</w:t>
            </w:r>
            <w:r w:rsidR="00651C92">
              <w:rPr>
                <w:iCs/>
                <w:sz w:val="22"/>
                <w:szCs w:val="22"/>
                <w:lang w:val="en-GB"/>
              </w:rPr>
              <w:t xml:space="preserve"> </w:t>
            </w:r>
            <w:r w:rsidR="0015529F">
              <w:rPr>
                <w:iCs/>
                <w:sz w:val="22"/>
                <w:szCs w:val="22"/>
                <w:lang w:val="en-GB"/>
              </w:rPr>
              <w:br/>
            </w:r>
            <w:r w:rsidR="00F151E4" w:rsidRPr="00AB0936">
              <w:rPr>
                <w:iCs/>
                <w:sz w:val="22"/>
                <w:szCs w:val="22"/>
                <w:lang w:val="en-US"/>
              </w:rPr>
              <w:t>All this combined means that the local population is currently facing an exceptionally difficult situation.</w:t>
            </w:r>
            <w:r w:rsidR="00F151E4">
              <w:rPr>
                <w:iCs/>
                <w:sz w:val="22"/>
                <w:szCs w:val="22"/>
                <w:lang w:val="en-US"/>
              </w:rPr>
              <w:t xml:space="preserve"> </w:t>
            </w:r>
            <w:r>
              <w:rPr>
                <w:iCs/>
                <w:sz w:val="22"/>
                <w:szCs w:val="22"/>
                <w:lang w:val="en-US"/>
              </w:rPr>
              <w:t xml:space="preserve">The </w:t>
            </w:r>
            <w:r w:rsidR="00F151E4" w:rsidRPr="007573A2">
              <w:rPr>
                <w:iCs/>
                <w:sz w:val="22"/>
                <w:szCs w:val="22"/>
                <w:lang w:val="en-US"/>
              </w:rPr>
              <w:t xml:space="preserve">loss of </w:t>
            </w:r>
            <w:r>
              <w:rPr>
                <w:iCs/>
                <w:sz w:val="22"/>
                <w:szCs w:val="22"/>
                <w:lang w:val="en-US"/>
              </w:rPr>
              <w:t xml:space="preserve">forest </w:t>
            </w:r>
            <w:r w:rsidR="00F151E4" w:rsidRPr="007573A2">
              <w:rPr>
                <w:iCs/>
                <w:sz w:val="22"/>
                <w:szCs w:val="22"/>
                <w:lang w:val="en-US"/>
              </w:rPr>
              <w:t xml:space="preserve">biodiversity </w:t>
            </w:r>
            <w:r>
              <w:rPr>
                <w:iCs/>
                <w:sz w:val="22"/>
                <w:szCs w:val="22"/>
                <w:lang w:val="en-US"/>
              </w:rPr>
              <w:t>further d</w:t>
            </w:r>
            <w:r w:rsidR="00F151E4" w:rsidRPr="007573A2">
              <w:rPr>
                <w:iCs/>
                <w:sz w:val="22"/>
                <w:szCs w:val="22"/>
                <w:lang w:val="en-US"/>
              </w:rPr>
              <w:t xml:space="preserve">isrupts </w:t>
            </w:r>
            <w:r>
              <w:rPr>
                <w:iCs/>
                <w:sz w:val="22"/>
                <w:szCs w:val="22"/>
                <w:lang w:val="en-US"/>
              </w:rPr>
              <w:t xml:space="preserve">not only the </w:t>
            </w:r>
            <w:r w:rsidR="00F151E4" w:rsidRPr="007573A2">
              <w:rPr>
                <w:iCs/>
                <w:sz w:val="22"/>
                <w:szCs w:val="22"/>
                <w:lang w:val="en-US"/>
              </w:rPr>
              <w:t>ecological balance but also has severe social consequences</w:t>
            </w:r>
            <w:r>
              <w:rPr>
                <w:iCs/>
                <w:sz w:val="22"/>
                <w:szCs w:val="22"/>
                <w:lang w:val="en-US"/>
              </w:rPr>
              <w:t xml:space="preserve">, as the </w:t>
            </w:r>
            <w:r w:rsidR="00F151E4" w:rsidRPr="007573A2">
              <w:rPr>
                <w:iCs/>
                <w:sz w:val="22"/>
                <w:szCs w:val="22"/>
                <w:lang w:val="en-US"/>
              </w:rPr>
              <w:t>decline in pollinators can negatively impact crop yields and food security for local communities, exacerbating their struggles with already limited resources.</w:t>
            </w:r>
            <w:r w:rsidR="005A4E15">
              <w:rPr>
                <w:iCs/>
                <w:sz w:val="22"/>
                <w:szCs w:val="22"/>
                <w:lang w:val="en-US"/>
              </w:rPr>
              <w:t xml:space="preserve"> </w:t>
            </w:r>
            <w:r w:rsidR="00EA4C2A">
              <w:rPr>
                <w:iCs/>
                <w:sz w:val="22"/>
                <w:szCs w:val="22"/>
                <w:lang w:val="en-US"/>
              </w:rPr>
              <w:t xml:space="preserve">Information </w:t>
            </w:r>
            <w:r w:rsidR="002A49FD">
              <w:rPr>
                <w:iCs/>
                <w:sz w:val="22"/>
                <w:szCs w:val="22"/>
                <w:lang w:val="en-GB"/>
              </w:rPr>
              <w:t xml:space="preserve">about </w:t>
            </w:r>
            <w:r w:rsidR="007573A2">
              <w:rPr>
                <w:iCs/>
                <w:sz w:val="22"/>
                <w:szCs w:val="22"/>
                <w:lang w:val="en-GB"/>
              </w:rPr>
              <w:t>wildfires</w:t>
            </w:r>
            <w:r w:rsidR="002A49FD">
              <w:rPr>
                <w:iCs/>
                <w:sz w:val="22"/>
                <w:szCs w:val="22"/>
                <w:lang w:val="en-GB"/>
              </w:rPr>
              <w:t xml:space="preserve"> come from the </w:t>
            </w:r>
            <w:r w:rsidR="00967EC6">
              <w:rPr>
                <w:iCs/>
                <w:sz w:val="22"/>
                <w:szCs w:val="22"/>
                <w:lang w:val="en-GB"/>
              </w:rPr>
              <w:t>Bolivian</w:t>
            </w:r>
            <w:r w:rsidR="002A49FD">
              <w:rPr>
                <w:iCs/>
                <w:sz w:val="22"/>
                <w:szCs w:val="22"/>
                <w:lang w:val="en-GB"/>
              </w:rPr>
              <w:t xml:space="preserve"> government</w:t>
            </w:r>
            <w:r w:rsidR="00967EC6">
              <w:rPr>
                <w:rStyle w:val="Fodnotehenvisning"/>
                <w:iCs/>
                <w:sz w:val="22"/>
                <w:szCs w:val="22"/>
                <w:lang w:val="en-GB"/>
              </w:rPr>
              <w:footnoteReference w:id="2"/>
            </w:r>
            <w:r w:rsidR="002A49FD">
              <w:rPr>
                <w:iCs/>
                <w:sz w:val="22"/>
                <w:szCs w:val="22"/>
                <w:lang w:val="en-GB"/>
              </w:rPr>
              <w:t xml:space="preserve">, but also </w:t>
            </w:r>
            <w:r w:rsidR="00967EC6">
              <w:rPr>
                <w:iCs/>
                <w:sz w:val="22"/>
                <w:szCs w:val="22"/>
                <w:lang w:val="en-GB"/>
              </w:rPr>
              <w:t xml:space="preserve">national and </w:t>
            </w:r>
            <w:r w:rsidR="002A49FD">
              <w:rPr>
                <w:iCs/>
                <w:sz w:val="22"/>
                <w:szCs w:val="22"/>
                <w:lang w:val="en-GB"/>
              </w:rPr>
              <w:t>international media are aware of the disaster (e.g. reuters and dr.dk in Denmark)</w:t>
            </w:r>
            <w:r w:rsidR="007573A2">
              <w:rPr>
                <w:rStyle w:val="Fodnotehenvisning"/>
                <w:iCs/>
                <w:sz w:val="22"/>
                <w:szCs w:val="22"/>
                <w:lang w:val="en-GB"/>
              </w:rPr>
              <w:footnoteReference w:id="3"/>
            </w:r>
            <w:r w:rsidR="007573A2">
              <w:rPr>
                <w:iCs/>
                <w:sz w:val="22"/>
                <w:szCs w:val="22"/>
                <w:lang w:val="en-GB"/>
              </w:rPr>
              <w:t xml:space="preserve">. </w:t>
            </w:r>
          </w:p>
          <w:p w14:paraId="3BFCE534" w14:textId="3B9CA32E" w:rsidR="00967EC6" w:rsidRPr="007E0C19" w:rsidRDefault="0057216B" w:rsidP="00B06F49">
            <w:pPr>
              <w:pStyle w:val="Default"/>
              <w:rPr>
                <w:i/>
                <w:iCs/>
                <w:sz w:val="22"/>
                <w:szCs w:val="22"/>
                <w:lang w:val="en-GB"/>
              </w:rPr>
            </w:pPr>
            <w:r>
              <w:rPr>
                <w:iCs/>
                <w:sz w:val="22"/>
                <w:szCs w:val="22"/>
                <w:lang w:val="en-GB"/>
              </w:rPr>
              <w:br/>
            </w:r>
            <w:r w:rsidR="00451C0C" w:rsidRPr="00967EC6">
              <w:rPr>
                <w:i/>
                <w:iCs/>
                <w:sz w:val="22"/>
                <w:szCs w:val="22"/>
                <w:lang w:val="en-GB"/>
              </w:rPr>
              <w:t>b.3.1. Describe as specific as possible when the crisis has started. Mention specific dates if possible. Provide documentation for this.</w:t>
            </w:r>
            <w:r w:rsidR="00BF12D3" w:rsidRPr="00967EC6">
              <w:rPr>
                <w:i/>
                <w:iCs/>
                <w:sz w:val="22"/>
                <w:szCs w:val="22"/>
                <w:lang w:val="en-GB"/>
              </w:rPr>
              <w:br/>
            </w:r>
            <w:r w:rsidR="00967EC6" w:rsidRPr="00967EC6">
              <w:rPr>
                <w:iCs/>
                <w:sz w:val="22"/>
                <w:szCs w:val="22"/>
                <w:lang w:val="en-US"/>
              </w:rPr>
              <w:t>On July 22, 2024, the Bolivian department of Santa Cruz declared a state of emergency through the end of this year due to extreme weather exacerbated by wildfire.</w:t>
            </w:r>
            <w:r w:rsidR="00967EC6">
              <w:rPr>
                <w:iCs/>
                <w:sz w:val="22"/>
                <w:szCs w:val="22"/>
                <w:lang w:val="en-US"/>
              </w:rPr>
              <w:t xml:space="preserve"> Link to declaration</w:t>
            </w:r>
            <w:r w:rsidR="00BA41A8">
              <w:rPr>
                <w:iCs/>
                <w:sz w:val="22"/>
                <w:szCs w:val="22"/>
                <w:lang w:val="en-US"/>
              </w:rPr>
              <w:t xml:space="preserve"> </w:t>
            </w:r>
            <w:hyperlink r:id="rId8" w:history="1">
              <w:r w:rsidR="00BA41A8" w:rsidRPr="00DA606E">
                <w:rPr>
                  <w:rStyle w:val="Hyperlink"/>
                  <w:rFonts w:cs="Arial"/>
                  <w:iCs/>
                  <w:sz w:val="22"/>
                  <w:szCs w:val="22"/>
                  <w:lang w:val="en-US"/>
                </w:rPr>
                <w:t>HERE</w:t>
              </w:r>
            </w:hyperlink>
            <w:r w:rsidR="00BA41A8">
              <w:rPr>
                <w:iCs/>
                <w:sz w:val="22"/>
                <w:szCs w:val="22"/>
                <w:lang w:val="en-US"/>
              </w:rPr>
              <w:t>.</w:t>
            </w:r>
            <w:r w:rsidR="00967EC6">
              <w:rPr>
                <w:iCs/>
                <w:sz w:val="22"/>
                <w:szCs w:val="22"/>
                <w:lang w:val="en-US"/>
              </w:rPr>
              <w:t xml:space="preserve"> </w:t>
            </w:r>
          </w:p>
          <w:p w14:paraId="751D6C56" w14:textId="77777777" w:rsidR="00840AC4" w:rsidRPr="00967EC6" w:rsidRDefault="00840AC4" w:rsidP="00B06F49">
            <w:pPr>
              <w:pStyle w:val="Default"/>
              <w:rPr>
                <w:sz w:val="22"/>
                <w:szCs w:val="22"/>
                <w:lang w:val="en-US"/>
              </w:rPr>
            </w:pPr>
          </w:p>
          <w:p w14:paraId="5265694A" w14:textId="321E1095" w:rsidR="00B06F49" w:rsidRDefault="00B06F49" w:rsidP="00B06F49">
            <w:pPr>
              <w:pStyle w:val="Default"/>
              <w:rPr>
                <w:i/>
                <w:iCs/>
                <w:sz w:val="22"/>
                <w:szCs w:val="22"/>
                <w:lang w:val="en-US"/>
              </w:rPr>
            </w:pPr>
            <w:r w:rsidRPr="00967EC6">
              <w:rPr>
                <w:i/>
                <w:iCs/>
                <w:sz w:val="22"/>
                <w:szCs w:val="22"/>
                <w:lang w:val="en-GB"/>
              </w:rPr>
              <w:t>b.3.</w:t>
            </w:r>
            <w:r w:rsidR="00451C0C" w:rsidRPr="00967EC6">
              <w:rPr>
                <w:i/>
                <w:iCs/>
                <w:sz w:val="22"/>
                <w:szCs w:val="22"/>
                <w:lang w:val="en-GB"/>
              </w:rPr>
              <w:t>2</w:t>
            </w:r>
            <w:r w:rsidRPr="00967EC6">
              <w:rPr>
                <w:i/>
                <w:iCs/>
                <w:sz w:val="22"/>
                <w:szCs w:val="22"/>
                <w:lang w:val="en-GB"/>
              </w:rPr>
              <w:t xml:space="preserve">. </w:t>
            </w:r>
            <w:r w:rsidRPr="00967EC6">
              <w:rPr>
                <w:i/>
                <w:iCs/>
                <w:sz w:val="22"/>
                <w:szCs w:val="22"/>
                <w:lang w:val="en-US"/>
              </w:rPr>
              <w:t>How could DERF grant</w:t>
            </w:r>
            <w:r w:rsidR="009355CB" w:rsidRPr="00967EC6">
              <w:rPr>
                <w:i/>
                <w:iCs/>
                <w:sz w:val="22"/>
                <w:szCs w:val="22"/>
                <w:lang w:val="en-US"/>
              </w:rPr>
              <w:t>s</w:t>
            </w:r>
            <w:r w:rsidRPr="00967EC6">
              <w:rPr>
                <w:i/>
                <w:iCs/>
                <w:sz w:val="22"/>
                <w:szCs w:val="22"/>
                <w:lang w:val="en-US"/>
              </w:rPr>
              <w:t xml:space="preserve"> make a difference for the crisis affected population?</w:t>
            </w:r>
          </w:p>
          <w:p w14:paraId="00125E62" w14:textId="065B5B22" w:rsidR="00072E45" w:rsidRPr="00C869C6" w:rsidRDefault="005F0269" w:rsidP="00655897">
            <w:pPr>
              <w:pStyle w:val="Default"/>
              <w:rPr>
                <w:sz w:val="22"/>
                <w:szCs w:val="22"/>
                <w:lang w:val="en-US"/>
              </w:rPr>
            </w:pPr>
            <w:r w:rsidRPr="007E0C19">
              <w:rPr>
                <w:sz w:val="22"/>
                <w:szCs w:val="22"/>
                <w:lang w:val="en-GB"/>
              </w:rPr>
              <w:t>A DERF grant could make a huge difference</w:t>
            </w:r>
            <w:r w:rsidR="00EA4C2A" w:rsidRPr="007E0C19">
              <w:rPr>
                <w:sz w:val="22"/>
                <w:szCs w:val="22"/>
                <w:lang w:val="en-GB"/>
              </w:rPr>
              <w:t xml:space="preserve"> by rapidly provide</w:t>
            </w:r>
            <w:r w:rsidR="007E0C19" w:rsidRPr="007E0C19">
              <w:rPr>
                <w:sz w:val="22"/>
                <w:szCs w:val="22"/>
                <w:lang w:val="en-GB"/>
              </w:rPr>
              <w:t>:</w:t>
            </w:r>
            <w:r w:rsidR="00EA4C2A" w:rsidRPr="007E0C19">
              <w:rPr>
                <w:sz w:val="22"/>
                <w:szCs w:val="22"/>
                <w:lang w:val="en-GB"/>
              </w:rPr>
              <w:t xml:space="preserve"> </w:t>
            </w:r>
            <w:r w:rsidR="007E0C19" w:rsidRPr="007E0C19">
              <w:rPr>
                <w:sz w:val="22"/>
                <w:szCs w:val="22"/>
                <w:lang w:val="en-GB"/>
              </w:rPr>
              <w:t>i) B</w:t>
            </w:r>
            <w:r w:rsidR="0066289C" w:rsidRPr="007E0C19">
              <w:rPr>
                <w:sz w:val="22"/>
                <w:szCs w:val="22"/>
                <w:lang w:val="en-GB"/>
              </w:rPr>
              <w:t xml:space="preserve">asic firefight and security </w:t>
            </w:r>
            <w:r w:rsidR="00326C0D" w:rsidRPr="007E0C19">
              <w:rPr>
                <w:sz w:val="22"/>
                <w:szCs w:val="22"/>
                <w:lang w:val="en-GB"/>
              </w:rPr>
              <w:t>equipment to voluntary</w:t>
            </w:r>
            <w:r w:rsidR="006A6B9F" w:rsidRPr="007E0C19">
              <w:rPr>
                <w:sz w:val="22"/>
                <w:szCs w:val="22"/>
                <w:lang w:val="en-GB"/>
              </w:rPr>
              <w:t xml:space="preserve"> community</w:t>
            </w:r>
            <w:r w:rsidR="00326C0D" w:rsidRPr="007E0C19">
              <w:rPr>
                <w:sz w:val="22"/>
                <w:szCs w:val="22"/>
                <w:lang w:val="en-GB"/>
              </w:rPr>
              <w:t xml:space="preserve"> fire brigades</w:t>
            </w:r>
            <w:r w:rsidR="00EA4C2A" w:rsidRPr="007E0C19">
              <w:rPr>
                <w:sz w:val="22"/>
                <w:szCs w:val="22"/>
                <w:lang w:val="en-GB"/>
              </w:rPr>
              <w:t xml:space="preserve"> to manage wildfires and protect their crops and livestock</w:t>
            </w:r>
            <w:r w:rsidR="0066289C" w:rsidRPr="007E0C19">
              <w:rPr>
                <w:sz w:val="22"/>
                <w:szCs w:val="22"/>
                <w:lang w:val="en-GB"/>
              </w:rPr>
              <w:t xml:space="preserve">. </w:t>
            </w:r>
            <w:r w:rsidR="0066289C" w:rsidRPr="007E0C19">
              <w:rPr>
                <w:sz w:val="22"/>
                <w:szCs w:val="22"/>
                <w:lang w:val="en-US"/>
              </w:rPr>
              <w:t>Community fire brigades have been organized throughout the department in recent years as a bottom-up, civil society response to the lack of government support for preventing and controlling wildfires.</w:t>
            </w:r>
            <w:r w:rsidR="00326C0D" w:rsidRPr="007E0C19">
              <w:rPr>
                <w:sz w:val="22"/>
                <w:szCs w:val="22"/>
                <w:lang w:val="en-GB"/>
              </w:rPr>
              <w:t xml:space="preserve"> ii) </w:t>
            </w:r>
            <w:r w:rsidR="007E0C19" w:rsidRPr="007E0C19">
              <w:rPr>
                <w:sz w:val="22"/>
                <w:szCs w:val="22"/>
                <w:lang w:val="en-GB"/>
              </w:rPr>
              <w:t>B</w:t>
            </w:r>
            <w:r w:rsidR="00EA4C2A" w:rsidRPr="007E0C19">
              <w:rPr>
                <w:sz w:val="22"/>
                <w:szCs w:val="22"/>
                <w:lang w:val="en-GB"/>
              </w:rPr>
              <w:t xml:space="preserve">asic </w:t>
            </w:r>
            <w:r w:rsidR="00326C0D" w:rsidRPr="007E0C19">
              <w:rPr>
                <w:sz w:val="22"/>
                <w:szCs w:val="22"/>
                <w:lang w:val="en-GB"/>
              </w:rPr>
              <w:t>food</w:t>
            </w:r>
            <w:r w:rsidR="0066289C" w:rsidRPr="007E0C19">
              <w:rPr>
                <w:sz w:val="22"/>
                <w:szCs w:val="22"/>
                <w:lang w:val="en-GB"/>
              </w:rPr>
              <w:t xml:space="preserve"> (food packages with rice, corn, beans, flour, salt, noodles, sugar, oil)</w:t>
            </w:r>
            <w:r w:rsidR="007E0C19" w:rsidRPr="007E0C19">
              <w:rPr>
                <w:sz w:val="22"/>
                <w:szCs w:val="22"/>
                <w:lang w:val="en-GB"/>
              </w:rPr>
              <w:t>.</w:t>
            </w:r>
            <w:r w:rsidR="00EA4C2A" w:rsidRPr="007E0C19">
              <w:rPr>
                <w:sz w:val="22"/>
                <w:szCs w:val="22"/>
                <w:lang w:val="en-GB"/>
              </w:rPr>
              <w:t xml:space="preserve"> </w:t>
            </w:r>
            <w:r w:rsidR="0066289C" w:rsidRPr="007E0C19">
              <w:rPr>
                <w:sz w:val="22"/>
                <w:szCs w:val="22"/>
                <w:lang w:val="en-GB"/>
              </w:rPr>
              <w:t xml:space="preserve">iii) </w:t>
            </w:r>
            <w:r w:rsidR="007E0C19" w:rsidRPr="007E0C19">
              <w:rPr>
                <w:sz w:val="22"/>
                <w:szCs w:val="22"/>
                <w:lang w:val="en-GB"/>
              </w:rPr>
              <w:t>S</w:t>
            </w:r>
            <w:r w:rsidR="00EA4C2A" w:rsidRPr="007E0C19">
              <w:rPr>
                <w:sz w:val="22"/>
                <w:szCs w:val="22"/>
                <w:lang w:val="en-GB"/>
              </w:rPr>
              <w:t>eed</w:t>
            </w:r>
            <w:r w:rsidR="0066289C" w:rsidRPr="007E0C19">
              <w:rPr>
                <w:sz w:val="22"/>
                <w:szCs w:val="22"/>
                <w:lang w:val="en-US"/>
              </w:rPr>
              <w:t xml:space="preserve"> for replanting damaged crops</w:t>
            </w:r>
            <w:r w:rsidR="007E0C19" w:rsidRPr="007E0C19">
              <w:rPr>
                <w:sz w:val="22"/>
                <w:szCs w:val="22"/>
                <w:lang w:val="en-US"/>
              </w:rPr>
              <w:t>.</w:t>
            </w:r>
            <w:r w:rsidR="00EA4C2A" w:rsidRPr="007E0C19">
              <w:rPr>
                <w:sz w:val="22"/>
                <w:szCs w:val="22"/>
                <w:lang w:val="en-GB"/>
              </w:rPr>
              <w:t xml:space="preserve"> </w:t>
            </w:r>
            <w:r w:rsidR="0066289C" w:rsidRPr="007E0C19">
              <w:rPr>
                <w:sz w:val="22"/>
                <w:szCs w:val="22"/>
                <w:lang w:val="en-GB"/>
              </w:rPr>
              <w:t xml:space="preserve">iiii) </w:t>
            </w:r>
            <w:r w:rsidR="007E0C19" w:rsidRPr="007E0C19">
              <w:rPr>
                <w:sz w:val="22"/>
                <w:szCs w:val="22"/>
                <w:lang w:val="en-GB"/>
              </w:rPr>
              <w:t>D</w:t>
            </w:r>
            <w:r w:rsidR="00EA4C2A" w:rsidRPr="007E0C19">
              <w:rPr>
                <w:sz w:val="22"/>
                <w:szCs w:val="22"/>
                <w:lang w:val="en-GB"/>
              </w:rPr>
              <w:t xml:space="preserve">rinking </w:t>
            </w:r>
            <w:r w:rsidR="00326C0D" w:rsidRPr="007E0C19">
              <w:rPr>
                <w:sz w:val="22"/>
                <w:szCs w:val="22"/>
                <w:lang w:val="en-GB"/>
              </w:rPr>
              <w:t>water</w:t>
            </w:r>
            <w:r w:rsidR="007E0C19" w:rsidRPr="007E0C19">
              <w:rPr>
                <w:sz w:val="22"/>
                <w:szCs w:val="22"/>
                <w:lang w:val="en-GB"/>
              </w:rPr>
              <w:t>.</w:t>
            </w:r>
            <w:r w:rsidR="00326C0D" w:rsidRPr="007E0C19">
              <w:rPr>
                <w:sz w:val="22"/>
                <w:szCs w:val="22"/>
                <w:lang w:val="en-GB"/>
              </w:rPr>
              <w:t xml:space="preserve"> </w:t>
            </w:r>
            <w:r w:rsidR="0066289C" w:rsidRPr="007E0C19">
              <w:rPr>
                <w:sz w:val="22"/>
                <w:szCs w:val="22"/>
                <w:lang w:val="en-GB"/>
              </w:rPr>
              <w:t xml:space="preserve">iiiii) </w:t>
            </w:r>
            <w:r w:rsidR="007E0C19" w:rsidRPr="007E0C19">
              <w:rPr>
                <w:sz w:val="22"/>
                <w:szCs w:val="22"/>
                <w:lang w:val="en-GB"/>
              </w:rPr>
              <w:t>M</w:t>
            </w:r>
            <w:r w:rsidR="0066289C" w:rsidRPr="0066289C">
              <w:rPr>
                <w:sz w:val="22"/>
                <w:szCs w:val="22"/>
                <w:lang w:val="en-US"/>
              </w:rPr>
              <w:t>edications</w:t>
            </w:r>
            <w:r w:rsidR="0066289C" w:rsidRPr="007E0C19">
              <w:rPr>
                <w:rFonts w:eastAsia="Times New Roman"/>
                <w:color w:val="auto"/>
                <w:sz w:val="22"/>
                <w:szCs w:val="22"/>
                <w:lang w:val="en-US" w:eastAsia="da-DK"/>
              </w:rPr>
              <w:t xml:space="preserve"> for</w:t>
            </w:r>
            <w:r w:rsidR="0066289C" w:rsidRPr="007E0C19">
              <w:rPr>
                <w:sz w:val="22"/>
                <w:szCs w:val="22"/>
                <w:lang w:val="en-US" w:eastAsia="da-DK"/>
              </w:rPr>
              <w:t xml:space="preserve"> r</w:t>
            </w:r>
            <w:r w:rsidR="0066289C" w:rsidRPr="007E0C19">
              <w:rPr>
                <w:sz w:val="22"/>
                <w:szCs w:val="22"/>
                <w:lang w:val="en-US"/>
              </w:rPr>
              <w:t>espiratory treatments</w:t>
            </w:r>
            <w:r w:rsidR="0066289C" w:rsidRPr="0066289C">
              <w:rPr>
                <w:sz w:val="22"/>
                <w:szCs w:val="22"/>
                <w:lang w:val="en-US"/>
              </w:rPr>
              <w:t xml:space="preserve"> </w:t>
            </w:r>
            <w:r w:rsidR="0066289C" w:rsidRPr="007E0C19">
              <w:rPr>
                <w:sz w:val="22"/>
                <w:szCs w:val="22"/>
                <w:lang w:val="en-US"/>
              </w:rPr>
              <w:t>(</w:t>
            </w:r>
            <w:r w:rsidR="0066289C" w:rsidRPr="0066289C">
              <w:rPr>
                <w:sz w:val="22"/>
                <w:szCs w:val="22"/>
                <w:lang w:val="en-US"/>
              </w:rPr>
              <w:t>like albuterol to open airways and ease breathing</w:t>
            </w:r>
            <w:r w:rsidR="0066289C" w:rsidRPr="007E0C19">
              <w:rPr>
                <w:sz w:val="22"/>
                <w:szCs w:val="22"/>
                <w:lang w:val="en-US"/>
              </w:rPr>
              <w:t>) and burn care.</w:t>
            </w:r>
            <w:r w:rsidR="00655897">
              <w:rPr>
                <w:sz w:val="22"/>
                <w:szCs w:val="22"/>
                <w:lang w:val="en-US"/>
              </w:rPr>
              <w:t xml:space="preserve"> </w:t>
            </w:r>
            <w:r w:rsidR="0066289C" w:rsidRPr="007E0C19">
              <w:rPr>
                <w:sz w:val="22"/>
                <w:szCs w:val="22"/>
                <w:lang w:val="en-US"/>
              </w:rPr>
              <w:t xml:space="preserve">Aid to be distributed </w:t>
            </w:r>
            <w:r w:rsidR="00326C0D" w:rsidRPr="007E0C19">
              <w:rPr>
                <w:sz w:val="22"/>
                <w:szCs w:val="22"/>
                <w:lang w:val="en-GB"/>
              </w:rPr>
              <w:t xml:space="preserve">to </w:t>
            </w:r>
            <w:r w:rsidR="0066289C" w:rsidRPr="007E0C19">
              <w:rPr>
                <w:sz w:val="22"/>
                <w:szCs w:val="22"/>
                <w:lang w:val="en-GB"/>
              </w:rPr>
              <w:t xml:space="preserve">primarily </w:t>
            </w:r>
            <w:r w:rsidR="00EA4C2A" w:rsidRPr="007E0C19">
              <w:rPr>
                <w:sz w:val="22"/>
                <w:szCs w:val="22"/>
                <w:lang w:val="en-GB"/>
              </w:rPr>
              <w:t xml:space="preserve">remote </w:t>
            </w:r>
            <w:r w:rsidR="006A6B9F" w:rsidRPr="007E0C19">
              <w:rPr>
                <w:sz w:val="22"/>
                <w:szCs w:val="22"/>
                <w:lang w:val="en-GB"/>
              </w:rPr>
              <w:t xml:space="preserve">communities </w:t>
            </w:r>
            <w:r w:rsidR="00EA4C2A" w:rsidRPr="007E0C19">
              <w:rPr>
                <w:sz w:val="22"/>
                <w:szCs w:val="22"/>
                <w:lang w:val="en-GB"/>
              </w:rPr>
              <w:t xml:space="preserve">affected by drought and wildfires. </w:t>
            </w:r>
            <w:r w:rsidR="00EA4C2A" w:rsidRPr="007E0C19">
              <w:rPr>
                <w:iCs/>
                <w:sz w:val="22"/>
                <w:szCs w:val="22"/>
                <w:lang w:val="en-US"/>
              </w:rPr>
              <w:t>Especially children and the elderly, who are faced with the loss of their sma</w:t>
            </w:r>
            <w:r w:rsidR="00EA4C2A" w:rsidRPr="007573A2">
              <w:rPr>
                <w:iCs/>
                <w:sz w:val="22"/>
                <w:szCs w:val="22"/>
                <w:lang w:val="en-US"/>
              </w:rPr>
              <w:t>ll crops and chronic water shortages, are extremely vulnerable, with no real possibility of migrating to larger urban centers (which are also affected by water scarcity). However, these urban areas are better equipped to meet the urgent needs of the local population, as government aid can reach the larger cities that have access to infrastructure. This is not the case for the many thousands of primarily indigenous communities living scattered across the 3</w:t>
            </w:r>
            <w:r w:rsidR="00EA4C2A">
              <w:rPr>
                <w:iCs/>
                <w:sz w:val="22"/>
                <w:szCs w:val="22"/>
                <w:lang w:val="en-US"/>
              </w:rPr>
              <w:t>70</w:t>
            </w:r>
            <w:r w:rsidR="00EA4C2A" w:rsidRPr="007573A2">
              <w:rPr>
                <w:iCs/>
                <w:sz w:val="22"/>
                <w:szCs w:val="22"/>
                <w:lang w:val="en-US"/>
              </w:rPr>
              <w:t>,</w:t>
            </w:r>
            <w:r w:rsidR="00EA4C2A">
              <w:rPr>
                <w:iCs/>
                <w:sz w:val="22"/>
                <w:szCs w:val="22"/>
                <w:lang w:val="en-US"/>
              </w:rPr>
              <w:t>621</w:t>
            </w:r>
            <w:r w:rsidR="00EA4C2A" w:rsidRPr="007573A2">
              <w:rPr>
                <w:iCs/>
                <w:sz w:val="22"/>
                <w:szCs w:val="22"/>
                <w:lang w:val="en-US"/>
              </w:rPr>
              <w:t xml:space="preserve"> square k</w:t>
            </w:r>
            <w:r w:rsidR="00752534">
              <w:rPr>
                <w:iCs/>
                <w:sz w:val="22"/>
                <w:szCs w:val="22"/>
                <w:lang w:val="en-US"/>
              </w:rPr>
              <w:t>m</w:t>
            </w:r>
            <w:r w:rsidR="00EA4C2A" w:rsidRPr="007573A2">
              <w:rPr>
                <w:iCs/>
                <w:sz w:val="22"/>
                <w:szCs w:val="22"/>
                <w:lang w:val="en-US"/>
              </w:rPr>
              <w:t xml:space="preserve"> Santa Cruz Department</w:t>
            </w:r>
            <w:r w:rsidR="00A66E78">
              <w:rPr>
                <w:iCs/>
                <w:sz w:val="22"/>
                <w:szCs w:val="22"/>
                <w:lang w:val="en-US"/>
              </w:rPr>
              <w:t xml:space="preserve">. </w:t>
            </w:r>
            <w:r w:rsidR="00EA4C2A" w:rsidRPr="00EA4C2A">
              <w:rPr>
                <w:sz w:val="22"/>
                <w:szCs w:val="22"/>
                <w:lang w:val="en-US"/>
              </w:rPr>
              <w:t>The response is considered to be a</w:t>
            </w:r>
            <w:r w:rsidR="00EA4C2A">
              <w:rPr>
                <w:sz w:val="22"/>
                <w:szCs w:val="22"/>
                <w:lang w:val="en-US"/>
              </w:rPr>
              <w:t xml:space="preserve"> ‘</w:t>
            </w:r>
            <w:r w:rsidR="00EA4C2A" w:rsidRPr="00EA4C2A">
              <w:rPr>
                <w:sz w:val="22"/>
                <w:szCs w:val="22"/>
                <w:lang w:val="en-US"/>
              </w:rPr>
              <w:t>short intervention</w:t>
            </w:r>
            <w:r w:rsidR="00EA4C2A">
              <w:rPr>
                <w:sz w:val="22"/>
                <w:szCs w:val="22"/>
                <w:lang w:val="en-US"/>
              </w:rPr>
              <w:t>’</w:t>
            </w:r>
            <w:r w:rsidR="00EA4C2A" w:rsidRPr="00EA4C2A">
              <w:rPr>
                <w:sz w:val="22"/>
                <w:szCs w:val="22"/>
                <w:lang w:val="en-US"/>
              </w:rPr>
              <w:t xml:space="preserve"> due to the severity of the situation</w:t>
            </w:r>
            <w:r w:rsidR="00EA4C2A">
              <w:rPr>
                <w:sz w:val="22"/>
                <w:szCs w:val="22"/>
                <w:lang w:val="en-US"/>
              </w:rPr>
              <w:t>.</w:t>
            </w:r>
          </w:p>
        </w:tc>
      </w:tr>
    </w:tbl>
    <w:p w14:paraId="5D6FE1DC" w14:textId="77777777" w:rsidR="00CA1983" w:rsidRPr="0044129B" w:rsidRDefault="00CA1983" w:rsidP="007E0C19">
      <w:pPr>
        <w:pStyle w:val="Ingenafstand"/>
        <w:rPr>
          <w:rFonts w:asciiTheme="majorHAnsi" w:hAnsiTheme="majorHAnsi" w:cstheme="majorHAnsi"/>
          <w:lang w:val="en-GB"/>
        </w:rPr>
      </w:pPr>
    </w:p>
    <w:sectPr w:rsidR="00CA1983" w:rsidRPr="0044129B" w:rsidSect="00182326">
      <w:headerReference w:type="default" r:id="rId9"/>
      <w:footerReference w:type="default" r:id="rId10"/>
      <w:pgSz w:w="11906" w:h="16838" w:code="9"/>
      <w:pgMar w:top="1701" w:right="1134" w:bottom="1701"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2AAB7" w14:textId="77777777" w:rsidR="00E24B51" w:rsidRDefault="00E24B51" w:rsidP="003110C8">
      <w:r>
        <w:separator/>
      </w:r>
    </w:p>
  </w:endnote>
  <w:endnote w:type="continuationSeparator" w:id="0">
    <w:p w14:paraId="32B942B0" w14:textId="77777777" w:rsidR="00E24B51" w:rsidRDefault="00E24B51" w:rsidP="00311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antGarde LT CondBoo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Gill Sans">
    <w:charset w:val="B1"/>
    <w:family w:val="swiss"/>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E9A6A" w14:textId="77777777" w:rsidR="009355CB" w:rsidRPr="001A4917" w:rsidRDefault="009355CB">
    <w:pPr>
      <w:pStyle w:val="Sidefod"/>
      <w:jc w:val="center"/>
      <w:rPr>
        <w:lang w:val="en-GB"/>
      </w:rPr>
    </w:pPr>
  </w:p>
  <w:p w14:paraId="7B768A14" w14:textId="6D383283" w:rsidR="009355CB" w:rsidRPr="001A4917" w:rsidRDefault="009355CB" w:rsidP="001A4917">
    <w:pPr>
      <w:pStyle w:val="Sidefod"/>
      <w:tabs>
        <w:tab w:val="clear" w:pos="9638"/>
        <w:tab w:val="right" w:pos="9278"/>
      </w:tabs>
      <w:ind w:right="360"/>
      <w:rPr>
        <w:rFonts w:ascii="Arial Narrow" w:hAnsi="Arial Narrow"/>
        <w:sz w:val="20"/>
        <w:lang w:val="en-GB"/>
      </w:rPr>
    </w:pPr>
    <w:r w:rsidRPr="001A4917">
      <w:rPr>
        <w:rFonts w:ascii="Arial Narrow" w:hAnsi="Arial Narrow"/>
        <w:sz w:val="20"/>
        <w:lang w:val="en-GB"/>
      </w:rPr>
      <w:t xml:space="preserve">THE </w:t>
    </w:r>
    <w:r>
      <w:rPr>
        <w:rFonts w:ascii="Arial Narrow" w:hAnsi="Arial Narrow"/>
        <w:sz w:val="20"/>
        <w:lang w:val="en-GB"/>
      </w:rPr>
      <w:t>DANISH EMERGENCY RELIEF</w:t>
    </w:r>
    <w:r w:rsidRPr="001A4917">
      <w:rPr>
        <w:rFonts w:ascii="Arial Narrow" w:hAnsi="Arial Narrow"/>
        <w:sz w:val="20"/>
        <w:lang w:val="en-GB"/>
      </w:rPr>
      <w:t xml:space="preserve"> FUND, </w:t>
    </w:r>
    <w:r>
      <w:rPr>
        <w:rFonts w:ascii="Arial Narrow" w:hAnsi="Arial Narrow"/>
        <w:sz w:val="20"/>
        <w:lang w:val="en-GB"/>
      </w:rPr>
      <w:t>Alert Note</w:t>
    </w:r>
    <w:r w:rsidRPr="001A4917">
      <w:rPr>
        <w:rFonts w:ascii="Arial Narrow" w:hAnsi="Arial Narrow"/>
        <w:sz w:val="20"/>
        <w:lang w:val="en-GB"/>
      </w:rPr>
      <w:t xml:space="preserve">, </w:t>
    </w:r>
    <w:r w:rsidR="00CF4D40">
      <w:rPr>
        <w:rFonts w:ascii="Arial Narrow" w:hAnsi="Arial Narrow"/>
        <w:sz w:val="20"/>
        <w:lang w:val="en-GB"/>
      </w:rPr>
      <w:t>2021</w:t>
    </w:r>
    <w:r w:rsidRPr="001A4917">
      <w:rPr>
        <w:lang w:val="en-GB"/>
      </w:rPr>
      <w:tab/>
    </w:r>
    <w:r w:rsidR="002F5F5A" w:rsidRPr="001A4917">
      <w:rPr>
        <w:rStyle w:val="Sidetal"/>
        <w:lang w:val="en-GB"/>
      </w:rPr>
      <w:fldChar w:fldCharType="begin"/>
    </w:r>
    <w:r w:rsidRPr="001A4917">
      <w:rPr>
        <w:rStyle w:val="Sidetal"/>
        <w:lang w:val="en-GB"/>
      </w:rPr>
      <w:instrText xml:space="preserve"> PAGE  \* Arabic </w:instrText>
    </w:r>
    <w:r w:rsidR="002F5F5A" w:rsidRPr="001A4917">
      <w:rPr>
        <w:rStyle w:val="Sidetal"/>
        <w:lang w:val="en-GB"/>
      </w:rPr>
      <w:fldChar w:fldCharType="separate"/>
    </w:r>
    <w:r w:rsidR="0097704B">
      <w:rPr>
        <w:rStyle w:val="Sidetal"/>
        <w:noProof/>
        <w:lang w:val="en-GB"/>
      </w:rPr>
      <w:t>3</w:t>
    </w:r>
    <w:r w:rsidR="002F5F5A" w:rsidRPr="001A4917">
      <w:rPr>
        <w:rStyle w:val="Sidetal"/>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61018" w14:textId="77777777" w:rsidR="00E24B51" w:rsidRDefault="00E24B51" w:rsidP="003110C8">
      <w:r>
        <w:separator/>
      </w:r>
    </w:p>
  </w:footnote>
  <w:footnote w:type="continuationSeparator" w:id="0">
    <w:p w14:paraId="4FB045FB" w14:textId="77777777" w:rsidR="00E24B51" w:rsidRDefault="00E24B51" w:rsidP="003110C8">
      <w:r>
        <w:continuationSeparator/>
      </w:r>
    </w:p>
  </w:footnote>
  <w:footnote w:id="1">
    <w:p w14:paraId="01C81A32" w14:textId="40190B98" w:rsidR="00E51835" w:rsidRPr="00F75B32" w:rsidRDefault="00653282" w:rsidP="00E51835">
      <w:pPr>
        <w:pStyle w:val="Default"/>
        <w:rPr>
          <w:rFonts w:ascii="Times New Roman" w:hAnsi="Times New Roman" w:cs="Times New Roman"/>
          <w:iCs/>
          <w:color w:val="auto"/>
          <w:sz w:val="18"/>
          <w:szCs w:val="18"/>
        </w:rPr>
      </w:pPr>
      <w:r w:rsidRPr="00F75B32">
        <w:rPr>
          <w:rStyle w:val="Fodnotehenvisning"/>
          <w:rFonts w:ascii="Times New Roman" w:hAnsi="Times New Roman" w:cs="Times New Roman"/>
          <w:color w:val="auto"/>
          <w:sz w:val="18"/>
          <w:szCs w:val="18"/>
        </w:rPr>
        <w:footnoteRef/>
      </w:r>
      <w:r w:rsidRPr="00F75B32">
        <w:rPr>
          <w:rFonts w:ascii="Times New Roman" w:hAnsi="Times New Roman" w:cs="Times New Roman"/>
          <w:color w:val="auto"/>
          <w:sz w:val="18"/>
          <w:szCs w:val="18"/>
        </w:rPr>
        <w:t xml:space="preserve"> </w:t>
      </w:r>
      <w:hyperlink r:id="rId1" w:history="1">
        <w:r w:rsidRPr="00F75B32">
          <w:rPr>
            <w:rStyle w:val="Hyperlink"/>
            <w:rFonts w:ascii="Times New Roman" w:hAnsi="Times New Roman"/>
            <w:iCs/>
            <w:color w:val="auto"/>
            <w:sz w:val="18"/>
            <w:szCs w:val="18"/>
          </w:rPr>
          <w:t>https://www.reuters.com/business/environment/bolivias-santa-cruz-department-declares-emergency-due-extreme-weather-2024-07-25/</w:t>
        </w:r>
      </w:hyperlink>
      <w:r w:rsidR="00F151E4" w:rsidRPr="00F75B32">
        <w:rPr>
          <w:rStyle w:val="Hyperlink"/>
          <w:rFonts w:ascii="Times New Roman" w:hAnsi="Times New Roman"/>
          <w:iCs/>
          <w:color w:val="auto"/>
          <w:sz w:val="18"/>
          <w:szCs w:val="18"/>
        </w:rPr>
        <w:t xml:space="preserve"> + </w:t>
      </w:r>
      <w:r w:rsidR="00F151E4" w:rsidRPr="00F75B32">
        <w:rPr>
          <w:rStyle w:val="Fodnotehenvisning"/>
          <w:rFonts w:ascii="Times New Roman" w:hAnsi="Times New Roman" w:cs="Times New Roman"/>
          <w:color w:val="auto"/>
          <w:sz w:val="18"/>
          <w:szCs w:val="18"/>
        </w:rPr>
        <w:t xml:space="preserve"> </w:t>
      </w:r>
      <w:hyperlink r:id="rId2" w:history="1">
        <w:r w:rsidR="00F151E4" w:rsidRPr="00F75B32">
          <w:rPr>
            <w:rStyle w:val="Hyperlink"/>
            <w:rFonts w:ascii="Times New Roman" w:hAnsi="Times New Roman"/>
            <w:color w:val="auto"/>
            <w:sz w:val="18"/>
            <w:szCs w:val="18"/>
          </w:rPr>
          <w:t>https://correodelsur.com/sociedad/20231025_bolivia-ocupa-el-2do-lugar-entre-paises-con-mas-focos-de-calor-en-el-mundo.html</w:t>
        </w:r>
      </w:hyperlink>
      <w:r w:rsidR="00E51835" w:rsidRPr="00F75B32">
        <w:rPr>
          <w:rStyle w:val="Hyperlink"/>
          <w:rFonts w:ascii="Times New Roman" w:hAnsi="Times New Roman"/>
          <w:color w:val="auto"/>
          <w:sz w:val="18"/>
          <w:szCs w:val="18"/>
        </w:rPr>
        <w:t xml:space="preserve"> +</w:t>
      </w:r>
      <w:r w:rsidR="00E51835" w:rsidRPr="00F75B32">
        <w:rPr>
          <w:rFonts w:ascii="Times New Roman" w:hAnsi="Times New Roman" w:cs="Times New Roman"/>
          <w:color w:val="auto"/>
          <w:sz w:val="18"/>
          <w:szCs w:val="18"/>
        </w:rPr>
        <w:t xml:space="preserve"> </w:t>
      </w:r>
      <w:hyperlink r:id="rId3" w:history="1">
        <w:r w:rsidR="00E51835" w:rsidRPr="00F75B32">
          <w:rPr>
            <w:rStyle w:val="Hyperlink"/>
            <w:rFonts w:ascii="Times New Roman" w:hAnsi="Times New Roman"/>
            <w:iCs/>
            <w:color w:val="auto"/>
            <w:sz w:val="18"/>
            <w:szCs w:val="18"/>
          </w:rPr>
          <w:t>https://www.swissinfo.ch/spa/declarada-en-%22emergencia%22-por-incendios-forestales-regi%C3%B3n-oriental-de-bolivia/84977322</w:t>
        </w:r>
      </w:hyperlink>
      <w:r w:rsidR="00F75B32" w:rsidRPr="00F75B32">
        <w:rPr>
          <w:rStyle w:val="Hyperlink"/>
          <w:rFonts w:ascii="Times New Roman" w:hAnsi="Times New Roman"/>
          <w:iCs/>
          <w:color w:val="auto"/>
          <w:sz w:val="18"/>
          <w:szCs w:val="18"/>
        </w:rPr>
        <w:t xml:space="preserve"> + https://reliefweb.int/report/bolivia-plurinational-state/bolivia-incendios-forestales-flash-update-no1-al-29-de-julio-2024</w:t>
      </w:r>
    </w:p>
    <w:p w14:paraId="7F25A5D8" w14:textId="74A1A06A" w:rsidR="00653282" w:rsidRPr="00012A19" w:rsidRDefault="00653282" w:rsidP="00012A19">
      <w:pPr>
        <w:rPr>
          <w:rFonts w:ascii="Times New Roman" w:hAnsi="Times New Roman"/>
          <w:sz w:val="16"/>
          <w:szCs w:val="16"/>
        </w:rPr>
      </w:pPr>
    </w:p>
  </w:footnote>
  <w:footnote w:id="2">
    <w:p w14:paraId="1953ABF5" w14:textId="7173BF1C" w:rsidR="00967EC6" w:rsidRPr="00F75B32" w:rsidRDefault="00967EC6" w:rsidP="00967EC6">
      <w:pPr>
        <w:rPr>
          <w:rFonts w:ascii="Times New Roman" w:hAnsi="Times New Roman"/>
          <w:szCs w:val="18"/>
        </w:rPr>
      </w:pPr>
      <w:r w:rsidRPr="00F75B32">
        <w:rPr>
          <w:rStyle w:val="Fodnotehenvisning"/>
          <w:rFonts w:ascii="Times New Roman" w:hAnsi="Times New Roman"/>
          <w:szCs w:val="18"/>
        </w:rPr>
        <w:footnoteRef/>
      </w:r>
      <w:r w:rsidRPr="00F75B32">
        <w:rPr>
          <w:rFonts w:ascii="Times New Roman" w:hAnsi="Times New Roman"/>
          <w:szCs w:val="18"/>
        </w:rPr>
        <w:t xml:space="preserve"> </w:t>
      </w:r>
      <w:hyperlink r:id="rId4" w:history="1">
        <w:r w:rsidRPr="00F75B32">
          <w:rPr>
            <w:rStyle w:val="Hyperlink"/>
            <w:rFonts w:ascii="Times New Roman" w:hAnsi="Times New Roman"/>
            <w:iCs/>
            <w:color w:val="auto"/>
            <w:szCs w:val="18"/>
          </w:rPr>
          <w:t>https://gacetaoficial.santacruz.gob.bo/verpdf/decreto-departamental-no-458</w:t>
        </w:r>
      </w:hyperlink>
    </w:p>
  </w:footnote>
  <w:footnote w:id="3">
    <w:p w14:paraId="1CCD9B71" w14:textId="075C3C2E" w:rsidR="00967EC6" w:rsidRPr="00F75B32" w:rsidRDefault="007573A2" w:rsidP="00967EC6">
      <w:pPr>
        <w:rPr>
          <w:rFonts w:ascii="Times New Roman" w:hAnsi="Times New Roman"/>
          <w:iCs/>
          <w:szCs w:val="18"/>
        </w:rPr>
      </w:pPr>
      <w:r w:rsidRPr="00F75B32">
        <w:rPr>
          <w:rStyle w:val="Fodnotehenvisning"/>
          <w:rFonts w:ascii="Times New Roman" w:hAnsi="Times New Roman"/>
          <w:szCs w:val="18"/>
        </w:rPr>
        <w:footnoteRef/>
      </w:r>
      <w:r w:rsidRPr="00F75B32">
        <w:rPr>
          <w:rFonts w:ascii="Times New Roman" w:hAnsi="Times New Roman"/>
          <w:szCs w:val="18"/>
        </w:rPr>
        <w:t xml:space="preserve"> </w:t>
      </w:r>
      <w:hyperlink r:id="rId5" w:history="1">
        <w:r w:rsidR="00967EC6" w:rsidRPr="00F75B32">
          <w:rPr>
            <w:rStyle w:val="Hyperlink"/>
            <w:rFonts w:ascii="Times New Roman" w:hAnsi="Times New Roman"/>
            <w:iCs/>
            <w:color w:val="auto"/>
            <w:szCs w:val="18"/>
          </w:rPr>
          <w:t>https://www.reuters.com/business/environment/bolivias-santa-cruz-department-declares-emergency-due-extreme-weather-2024-07-25/</w:t>
        </w:r>
      </w:hyperlink>
      <w:r w:rsidR="00967EC6" w:rsidRPr="00F75B32">
        <w:rPr>
          <w:rFonts w:ascii="Times New Roman" w:hAnsi="Times New Roman"/>
          <w:iCs/>
          <w:szCs w:val="18"/>
        </w:rPr>
        <w:t xml:space="preserve"> </w:t>
      </w:r>
      <w:r w:rsidR="00F75B32" w:rsidRPr="00F75B32">
        <w:rPr>
          <w:rFonts w:ascii="Times New Roman" w:hAnsi="Times New Roman"/>
          <w:iCs/>
          <w:szCs w:val="18"/>
        </w:rPr>
        <w:t>+</w:t>
      </w:r>
      <w:r w:rsidRPr="00F75B32">
        <w:rPr>
          <w:rFonts w:ascii="Times New Roman" w:hAnsi="Times New Roman"/>
          <w:szCs w:val="18"/>
        </w:rPr>
        <w:t xml:space="preserve"> </w:t>
      </w:r>
      <w:hyperlink r:id="rId6" w:history="1">
        <w:r w:rsidRPr="00F75B32">
          <w:rPr>
            <w:rStyle w:val="Hyperlink"/>
            <w:rFonts w:ascii="Times New Roman" w:hAnsi="Times New Roman"/>
            <w:iCs/>
            <w:color w:val="auto"/>
            <w:szCs w:val="18"/>
          </w:rPr>
          <w:t>https://www.dr.dk/nyheder/seneste/bolivia-indfoerer-undtagelsestilstand-paa-grund-af-klimaforandringer</w:t>
        </w:r>
      </w:hyperlink>
      <w:r w:rsidR="00967EC6" w:rsidRPr="00F75B32">
        <w:rPr>
          <w:rFonts w:ascii="Times New Roman" w:hAnsi="Times New Roman"/>
          <w:iCs/>
          <w:szCs w:val="18"/>
        </w:rPr>
        <w:t xml:space="preserve"> </w:t>
      </w:r>
      <w:r w:rsidR="00F75B32" w:rsidRPr="00F75B32">
        <w:rPr>
          <w:rFonts w:ascii="Times New Roman" w:hAnsi="Times New Roman"/>
          <w:iCs/>
          <w:szCs w:val="18"/>
        </w:rPr>
        <w:t>+</w:t>
      </w:r>
    </w:p>
    <w:p w14:paraId="47A899DB" w14:textId="2018A03C" w:rsidR="00967EC6" w:rsidRPr="00F75B32" w:rsidRDefault="00E844B6" w:rsidP="00967EC6">
      <w:pPr>
        <w:rPr>
          <w:rFonts w:ascii="Times New Roman" w:hAnsi="Times New Roman"/>
          <w:iCs/>
          <w:szCs w:val="18"/>
        </w:rPr>
      </w:pPr>
      <w:hyperlink r:id="rId7" w:history="1">
        <w:r w:rsidR="00F75B32" w:rsidRPr="00F75B32">
          <w:rPr>
            <w:rStyle w:val="Hyperlink"/>
            <w:rFonts w:ascii="Times New Roman" w:hAnsi="Times New Roman"/>
            <w:iCs/>
            <w:color w:val="auto"/>
            <w:szCs w:val="18"/>
          </w:rPr>
          <w:t>https://www.facebook.com/story.php?story_fbid=1192098786291208&amp;id=100064732924861&amp;mibextid=qi2Omg&amp;rdid=BcinbxqiOo66jx0S</w:t>
        </w:r>
      </w:hyperlink>
      <w:r w:rsidR="00967EC6" w:rsidRPr="00F75B32">
        <w:rPr>
          <w:rFonts w:ascii="Times New Roman" w:hAnsi="Times New Roman"/>
          <w:iCs/>
          <w:szCs w:val="18"/>
        </w:rPr>
        <w:t xml:space="preserve"> + </w:t>
      </w:r>
      <w:hyperlink r:id="rId8" w:history="1">
        <w:r w:rsidR="00967EC6" w:rsidRPr="00F75B32">
          <w:rPr>
            <w:rStyle w:val="Hyperlink"/>
            <w:rFonts w:ascii="Times New Roman" w:hAnsi="Times New Roman"/>
            <w:color w:val="auto"/>
            <w:szCs w:val="18"/>
          </w:rPr>
          <w:t>https://www.infobae.com/america/agencias/2024/07/25/se-incrementan-los-incendios-forestales-en-bolivia-y-el-municipio-de-robore-este-es-el-mas-afectado/</w:t>
        </w:r>
      </w:hyperlink>
      <w:r w:rsidR="00967EC6" w:rsidRPr="00F75B32">
        <w:rPr>
          <w:rFonts w:ascii="Times New Roman" w:hAnsi="Times New Roman"/>
          <w:szCs w:val="18"/>
        </w:rPr>
        <w:t xml:space="preserve"> + </w:t>
      </w:r>
      <w:hyperlink r:id="rId9" w:history="1">
        <w:r w:rsidR="00967EC6" w:rsidRPr="00F75B32">
          <w:rPr>
            <w:rStyle w:val="Hyperlink"/>
            <w:rFonts w:ascii="Times New Roman" w:hAnsi="Times New Roman"/>
            <w:color w:val="auto"/>
            <w:szCs w:val="18"/>
          </w:rPr>
          <w:t>https://www.revistanomadas.com/la-guerra-contra-el-fuego-mas-oscura-del-mundo/</w:t>
        </w:r>
      </w:hyperlink>
    </w:p>
    <w:p w14:paraId="66F4B7BE" w14:textId="2A23480B" w:rsidR="007573A2" w:rsidRPr="0015529F" w:rsidRDefault="007573A2" w:rsidP="00967EC6">
      <w:pPr>
        <w:rPr>
          <w:rFonts w:ascii="Times New Roman" w:hAnsi="Times New Roman"/>
          <w:iCs/>
          <w:sz w:val="16"/>
          <w:szCs w:val="16"/>
        </w:rPr>
      </w:pPr>
    </w:p>
    <w:p w14:paraId="1B226B3D" w14:textId="5539E23E" w:rsidR="007573A2" w:rsidRPr="0015529F" w:rsidRDefault="007573A2">
      <w:pPr>
        <w:pStyle w:val="Fod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B43D1" w14:textId="77777777" w:rsidR="009355CB" w:rsidRDefault="009355CB" w:rsidP="00A31939">
    <w:pPr>
      <w:pStyle w:val="Sidehoved"/>
      <w:jc w:val="right"/>
    </w:pPr>
    <w:r>
      <w:rPr>
        <w:noProof/>
      </w:rPr>
      <w:drawing>
        <wp:inline distT="0" distB="0" distL="0" distR="0" wp14:anchorId="1ACD48F2" wp14:editId="5074198B">
          <wp:extent cx="2336800" cy="445233"/>
          <wp:effectExtent l="0" t="0" r="6350" b="0"/>
          <wp:docPr id="1118292653" name="Picture 1" descr="C:\Users\Rasmus Sonderriis\AppData\Local\Microsoft\Windows\INetCacheContent.Word\CISU-eng-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smus Sonderriis\AppData\Local\Microsoft\Windows\INetCacheContent.Word\CISU-eng-w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2083" cy="4538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alt="Katalysator.png" style="width:37pt;height:39pt;visibility:visible;mso-wrap-style:square" o:bullet="t">
        <v:imagedata r:id="rId1" o:title="Katalysator"/>
      </v:shape>
    </w:pict>
  </w:numPicBullet>
  <w:abstractNum w:abstractNumId="0" w15:restartNumberingAfterBreak="0">
    <w:nsid w:val="FFFFFFFB"/>
    <w:multiLevelType w:val="multilevel"/>
    <w:tmpl w:val="DB26CF9A"/>
    <w:lvl w:ilvl="0">
      <w:start w:val="1"/>
      <w:numFmt w:val="upperLetter"/>
      <w:pStyle w:val="Overskrift1"/>
      <w:lvlText w:val="%1."/>
      <w:legacy w:legacy="1" w:legacySpace="120" w:legacyIndent="432"/>
      <w:lvlJc w:val="left"/>
      <w:pPr>
        <w:ind w:left="432" w:hanging="432"/>
      </w:pPr>
    </w:lvl>
    <w:lvl w:ilvl="1">
      <w:start w:val="1"/>
      <w:numFmt w:val="decimal"/>
      <w:pStyle w:val="Overskrift2"/>
      <w:lvlText w:val="%1.%2"/>
      <w:legacy w:legacy="1" w:legacySpace="120" w:legacyIndent="576"/>
      <w:lvlJc w:val="left"/>
      <w:pPr>
        <w:ind w:left="577" w:hanging="576"/>
      </w:pPr>
    </w:lvl>
    <w:lvl w:ilvl="2">
      <w:start w:val="1"/>
      <w:numFmt w:val="decimal"/>
      <w:pStyle w:val="Overskrift3"/>
      <w:lvlText w:val="%3"/>
      <w:legacy w:legacy="1" w:legacySpace="120" w:legacyIndent="360"/>
      <w:lvlJc w:val="left"/>
    </w:lvl>
    <w:lvl w:ilvl="3">
      <w:start w:val="1"/>
      <w:numFmt w:val="decimal"/>
      <w:pStyle w:val="Overskrift4"/>
      <w:lvlText w:val=".%4"/>
      <w:legacy w:legacy="1" w:legacySpace="120" w:legacyIndent="864"/>
      <w:lvlJc w:val="left"/>
      <w:pPr>
        <w:ind w:left="865" w:hanging="864"/>
      </w:pPr>
    </w:lvl>
    <w:lvl w:ilvl="4">
      <w:start w:val="1"/>
      <w:numFmt w:val="decimal"/>
      <w:pStyle w:val="Overskrift5"/>
      <w:lvlText w:val=".%4.%5"/>
      <w:legacy w:legacy="1" w:legacySpace="120" w:legacyIndent="1008"/>
      <w:lvlJc w:val="left"/>
      <w:pPr>
        <w:ind w:left="1009" w:hanging="1008"/>
      </w:pPr>
    </w:lvl>
    <w:lvl w:ilvl="5">
      <w:start w:val="1"/>
      <w:numFmt w:val="decimal"/>
      <w:pStyle w:val="Overskrift6"/>
      <w:lvlText w:val=".%4.%5.%6"/>
      <w:legacy w:legacy="1" w:legacySpace="120" w:legacyIndent="1152"/>
      <w:lvlJc w:val="left"/>
      <w:pPr>
        <w:ind w:left="1153" w:hanging="1152"/>
      </w:pPr>
    </w:lvl>
    <w:lvl w:ilvl="6">
      <w:start w:val="1"/>
      <w:numFmt w:val="decimal"/>
      <w:pStyle w:val="Overskrift7"/>
      <w:lvlText w:val=".%4.%5.%6.%7"/>
      <w:legacy w:legacy="1" w:legacySpace="120" w:legacyIndent="1296"/>
      <w:lvlJc w:val="left"/>
      <w:pPr>
        <w:ind w:left="1297" w:hanging="1296"/>
      </w:pPr>
    </w:lvl>
    <w:lvl w:ilvl="7">
      <w:start w:val="1"/>
      <w:numFmt w:val="decimal"/>
      <w:pStyle w:val="Overskrift8"/>
      <w:lvlText w:val=".%4.%5.%6.%7.%8"/>
      <w:legacy w:legacy="1" w:legacySpace="120" w:legacyIndent="1440"/>
      <w:lvlJc w:val="left"/>
      <w:pPr>
        <w:ind w:left="1441" w:hanging="1440"/>
      </w:pPr>
    </w:lvl>
    <w:lvl w:ilvl="8">
      <w:start w:val="1"/>
      <w:numFmt w:val="decimal"/>
      <w:pStyle w:val="Overskrift9"/>
      <w:lvlText w:val=".%4.%5.%6.%7.%8.%9"/>
      <w:legacy w:legacy="1" w:legacySpace="120" w:legacyIndent="1584"/>
      <w:lvlJc w:val="left"/>
      <w:pPr>
        <w:ind w:left="1585" w:hanging="1584"/>
      </w:pPr>
    </w:lvl>
  </w:abstractNum>
  <w:abstractNum w:abstractNumId="1" w15:restartNumberingAfterBreak="0">
    <w:nsid w:val="058E54F2"/>
    <w:multiLevelType w:val="hybridMultilevel"/>
    <w:tmpl w:val="ABE8840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63F44AE"/>
    <w:multiLevelType w:val="multilevel"/>
    <w:tmpl w:val="0A60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643B6"/>
    <w:multiLevelType w:val="multilevel"/>
    <w:tmpl w:val="8F40212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89276EF"/>
    <w:multiLevelType w:val="multilevel"/>
    <w:tmpl w:val="1AC080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9692C33"/>
    <w:multiLevelType w:val="multilevel"/>
    <w:tmpl w:val="2BC47B44"/>
    <w:lvl w:ilvl="0">
      <w:start w:val="7"/>
      <w:numFmt w:val="decimal"/>
      <w:lvlText w:val="%1."/>
      <w:lvlJc w:val="left"/>
      <w:pPr>
        <w:ind w:left="360" w:hanging="360"/>
      </w:pPr>
      <w:rPr>
        <w:rFonts w:hint="default"/>
        <w:b w:val="0"/>
        <w:i/>
      </w:rPr>
    </w:lvl>
    <w:lvl w:ilvl="1">
      <w:start w:val="1"/>
      <w:numFmt w:val="decimal"/>
      <w:lvlText w:val="%1.%2."/>
      <w:lvlJc w:val="left"/>
      <w:pPr>
        <w:ind w:left="720" w:hanging="360"/>
      </w:pPr>
      <w:rPr>
        <w:rFonts w:hint="default"/>
        <w:b w:val="0"/>
        <w:i/>
      </w:rPr>
    </w:lvl>
    <w:lvl w:ilvl="2">
      <w:start w:val="1"/>
      <w:numFmt w:val="decimal"/>
      <w:lvlText w:val="%1.%2.%3."/>
      <w:lvlJc w:val="left"/>
      <w:pPr>
        <w:ind w:left="1440" w:hanging="720"/>
      </w:pPr>
      <w:rPr>
        <w:rFonts w:hint="default"/>
        <w:b w:val="0"/>
        <w:i/>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b w:val="0"/>
        <w:i/>
      </w:rPr>
    </w:lvl>
    <w:lvl w:ilvl="5">
      <w:start w:val="1"/>
      <w:numFmt w:val="decimal"/>
      <w:lvlText w:val="%1.%2.%3.%4.%5.%6."/>
      <w:lvlJc w:val="left"/>
      <w:pPr>
        <w:ind w:left="2880" w:hanging="1080"/>
      </w:pPr>
      <w:rPr>
        <w:rFonts w:hint="default"/>
        <w:b w:val="0"/>
        <w:i/>
      </w:rPr>
    </w:lvl>
    <w:lvl w:ilvl="6">
      <w:start w:val="1"/>
      <w:numFmt w:val="decimal"/>
      <w:lvlText w:val="%1.%2.%3.%4.%5.%6.%7."/>
      <w:lvlJc w:val="left"/>
      <w:pPr>
        <w:ind w:left="3600" w:hanging="1440"/>
      </w:pPr>
      <w:rPr>
        <w:rFonts w:hint="default"/>
        <w:b w:val="0"/>
        <w:i/>
      </w:rPr>
    </w:lvl>
    <w:lvl w:ilvl="7">
      <w:start w:val="1"/>
      <w:numFmt w:val="decimal"/>
      <w:lvlText w:val="%1.%2.%3.%4.%5.%6.%7.%8."/>
      <w:lvlJc w:val="left"/>
      <w:pPr>
        <w:ind w:left="3960" w:hanging="1440"/>
      </w:pPr>
      <w:rPr>
        <w:rFonts w:hint="default"/>
        <w:b w:val="0"/>
        <w:i/>
      </w:rPr>
    </w:lvl>
    <w:lvl w:ilvl="8">
      <w:start w:val="1"/>
      <w:numFmt w:val="decimal"/>
      <w:lvlText w:val="%1.%2.%3.%4.%5.%6.%7.%8.%9."/>
      <w:lvlJc w:val="left"/>
      <w:pPr>
        <w:ind w:left="4680" w:hanging="1800"/>
      </w:pPr>
      <w:rPr>
        <w:rFonts w:hint="default"/>
        <w:b w:val="0"/>
        <w:i/>
      </w:rPr>
    </w:lvl>
  </w:abstractNum>
  <w:abstractNum w:abstractNumId="6" w15:restartNumberingAfterBreak="0">
    <w:nsid w:val="09CE4CC5"/>
    <w:multiLevelType w:val="hybridMultilevel"/>
    <w:tmpl w:val="F468DC1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0F3179AD"/>
    <w:multiLevelType w:val="multilevel"/>
    <w:tmpl w:val="82C65318"/>
    <w:lvl w:ilvl="0">
      <w:start w:val="1"/>
      <w:numFmt w:val="decimal"/>
      <w:lvlText w:val="%1."/>
      <w:lvlJc w:val="left"/>
      <w:pPr>
        <w:ind w:left="360" w:hanging="360"/>
      </w:pPr>
      <w:rPr>
        <w:rFonts w:hint="default"/>
        <w:b/>
        <w:i w:val="0"/>
      </w:rPr>
    </w:lvl>
    <w:lvl w:ilvl="1">
      <w:start w:val="1"/>
      <w:numFmt w:val="decimal"/>
      <w:lvlText w:val="%1.%2."/>
      <w:lvlJc w:val="left"/>
      <w:pPr>
        <w:ind w:left="360" w:hanging="36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800" w:hanging="1800"/>
      </w:pPr>
      <w:rPr>
        <w:rFonts w:hint="default"/>
        <w:b w:val="0"/>
        <w:i/>
      </w:rPr>
    </w:lvl>
  </w:abstractNum>
  <w:abstractNum w:abstractNumId="8" w15:restartNumberingAfterBreak="0">
    <w:nsid w:val="0F7F3949"/>
    <w:multiLevelType w:val="hybridMultilevel"/>
    <w:tmpl w:val="C216759A"/>
    <w:lvl w:ilvl="0" w:tplc="B60683DC">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2A565C7"/>
    <w:multiLevelType w:val="multilevel"/>
    <w:tmpl w:val="80F6E0D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39857E0"/>
    <w:multiLevelType w:val="hybridMultilevel"/>
    <w:tmpl w:val="FF5AA9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68105DE"/>
    <w:multiLevelType w:val="hybridMultilevel"/>
    <w:tmpl w:val="5B1CC53E"/>
    <w:lvl w:ilvl="0" w:tplc="8D1253B4">
      <w:start w:val="1"/>
      <w:numFmt w:val="bullet"/>
      <w:lvlText w:val=""/>
      <w:lvlJc w:val="left"/>
      <w:pPr>
        <w:ind w:left="720" w:hanging="360"/>
      </w:pPr>
      <w:rPr>
        <w:rFonts w:ascii="Symbol" w:hAnsi="Symbol" w:hint="default"/>
        <w:lang w:val="da-DK"/>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7194293"/>
    <w:multiLevelType w:val="hybridMultilevel"/>
    <w:tmpl w:val="84C26D0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1DE62CE5"/>
    <w:multiLevelType w:val="hybridMultilevel"/>
    <w:tmpl w:val="13E8184C"/>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1FCC0A70"/>
    <w:multiLevelType w:val="hybridMultilevel"/>
    <w:tmpl w:val="32F68944"/>
    <w:lvl w:ilvl="0" w:tplc="684A70E6">
      <w:start w:val="1"/>
      <w:numFmt w:val="bullet"/>
      <w:lvlText w:val="-"/>
      <w:lvlJc w:val="left"/>
      <w:pPr>
        <w:ind w:left="720" w:hanging="360"/>
      </w:pPr>
      <w:rPr>
        <w:rFonts w:ascii="Courier New" w:hAnsi="Courier New"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20FF0FB1"/>
    <w:multiLevelType w:val="hybridMultilevel"/>
    <w:tmpl w:val="D4346938"/>
    <w:lvl w:ilvl="0" w:tplc="04060015">
      <w:start w:val="1"/>
      <w:numFmt w:val="upperLetter"/>
      <w:lvlText w:val="%1."/>
      <w:lvlJc w:val="left"/>
      <w:pPr>
        <w:tabs>
          <w:tab w:val="num" w:pos="720"/>
        </w:tabs>
        <w:ind w:left="720" w:hanging="360"/>
      </w:pPr>
      <w:rPr>
        <w:rFonts w:hint="default"/>
        <w:b/>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6" w15:restartNumberingAfterBreak="0">
    <w:nsid w:val="213B159F"/>
    <w:multiLevelType w:val="multilevel"/>
    <w:tmpl w:val="790C6324"/>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7" w15:restartNumberingAfterBreak="0">
    <w:nsid w:val="22107A83"/>
    <w:multiLevelType w:val="hybridMultilevel"/>
    <w:tmpl w:val="696AA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913972"/>
    <w:multiLevelType w:val="hybridMultilevel"/>
    <w:tmpl w:val="BFBADE68"/>
    <w:lvl w:ilvl="0" w:tplc="0406000F">
      <w:start w:val="1"/>
      <w:numFmt w:val="decimal"/>
      <w:lvlText w:val="%1."/>
      <w:lvlJc w:val="left"/>
      <w:pPr>
        <w:ind w:left="720" w:hanging="360"/>
      </w:pPr>
      <w:rPr>
        <w:rFonts w:hint="default"/>
      </w:rPr>
    </w:lvl>
    <w:lvl w:ilvl="1" w:tplc="04060001">
      <w:start w:val="1"/>
      <w:numFmt w:val="bullet"/>
      <w:lvlText w:val=""/>
      <w:lvlJc w:val="left"/>
      <w:pPr>
        <w:ind w:left="1440" w:hanging="360"/>
      </w:pPr>
      <w:rPr>
        <w:rFonts w:ascii="Symbol" w:hAnsi="Symbol" w:hint="default"/>
      </w:r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267637ED"/>
    <w:multiLevelType w:val="hybridMultilevel"/>
    <w:tmpl w:val="73BEC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B840AE"/>
    <w:multiLevelType w:val="multilevel"/>
    <w:tmpl w:val="A3B4A1D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rPr>
    </w:lvl>
    <w:lvl w:ilvl="2">
      <w:numFmt w:val="none"/>
      <w:lvlText w:val="-"/>
      <w:legacy w:legacy="1" w:legacySpace="120" w:legacyIndent="360"/>
      <w:lvlJc w:val="left"/>
      <w:pPr>
        <w:ind w:left="1080" w:hanging="360"/>
      </w:p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1" w15:restartNumberingAfterBreak="0">
    <w:nsid w:val="2D5E2993"/>
    <w:multiLevelType w:val="hybridMultilevel"/>
    <w:tmpl w:val="67C2D3C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2F2D0E82"/>
    <w:multiLevelType w:val="hybridMultilevel"/>
    <w:tmpl w:val="77FA190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4234E8E"/>
    <w:multiLevelType w:val="hybridMultilevel"/>
    <w:tmpl w:val="0164A19E"/>
    <w:lvl w:ilvl="0" w:tplc="535201CA">
      <w:numFmt w:val="bullet"/>
      <w:lvlText w:val="-"/>
      <w:lvlJc w:val="left"/>
      <w:pPr>
        <w:ind w:left="720" w:hanging="360"/>
      </w:pPr>
      <w:rPr>
        <w:rFonts w:ascii="Arial" w:eastAsia="Times New Roman" w:hAnsi="Arial" w:cs="Arial" w:hint="default"/>
        <w:sz w:val="3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3E312C0E"/>
    <w:multiLevelType w:val="hybridMultilevel"/>
    <w:tmpl w:val="84D8C250"/>
    <w:lvl w:ilvl="0" w:tplc="41C0E400">
      <w:start w:val="2"/>
      <w:numFmt w:val="bullet"/>
      <w:lvlText w:val="–"/>
      <w:lvlJc w:val="left"/>
      <w:pPr>
        <w:ind w:left="720" w:hanging="360"/>
      </w:pPr>
      <w:rPr>
        <w:rFonts w:ascii="AvantGarde LT CondBook" w:eastAsia="Times New Roman" w:hAnsi="AvantGarde LT CondBook" w:cs="AvantGarde LT CondBook"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00C5E0A"/>
    <w:multiLevelType w:val="hybridMultilevel"/>
    <w:tmpl w:val="3A88F3F2"/>
    <w:lvl w:ilvl="0" w:tplc="0406000F">
      <w:start w:val="1"/>
      <w:numFmt w:val="decimal"/>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24D36EE"/>
    <w:multiLevelType w:val="multilevel"/>
    <w:tmpl w:val="A3B4A1D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rPr>
    </w:lvl>
    <w:lvl w:ilvl="2">
      <w:numFmt w:val="none"/>
      <w:lvlText w:val="-"/>
      <w:legacy w:legacy="1" w:legacySpace="120" w:legacyIndent="360"/>
      <w:lvlJc w:val="left"/>
      <w:pPr>
        <w:ind w:left="1080" w:hanging="360"/>
      </w:p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7" w15:restartNumberingAfterBreak="0">
    <w:nsid w:val="471F22F7"/>
    <w:multiLevelType w:val="hybridMultilevel"/>
    <w:tmpl w:val="1AF0BE64"/>
    <w:lvl w:ilvl="0" w:tplc="752E09D0">
      <w:start w:val="1"/>
      <w:numFmt w:val="bullet"/>
      <w:lvlText w:val=""/>
      <w:lvlPicBulletId w:val="0"/>
      <w:lvlJc w:val="left"/>
      <w:pPr>
        <w:tabs>
          <w:tab w:val="num" w:pos="720"/>
        </w:tabs>
        <w:ind w:left="720" w:hanging="360"/>
      </w:pPr>
      <w:rPr>
        <w:rFonts w:ascii="Symbol" w:hAnsi="Symbol" w:hint="default"/>
      </w:rPr>
    </w:lvl>
    <w:lvl w:ilvl="1" w:tplc="BD946990" w:tentative="1">
      <w:start w:val="1"/>
      <w:numFmt w:val="bullet"/>
      <w:lvlText w:val=""/>
      <w:lvlJc w:val="left"/>
      <w:pPr>
        <w:tabs>
          <w:tab w:val="num" w:pos="1440"/>
        </w:tabs>
        <w:ind w:left="1440" w:hanging="360"/>
      </w:pPr>
      <w:rPr>
        <w:rFonts w:ascii="Symbol" w:hAnsi="Symbol" w:hint="default"/>
      </w:rPr>
    </w:lvl>
    <w:lvl w:ilvl="2" w:tplc="10A870EE" w:tentative="1">
      <w:start w:val="1"/>
      <w:numFmt w:val="bullet"/>
      <w:lvlText w:val=""/>
      <w:lvlJc w:val="left"/>
      <w:pPr>
        <w:tabs>
          <w:tab w:val="num" w:pos="2160"/>
        </w:tabs>
        <w:ind w:left="2160" w:hanging="360"/>
      </w:pPr>
      <w:rPr>
        <w:rFonts w:ascii="Symbol" w:hAnsi="Symbol" w:hint="default"/>
      </w:rPr>
    </w:lvl>
    <w:lvl w:ilvl="3" w:tplc="E5E8AD68" w:tentative="1">
      <w:start w:val="1"/>
      <w:numFmt w:val="bullet"/>
      <w:lvlText w:val=""/>
      <w:lvlJc w:val="left"/>
      <w:pPr>
        <w:tabs>
          <w:tab w:val="num" w:pos="2880"/>
        </w:tabs>
        <w:ind w:left="2880" w:hanging="360"/>
      </w:pPr>
      <w:rPr>
        <w:rFonts w:ascii="Symbol" w:hAnsi="Symbol" w:hint="default"/>
      </w:rPr>
    </w:lvl>
    <w:lvl w:ilvl="4" w:tplc="249E1438" w:tentative="1">
      <w:start w:val="1"/>
      <w:numFmt w:val="bullet"/>
      <w:lvlText w:val=""/>
      <w:lvlJc w:val="left"/>
      <w:pPr>
        <w:tabs>
          <w:tab w:val="num" w:pos="3600"/>
        </w:tabs>
        <w:ind w:left="3600" w:hanging="360"/>
      </w:pPr>
      <w:rPr>
        <w:rFonts w:ascii="Symbol" w:hAnsi="Symbol" w:hint="default"/>
      </w:rPr>
    </w:lvl>
    <w:lvl w:ilvl="5" w:tplc="0076F55E" w:tentative="1">
      <w:start w:val="1"/>
      <w:numFmt w:val="bullet"/>
      <w:lvlText w:val=""/>
      <w:lvlJc w:val="left"/>
      <w:pPr>
        <w:tabs>
          <w:tab w:val="num" w:pos="4320"/>
        </w:tabs>
        <w:ind w:left="4320" w:hanging="360"/>
      </w:pPr>
      <w:rPr>
        <w:rFonts w:ascii="Symbol" w:hAnsi="Symbol" w:hint="default"/>
      </w:rPr>
    </w:lvl>
    <w:lvl w:ilvl="6" w:tplc="C11CD350" w:tentative="1">
      <w:start w:val="1"/>
      <w:numFmt w:val="bullet"/>
      <w:lvlText w:val=""/>
      <w:lvlJc w:val="left"/>
      <w:pPr>
        <w:tabs>
          <w:tab w:val="num" w:pos="5040"/>
        </w:tabs>
        <w:ind w:left="5040" w:hanging="360"/>
      </w:pPr>
      <w:rPr>
        <w:rFonts w:ascii="Symbol" w:hAnsi="Symbol" w:hint="default"/>
      </w:rPr>
    </w:lvl>
    <w:lvl w:ilvl="7" w:tplc="45D0AA34" w:tentative="1">
      <w:start w:val="1"/>
      <w:numFmt w:val="bullet"/>
      <w:lvlText w:val=""/>
      <w:lvlJc w:val="left"/>
      <w:pPr>
        <w:tabs>
          <w:tab w:val="num" w:pos="5760"/>
        </w:tabs>
        <w:ind w:left="5760" w:hanging="360"/>
      </w:pPr>
      <w:rPr>
        <w:rFonts w:ascii="Symbol" w:hAnsi="Symbol" w:hint="default"/>
      </w:rPr>
    </w:lvl>
    <w:lvl w:ilvl="8" w:tplc="0FA0F2D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488B4788"/>
    <w:multiLevelType w:val="multilevel"/>
    <w:tmpl w:val="40D471A4"/>
    <w:lvl w:ilvl="0">
      <w:start w:val="1"/>
      <w:numFmt w:val="decimal"/>
      <w:lvlText w:val="%1."/>
      <w:lvlJc w:val="left"/>
      <w:pPr>
        <w:ind w:left="36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9" w15:restartNumberingAfterBreak="0">
    <w:nsid w:val="49951793"/>
    <w:multiLevelType w:val="hybridMultilevel"/>
    <w:tmpl w:val="F37A30D4"/>
    <w:lvl w:ilvl="0" w:tplc="AB70972C">
      <w:start w:val="1"/>
      <w:numFmt w:val="decimal"/>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4AC05A6B"/>
    <w:multiLevelType w:val="multilevel"/>
    <w:tmpl w:val="FC12E322"/>
    <w:lvl w:ilvl="0">
      <w:start w:val="1"/>
      <w:numFmt w:val="decimal"/>
      <w:lvlText w:val="%1."/>
      <w:lvlJc w:val="left"/>
      <w:pPr>
        <w:ind w:left="360" w:hanging="360"/>
      </w:pPr>
      <w:rPr>
        <w:rFonts w:hint="default"/>
        <w:b w:val="0"/>
        <w:i/>
      </w:rPr>
    </w:lvl>
    <w:lvl w:ilvl="1">
      <w:start w:val="1"/>
      <w:numFmt w:val="decimal"/>
      <w:lvlText w:val="%1.%2."/>
      <w:lvlJc w:val="left"/>
      <w:pPr>
        <w:ind w:left="720" w:hanging="360"/>
      </w:pPr>
      <w:rPr>
        <w:rFonts w:hint="default"/>
        <w:b w:val="0"/>
        <w:i/>
      </w:rPr>
    </w:lvl>
    <w:lvl w:ilvl="2">
      <w:start w:val="1"/>
      <w:numFmt w:val="decimal"/>
      <w:lvlText w:val="%1.%2.%3."/>
      <w:lvlJc w:val="left"/>
      <w:pPr>
        <w:ind w:left="1440" w:hanging="720"/>
      </w:pPr>
      <w:rPr>
        <w:rFonts w:hint="default"/>
        <w:b w:val="0"/>
        <w:i/>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b w:val="0"/>
        <w:i/>
      </w:rPr>
    </w:lvl>
    <w:lvl w:ilvl="5">
      <w:start w:val="1"/>
      <w:numFmt w:val="decimal"/>
      <w:lvlText w:val="%1.%2.%3.%4.%5.%6."/>
      <w:lvlJc w:val="left"/>
      <w:pPr>
        <w:ind w:left="2880" w:hanging="1080"/>
      </w:pPr>
      <w:rPr>
        <w:rFonts w:hint="default"/>
        <w:b w:val="0"/>
        <w:i/>
      </w:rPr>
    </w:lvl>
    <w:lvl w:ilvl="6">
      <w:start w:val="1"/>
      <w:numFmt w:val="decimal"/>
      <w:lvlText w:val="%1.%2.%3.%4.%5.%6.%7."/>
      <w:lvlJc w:val="left"/>
      <w:pPr>
        <w:ind w:left="3600" w:hanging="1440"/>
      </w:pPr>
      <w:rPr>
        <w:rFonts w:hint="default"/>
        <w:b w:val="0"/>
        <w:i/>
      </w:rPr>
    </w:lvl>
    <w:lvl w:ilvl="7">
      <w:start w:val="1"/>
      <w:numFmt w:val="decimal"/>
      <w:lvlText w:val="%1.%2.%3.%4.%5.%6.%7.%8."/>
      <w:lvlJc w:val="left"/>
      <w:pPr>
        <w:ind w:left="3960" w:hanging="1440"/>
      </w:pPr>
      <w:rPr>
        <w:rFonts w:hint="default"/>
        <w:b w:val="0"/>
        <w:i/>
      </w:rPr>
    </w:lvl>
    <w:lvl w:ilvl="8">
      <w:start w:val="1"/>
      <w:numFmt w:val="decimal"/>
      <w:lvlText w:val="%1.%2.%3.%4.%5.%6.%7.%8.%9."/>
      <w:lvlJc w:val="left"/>
      <w:pPr>
        <w:ind w:left="4680" w:hanging="1800"/>
      </w:pPr>
      <w:rPr>
        <w:rFonts w:hint="default"/>
        <w:b w:val="0"/>
        <w:i/>
      </w:rPr>
    </w:lvl>
  </w:abstractNum>
  <w:abstractNum w:abstractNumId="31" w15:restartNumberingAfterBreak="0">
    <w:nsid w:val="4AD51DE5"/>
    <w:multiLevelType w:val="multilevel"/>
    <w:tmpl w:val="A3B4A1D2"/>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cs="Courier New" w:hint="default"/>
      </w:rPr>
    </w:lvl>
    <w:lvl w:ilvl="2">
      <w:numFmt w:val="none"/>
      <w:lvlText w:val="-"/>
      <w:legacy w:legacy="1" w:legacySpace="120" w:legacyIndent="360"/>
      <w:lvlJc w:val="left"/>
      <w:pPr>
        <w:ind w:left="1080" w:hanging="360"/>
      </w:p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2" w15:restartNumberingAfterBreak="0">
    <w:nsid w:val="55B24C1C"/>
    <w:multiLevelType w:val="multilevel"/>
    <w:tmpl w:val="AF782608"/>
    <w:lvl w:ilvl="0">
      <w:start w:val="5"/>
      <w:numFmt w:val="decimal"/>
      <w:lvlText w:val="%1."/>
      <w:lvlJc w:val="left"/>
      <w:pPr>
        <w:ind w:left="360" w:hanging="360"/>
      </w:pPr>
      <w:rPr>
        <w:rFonts w:hint="default"/>
        <w:i/>
      </w:rPr>
    </w:lvl>
    <w:lvl w:ilvl="1">
      <w:start w:val="1"/>
      <w:numFmt w:val="decimal"/>
      <w:lvlText w:val="%1.%2."/>
      <w:lvlJc w:val="left"/>
      <w:pPr>
        <w:ind w:left="72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33" w15:restartNumberingAfterBreak="0">
    <w:nsid w:val="57B6281E"/>
    <w:multiLevelType w:val="hybridMultilevel"/>
    <w:tmpl w:val="F2486216"/>
    <w:lvl w:ilvl="0" w:tplc="60A0607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EB22ECB"/>
    <w:multiLevelType w:val="hybridMultilevel"/>
    <w:tmpl w:val="8D42B706"/>
    <w:lvl w:ilvl="0" w:tplc="F014AECC">
      <w:start w:val="10"/>
      <w:numFmt w:val="bullet"/>
      <w:lvlText w:val="-"/>
      <w:lvlJc w:val="left"/>
      <w:pPr>
        <w:tabs>
          <w:tab w:val="num" w:pos="720"/>
        </w:tabs>
        <w:ind w:left="720" w:hanging="360"/>
      </w:pPr>
      <w:rPr>
        <w:rFonts w:ascii="Arial" w:eastAsia="Times New Roman" w:hAnsi="Arial" w:cs="Arial" w:hint="default"/>
        <w:sz w:val="22"/>
        <w:szCs w:val="22"/>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C56A95"/>
    <w:multiLevelType w:val="multilevel"/>
    <w:tmpl w:val="411A032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0AD1BCB"/>
    <w:multiLevelType w:val="hybridMultilevel"/>
    <w:tmpl w:val="B46E52B2"/>
    <w:lvl w:ilvl="0" w:tplc="3B241FFE">
      <w:start w:val="2"/>
      <w:numFmt w:val="bullet"/>
      <w:lvlText w:val="-"/>
      <w:lvlJc w:val="left"/>
      <w:pPr>
        <w:ind w:left="720" w:hanging="360"/>
      </w:pPr>
      <w:rPr>
        <w:rFonts w:ascii="AvantGarde LT CondBook" w:eastAsia="Times New Roman" w:hAnsi="AvantGarde LT CondBook" w:cs="AvantGarde LT CondBook"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64D7372"/>
    <w:multiLevelType w:val="hybridMultilevel"/>
    <w:tmpl w:val="62E67264"/>
    <w:lvl w:ilvl="0" w:tplc="DC9E409E">
      <w:start w:val="1"/>
      <w:numFmt w:val="decimal"/>
      <w:lvlText w:val="%1."/>
      <w:lvlJc w:val="left"/>
      <w:pPr>
        <w:ind w:left="360" w:hanging="360"/>
      </w:pPr>
      <w:rPr>
        <w:rFonts w:ascii="Arial" w:eastAsiaTheme="minorHAnsi" w:hAnsi="Arial" w:cs="Aria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8" w15:restartNumberingAfterBreak="0">
    <w:nsid w:val="6B753201"/>
    <w:multiLevelType w:val="multilevel"/>
    <w:tmpl w:val="F9060874"/>
    <w:lvl w:ilvl="0">
      <w:start w:val="1"/>
      <w:numFmt w:val="decimal"/>
      <w:lvlText w:val="%1."/>
      <w:lvlJc w:val="left"/>
      <w:pPr>
        <w:ind w:left="360" w:hanging="360"/>
      </w:pPr>
      <w:rPr>
        <w:rFonts w:hint="default"/>
        <w:b w:val="0"/>
        <w:i/>
      </w:rPr>
    </w:lvl>
    <w:lvl w:ilvl="1">
      <w:start w:val="1"/>
      <w:numFmt w:val="decimal"/>
      <w:lvlText w:val="%1.%2."/>
      <w:lvlJc w:val="left"/>
      <w:pPr>
        <w:ind w:left="720" w:hanging="360"/>
      </w:pPr>
      <w:rPr>
        <w:rFonts w:hint="default"/>
        <w:b w:val="0"/>
        <w:i/>
      </w:rPr>
    </w:lvl>
    <w:lvl w:ilvl="2">
      <w:start w:val="1"/>
      <w:numFmt w:val="decimal"/>
      <w:lvlText w:val="%1.%2.%3."/>
      <w:lvlJc w:val="left"/>
      <w:pPr>
        <w:ind w:left="1440" w:hanging="720"/>
      </w:pPr>
      <w:rPr>
        <w:rFonts w:hint="default"/>
        <w:b w:val="0"/>
        <w:i/>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b w:val="0"/>
        <w:i/>
      </w:rPr>
    </w:lvl>
    <w:lvl w:ilvl="5">
      <w:start w:val="1"/>
      <w:numFmt w:val="decimal"/>
      <w:lvlText w:val="%1.%2.%3.%4.%5.%6."/>
      <w:lvlJc w:val="left"/>
      <w:pPr>
        <w:ind w:left="2880" w:hanging="1080"/>
      </w:pPr>
      <w:rPr>
        <w:rFonts w:hint="default"/>
        <w:b w:val="0"/>
        <w:i/>
      </w:rPr>
    </w:lvl>
    <w:lvl w:ilvl="6">
      <w:start w:val="1"/>
      <w:numFmt w:val="decimal"/>
      <w:lvlText w:val="%1.%2.%3.%4.%5.%6.%7."/>
      <w:lvlJc w:val="left"/>
      <w:pPr>
        <w:ind w:left="3600" w:hanging="1440"/>
      </w:pPr>
      <w:rPr>
        <w:rFonts w:hint="default"/>
        <w:b w:val="0"/>
        <w:i/>
      </w:rPr>
    </w:lvl>
    <w:lvl w:ilvl="7">
      <w:start w:val="1"/>
      <w:numFmt w:val="decimal"/>
      <w:lvlText w:val="%1.%2.%3.%4.%5.%6.%7.%8."/>
      <w:lvlJc w:val="left"/>
      <w:pPr>
        <w:ind w:left="3960" w:hanging="1440"/>
      </w:pPr>
      <w:rPr>
        <w:rFonts w:hint="default"/>
        <w:b w:val="0"/>
        <w:i/>
      </w:rPr>
    </w:lvl>
    <w:lvl w:ilvl="8">
      <w:start w:val="1"/>
      <w:numFmt w:val="decimal"/>
      <w:lvlText w:val="%1.%2.%3.%4.%5.%6.%7.%8.%9."/>
      <w:lvlJc w:val="left"/>
      <w:pPr>
        <w:ind w:left="4680" w:hanging="1800"/>
      </w:pPr>
      <w:rPr>
        <w:rFonts w:hint="default"/>
        <w:b w:val="0"/>
        <w:i/>
      </w:rPr>
    </w:lvl>
  </w:abstractNum>
  <w:abstractNum w:abstractNumId="39" w15:restartNumberingAfterBreak="0">
    <w:nsid w:val="6B8340A4"/>
    <w:multiLevelType w:val="hybridMultilevel"/>
    <w:tmpl w:val="553AFA7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1F50654"/>
    <w:multiLevelType w:val="multilevel"/>
    <w:tmpl w:val="E4148FA4"/>
    <w:lvl w:ilvl="0">
      <w:start w:val="6"/>
      <w:numFmt w:val="decimal"/>
      <w:lvlText w:val="%1."/>
      <w:lvlJc w:val="left"/>
      <w:pPr>
        <w:ind w:left="360" w:hanging="360"/>
      </w:pPr>
      <w:rPr>
        <w:rFonts w:hint="default"/>
        <w:b w:val="0"/>
        <w:i/>
      </w:rPr>
    </w:lvl>
    <w:lvl w:ilvl="1">
      <w:start w:val="1"/>
      <w:numFmt w:val="decimal"/>
      <w:lvlText w:val="%1.%2."/>
      <w:lvlJc w:val="left"/>
      <w:pPr>
        <w:ind w:left="720" w:hanging="360"/>
      </w:pPr>
      <w:rPr>
        <w:rFonts w:hint="default"/>
        <w:b w:val="0"/>
        <w:i/>
      </w:rPr>
    </w:lvl>
    <w:lvl w:ilvl="2">
      <w:start w:val="1"/>
      <w:numFmt w:val="decimal"/>
      <w:lvlText w:val="%1.%2.%3."/>
      <w:lvlJc w:val="left"/>
      <w:pPr>
        <w:ind w:left="1440" w:hanging="720"/>
      </w:pPr>
      <w:rPr>
        <w:rFonts w:hint="default"/>
        <w:b w:val="0"/>
        <w:i/>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b w:val="0"/>
        <w:i/>
      </w:rPr>
    </w:lvl>
    <w:lvl w:ilvl="5">
      <w:start w:val="1"/>
      <w:numFmt w:val="decimal"/>
      <w:lvlText w:val="%1.%2.%3.%4.%5.%6."/>
      <w:lvlJc w:val="left"/>
      <w:pPr>
        <w:ind w:left="2880" w:hanging="1080"/>
      </w:pPr>
      <w:rPr>
        <w:rFonts w:hint="default"/>
        <w:b w:val="0"/>
        <w:i/>
      </w:rPr>
    </w:lvl>
    <w:lvl w:ilvl="6">
      <w:start w:val="1"/>
      <w:numFmt w:val="decimal"/>
      <w:lvlText w:val="%1.%2.%3.%4.%5.%6.%7."/>
      <w:lvlJc w:val="left"/>
      <w:pPr>
        <w:ind w:left="3600" w:hanging="1440"/>
      </w:pPr>
      <w:rPr>
        <w:rFonts w:hint="default"/>
        <w:b w:val="0"/>
        <w:i/>
      </w:rPr>
    </w:lvl>
    <w:lvl w:ilvl="7">
      <w:start w:val="1"/>
      <w:numFmt w:val="decimal"/>
      <w:lvlText w:val="%1.%2.%3.%4.%5.%6.%7.%8."/>
      <w:lvlJc w:val="left"/>
      <w:pPr>
        <w:ind w:left="3960" w:hanging="1440"/>
      </w:pPr>
      <w:rPr>
        <w:rFonts w:hint="default"/>
        <w:b w:val="0"/>
        <w:i/>
      </w:rPr>
    </w:lvl>
    <w:lvl w:ilvl="8">
      <w:start w:val="1"/>
      <w:numFmt w:val="decimal"/>
      <w:lvlText w:val="%1.%2.%3.%4.%5.%6.%7.%8.%9."/>
      <w:lvlJc w:val="left"/>
      <w:pPr>
        <w:ind w:left="4680" w:hanging="1800"/>
      </w:pPr>
      <w:rPr>
        <w:rFonts w:hint="default"/>
        <w:b w:val="0"/>
        <w:i/>
      </w:rPr>
    </w:lvl>
  </w:abstractNum>
  <w:abstractNum w:abstractNumId="41" w15:restartNumberingAfterBreak="0">
    <w:nsid w:val="73777B72"/>
    <w:multiLevelType w:val="hybridMultilevel"/>
    <w:tmpl w:val="67C2D3C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5AB767B"/>
    <w:multiLevelType w:val="multilevel"/>
    <w:tmpl w:val="E6087A4A"/>
    <w:lvl w:ilvl="0">
      <w:start w:val="2"/>
      <w:numFmt w:val="decimal"/>
      <w:lvlText w:val="%1"/>
      <w:lvlJc w:val="left"/>
      <w:pPr>
        <w:ind w:left="360" w:hanging="360"/>
      </w:pPr>
      <w:rPr>
        <w:rFonts w:hint="default"/>
        <w:i/>
      </w:rPr>
    </w:lvl>
    <w:lvl w:ilvl="1">
      <w:start w:val="1"/>
      <w:numFmt w:val="decimal"/>
      <w:lvlText w:val="%1.%2"/>
      <w:lvlJc w:val="left"/>
      <w:pPr>
        <w:ind w:left="1440" w:hanging="360"/>
      </w:pPr>
      <w:rPr>
        <w:rFonts w:hint="default"/>
        <w:i/>
      </w:rPr>
    </w:lvl>
    <w:lvl w:ilvl="2">
      <w:start w:val="1"/>
      <w:numFmt w:val="decimal"/>
      <w:lvlText w:val="%1.%2.%3"/>
      <w:lvlJc w:val="left"/>
      <w:pPr>
        <w:ind w:left="2880" w:hanging="720"/>
      </w:pPr>
      <w:rPr>
        <w:rFonts w:hint="default"/>
        <w:i/>
      </w:rPr>
    </w:lvl>
    <w:lvl w:ilvl="3">
      <w:start w:val="1"/>
      <w:numFmt w:val="decimal"/>
      <w:lvlText w:val="%1.%2.%3.%4"/>
      <w:lvlJc w:val="left"/>
      <w:pPr>
        <w:ind w:left="3960" w:hanging="720"/>
      </w:pPr>
      <w:rPr>
        <w:rFonts w:hint="default"/>
        <w:i/>
      </w:rPr>
    </w:lvl>
    <w:lvl w:ilvl="4">
      <w:start w:val="1"/>
      <w:numFmt w:val="decimal"/>
      <w:lvlText w:val="%1.%2.%3.%4.%5"/>
      <w:lvlJc w:val="left"/>
      <w:pPr>
        <w:ind w:left="5400" w:hanging="1080"/>
      </w:pPr>
      <w:rPr>
        <w:rFonts w:hint="default"/>
        <w:i/>
      </w:rPr>
    </w:lvl>
    <w:lvl w:ilvl="5">
      <w:start w:val="1"/>
      <w:numFmt w:val="decimal"/>
      <w:lvlText w:val="%1.%2.%3.%4.%5.%6"/>
      <w:lvlJc w:val="left"/>
      <w:pPr>
        <w:ind w:left="6480" w:hanging="1080"/>
      </w:pPr>
      <w:rPr>
        <w:rFonts w:hint="default"/>
        <w:i/>
      </w:rPr>
    </w:lvl>
    <w:lvl w:ilvl="6">
      <w:start w:val="1"/>
      <w:numFmt w:val="decimal"/>
      <w:lvlText w:val="%1.%2.%3.%4.%5.%6.%7"/>
      <w:lvlJc w:val="left"/>
      <w:pPr>
        <w:ind w:left="7920" w:hanging="1440"/>
      </w:pPr>
      <w:rPr>
        <w:rFonts w:hint="default"/>
        <w:i/>
      </w:rPr>
    </w:lvl>
    <w:lvl w:ilvl="7">
      <w:start w:val="1"/>
      <w:numFmt w:val="decimal"/>
      <w:lvlText w:val="%1.%2.%3.%4.%5.%6.%7.%8"/>
      <w:lvlJc w:val="left"/>
      <w:pPr>
        <w:ind w:left="9000" w:hanging="1440"/>
      </w:pPr>
      <w:rPr>
        <w:rFonts w:hint="default"/>
        <w:i/>
      </w:rPr>
    </w:lvl>
    <w:lvl w:ilvl="8">
      <w:start w:val="1"/>
      <w:numFmt w:val="decimal"/>
      <w:lvlText w:val="%1.%2.%3.%4.%5.%6.%7.%8.%9"/>
      <w:lvlJc w:val="left"/>
      <w:pPr>
        <w:ind w:left="10440" w:hanging="1800"/>
      </w:pPr>
      <w:rPr>
        <w:rFonts w:hint="default"/>
        <w:i/>
      </w:rPr>
    </w:lvl>
  </w:abstractNum>
  <w:abstractNum w:abstractNumId="43" w15:restartNumberingAfterBreak="0">
    <w:nsid w:val="7D9878F0"/>
    <w:multiLevelType w:val="hybridMultilevel"/>
    <w:tmpl w:val="AC943E40"/>
    <w:lvl w:ilvl="0" w:tplc="8524497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7F827277"/>
    <w:multiLevelType w:val="hybridMultilevel"/>
    <w:tmpl w:val="27180714"/>
    <w:lvl w:ilvl="0" w:tplc="B1FC8B0E">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16894326">
    <w:abstractNumId w:val="28"/>
  </w:num>
  <w:num w:numId="2" w16cid:durableId="944651160">
    <w:abstractNumId w:val="42"/>
  </w:num>
  <w:num w:numId="3" w16cid:durableId="295374915">
    <w:abstractNumId w:val="9"/>
  </w:num>
  <w:num w:numId="4" w16cid:durableId="1346783662">
    <w:abstractNumId w:val="4"/>
  </w:num>
  <w:num w:numId="5" w16cid:durableId="797454415">
    <w:abstractNumId w:val="16"/>
  </w:num>
  <w:num w:numId="6" w16cid:durableId="1620450956">
    <w:abstractNumId w:val="35"/>
  </w:num>
  <w:num w:numId="7" w16cid:durableId="1727071788">
    <w:abstractNumId w:val="3"/>
  </w:num>
  <w:num w:numId="8" w16cid:durableId="1405179733">
    <w:abstractNumId w:val="5"/>
  </w:num>
  <w:num w:numId="9" w16cid:durableId="1134329630">
    <w:abstractNumId w:val="15"/>
  </w:num>
  <w:num w:numId="10" w16cid:durableId="2140147201">
    <w:abstractNumId w:val="34"/>
  </w:num>
  <w:num w:numId="11" w16cid:durableId="1310397615">
    <w:abstractNumId w:val="32"/>
  </w:num>
  <w:num w:numId="12" w16cid:durableId="1156145845">
    <w:abstractNumId w:val="40"/>
  </w:num>
  <w:num w:numId="13" w16cid:durableId="168251011">
    <w:abstractNumId w:val="38"/>
  </w:num>
  <w:num w:numId="14" w16cid:durableId="2097751306">
    <w:abstractNumId w:val="30"/>
  </w:num>
  <w:num w:numId="15" w16cid:durableId="706414031">
    <w:abstractNumId w:val="12"/>
  </w:num>
  <w:num w:numId="16" w16cid:durableId="533616339">
    <w:abstractNumId w:val="7"/>
  </w:num>
  <w:num w:numId="17" w16cid:durableId="1776170149">
    <w:abstractNumId w:val="10"/>
  </w:num>
  <w:num w:numId="18" w16cid:durableId="153255004">
    <w:abstractNumId w:val="18"/>
  </w:num>
  <w:num w:numId="19" w16cid:durableId="471564175">
    <w:abstractNumId w:val="39"/>
  </w:num>
  <w:num w:numId="20" w16cid:durableId="1059746620">
    <w:abstractNumId w:val="0"/>
  </w:num>
  <w:num w:numId="21" w16cid:durableId="1598323653">
    <w:abstractNumId w:val="20"/>
  </w:num>
  <w:num w:numId="22" w16cid:durableId="1236819006">
    <w:abstractNumId w:val="26"/>
  </w:num>
  <w:num w:numId="23" w16cid:durableId="724791549">
    <w:abstractNumId w:val="31"/>
  </w:num>
  <w:num w:numId="24" w16cid:durableId="1746761160">
    <w:abstractNumId w:val="27"/>
  </w:num>
  <w:num w:numId="25" w16cid:durableId="453603118">
    <w:abstractNumId w:val="37"/>
  </w:num>
  <w:num w:numId="26" w16cid:durableId="1286885102">
    <w:abstractNumId w:val="13"/>
  </w:num>
  <w:num w:numId="27" w16cid:durableId="700322204">
    <w:abstractNumId w:val="17"/>
  </w:num>
  <w:num w:numId="28" w16cid:durableId="669990820">
    <w:abstractNumId w:val="19"/>
  </w:num>
  <w:num w:numId="29" w16cid:durableId="1683586542">
    <w:abstractNumId w:val="23"/>
  </w:num>
  <w:num w:numId="30" w16cid:durableId="362943691">
    <w:abstractNumId w:val="29"/>
  </w:num>
  <w:num w:numId="31" w16cid:durableId="1951618271">
    <w:abstractNumId w:val="14"/>
  </w:num>
  <w:num w:numId="32" w16cid:durableId="976955743">
    <w:abstractNumId w:val="43"/>
  </w:num>
  <w:num w:numId="33" w16cid:durableId="1068264451">
    <w:abstractNumId w:val="44"/>
  </w:num>
  <w:num w:numId="34" w16cid:durableId="355236522">
    <w:abstractNumId w:val="25"/>
  </w:num>
  <w:num w:numId="35" w16cid:durableId="874463048">
    <w:abstractNumId w:val="1"/>
  </w:num>
  <w:num w:numId="36" w16cid:durableId="663238009">
    <w:abstractNumId w:val="22"/>
  </w:num>
  <w:num w:numId="37" w16cid:durableId="1852181872">
    <w:abstractNumId w:val="11"/>
  </w:num>
  <w:num w:numId="38" w16cid:durableId="528032467">
    <w:abstractNumId w:val="24"/>
  </w:num>
  <w:num w:numId="39" w16cid:durableId="1471753498">
    <w:abstractNumId w:val="36"/>
  </w:num>
  <w:num w:numId="40" w16cid:durableId="2063139558">
    <w:abstractNumId w:val="33"/>
  </w:num>
  <w:num w:numId="41" w16cid:durableId="1587035213">
    <w:abstractNumId w:val="8"/>
  </w:num>
  <w:num w:numId="42" w16cid:durableId="1365403089">
    <w:abstractNumId w:val="21"/>
  </w:num>
  <w:num w:numId="43" w16cid:durableId="961612431">
    <w:abstractNumId w:val="6"/>
  </w:num>
  <w:num w:numId="44" w16cid:durableId="1483544972">
    <w:abstractNumId w:val="41"/>
  </w:num>
  <w:num w:numId="45" w16cid:durableId="64816718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3EA"/>
    <w:rsid w:val="000003C6"/>
    <w:rsid w:val="0000094E"/>
    <w:rsid w:val="00010FD3"/>
    <w:rsid w:val="000118B3"/>
    <w:rsid w:val="00012A19"/>
    <w:rsid w:val="00017134"/>
    <w:rsid w:val="00017309"/>
    <w:rsid w:val="00031ADF"/>
    <w:rsid w:val="00032174"/>
    <w:rsid w:val="00036D79"/>
    <w:rsid w:val="00037254"/>
    <w:rsid w:val="00040DF6"/>
    <w:rsid w:val="000451F2"/>
    <w:rsid w:val="00045FB5"/>
    <w:rsid w:val="00046136"/>
    <w:rsid w:val="000470AD"/>
    <w:rsid w:val="00060CC9"/>
    <w:rsid w:val="00061AA2"/>
    <w:rsid w:val="000631C8"/>
    <w:rsid w:val="00064810"/>
    <w:rsid w:val="0006481C"/>
    <w:rsid w:val="00066770"/>
    <w:rsid w:val="000674C3"/>
    <w:rsid w:val="00070C83"/>
    <w:rsid w:val="00072E45"/>
    <w:rsid w:val="000774AD"/>
    <w:rsid w:val="00081F80"/>
    <w:rsid w:val="000823AE"/>
    <w:rsid w:val="00082E8E"/>
    <w:rsid w:val="0008635A"/>
    <w:rsid w:val="0009037E"/>
    <w:rsid w:val="00090540"/>
    <w:rsid w:val="000963B0"/>
    <w:rsid w:val="000A01AD"/>
    <w:rsid w:val="000A19F9"/>
    <w:rsid w:val="000A6112"/>
    <w:rsid w:val="000B36A9"/>
    <w:rsid w:val="000B496F"/>
    <w:rsid w:val="000B6D9D"/>
    <w:rsid w:val="000C0559"/>
    <w:rsid w:val="000C376C"/>
    <w:rsid w:val="000C73A1"/>
    <w:rsid w:val="000C7E1A"/>
    <w:rsid w:val="000D1E1B"/>
    <w:rsid w:val="000D5ACB"/>
    <w:rsid w:val="000D6360"/>
    <w:rsid w:val="000D6AA5"/>
    <w:rsid w:val="000D7D7D"/>
    <w:rsid w:val="000E1F35"/>
    <w:rsid w:val="000E2A7F"/>
    <w:rsid w:val="000E2C7E"/>
    <w:rsid w:val="000E35A4"/>
    <w:rsid w:val="000E37F1"/>
    <w:rsid w:val="000E47F2"/>
    <w:rsid w:val="000E68F1"/>
    <w:rsid w:val="000F2884"/>
    <w:rsid w:val="000F627A"/>
    <w:rsid w:val="000F655C"/>
    <w:rsid w:val="000F7368"/>
    <w:rsid w:val="00102EA4"/>
    <w:rsid w:val="00103D9A"/>
    <w:rsid w:val="00104ABE"/>
    <w:rsid w:val="00112A9F"/>
    <w:rsid w:val="00112C72"/>
    <w:rsid w:val="00117286"/>
    <w:rsid w:val="001248BE"/>
    <w:rsid w:val="00125ECC"/>
    <w:rsid w:val="0013281E"/>
    <w:rsid w:val="0013323B"/>
    <w:rsid w:val="0013493A"/>
    <w:rsid w:val="00136026"/>
    <w:rsid w:val="00137C9D"/>
    <w:rsid w:val="00141264"/>
    <w:rsid w:val="00141528"/>
    <w:rsid w:val="001436AE"/>
    <w:rsid w:val="001449D7"/>
    <w:rsid w:val="00147DB3"/>
    <w:rsid w:val="0015529F"/>
    <w:rsid w:val="0015753C"/>
    <w:rsid w:val="00160E47"/>
    <w:rsid w:val="00164634"/>
    <w:rsid w:val="001714F7"/>
    <w:rsid w:val="00174CF7"/>
    <w:rsid w:val="00177C25"/>
    <w:rsid w:val="00182326"/>
    <w:rsid w:val="0018282A"/>
    <w:rsid w:val="00186874"/>
    <w:rsid w:val="00187996"/>
    <w:rsid w:val="001926E8"/>
    <w:rsid w:val="00192E9E"/>
    <w:rsid w:val="001A09B5"/>
    <w:rsid w:val="001A0D99"/>
    <w:rsid w:val="001A4917"/>
    <w:rsid w:val="001A7569"/>
    <w:rsid w:val="001B336F"/>
    <w:rsid w:val="001C37E9"/>
    <w:rsid w:val="001C7392"/>
    <w:rsid w:val="001C7923"/>
    <w:rsid w:val="001D0955"/>
    <w:rsid w:val="001D4014"/>
    <w:rsid w:val="001D498D"/>
    <w:rsid w:val="001D4C49"/>
    <w:rsid w:val="001D5228"/>
    <w:rsid w:val="001D7B74"/>
    <w:rsid w:val="001D7F41"/>
    <w:rsid w:val="001E1954"/>
    <w:rsid w:val="001E41FD"/>
    <w:rsid w:val="001E762B"/>
    <w:rsid w:val="001E793B"/>
    <w:rsid w:val="001E7B45"/>
    <w:rsid w:val="001F3963"/>
    <w:rsid w:val="001F7692"/>
    <w:rsid w:val="0020066A"/>
    <w:rsid w:val="002006FB"/>
    <w:rsid w:val="00201BD0"/>
    <w:rsid w:val="002038F4"/>
    <w:rsid w:val="002048C0"/>
    <w:rsid w:val="002107F5"/>
    <w:rsid w:val="002162CD"/>
    <w:rsid w:val="002223DF"/>
    <w:rsid w:val="00222867"/>
    <w:rsid w:val="002237DD"/>
    <w:rsid w:val="002246A3"/>
    <w:rsid w:val="00225A0C"/>
    <w:rsid w:val="002310C0"/>
    <w:rsid w:val="00232968"/>
    <w:rsid w:val="00235E12"/>
    <w:rsid w:val="0024305E"/>
    <w:rsid w:val="0024419D"/>
    <w:rsid w:val="00246488"/>
    <w:rsid w:val="002468C6"/>
    <w:rsid w:val="00246CA6"/>
    <w:rsid w:val="0024739F"/>
    <w:rsid w:val="002526FB"/>
    <w:rsid w:val="002535EB"/>
    <w:rsid w:val="0026007A"/>
    <w:rsid w:val="00260698"/>
    <w:rsid w:val="00261C90"/>
    <w:rsid w:val="00274395"/>
    <w:rsid w:val="00281438"/>
    <w:rsid w:val="00283007"/>
    <w:rsid w:val="002850CD"/>
    <w:rsid w:val="00290EFC"/>
    <w:rsid w:val="002937D2"/>
    <w:rsid w:val="00293B28"/>
    <w:rsid w:val="00293DEC"/>
    <w:rsid w:val="00295B88"/>
    <w:rsid w:val="002A1B4F"/>
    <w:rsid w:val="002A2281"/>
    <w:rsid w:val="002A49FD"/>
    <w:rsid w:val="002A5E06"/>
    <w:rsid w:val="002A626D"/>
    <w:rsid w:val="002A6675"/>
    <w:rsid w:val="002A68D1"/>
    <w:rsid w:val="002A68E0"/>
    <w:rsid w:val="002B0D0A"/>
    <w:rsid w:val="002B25D8"/>
    <w:rsid w:val="002B2C40"/>
    <w:rsid w:val="002B31C9"/>
    <w:rsid w:val="002C0434"/>
    <w:rsid w:val="002C0829"/>
    <w:rsid w:val="002C12FA"/>
    <w:rsid w:val="002C19AC"/>
    <w:rsid w:val="002C3EB2"/>
    <w:rsid w:val="002C44F0"/>
    <w:rsid w:val="002C7430"/>
    <w:rsid w:val="002C7B74"/>
    <w:rsid w:val="002C7E65"/>
    <w:rsid w:val="002D1307"/>
    <w:rsid w:val="002D2061"/>
    <w:rsid w:val="002D4051"/>
    <w:rsid w:val="002E6CE3"/>
    <w:rsid w:val="002F045A"/>
    <w:rsid w:val="002F107B"/>
    <w:rsid w:val="002F212E"/>
    <w:rsid w:val="002F226E"/>
    <w:rsid w:val="002F5F5A"/>
    <w:rsid w:val="00301595"/>
    <w:rsid w:val="00304DA0"/>
    <w:rsid w:val="0030620C"/>
    <w:rsid w:val="0030678F"/>
    <w:rsid w:val="00306968"/>
    <w:rsid w:val="00310940"/>
    <w:rsid w:val="00311089"/>
    <w:rsid w:val="003110C8"/>
    <w:rsid w:val="00312949"/>
    <w:rsid w:val="00314752"/>
    <w:rsid w:val="00317FF4"/>
    <w:rsid w:val="00326C0D"/>
    <w:rsid w:val="00326DCA"/>
    <w:rsid w:val="0033490F"/>
    <w:rsid w:val="00336422"/>
    <w:rsid w:val="003410AC"/>
    <w:rsid w:val="00341882"/>
    <w:rsid w:val="00343927"/>
    <w:rsid w:val="00345EAF"/>
    <w:rsid w:val="0035021E"/>
    <w:rsid w:val="003573D2"/>
    <w:rsid w:val="00362509"/>
    <w:rsid w:val="00363DA1"/>
    <w:rsid w:val="00366273"/>
    <w:rsid w:val="00370F71"/>
    <w:rsid w:val="00374351"/>
    <w:rsid w:val="003816D0"/>
    <w:rsid w:val="00383C7D"/>
    <w:rsid w:val="00391183"/>
    <w:rsid w:val="00392E32"/>
    <w:rsid w:val="003942ED"/>
    <w:rsid w:val="00396108"/>
    <w:rsid w:val="003A124D"/>
    <w:rsid w:val="003A18CB"/>
    <w:rsid w:val="003A760E"/>
    <w:rsid w:val="003B2456"/>
    <w:rsid w:val="003B2ADD"/>
    <w:rsid w:val="003B336E"/>
    <w:rsid w:val="003B4171"/>
    <w:rsid w:val="003C1719"/>
    <w:rsid w:val="003C51DF"/>
    <w:rsid w:val="003C7195"/>
    <w:rsid w:val="003C77EB"/>
    <w:rsid w:val="003D2D56"/>
    <w:rsid w:val="003D60EF"/>
    <w:rsid w:val="003D6842"/>
    <w:rsid w:val="003E0A0B"/>
    <w:rsid w:val="003E5933"/>
    <w:rsid w:val="003E7BAD"/>
    <w:rsid w:val="003F1061"/>
    <w:rsid w:val="003F1856"/>
    <w:rsid w:val="003F226E"/>
    <w:rsid w:val="003F5978"/>
    <w:rsid w:val="003F76C4"/>
    <w:rsid w:val="00403086"/>
    <w:rsid w:val="0040382D"/>
    <w:rsid w:val="00404A57"/>
    <w:rsid w:val="00412A5B"/>
    <w:rsid w:val="00414D67"/>
    <w:rsid w:val="00420521"/>
    <w:rsid w:val="004208A2"/>
    <w:rsid w:val="00427743"/>
    <w:rsid w:val="00430937"/>
    <w:rsid w:val="0043154B"/>
    <w:rsid w:val="00433D13"/>
    <w:rsid w:val="00440AD7"/>
    <w:rsid w:val="0044129B"/>
    <w:rsid w:val="00441ED5"/>
    <w:rsid w:val="00442E4B"/>
    <w:rsid w:val="00443933"/>
    <w:rsid w:val="00444531"/>
    <w:rsid w:val="0044697A"/>
    <w:rsid w:val="00450383"/>
    <w:rsid w:val="00451C0C"/>
    <w:rsid w:val="004562EF"/>
    <w:rsid w:val="00462B52"/>
    <w:rsid w:val="00464AEF"/>
    <w:rsid w:val="0046686E"/>
    <w:rsid w:val="00470AE0"/>
    <w:rsid w:val="004822F1"/>
    <w:rsid w:val="00483C0A"/>
    <w:rsid w:val="004907B9"/>
    <w:rsid w:val="00490B6A"/>
    <w:rsid w:val="00491F6A"/>
    <w:rsid w:val="004925B8"/>
    <w:rsid w:val="00495325"/>
    <w:rsid w:val="0049546E"/>
    <w:rsid w:val="00495D3C"/>
    <w:rsid w:val="004A2320"/>
    <w:rsid w:val="004A5995"/>
    <w:rsid w:val="004A7D52"/>
    <w:rsid w:val="004B10DC"/>
    <w:rsid w:val="004B37A2"/>
    <w:rsid w:val="004C197B"/>
    <w:rsid w:val="004C38DF"/>
    <w:rsid w:val="004C3AE1"/>
    <w:rsid w:val="004D27D2"/>
    <w:rsid w:val="004D2D84"/>
    <w:rsid w:val="004D41CF"/>
    <w:rsid w:val="004D5F4E"/>
    <w:rsid w:val="004D68A7"/>
    <w:rsid w:val="004D7289"/>
    <w:rsid w:val="004D7A5E"/>
    <w:rsid w:val="004E0F36"/>
    <w:rsid w:val="004E3BF5"/>
    <w:rsid w:val="004E5F16"/>
    <w:rsid w:val="004F303B"/>
    <w:rsid w:val="004F6687"/>
    <w:rsid w:val="004F6C19"/>
    <w:rsid w:val="004F7964"/>
    <w:rsid w:val="005004A8"/>
    <w:rsid w:val="005027CD"/>
    <w:rsid w:val="005050AE"/>
    <w:rsid w:val="00505A16"/>
    <w:rsid w:val="00517122"/>
    <w:rsid w:val="005207C4"/>
    <w:rsid w:val="00521612"/>
    <w:rsid w:val="005228D9"/>
    <w:rsid w:val="00526C0E"/>
    <w:rsid w:val="00526C89"/>
    <w:rsid w:val="00527BA7"/>
    <w:rsid w:val="0053038F"/>
    <w:rsid w:val="00530609"/>
    <w:rsid w:val="0054464C"/>
    <w:rsid w:val="00544EB6"/>
    <w:rsid w:val="00550466"/>
    <w:rsid w:val="00551AD5"/>
    <w:rsid w:val="00555D0A"/>
    <w:rsid w:val="00560713"/>
    <w:rsid w:val="00563726"/>
    <w:rsid w:val="00565E13"/>
    <w:rsid w:val="00566B44"/>
    <w:rsid w:val="00570B8B"/>
    <w:rsid w:val="0057216B"/>
    <w:rsid w:val="00572FB8"/>
    <w:rsid w:val="00574717"/>
    <w:rsid w:val="00574EB6"/>
    <w:rsid w:val="00575B0D"/>
    <w:rsid w:val="00584180"/>
    <w:rsid w:val="005860C5"/>
    <w:rsid w:val="00592F30"/>
    <w:rsid w:val="0059469C"/>
    <w:rsid w:val="00594ACF"/>
    <w:rsid w:val="00597694"/>
    <w:rsid w:val="00597FE6"/>
    <w:rsid w:val="005A2423"/>
    <w:rsid w:val="005A4E15"/>
    <w:rsid w:val="005B3281"/>
    <w:rsid w:val="005B4CCA"/>
    <w:rsid w:val="005C10C0"/>
    <w:rsid w:val="005C68E9"/>
    <w:rsid w:val="005D44A9"/>
    <w:rsid w:val="005D693D"/>
    <w:rsid w:val="005D7676"/>
    <w:rsid w:val="005E0771"/>
    <w:rsid w:val="005E1EB5"/>
    <w:rsid w:val="005E3239"/>
    <w:rsid w:val="005F025B"/>
    <w:rsid w:val="005F0269"/>
    <w:rsid w:val="005F0BC9"/>
    <w:rsid w:val="005F204D"/>
    <w:rsid w:val="005F21B6"/>
    <w:rsid w:val="005F28E6"/>
    <w:rsid w:val="005F2AC8"/>
    <w:rsid w:val="005F2E26"/>
    <w:rsid w:val="005F6042"/>
    <w:rsid w:val="0060126B"/>
    <w:rsid w:val="006013B3"/>
    <w:rsid w:val="0060293B"/>
    <w:rsid w:val="00602EBA"/>
    <w:rsid w:val="006072FC"/>
    <w:rsid w:val="006157B7"/>
    <w:rsid w:val="0061642C"/>
    <w:rsid w:val="0062085A"/>
    <w:rsid w:val="006215A2"/>
    <w:rsid w:val="006228B4"/>
    <w:rsid w:val="00622D94"/>
    <w:rsid w:val="0063039E"/>
    <w:rsid w:val="00635355"/>
    <w:rsid w:val="006417FC"/>
    <w:rsid w:val="00650BFC"/>
    <w:rsid w:val="00651C92"/>
    <w:rsid w:val="00653282"/>
    <w:rsid w:val="00655897"/>
    <w:rsid w:val="00660762"/>
    <w:rsid w:val="0066289C"/>
    <w:rsid w:val="0066448C"/>
    <w:rsid w:val="006646D7"/>
    <w:rsid w:val="006653A1"/>
    <w:rsid w:val="006703F3"/>
    <w:rsid w:val="00671F40"/>
    <w:rsid w:val="00673955"/>
    <w:rsid w:val="00676972"/>
    <w:rsid w:val="00681086"/>
    <w:rsid w:val="00681232"/>
    <w:rsid w:val="00684FE6"/>
    <w:rsid w:val="00690B23"/>
    <w:rsid w:val="006A446F"/>
    <w:rsid w:val="006A6B9F"/>
    <w:rsid w:val="006B1F49"/>
    <w:rsid w:val="006B3552"/>
    <w:rsid w:val="006B58DD"/>
    <w:rsid w:val="006B5B7A"/>
    <w:rsid w:val="006B5DE0"/>
    <w:rsid w:val="006C09D1"/>
    <w:rsid w:val="006C178D"/>
    <w:rsid w:val="006C2DDE"/>
    <w:rsid w:val="006C7E8A"/>
    <w:rsid w:val="006D4923"/>
    <w:rsid w:val="006F194B"/>
    <w:rsid w:val="006F1D87"/>
    <w:rsid w:val="006F248E"/>
    <w:rsid w:val="006F2600"/>
    <w:rsid w:val="006F5025"/>
    <w:rsid w:val="006F506E"/>
    <w:rsid w:val="006F5DDF"/>
    <w:rsid w:val="006F6748"/>
    <w:rsid w:val="00700AD3"/>
    <w:rsid w:val="00700E08"/>
    <w:rsid w:val="0070268B"/>
    <w:rsid w:val="00702C0D"/>
    <w:rsid w:val="007106A5"/>
    <w:rsid w:val="00712364"/>
    <w:rsid w:val="00713F56"/>
    <w:rsid w:val="00720F51"/>
    <w:rsid w:val="00722585"/>
    <w:rsid w:val="007258B1"/>
    <w:rsid w:val="00725E62"/>
    <w:rsid w:val="00726A11"/>
    <w:rsid w:val="00731D3D"/>
    <w:rsid w:val="00732EB9"/>
    <w:rsid w:val="0073593A"/>
    <w:rsid w:val="00735CFB"/>
    <w:rsid w:val="00741656"/>
    <w:rsid w:val="007459F9"/>
    <w:rsid w:val="00747E27"/>
    <w:rsid w:val="00751E11"/>
    <w:rsid w:val="00752534"/>
    <w:rsid w:val="00752DA7"/>
    <w:rsid w:val="00755EF9"/>
    <w:rsid w:val="00756362"/>
    <w:rsid w:val="00756BB2"/>
    <w:rsid w:val="007573A2"/>
    <w:rsid w:val="007700E4"/>
    <w:rsid w:val="0077021B"/>
    <w:rsid w:val="00777477"/>
    <w:rsid w:val="00777DAB"/>
    <w:rsid w:val="00780623"/>
    <w:rsid w:val="00781024"/>
    <w:rsid w:val="007824C4"/>
    <w:rsid w:val="00785A6C"/>
    <w:rsid w:val="00787306"/>
    <w:rsid w:val="007908C3"/>
    <w:rsid w:val="007920E7"/>
    <w:rsid w:val="007A0CC8"/>
    <w:rsid w:val="007A1222"/>
    <w:rsid w:val="007A1350"/>
    <w:rsid w:val="007A198E"/>
    <w:rsid w:val="007A5416"/>
    <w:rsid w:val="007B0064"/>
    <w:rsid w:val="007B29B2"/>
    <w:rsid w:val="007B5179"/>
    <w:rsid w:val="007B786A"/>
    <w:rsid w:val="007B7B17"/>
    <w:rsid w:val="007C24CA"/>
    <w:rsid w:val="007C2CB0"/>
    <w:rsid w:val="007C2FDE"/>
    <w:rsid w:val="007C5B10"/>
    <w:rsid w:val="007C633E"/>
    <w:rsid w:val="007C7F47"/>
    <w:rsid w:val="007D1E9B"/>
    <w:rsid w:val="007D6D6B"/>
    <w:rsid w:val="007D7219"/>
    <w:rsid w:val="007E02DA"/>
    <w:rsid w:val="007E04F7"/>
    <w:rsid w:val="007E0C19"/>
    <w:rsid w:val="007E53EA"/>
    <w:rsid w:val="007E5412"/>
    <w:rsid w:val="007E60CC"/>
    <w:rsid w:val="007E64B9"/>
    <w:rsid w:val="007F18C9"/>
    <w:rsid w:val="007F48FE"/>
    <w:rsid w:val="007F7CF6"/>
    <w:rsid w:val="00805165"/>
    <w:rsid w:val="00807E46"/>
    <w:rsid w:val="00811F58"/>
    <w:rsid w:val="008139D0"/>
    <w:rsid w:val="008162EE"/>
    <w:rsid w:val="00821E7B"/>
    <w:rsid w:val="00825104"/>
    <w:rsid w:val="0083085C"/>
    <w:rsid w:val="00833444"/>
    <w:rsid w:val="00835860"/>
    <w:rsid w:val="00837558"/>
    <w:rsid w:val="00837B80"/>
    <w:rsid w:val="00840AC4"/>
    <w:rsid w:val="00844EFE"/>
    <w:rsid w:val="008502C1"/>
    <w:rsid w:val="00850430"/>
    <w:rsid w:val="008521B4"/>
    <w:rsid w:val="00853726"/>
    <w:rsid w:val="00854463"/>
    <w:rsid w:val="008563CD"/>
    <w:rsid w:val="008578FB"/>
    <w:rsid w:val="00857FED"/>
    <w:rsid w:val="00860FC2"/>
    <w:rsid w:val="008610CF"/>
    <w:rsid w:val="008637E5"/>
    <w:rsid w:val="00864DB9"/>
    <w:rsid w:val="00866C7A"/>
    <w:rsid w:val="00870B31"/>
    <w:rsid w:val="0088243B"/>
    <w:rsid w:val="00882741"/>
    <w:rsid w:val="008845EE"/>
    <w:rsid w:val="008856D9"/>
    <w:rsid w:val="008906AE"/>
    <w:rsid w:val="008919DD"/>
    <w:rsid w:val="00892E4B"/>
    <w:rsid w:val="00893FC3"/>
    <w:rsid w:val="00894A4A"/>
    <w:rsid w:val="008974FB"/>
    <w:rsid w:val="008A02B7"/>
    <w:rsid w:val="008A4152"/>
    <w:rsid w:val="008B0441"/>
    <w:rsid w:val="008B089A"/>
    <w:rsid w:val="008B1045"/>
    <w:rsid w:val="008B11BB"/>
    <w:rsid w:val="008B1947"/>
    <w:rsid w:val="008B3F92"/>
    <w:rsid w:val="008B7A4F"/>
    <w:rsid w:val="008C11F5"/>
    <w:rsid w:val="008C1773"/>
    <w:rsid w:val="008C1FB3"/>
    <w:rsid w:val="008C36FD"/>
    <w:rsid w:val="008C6386"/>
    <w:rsid w:val="008C72E1"/>
    <w:rsid w:val="008C73B1"/>
    <w:rsid w:val="008C7D99"/>
    <w:rsid w:val="008D17ED"/>
    <w:rsid w:val="008D345C"/>
    <w:rsid w:val="008D4036"/>
    <w:rsid w:val="008D7AFC"/>
    <w:rsid w:val="008E19D3"/>
    <w:rsid w:val="008E37A7"/>
    <w:rsid w:val="008E4668"/>
    <w:rsid w:val="008E5DC3"/>
    <w:rsid w:val="008E6F9B"/>
    <w:rsid w:val="008E786B"/>
    <w:rsid w:val="008F609A"/>
    <w:rsid w:val="008F73C5"/>
    <w:rsid w:val="00903251"/>
    <w:rsid w:val="00904501"/>
    <w:rsid w:val="009046A2"/>
    <w:rsid w:val="00904876"/>
    <w:rsid w:val="00905011"/>
    <w:rsid w:val="00907C2C"/>
    <w:rsid w:val="00912538"/>
    <w:rsid w:val="00915218"/>
    <w:rsid w:val="00921838"/>
    <w:rsid w:val="009247C5"/>
    <w:rsid w:val="00924C0D"/>
    <w:rsid w:val="0092680B"/>
    <w:rsid w:val="00927348"/>
    <w:rsid w:val="0093010F"/>
    <w:rsid w:val="00932D77"/>
    <w:rsid w:val="009355CB"/>
    <w:rsid w:val="00935FAF"/>
    <w:rsid w:val="009362E2"/>
    <w:rsid w:val="00936BE7"/>
    <w:rsid w:val="00940BA1"/>
    <w:rsid w:val="00941811"/>
    <w:rsid w:val="009441C3"/>
    <w:rsid w:val="009458F9"/>
    <w:rsid w:val="0095006E"/>
    <w:rsid w:val="00950273"/>
    <w:rsid w:val="009565AA"/>
    <w:rsid w:val="009634E6"/>
    <w:rsid w:val="009649EB"/>
    <w:rsid w:val="00967EC6"/>
    <w:rsid w:val="0097092A"/>
    <w:rsid w:val="009763B5"/>
    <w:rsid w:val="0097704B"/>
    <w:rsid w:val="00980C72"/>
    <w:rsid w:val="009812FF"/>
    <w:rsid w:val="0098298D"/>
    <w:rsid w:val="009837D9"/>
    <w:rsid w:val="00986403"/>
    <w:rsid w:val="0098641C"/>
    <w:rsid w:val="009876C3"/>
    <w:rsid w:val="0099225E"/>
    <w:rsid w:val="00992F59"/>
    <w:rsid w:val="0099363F"/>
    <w:rsid w:val="009942B4"/>
    <w:rsid w:val="009A57AD"/>
    <w:rsid w:val="009A66D0"/>
    <w:rsid w:val="009A6955"/>
    <w:rsid w:val="009A7988"/>
    <w:rsid w:val="009A7BDF"/>
    <w:rsid w:val="009B587C"/>
    <w:rsid w:val="009B5F8C"/>
    <w:rsid w:val="009B67CC"/>
    <w:rsid w:val="009B6AE3"/>
    <w:rsid w:val="009B6D97"/>
    <w:rsid w:val="009B798F"/>
    <w:rsid w:val="009C0FDE"/>
    <w:rsid w:val="009C12D9"/>
    <w:rsid w:val="009C2CF1"/>
    <w:rsid w:val="009C5082"/>
    <w:rsid w:val="009E02BE"/>
    <w:rsid w:val="009E071F"/>
    <w:rsid w:val="009E0D65"/>
    <w:rsid w:val="009E2171"/>
    <w:rsid w:val="009E2A74"/>
    <w:rsid w:val="009F0B63"/>
    <w:rsid w:val="009F270C"/>
    <w:rsid w:val="009F3BFF"/>
    <w:rsid w:val="009F6993"/>
    <w:rsid w:val="00A0066F"/>
    <w:rsid w:val="00A0134F"/>
    <w:rsid w:val="00A02817"/>
    <w:rsid w:val="00A03F4F"/>
    <w:rsid w:val="00A04E33"/>
    <w:rsid w:val="00A05605"/>
    <w:rsid w:val="00A05CA0"/>
    <w:rsid w:val="00A10A4B"/>
    <w:rsid w:val="00A12DCA"/>
    <w:rsid w:val="00A163F1"/>
    <w:rsid w:val="00A300EB"/>
    <w:rsid w:val="00A3091A"/>
    <w:rsid w:val="00A30D2D"/>
    <w:rsid w:val="00A31939"/>
    <w:rsid w:val="00A32121"/>
    <w:rsid w:val="00A35D0C"/>
    <w:rsid w:val="00A412C8"/>
    <w:rsid w:val="00A41DA4"/>
    <w:rsid w:val="00A41FB6"/>
    <w:rsid w:val="00A451D3"/>
    <w:rsid w:val="00A456A1"/>
    <w:rsid w:val="00A458AC"/>
    <w:rsid w:val="00A47E41"/>
    <w:rsid w:val="00A50646"/>
    <w:rsid w:val="00A507C3"/>
    <w:rsid w:val="00A53244"/>
    <w:rsid w:val="00A53658"/>
    <w:rsid w:val="00A537DB"/>
    <w:rsid w:val="00A542CF"/>
    <w:rsid w:val="00A54DE2"/>
    <w:rsid w:val="00A55A8F"/>
    <w:rsid w:val="00A55F41"/>
    <w:rsid w:val="00A56399"/>
    <w:rsid w:val="00A6216F"/>
    <w:rsid w:val="00A63AA7"/>
    <w:rsid w:val="00A65064"/>
    <w:rsid w:val="00A668B2"/>
    <w:rsid w:val="00A66E78"/>
    <w:rsid w:val="00A703D8"/>
    <w:rsid w:val="00A77F19"/>
    <w:rsid w:val="00A81918"/>
    <w:rsid w:val="00A8426A"/>
    <w:rsid w:val="00A86337"/>
    <w:rsid w:val="00A87A52"/>
    <w:rsid w:val="00A95A5D"/>
    <w:rsid w:val="00A966F8"/>
    <w:rsid w:val="00AA114C"/>
    <w:rsid w:val="00AA20C9"/>
    <w:rsid w:val="00AA47F9"/>
    <w:rsid w:val="00AB0936"/>
    <w:rsid w:val="00AB1CBA"/>
    <w:rsid w:val="00AB5FFD"/>
    <w:rsid w:val="00AB6D2D"/>
    <w:rsid w:val="00AC18A3"/>
    <w:rsid w:val="00AC1D7D"/>
    <w:rsid w:val="00AC4715"/>
    <w:rsid w:val="00AC516A"/>
    <w:rsid w:val="00AC688B"/>
    <w:rsid w:val="00AD43CC"/>
    <w:rsid w:val="00AD4B8B"/>
    <w:rsid w:val="00AD7A5C"/>
    <w:rsid w:val="00AE03EF"/>
    <w:rsid w:val="00AE5B66"/>
    <w:rsid w:val="00AE5D6F"/>
    <w:rsid w:val="00AF17AD"/>
    <w:rsid w:val="00AF2566"/>
    <w:rsid w:val="00AF35C3"/>
    <w:rsid w:val="00AF3C01"/>
    <w:rsid w:val="00B00058"/>
    <w:rsid w:val="00B00743"/>
    <w:rsid w:val="00B00EB9"/>
    <w:rsid w:val="00B06F49"/>
    <w:rsid w:val="00B120DA"/>
    <w:rsid w:val="00B126AF"/>
    <w:rsid w:val="00B16BAE"/>
    <w:rsid w:val="00B1777A"/>
    <w:rsid w:val="00B20D9E"/>
    <w:rsid w:val="00B24282"/>
    <w:rsid w:val="00B24B21"/>
    <w:rsid w:val="00B26223"/>
    <w:rsid w:val="00B342D8"/>
    <w:rsid w:val="00B35B70"/>
    <w:rsid w:val="00B4043D"/>
    <w:rsid w:val="00B41553"/>
    <w:rsid w:val="00B51CE8"/>
    <w:rsid w:val="00B52F76"/>
    <w:rsid w:val="00B53E7F"/>
    <w:rsid w:val="00B5510C"/>
    <w:rsid w:val="00B55E5C"/>
    <w:rsid w:val="00B644B9"/>
    <w:rsid w:val="00B6579B"/>
    <w:rsid w:val="00B73A4F"/>
    <w:rsid w:val="00B76F6E"/>
    <w:rsid w:val="00B80C80"/>
    <w:rsid w:val="00B83927"/>
    <w:rsid w:val="00B852E5"/>
    <w:rsid w:val="00B856C9"/>
    <w:rsid w:val="00B86D41"/>
    <w:rsid w:val="00B936C8"/>
    <w:rsid w:val="00B94082"/>
    <w:rsid w:val="00B944FB"/>
    <w:rsid w:val="00B946C7"/>
    <w:rsid w:val="00B9490A"/>
    <w:rsid w:val="00B95046"/>
    <w:rsid w:val="00BA006A"/>
    <w:rsid w:val="00BA3166"/>
    <w:rsid w:val="00BA41A8"/>
    <w:rsid w:val="00BA4728"/>
    <w:rsid w:val="00BA5006"/>
    <w:rsid w:val="00BB4A0B"/>
    <w:rsid w:val="00BB4FDF"/>
    <w:rsid w:val="00BB5B59"/>
    <w:rsid w:val="00BB5BFB"/>
    <w:rsid w:val="00BC415E"/>
    <w:rsid w:val="00BC4ABF"/>
    <w:rsid w:val="00BD660E"/>
    <w:rsid w:val="00BD6F83"/>
    <w:rsid w:val="00BD7C02"/>
    <w:rsid w:val="00BE3917"/>
    <w:rsid w:val="00BE4126"/>
    <w:rsid w:val="00BF02F2"/>
    <w:rsid w:val="00BF12D3"/>
    <w:rsid w:val="00BF33B1"/>
    <w:rsid w:val="00BF6852"/>
    <w:rsid w:val="00C0386F"/>
    <w:rsid w:val="00C03F78"/>
    <w:rsid w:val="00C05219"/>
    <w:rsid w:val="00C0559A"/>
    <w:rsid w:val="00C0685C"/>
    <w:rsid w:val="00C131E2"/>
    <w:rsid w:val="00C141ED"/>
    <w:rsid w:val="00C15CF2"/>
    <w:rsid w:val="00C16191"/>
    <w:rsid w:val="00C2334F"/>
    <w:rsid w:val="00C2368F"/>
    <w:rsid w:val="00C27250"/>
    <w:rsid w:val="00C3159C"/>
    <w:rsid w:val="00C31B03"/>
    <w:rsid w:val="00C31C68"/>
    <w:rsid w:val="00C3241F"/>
    <w:rsid w:val="00C34597"/>
    <w:rsid w:val="00C36209"/>
    <w:rsid w:val="00C37115"/>
    <w:rsid w:val="00C40C75"/>
    <w:rsid w:val="00C41827"/>
    <w:rsid w:val="00C427FD"/>
    <w:rsid w:val="00C4401F"/>
    <w:rsid w:val="00C45DFD"/>
    <w:rsid w:val="00C478BA"/>
    <w:rsid w:val="00C47F09"/>
    <w:rsid w:val="00C525A1"/>
    <w:rsid w:val="00C53AC4"/>
    <w:rsid w:val="00C64741"/>
    <w:rsid w:val="00C64B0A"/>
    <w:rsid w:val="00C654B0"/>
    <w:rsid w:val="00C660F6"/>
    <w:rsid w:val="00C733F2"/>
    <w:rsid w:val="00C779BE"/>
    <w:rsid w:val="00C824A7"/>
    <w:rsid w:val="00C82613"/>
    <w:rsid w:val="00C869C6"/>
    <w:rsid w:val="00C90142"/>
    <w:rsid w:val="00C910B3"/>
    <w:rsid w:val="00C95854"/>
    <w:rsid w:val="00CA0B9F"/>
    <w:rsid w:val="00CA1983"/>
    <w:rsid w:val="00CA336A"/>
    <w:rsid w:val="00CA5993"/>
    <w:rsid w:val="00CA7EBD"/>
    <w:rsid w:val="00CB2FC9"/>
    <w:rsid w:val="00CB3B38"/>
    <w:rsid w:val="00CB4481"/>
    <w:rsid w:val="00CB63F4"/>
    <w:rsid w:val="00CC0183"/>
    <w:rsid w:val="00CC0E8D"/>
    <w:rsid w:val="00CD1361"/>
    <w:rsid w:val="00CD1A26"/>
    <w:rsid w:val="00CD4B04"/>
    <w:rsid w:val="00CE1060"/>
    <w:rsid w:val="00CE3B60"/>
    <w:rsid w:val="00CE62DC"/>
    <w:rsid w:val="00CF0045"/>
    <w:rsid w:val="00CF4D40"/>
    <w:rsid w:val="00CF4D95"/>
    <w:rsid w:val="00CF6387"/>
    <w:rsid w:val="00D01064"/>
    <w:rsid w:val="00D0204F"/>
    <w:rsid w:val="00D035AC"/>
    <w:rsid w:val="00D04EBE"/>
    <w:rsid w:val="00D052FB"/>
    <w:rsid w:val="00D07FAB"/>
    <w:rsid w:val="00D10221"/>
    <w:rsid w:val="00D10537"/>
    <w:rsid w:val="00D10980"/>
    <w:rsid w:val="00D10FD0"/>
    <w:rsid w:val="00D11E67"/>
    <w:rsid w:val="00D140D7"/>
    <w:rsid w:val="00D1557C"/>
    <w:rsid w:val="00D15593"/>
    <w:rsid w:val="00D216AF"/>
    <w:rsid w:val="00D22278"/>
    <w:rsid w:val="00D32A82"/>
    <w:rsid w:val="00D337DD"/>
    <w:rsid w:val="00D34EA3"/>
    <w:rsid w:val="00D35123"/>
    <w:rsid w:val="00D35991"/>
    <w:rsid w:val="00D3640F"/>
    <w:rsid w:val="00D365B7"/>
    <w:rsid w:val="00D41A7C"/>
    <w:rsid w:val="00D42FA0"/>
    <w:rsid w:val="00D44692"/>
    <w:rsid w:val="00D45501"/>
    <w:rsid w:val="00D5022F"/>
    <w:rsid w:val="00D51FA5"/>
    <w:rsid w:val="00D539A8"/>
    <w:rsid w:val="00D60973"/>
    <w:rsid w:val="00D61027"/>
    <w:rsid w:val="00D63AD6"/>
    <w:rsid w:val="00D64E7B"/>
    <w:rsid w:val="00D66592"/>
    <w:rsid w:val="00D7023A"/>
    <w:rsid w:val="00D70351"/>
    <w:rsid w:val="00D84162"/>
    <w:rsid w:val="00D842A2"/>
    <w:rsid w:val="00D879E9"/>
    <w:rsid w:val="00D93108"/>
    <w:rsid w:val="00DA1FFF"/>
    <w:rsid w:val="00DA2B7D"/>
    <w:rsid w:val="00DA36C9"/>
    <w:rsid w:val="00DA48D4"/>
    <w:rsid w:val="00DA606E"/>
    <w:rsid w:val="00DB1D9A"/>
    <w:rsid w:val="00DB2B5D"/>
    <w:rsid w:val="00DC0720"/>
    <w:rsid w:val="00DC0764"/>
    <w:rsid w:val="00DC408C"/>
    <w:rsid w:val="00DC4A9F"/>
    <w:rsid w:val="00DC5151"/>
    <w:rsid w:val="00DC61D2"/>
    <w:rsid w:val="00DC757A"/>
    <w:rsid w:val="00DC77A7"/>
    <w:rsid w:val="00DD50CC"/>
    <w:rsid w:val="00DD7A6D"/>
    <w:rsid w:val="00DD7B1C"/>
    <w:rsid w:val="00DE04B1"/>
    <w:rsid w:val="00DE127A"/>
    <w:rsid w:val="00DE23CF"/>
    <w:rsid w:val="00DE4B6D"/>
    <w:rsid w:val="00DE6B89"/>
    <w:rsid w:val="00DE7C6F"/>
    <w:rsid w:val="00DF720B"/>
    <w:rsid w:val="00E011A9"/>
    <w:rsid w:val="00E03CDF"/>
    <w:rsid w:val="00E040E9"/>
    <w:rsid w:val="00E12E5D"/>
    <w:rsid w:val="00E17F1E"/>
    <w:rsid w:val="00E20DAF"/>
    <w:rsid w:val="00E24B51"/>
    <w:rsid w:val="00E2604E"/>
    <w:rsid w:val="00E32969"/>
    <w:rsid w:val="00E34CAC"/>
    <w:rsid w:val="00E41827"/>
    <w:rsid w:val="00E43613"/>
    <w:rsid w:val="00E43A06"/>
    <w:rsid w:val="00E46978"/>
    <w:rsid w:val="00E4709D"/>
    <w:rsid w:val="00E50034"/>
    <w:rsid w:val="00E5116C"/>
    <w:rsid w:val="00E51253"/>
    <w:rsid w:val="00E51835"/>
    <w:rsid w:val="00E52472"/>
    <w:rsid w:val="00E52EF8"/>
    <w:rsid w:val="00E5492A"/>
    <w:rsid w:val="00E554F3"/>
    <w:rsid w:val="00E5613E"/>
    <w:rsid w:val="00E614D9"/>
    <w:rsid w:val="00E67F04"/>
    <w:rsid w:val="00E70294"/>
    <w:rsid w:val="00E70703"/>
    <w:rsid w:val="00E71C5D"/>
    <w:rsid w:val="00E73176"/>
    <w:rsid w:val="00E7484D"/>
    <w:rsid w:val="00E7548A"/>
    <w:rsid w:val="00E76B31"/>
    <w:rsid w:val="00E77032"/>
    <w:rsid w:val="00E77F0A"/>
    <w:rsid w:val="00E80D08"/>
    <w:rsid w:val="00E822A3"/>
    <w:rsid w:val="00E83313"/>
    <w:rsid w:val="00E844B6"/>
    <w:rsid w:val="00E84A36"/>
    <w:rsid w:val="00E92FA4"/>
    <w:rsid w:val="00EA4C2A"/>
    <w:rsid w:val="00EA4F87"/>
    <w:rsid w:val="00EB003C"/>
    <w:rsid w:val="00EB036C"/>
    <w:rsid w:val="00EB0AD9"/>
    <w:rsid w:val="00EB36E7"/>
    <w:rsid w:val="00EB5311"/>
    <w:rsid w:val="00EB6ED0"/>
    <w:rsid w:val="00EB7116"/>
    <w:rsid w:val="00EC13CA"/>
    <w:rsid w:val="00EC15F9"/>
    <w:rsid w:val="00EC3166"/>
    <w:rsid w:val="00ED07B3"/>
    <w:rsid w:val="00ED0BF9"/>
    <w:rsid w:val="00ED1E62"/>
    <w:rsid w:val="00ED526A"/>
    <w:rsid w:val="00ED5717"/>
    <w:rsid w:val="00ED63BA"/>
    <w:rsid w:val="00ED6A29"/>
    <w:rsid w:val="00EE492C"/>
    <w:rsid w:val="00EE5B1B"/>
    <w:rsid w:val="00EE6A6F"/>
    <w:rsid w:val="00EE7251"/>
    <w:rsid w:val="00EF142A"/>
    <w:rsid w:val="00EF531F"/>
    <w:rsid w:val="00EF7640"/>
    <w:rsid w:val="00F067FA"/>
    <w:rsid w:val="00F07C56"/>
    <w:rsid w:val="00F11068"/>
    <w:rsid w:val="00F124ED"/>
    <w:rsid w:val="00F151E4"/>
    <w:rsid w:val="00F15D2E"/>
    <w:rsid w:val="00F23C19"/>
    <w:rsid w:val="00F276E2"/>
    <w:rsid w:val="00F37986"/>
    <w:rsid w:val="00F405E0"/>
    <w:rsid w:val="00F40F5D"/>
    <w:rsid w:val="00F418BE"/>
    <w:rsid w:val="00F425AF"/>
    <w:rsid w:val="00F471DB"/>
    <w:rsid w:val="00F50BAA"/>
    <w:rsid w:val="00F5110C"/>
    <w:rsid w:val="00F52494"/>
    <w:rsid w:val="00F538E1"/>
    <w:rsid w:val="00F54C19"/>
    <w:rsid w:val="00F54E14"/>
    <w:rsid w:val="00F56831"/>
    <w:rsid w:val="00F62165"/>
    <w:rsid w:val="00F63011"/>
    <w:rsid w:val="00F66960"/>
    <w:rsid w:val="00F70452"/>
    <w:rsid w:val="00F717C5"/>
    <w:rsid w:val="00F72FEF"/>
    <w:rsid w:val="00F75B32"/>
    <w:rsid w:val="00F75FEF"/>
    <w:rsid w:val="00F77AEA"/>
    <w:rsid w:val="00F81F77"/>
    <w:rsid w:val="00F84300"/>
    <w:rsid w:val="00F844DD"/>
    <w:rsid w:val="00F87DCA"/>
    <w:rsid w:val="00F94750"/>
    <w:rsid w:val="00F954D7"/>
    <w:rsid w:val="00FA02D4"/>
    <w:rsid w:val="00FA3371"/>
    <w:rsid w:val="00FA3D02"/>
    <w:rsid w:val="00FA748F"/>
    <w:rsid w:val="00FA7E8C"/>
    <w:rsid w:val="00FB1D47"/>
    <w:rsid w:val="00FB395E"/>
    <w:rsid w:val="00FB4A95"/>
    <w:rsid w:val="00FC1A45"/>
    <w:rsid w:val="00FC3C11"/>
    <w:rsid w:val="00FC3D39"/>
    <w:rsid w:val="00FC7064"/>
    <w:rsid w:val="00FD045B"/>
    <w:rsid w:val="00FD785B"/>
    <w:rsid w:val="00FE012D"/>
    <w:rsid w:val="00FE085D"/>
    <w:rsid w:val="00FE10FF"/>
    <w:rsid w:val="00FE1499"/>
    <w:rsid w:val="00FE2B2B"/>
    <w:rsid w:val="00FE54A9"/>
    <w:rsid w:val="00FF1116"/>
    <w:rsid w:val="00FF4F2C"/>
    <w:rsid w:val="00FF50DA"/>
    <w:rsid w:val="00FF6775"/>
    <w:rsid w:val="00FF7133"/>
  </w:rsids>
  <m:mathPr>
    <m:mathFont m:val="Cambria Math"/>
    <m:brkBin m:val="before"/>
    <m:brkBinSub m:val="--"/>
    <m:smallFrac m:val="0"/>
    <m:dispDef m:val="0"/>
    <m:lMargin m:val="0"/>
    <m:rMargin m:val="0"/>
    <m:defJc m:val="centerGroup"/>
    <m:wrapRight/>
    <m:intLim m:val="subSup"/>
    <m:naryLim m:val="subSup"/>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2"/>
    </o:shapelayout>
  </w:shapeDefaults>
  <w:decimalSymbol w:val=","/>
  <w:listSeparator w:val=";"/>
  <w14:docId w14:val="0255C2EC"/>
  <w15:docId w15:val="{7FE81927-D83C-4C00-8827-AAACA67E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a-DK"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3EA"/>
    <w:rPr>
      <w:rFonts w:ascii="Verdana" w:eastAsia="Times New Roman" w:hAnsi="Verdana"/>
      <w:sz w:val="18"/>
      <w:szCs w:val="24"/>
      <w:lang w:eastAsia="da-DK"/>
    </w:rPr>
  </w:style>
  <w:style w:type="paragraph" w:styleId="Overskrift1">
    <w:name w:val="heading 1"/>
    <w:basedOn w:val="Normal"/>
    <w:next w:val="Normal"/>
    <w:link w:val="Overskrift1Tegn"/>
    <w:qFormat/>
    <w:rsid w:val="00D42FA0"/>
    <w:pPr>
      <w:keepNext/>
      <w:numPr>
        <w:numId w:val="20"/>
      </w:numPr>
      <w:pBdr>
        <w:top w:val="single" w:sz="6" w:space="1" w:color="auto"/>
        <w:left w:val="single" w:sz="6" w:space="4" w:color="auto"/>
        <w:bottom w:val="single" w:sz="6" w:space="1" w:color="auto"/>
        <w:right w:val="single" w:sz="6" w:space="4" w:color="auto"/>
      </w:pBdr>
      <w:shd w:val="clear" w:color="000000" w:fill="FFFFFF"/>
      <w:tabs>
        <w:tab w:val="left" w:pos="1"/>
        <w:tab w:val="left" w:pos="432"/>
      </w:tabs>
      <w:overflowPunct w:val="0"/>
      <w:autoSpaceDE w:val="0"/>
      <w:autoSpaceDN w:val="0"/>
      <w:adjustRightInd w:val="0"/>
      <w:textAlignment w:val="baseline"/>
      <w:outlineLvl w:val="0"/>
    </w:pPr>
    <w:rPr>
      <w:rFonts w:ascii="Arial" w:hAnsi="Arial"/>
      <w:b/>
      <w:sz w:val="32"/>
      <w:szCs w:val="20"/>
    </w:rPr>
  </w:style>
  <w:style w:type="paragraph" w:styleId="Overskrift2">
    <w:name w:val="heading 2"/>
    <w:basedOn w:val="Normal"/>
    <w:next w:val="Normal"/>
    <w:link w:val="Overskrift2Tegn"/>
    <w:qFormat/>
    <w:rsid w:val="00D42FA0"/>
    <w:pPr>
      <w:keepNext/>
      <w:numPr>
        <w:ilvl w:val="1"/>
        <w:numId w:val="20"/>
      </w:numPr>
      <w:shd w:val="pct12" w:color="auto" w:fill="auto"/>
      <w:tabs>
        <w:tab w:val="left" w:pos="1"/>
        <w:tab w:val="left" w:pos="576"/>
      </w:tabs>
      <w:overflowPunct w:val="0"/>
      <w:autoSpaceDE w:val="0"/>
      <w:autoSpaceDN w:val="0"/>
      <w:adjustRightInd w:val="0"/>
      <w:textAlignment w:val="baseline"/>
      <w:outlineLvl w:val="1"/>
    </w:pPr>
    <w:rPr>
      <w:rFonts w:ascii="Arial" w:hAnsi="Arial"/>
      <w:b/>
      <w:sz w:val="24"/>
      <w:szCs w:val="20"/>
    </w:rPr>
  </w:style>
  <w:style w:type="paragraph" w:styleId="Overskrift3">
    <w:name w:val="heading 3"/>
    <w:basedOn w:val="Normal"/>
    <w:next w:val="Normal"/>
    <w:link w:val="Overskrift3Tegn"/>
    <w:qFormat/>
    <w:rsid w:val="00D42FA0"/>
    <w:pPr>
      <w:keepNext/>
      <w:widowControl w:val="0"/>
      <w:numPr>
        <w:ilvl w:val="2"/>
        <w:numId w:val="20"/>
      </w:numPr>
      <w:tabs>
        <w:tab w:val="left" w:pos="-584"/>
        <w:tab w:val="left" w:pos="322"/>
        <w:tab w:val="left" w:pos="361"/>
        <w:tab w:val="left" w:pos="531"/>
      </w:tabs>
      <w:overflowPunct w:val="0"/>
      <w:autoSpaceDE w:val="0"/>
      <w:autoSpaceDN w:val="0"/>
      <w:adjustRightInd w:val="0"/>
      <w:textAlignment w:val="baseline"/>
      <w:outlineLvl w:val="2"/>
    </w:pPr>
    <w:rPr>
      <w:rFonts w:ascii="Arial" w:hAnsi="Arial"/>
      <w:b/>
      <w:spacing w:val="-2"/>
      <w:sz w:val="16"/>
      <w:szCs w:val="20"/>
    </w:rPr>
  </w:style>
  <w:style w:type="paragraph" w:styleId="Overskrift4">
    <w:name w:val="heading 4"/>
    <w:basedOn w:val="Normal"/>
    <w:next w:val="Normal"/>
    <w:link w:val="Overskrift4Tegn"/>
    <w:qFormat/>
    <w:rsid w:val="00D42FA0"/>
    <w:pPr>
      <w:keepNext/>
      <w:numPr>
        <w:ilvl w:val="3"/>
        <w:numId w:val="20"/>
      </w:numPr>
      <w:tabs>
        <w:tab w:val="left" w:pos="1"/>
        <w:tab w:val="left" w:pos="864"/>
      </w:tabs>
      <w:overflowPunct w:val="0"/>
      <w:autoSpaceDE w:val="0"/>
      <w:autoSpaceDN w:val="0"/>
      <w:adjustRightInd w:val="0"/>
      <w:textAlignment w:val="baseline"/>
      <w:outlineLvl w:val="3"/>
    </w:pPr>
    <w:rPr>
      <w:rFonts w:ascii="Garamond" w:hAnsi="Garamond"/>
      <w:b/>
      <w:sz w:val="20"/>
      <w:szCs w:val="20"/>
    </w:rPr>
  </w:style>
  <w:style w:type="paragraph" w:styleId="Overskrift5">
    <w:name w:val="heading 5"/>
    <w:basedOn w:val="Normal"/>
    <w:next w:val="Normal"/>
    <w:link w:val="Overskrift5Tegn"/>
    <w:qFormat/>
    <w:rsid w:val="00D42FA0"/>
    <w:pPr>
      <w:numPr>
        <w:ilvl w:val="4"/>
        <w:numId w:val="20"/>
      </w:numPr>
      <w:tabs>
        <w:tab w:val="left" w:pos="1"/>
        <w:tab w:val="left" w:pos="1008"/>
      </w:tabs>
      <w:overflowPunct w:val="0"/>
      <w:autoSpaceDE w:val="0"/>
      <w:autoSpaceDN w:val="0"/>
      <w:adjustRightInd w:val="0"/>
      <w:spacing w:before="240" w:after="60"/>
      <w:textAlignment w:val="baseline"/>
      <w:outlineLvl w:val="4"/>
    </w:pPr>
    <w:rPr>
      <w:rFonts w:ascii="Times New Roman" w:hAnsi="Times New Roman"/>
      <w:b/>
      <w:i/>
      <w:sz w:val="26"/>
      <w:szCs w:val="20"/>
    </w:rPr>
  </w:style>
  <w:style w:type="paragraph" w:styleId="Overskrift6">
    <w:name w:val="heading 6"/>
    <w:basedOn w:val="Normal"/>
    <w:next w:val="Normal"/>
    <w:link w:val="Overskrift6Tegn"/>
    <w:qFormat/>
    <w:rsid w:val="00D42FA0"/>
    <w:pPr>
      <w:numPr>
        <w:ilvl w:val="5"/>
        <w:numId w:val="20"/>
      </w:numPr>
      <w:tabs>
        <w:tab w:val="left" w:pos="1"/>
        <w:tab w:val="left" w:pos="1152"/>
      </w:tabs>
      <w:overflowPunct w:val="0"/>
      <w:autoSpaceDE w:val="0"/>
      <w:autoSpaceDN w:val="0"/>
      <w:adjustRightInd w:val="0"/>
      <w:spacing w:before="240" w:after="60"/>
      <w:textAlignment w:val="baseline"/>
      <w:outlineLvl w:val="5"/>
    </w:pPr>
    <w:rPr>
      <w:rFonts w:ascii="Times New Roman" w:hAnsi="Times New Roman"/>
      <w:b/>
      <w:sz w:val="22"/>
      <w:szCs w:val="20"/>
    </w:rPr>
  </w:style>
  <w:style w:type="paragraph" w:styleId="Overskrift7">
    <w:name w:val="heading 7"/>
    <w:basedOn w:val="Normal"/>
    <w:next w:val="Normal"/>
    <w:link w:val="Overskrift7Tegn"/>
    <w:qFormat/>
    <w:rsid w:val="00D42FA0"/>
    <w:pPr>
      <w:numPr>
        <w:ilvl w:val="6"/>
        <w:numId w:val="20"/>
      </w:numPr>
      <w:tabs>
        <w:tab w:val="left" w:pos="1"/>
        <w:tab w:val="left" w:pos="1296"/>
      </w:tabs>
      <w:overflowPunct w:val="0"/>
      <w:autoSpaceDE w:val="0"/>
      <w:autoSpaceDN w:val="0"/>
      <w:adjustRightInd w:val="0"/>
      <w:spacing w:before="240" w:after="60"/>
      <w:textAlignment w:val="baseline"/>
      <w:outlineLvl w:val="6"/>
    </w:pPr>
    <w:rPr>
      <w:rFonts w:ascii="Times New Roman" w:hAnsi="Times New Roman"/>
      <w:sz w:val="24"/>
      <w:szCs w:val="20"/>
    </w:rPr>
  </w:style>
  <w:style w:type="paragraph" w:styleId="Overskrift8">
    <w:name w:val="heading 8"/>
    <w:basedOn w:val="Normal"/>
    <w:next w:val="Normal"/>
    <w:link w:val="Overskrift8Tegn"/>
    <w:qFormat/>
    <w:rsid w:val="00D42FA0"/>
    <w:pPr>
      <w:keepNext/>
      <w:numPr>
        <w:ilvl w:val="7"/>
        <w:numId w:val="20"/>
      </w:numPr>
      <w:pBdr>
        <w:top w:val="single" w:sz="6" w:space="1" w:color="auto"/>
      </w:pBdr>
      <w:shd w:val="pct12" w:color="000000" w:fill="FFFFFF"/>
      <w:tabs>
        <w:tab w:val="left" w:pos="1"/>
        <w:tab w:val="left" w:pos="1440"/>
      </w:tabs>
      <w:overflowPunct w:val="0"/>
      <w:autoSpaceDE w:val="0"/>
      <w:autoSpaceDN w:val="0"/>
      <w:adjustRightInd w:val="0"/>
      <w:textAlignment w:val="baseline"/>
      <w:outlineLvl w:val="7"/>
    </w:pPr>
    <w:rPr>
      <w:rFonts w:ascii="Gill Sans" w:hAnsi="Gill Sans"/>
      <w:b/>
      <w:sz w:val="24"/>
      <w:szCs w:val="20"/>
    </w:rPr>
  </w:style>
  <w:style w:type="paragraph" w:styleId="Overskrift9">
    <w:name w:val="heading 9"/>
    <w:basedOn w:val="Normal"/>
    <w:next w:val="Normal"/>
    <w:link w:val="Overskrift9Tegn"/>
    <w:qFormat/>
    <w:rsid w:val="00D42FA0"/>
    <w:pPr>
      <w:numPr>
        <w:ilvl w:val="8"/>
        <w:numId w:val="20"/>
      </w:numPr>
      <w:tabs>
        <w:tab w:val="left" w:pos="1"/>
        <w:tab w:val="left" w:pos="1584"/>
      </w:tabs>
      <w:overflowPunct w:val="0"/>
      <w:autoSpaceDE w:val="0"/>
      <w:autoSpaceDN w:val="0"/>
      <w:adjustRightInd w:val="0"/>
      <w:spacing w:before="240" w:after="60"/>
      <w:textAlignment w:val="baseline"/>
      <w:outlineLvl w:val="8"/>
    </w:pPr>
    <w:rPr>
      <w:rFonts w:ascii="Arial" w:hAnsi="Arial"/>
      <w:sz w:val="22"/>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7E53EA"/>
    <w:pPr>
      <w:tabs>
        <w:tab w:val="center" w:pos="4819"/>
        <w:tab w:val="right" w:pos="9638"/>
      </w:tabs>
    </w:pPr>
  </w:style>
  <w:style w:type="character" w:customStyle="1" w:styleId="SidehovedTegn">
    <w:name w:val="Sidehoved Tegn"/>
    <w:basedOn w:val="Standardskrifttypeiafsnit"/>
    <w:link w:val="Sidehoved"/>
    <w:uiPriority w:val="99"/>
    <w:rsid w:val="007E53EA"/>
    <w:rPr>
      <w:rFonts w:ascii="Verdana" w:hAnsi="Verdana" w:cs="Times New Roman"/>
      <w:sz w:val="24"/>
      <w:lang w:eastAsia="da-DK"/>
    </w:rPr>
  </w:style>
  <w:style w:type="character" w:styleId="Hyperlink">
    <w:name w:val="Hyperlink"/>
    <w:basedOn w:val="Standardskrifttypeiafsnit"/>
    <w:rsid w:val="007E53EA"/>
    <w:rPr>
      <w:rFonts w:cs="Times New Roman"/>
      <w:color w:val="0000FF"/>
      <w:u w:val="single"/>
    </w:rPr>
  </w:style>
  <w:style w:type="paragraph" w:styleId="Listeafsnit">
    <w:name w:val="List Paragraph"/>
    <w:basedOn w:val="Normal"/>
    <w:uiPriority w:val="34"/>
    <w:qFormat/>
    <w:rsid w:val="00526C89"/>
    <w:pPr>
      <w:ind w:left="720"/>
      <w:contextualSpacing/>
    </w:pPr>
  </w:style>
  <w:style w:type="table" w:styleId="Tabel-Gitter">
    <w:name w:val="Table Grid"/>
    <w:basedOn w:val="Tabel-Normal"/>
    <w:uiPriority w:val="99"/>
    <w:rsid w:val="00835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fod">
    <w:name w:val="footer"/>
    <w:basedOn w:val="Normal"/>
    <w:link w:val="SidefodTegn"/>
    <w:uiPriority w:val="99"/>
    <w:rsid w:val="00E7484D"/>
    <w:pPr>
      <w:tabs>
        <w:tab w:val="center" w:pos="4819"/>
        <w:tab w:val="right" w:pos="9638"/>
      </w:tabs>
    </w:pPr>
  </w:style>
  <w:style w:type="character" w:customStyle="1" w:styleId="SidefodTegn">
    <w:name w:val="Sidefod Tegn"/>
    <w:basedOn w:val="Standardskrifttypeiafsnit"/>
    <w:link w:val="Sidefod"/>
    <w:uiPriority w:val="99"/>
    <w:rsid w:val="00E7484D"/>
    <w:rPr>
      <w:rFonts w:ascii="Verdana" w:hAnsi="Verdana" w:cs="Times New Roman"/>
      <w:sz w:val="24"/>
      <w:lang w:eastAsia="da-DK"/>
    </w:rPr>
  </w:style>
  <w:style w:type="paragraph" w:styleId="Markeringsbobletekst">
    <w:name w:val="Balloon Text"/>
    <w:basedOn w:val="Normal"/>
    <w:link w:val="MarkeringsbobletekstTegn"/>
    <w:uiPriority w:val="99"/>
    <w:semiHidden/>
    <w:unhideWhenUsed/>
    <w:rsid w:val="00FD045B"/>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D045B"/>
    <w:rPr>
      <w:rFonts w:ascii="Tahoma" w:eastAsia="Times New Roman" w:hAnsi="Tahoma" w:cs="Tahoma"/>
      <w:sz w:val="16"/>
      <w:szCs w:val="16"/>
      <w:lang w:eastAsia="da-DK"/>
    </w:rPr>
  </w:style>
  <w:style w:type="character" w:styleId="Kommentarhenvisning">
    <w:name w:val="annotation reference"/>
    <w:basedOn w:val="Standardskrifttypeiafsnit"/>
    <w:uiPriority w:val="99"/>
    <w:unhideWhenUsed/>
    <w:rsid w:val="00927348"/>
    <w:rPr>
      <w:sz w:val="16"/>
      <w:szCs w:val="16"/>
    </w:rPr>
  </w:style>
  <w:style w:type="paragraph" w:styleId="Kommentartekst">
    <w:name w:val="annotation text"/>
    <w:basedOn w:val="Normal"/>
    <w:link w:val="KommentartekstTegn"/>
    <w:uiPriority w:val="99"/>
    <w:unhideWhenUsed/>
    <w:rsid w:val="00927348"/>
    <w:rPr>
      <w:sz w:val="20"/>
      <w:szCs w:val="20"/>
    </w:rPr>
  </w:style>
  <w:style w:type="character" w:customStyle="1" w:styleId="KommentartekstTegn">
    <w:name w:val="Kommentartekst Tegn"/>
    <w:basedOn w:val="Standardskrifttypeiafsnit"/>
    <w:link w:val="Kommentartekst"/>
    <w:uiPriority w:val="99"/>
    <w:rsid w:val="00927348"/>
    <w:rPr>
      <w:rFonts w:ascii="Verdana" w:eastAsia="Times New Roman" w:hAnsi="Verdana"/>
      <w:lang w:eastAsia="da-DK"/>
    </w:rPr>
  </w:style>
  <w:style w:type="paragraph" w:styleId="Kommentaremne">
    <w:name w:val="annotation subject"/>
    <w:basedOn w:val="Kommentartekst"/>
    <w:next w:val="Kommentartekst"/>
    <w:link w:val="KommentaremneTegn"/>
    <w:uiPriority w:val="99"/>
    <w:semiHidden/>
    <w:unhideWhenUsed/>
    <w:rsid w:val="00927348"/>
    <w:rPr>
      <w:b/>
      <w:bCs/>
    </w:rPr>
  </w:style>
  <w:style w:type="character" w:customStyle="1" w:styleId="KommentaremneTegn">
    <w:name w:val="Kommentaremne Tegn"/>
    <w:basedOn w:val="KommentartekstTegn"/>
    <w:link w:val="Kommentaremne"/>
    <w:uiPriority w:val="99"/>
    <w:semiHidden/>
    <w:rsid w:val="00927348"/>
    <w:rPr>
      <w:rFonts w:ascii="Verdana" w:eastAsia="Times New Roman" w:hAnsi="Verdana"/>
      <w:b/>
      <w:bCs/>
      <w:lang w:eastAsia="da-DK"/>
    </w:rPr>
  </w:style>
  <w:style w:type="paragraph" w:styleId="Korrektur">
    <w:name w:val="Revision"/>
    <w:hidden/>
    <w:uiPriority w:val="99"/>
    <w:semiHidden/>
    <w:rsid w:val="00927348"/>
    <w:rPr>
      <w:rFonts w:ascii="Verdana" w:eastAsia="Times New Roman" w:hAnsi="Verdana"/>
      <w:sz w:val="18"/>
      <w:szCs w:val="24"/>
      <w:lang w:eastAsia="da-DK"/>
    </w:rPr>
  </w:style>
  <w:style w:type="paragraph" w:customStyle="1" w:styleId="NormalEngelsk">
    <w:name w:val="Normal:Engelsk"/>
    <w:basedOn w:val="Normal"/>
    <w:rsid w:val="007E64B9"/>
    <w:pPr>
      <w:overflowPunct w:val="0"/>
      <w:autoSpaceDE w:val="0"/>
      <w:autoSpaceDN w:val="0"/>
      <w:adjustRightInd w:val="0"/>
      <w:textAlignment w:val="baseline"/>
    </w:pPr>
    <w:rPr>
      <w:rFonts w:ascii="Times New Roman" w:hAnsi="Times New Roman"/>
      <w:sz w:val="24"/>
      <w:szCs w:val="20"/>
      <w:lang w:val="en-GB"/>
    </w:rPr>
  </w:style>
  <w:style w:type="character" w:customStyle="1" w:styleId="Ryk016cm">
    <w:name w:val="Ryk 0.16 cm"/>
    <w:basedOn w:val="Standardskrifttypeiafsnit"/>
    <w:rsid w:val="007E64B9"/>
  </w:style>
  <w:style w:type="paragraph" w:customStyle="1" w:styleId="BodyText31">
    <w:name w:val="Body Text 31"/>
    <w:basedOn w:val="Normal"/>
    <w:rsid w:val="007E64B9"/>
    <w:pPr>
      <w:widowControl w:val="0"/>
      <w:tabs>
        <w:tab w:val="left" w:pos="-653"/>
        <w:tab w:val="left" w:pos="367"/>
        <w:tab w:val="left" w:pos="648"/>
        <w:tab w:val="left" w:pos="1305"/>
      </w:tabs>
      <w:overflowPunct w:val="0"/>
      <w:autoSpaceDE w:val="0"/>
      <w:autoSpaceDN w:val="0"/>
      <w:adjustRightInd w:val="0"/>
      <w:spacing w:before="31" w:after="110"/>
      <w:textAlignment w:val="baseline"/>
    </w:pPr>
    <w:rPr>
      <w:rFonts w:ascii="Garamond" w:hAnsi="Garamond"/>
      <w:spacing w:val="-2"/>
      <w:sz w:val="20"/>
      <w:szCs w:val="20"/>
    </w:rPr>
  </w:style>
  <w:style w:type="character" w:styleId="Sidetal">
    <w:name w:val="page number"/>
    <w:basedOn w:val="Standardskrifttypeiafsnit"/>
    <w:rsid w:val="00AC1D7D"/>
  </w:style>
  <w:style w:type="character" w:customStyle="1" w:styleId="apple-converted-space">
    <w:name w:val="apple-converted-space"/>
    <w:basedOn w:val="Standardskrifttypeiafsnit"/>
    <w:rsid w:val="000D1E1B"/>
  </w:style>
  <w:style w:type="character" w:styleId="Fremhv">
    <w:name w:val="Emphasis"/>
    <w:basedOn w:val="Standardskrifttypeiafsnit"/>
    <w:uiPriority w:val="20"/>
    <w:qFormat/>
    <w:rsid w:val="000D1E1B"/>
    <w:rPr>
      <w:i/>
      <w:iCs/>
    </w:rPr>
  </w:style>
  <w:style w:type="character" w:customStyle="1" w:styleId="Overskrift1Tegn">
    <w:name w:val="Overskrift 1 Tegn"/>
    <w:basedOn w:val="Standardskrifttypeiafsnit"/>
    <w:link w:val="Overskrift1"/>
    <w:rsid w:val="00D42FA0"/>
    <w:rPr>
      <w:rFonts w:ascii="Arial" w:eastAsia="Times New Roman" w:hAnsi="Arial"/>
      <w:b/>
      <w:sz w:val="32"/>
      <w:shd w:val="clear" w:color="000000" w:fill="FFFFFF"/>
      <w:lang w:eastAsia="da-DK"/>
    </w:rPr>
  </w:style>
  <w:style w:type="character" w:customStyle="1" w:styleId="Overskrift2Tegn">
    <w:name w:val="Overskrift 2 Tegn"/>
    <w:basedOn w:val="Standardskrifttypeiafsnit"/>
    <w:link w:val="Overskrift2"/>
    <w:rsid w:val="00D42FA0"/>
    <w:rPr>
      <w:rFonts w:ascii="Arial" w:eastAsia="Times New Roman" w:hAnsi="Arial"/>
      <w:b/>
      <w:sz w:val="24"/>
      <w:shd w:val="pct12" w:color="auto" w:fill="auto"/>
      <w:lang w:eastAsia="da-DK"/>
    </w:rPr>
  </w:style>
  <w:style w:type="character" w:customStyle="1" w:styleId="Overskrift3Tegn">
    <w:name w:val="Overskrift 3 Tegn"/>
    <w:basedOn w:val="Standardskrifttypeiafsnit"/>
    <w:link w:val="Overskrift3"/>
    <w:rsid w:val="00D42FA0"/>
    <w:rPr>
      <w:rFonts w:ascii="Arial" w:eastAsia="Times New Roman" w:hAnsi="Arial"/>
      <w:b/>
      <w:spacing w:val="-2"/>
      <w:sz w:val="16"/>
      <w:lang w:eastAsia="da-DK"/>
    </w:rPr>
  </w:style>
  <w:style w:type="character" w:customStyle="1" w:styleId="Overskrift4Tegn">
    <w:name w:val="Overskrift 4 Tegn"/>
    <w:basedOn w:val="Standardskrifttypeiafsnit"/>
    <w:link w:val="Overskrift4"/>
    <w:rsid w:val="00D42FA0"/>
    <w:rPr>
      <w:rFonts w:ascii="Garamond" w:eastAsia="Times New Roman" w:hAnsi="Garamond"/>
      <w:b/>
      <w:lang w:eastAsia="da-DK"/>
    </w:rPr>
  </w:style>
  <w:style w:type="character" w:customStyle="1" w:styleId="Overskrift5Tegn">
    <w:name w:val="Overskrift 5 Tegn"/>
    <w:basedOn w:val="Standardskrifttypeiafsnit"/>
    <w:link w:val="Overskrift5"/>
    <w:rsid w:val="00D42FA0"/>
    <w:rPr>
      <w:rFonts w:ascii="Times New Roman" w:eastAsia="Times New Roman" w:hAnsi="Times New Roman"/>
      <w:b/>
      <w:i/>
      <w:sz w:val="26"/>
      <w:lang w:eastAsia="da-DK"/>
    </w:rPr>
  </w:style>
  <w:style w:type="character" w:customStyle="1" w:styleId="Overskrift6Tegn">
    <w:name w:val="Overskrift 6 Tegn"/>
    <w:basedOn w:val="Standardskrifttypeiafsnit"/>
    <w:link w:val="Overskrift6"/>
    <w:rsid w:val="00D42FA0"/>
    <w:rPr>
      <w:rFonts w:ascii="Times New Roman" w:eastAsia="Times New Roman" w:hAnsi="Times New Roman"/>
      <w:b/>
      <w:sz w:val="22"/>
      <w:lang w:eastAsia="da-DK"/>
    </w:rPr>
  </w:style>
  <w:style w:type="character" w:customStyle="1" w:styleId="Overskrift7Tegn">
    <w:name w:val="Overskrift 7 Tegn"/>
    <w:basedOn w:val="Standardskrifttypeiafsnit"/>
    <w:link w:val="Overskrift7"/>
    <w:rsid w:val="00D42FA0"/>
    <w:rPr>
      <w:rFonts w:ascii="Times New Roman" w:eastAsia="Times New Roman" w:hAnsi="Times New Roman"/>
      <w:sz w:val="24"/>
      <w:lang w:eastAsia="da-DK"/>
    </w:rPr>
  </w:style>
  <w:style w:type="character" w:customStyle="1" w:styleId="Overskrift8Tegn">
    <w:name w:val="Overskrift 8 Tegn"/>
    <w:basedOn w:val="Standardskrifttypeiafsnit"/>
    <w:link w:val="Overskrift8"/>
    <w:rsid w:val="00D42FA0"/>
    <w:rPr>
      <w:rFonts w:ascii="Gill Sans" w:eastAsia="Times New Roman" w:hAnsi="Gill Sans"/>
      <w:b/>
      <w:sz w:val="24"/>
      <w:shd w:val="pct12" w:color="000000" w:fill="FFFFFF"/>
      <w:lang w:eastAsia="da-DK"/>
    </w:rPr>
  </w:style>
  <w:style w:type="character" w:customStyle="1" w:styleId="Overskrift9Tegn">
    <w:name w:val="Overskrift 9 Tegn"/>
    <w:basedOn w:val="Standardskrifttypeiafsnit"/>
    <w:link w:val="Overskrift9"/>
    <w:rsid w:val="00D42FA0"/>
    <w:rPr>
      <w:rFonts w:ascii="Arial" w:eastAsia="Times New Roman" w:hAnsi="Arial"/>
      <w:sz w:val="22"/>
      <w:lang w:eastAsia="da-DK"/>
    </w:rPr>
  </w:style>
  <w:style w:type="paragraph" w:customStyle="1" w:styleId="TypografiOverskrift210pktLigemargener">
    <w:name w:val="Typografi Overskrift 2 + 10 pkt Lige margener"/>
    <w:basedOn w:val="Overskrift2"/>
    <w:rsid w:val="00D42FA0"/>
    <w:pPr>
      <w:jc w:val="both"/>
    </w:pPr>
    <w:rPr>
      <w:bCs/>
    </w:rPr>
  </w:style>
  <w:style w:type="paragraph" w:styleId="Ingenafstand">
    <w:name w:val="No Spacing"/>
    <w:uiPriority w:val="1"/>
    <w:qFormat/>
    <w:rsid w:val="005E1EB5"/>
    <w:rPr>
      <w:rFonts w:asciiTheme="minorHAnsi" w:eastAsiaTheme="minorHAnsi" w:hAnsiTheme="minorHAnsi" w:cstheme="minorBidi"/>
      <w:sz w:val="22"/>
      <w:szCs w:val="22"/>
    </w:rPr>
  </w:style>
  <w:style w:type="paragraph" w:customStyle="1" w:styleId="BodyText21">
    <w:name w:val="Body Text 21"/>
    <w:basedOn w:val="Normal"/>
    <w:rsid w:val="00CA1983"/>
    <w:pPr>
      <w:widowControl w:val="0"/>
      <w:tabs>
        <w:tab w:val="left" w:pos="-584"/>
        <w:tab w:val="left" w:pos="322"/>
        <w:tab w:val="left" w:pos="531"/>
      </w:tabs>
      <w:overflowPunct w:val="0"/>
      <w:autoSpaceDE w:val="0"/>
      <w:autoSpaceDN w:val="0"/>
      <w:adjustRightInd w:val="0"/>
      <w:ind w:left="322"/>
      <w:textAlignment w:val="baseline"/>
    </w:pPr>
    <w:rPr>
      <w:rFonts w:ascii="Arial" w:hAnsi="Arial"/>
      <w:spacing w:val="-2"/>
      <w:sz w:val="16"/>
      <w:szCs w:val="20"/>
    </w:rPr>
  </w:style>
  <w:style w:type="paragraph" w:customStyle="1" w:styleId="Default">
    <w:name w:val="Default"/>
    <w:rsid w:val="00295B88"/>
    <w:pPr>
      <w:autoSpaceDE w:val="0"/>
      <w:autoSpaceDN w:val="0"/>
      <w:adjustRightInd w:val="0"/>
    </w:pPr>
    <w:rPr>
      <w:rFonts w:ascii="Arial" w:eastAsiaTheme="minorHAnsi" w:hAnsi="Arial" w:cs="Arial"/>
      <w:color w:val="000000"/>
      <w:sz w:val="24"/>
      <w:szCs w:val="24"/>
    </w:rPr>
  </w:style>
  <w:style w:type="character" w:styleId="Ulstomtale">
    <w:name w:val="Unresolved Mention"/>
    <w:basedOn w:val="Standardskrifttypeiafsnit"/>
    <w:uiPriority w:val="99"/>
    <w:semiHidden/>
    <w:unhideWhenUsed/>
    <w:rsid w:val="00BA4728"/>
    <w:rPr>
      <w:color w:val="605E5C"/>
      <w:shd w:val="clear" w:color="auto" w:fill="E1DFDD"/>
    </w:rPr>
  </w:style>
  <w:style w:type="character" w:styleId="BesgtLink">
    <w:name w:val="FollowedHyperlink"/>
    <w:basedOn w:val="Standardskrifttypeiafsnit"/>
    <w:uiPriority w:val="99"/>
    <w:semiHidden/>
    <w:unhideWhenUsed/>
    <w:rsid w:val="00F84300"/>
    <w:rPr>
      <w:color w:val="800080" w:themeColor="followedHyperlink"/>
      <w:u w:val="single"/>
    </w:rPr>
  </w:style>
  <w:style w:type="paragraph" w:styleId="Fodnotetekst">
    <w:name w:val="footnote text"/>
    <w:basedOn w:val="Normal"/>
    <w:link w:val="FodnotetekstTegn"/>
    <w:uiPriority w:val="99"/>
    <w:semiHidden/>
    <w:unhideWhenUsed/>
    <w:rsid w:val="009942B4"/>
    <w:rPr>
      <w:sz w:val="20"/>
      <w:szCs w:val="20"/>
    </w:rPr>
  </w:style>
  <w:style w:type="character" w:customStyle="1" w:styleId="FodnotetekstTegn">
    <w:name w:val="Fodnotetekst Tegn"/>
    <w:basedOn w:val="Standardskrifttypeiafsnit"/>
    <w:link w:val="Fodnotetekst"/>
    <w:uiPriority w:val="99"/>
    <w:semiHidden/>
    <w:rsid w:val="009942B4"/>
    <w:rPr>
      <w:rFonts w:ascii="Verdana" w:eastAsia="Times New Roman" w:hAnsi="Verdana"/>
      <w:lang w:eastAsia="da-DK"/>
    </w:rPr>
  </w:style>
  <w:style w:type="character" w:styleId="Fodnotehenvisning">
    <w:name w:val="footnote reference"/>
    <w:basedOn w:val="Standardskrifttypeiafsnit"/>
    <w:uiPriority w:val="99"/>
    <w:semiHidden/>
    <w:unhideWhenUsed/>
    <w:rsid w:val="009942B4"/>
    <w:rPr>
      <w:vertAlign w:val="superscript"/>
    </w:rPr>
  </w:style>
  <w:style w:type="paragraph" w:styleId="NormalWeb">
    <w:name w:val="Normal (Web)"/>
    <w:basedOn w:val="Normal"/>
    <w:uiPriority w:val="99"/>
    <w:semiHidden/>
    <w:unhideWhenUsed/>
    <w:rsid w:val="00AB093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55696">
      <w:bodyDiv w:val="1"/>
      <w:marLeft w:val="0"/>
      <w:marRight w:val="0"/>
      <w:marTop w:val="0"/>
      <w:marBottom w:val="0"/>
      <w:divBdr>
        <w:top w:val="none" w:sz="0" w:space="0" w:color="auto"/>
        <w:left w:val="none" w:sz="0" w:space="0" w:color="auto"/>
        <w:bottom w:val="none" w:sz="0" w:space="0" w:color="auto"/>
        <w:right w:val="none" w:sz="0" w:space="0" w:color="auto"/>
      </w:divBdr>
      <w:divsChild>
        <w:div w:id="599996206">
          <w:marLeft w:val="0"/>
          <w:marRight w:val="0"/>
          <w:marTop w:val="0"/>
          <w:marBottom w:val="0"/>
          <w:divBdr>
            <w:top w:val="none" w:sz="0" w:space="0" w:color="auto"/>
            <w:left w:val="none" w:sz="0" w:space="0" w:color="auto"/>
            <w:bottom w:val="none" w:sz="0" w:space="0" w:color="auto"/>
            <w:right w:val="none" w:sz="0" w:space="0" w:color="auto"/>
          </w:divBdr>
          <w:divsChild>
            <w:div w:id="1601598029">
              <w:marLeft w:val="0"/>
              <w:marRight w:val="0"/>
              <w:marTop w:val="0"/>
              <w:marBottom w:val="0"/>
              <w:divBdr>
                <w:top w:val="none" w:sz="0" w:space="0" w:color="auto"/>
                <w:left w:val="none" w:sz="0" w:space="0" w:color="auto"/>
                <w:bottom w:val="none" w:sz="0" w:space="0" w:color="auto"/>
                <w:right w:val="none" w:sz="0" w:space="0" w:color="auto"/>
              </w:divBdr>
              <w:divsChild>
                <w:div w:id="431054116">
                  <w:marLeft w:val="0"/>
                  <w:marRight w:val="0"/>
                  <w:marTop w:val="0"/>
                  <w:marBottom w:val="0"/>
                  <w:divBdr>
                    <w:top w:val="none" w:sz="0" w:space="0" w:color="auto"/>
                    <w:left w:val="none" w:sz="0" w:space="0" w:color="auto"/>
                    <w:bottom w:val="none" w:sz="0" w:space="0" w:color="auto"/>
                    <w:right w:val="none" w:sz="0" w:space="0" w:color="auto"/>
                  </w:divBdr>
                  <w:divsChild>
                    <w:div w:id="814183946">
                      <w:marLeft w:val="0"/>
                      <w:marRight w:val="0"/>
                      <w:marTop w:val="0"/>
                      <w:marBottom w:val="0"/>
                      <w:divBdr>
                        <w:top w:val="none" w:sz="0" w:space="0" w:color="auto"/>
                        <w:left w:val="none" w:sz="0" w:space="0" w:color="auto"/>
                        <w:bottom w:val="none" w:sz="0" w:space="0" w:color="auto"/>
                        <w:right w:val="none" w:sz="0" w:space="0" w:color="auto"/>
                      </w:divBdr>
                      <w:divsChild>
                        <w:div w:id="495387613">
                          <w:marLeft w:val="0"/>
                          <w:marRight w:val="0"/>
                          <w:marTop w:val="0"/>
                          <w:marBottom w:val="0"/>
                          <w:divBdr>
                            <w:top w:val="none" w:sz="0" w:space="0" w:color="auto"/>
                            <w:left w:val="none" w:sz="0" w:space="0" w:color="auto"/>
                            <w:bottom w:val="none" w:sz="0" w:space="0" w:color="auto"/>
                            <w:right w:val="none" w:sz="0" w:space="0" w:color="auto"/>
                          </w:divBdr>
                          <w:divsChild>
                            <w:div w:id="209639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674781">
      <w:bodyDiv w:val="1"/>
      <w:marLeft w:val="0"/>
      <w:marRight w:val="0"/>
      <w:marTop w:val="0"/>
      <w:marBottom w:val="0"/>
      <w:divBdr>
        <w:top w:val="none" w:sz="0" w:space="0" w:color="auto"/>
        <w:left w:val="none" w:sz="0" w:space="0" w:color="auto"/>
        <w:bottom w:val="none" w:sz="0" w:space="0" w:color="auto"/>
        <w:right w:val="none" w:sz="0" w:space="0" w:color="auto"/>
      </w:divBdr>
      <w:divsChild>
        <w:div w:id="529487275">
          <w:marLeft w:val="0"/>
          <w:marRight w:val="0"/>
          <w:marTop w:val="0"/>
          <w:marBottom w:val="0"/>
          <w:divBdr>
            <w:top w:val="none" w:sz="0" w:space="0" w:color="auto"/>
            <w:left w:val="none" w:sz="0" w:space="0" w:color="auto"/>
            <w:bottom w:val="none" w:sz="0" w:space="0" w:color="auto"/>
            <w:right w:val="none" w:sz="0" w:space="0" w:color="auto"/>
          </w:divBdr>
          <w:divsChild>
            <w:div w:id="291904308">
              <w:marLeft w:val="0"/>
              <w:marRight w:val="0"/>
              <w:marTop w:val="0"/>
              <w:marBottom w:val="0"/>
              <w:divBdr>
                <w:top w:val="none" w:sz="0" w:space="0" w:color="auto"/>
                <w:left w:val="none" w:sz="0" w:space="0" w:color="auto"/>
                <w:bottom w:val="none" w:sz="0" w:space="0" w:color="auto"/>
                <w:right w:val="none" w:sz="0" w:space="0" w:color="auto"/>
              </w:divBdr>
              <w:divsChild>
                <w:div w:id="249892031">
                  <w:marLeft w:val="0"/>
                  <w:marRight w:val="0"/>
                  <w:marTop w:val="0"/>
                  <w:marBottom w:val="0"/>
                  <w:divBdr>
                    <w:top w:val="none" w:sz="0" w:space="0" w:color="auto"/>
                    <w:left w:val="none" w:sz="0" w:space="0" w:color="auto"/>
                    <w:bottom w:val="none" w:sz="0" w:space="0" w:color="auto"/>
                    <w:right w:val="none" w:sz="0" w:space="0" w:color="auto"/>
                  </w:divBdr>
                  <w:divsChild>
                    <w:div w:id="1979803856">
                      <w:marLeft w:val="0"/>
                      <w:marRight w:val="0"/>
                      <w:marTop w:val="0"/>
                      <w:marBottom w:val="0"/>
                      <w:divBdr>
                        <w:top w:val="none" w:sz="0" w:space="0" w:color="auto"/>
                        <w:left w:val="none" w:sz="0" w:space="0" w:color="auto"/>
                        <w:bottom w:val="none" w:sz="0" w:space="0" w:color="auto"/>
                        <w:right w:val="none" w:sz="0" w:space="0" w:color="auto"/>
                      </w:divBdr>
                      <w:divsChild>
                        <w:div w:id="1973898118">
                          <w:marLeft w:val="0"/>
                          <w:marRight w:val="0"/>
                          <w:marTop w:val="0"/>
                          <w:marBottom w:val="0"/>
                          <w:divBdr>
                            <w:top w:val="none" w:sz="0" w:space="0" w:color="auto"/>
                            <w:left w:val="none" w:sz="0" w:space="0" w:color="auto"/>
                            <w:bottom w:val="none" w:sz="0" w:space="0" w:color="auto"/>
                            <w:right w:val="none" w:sz="0" w:space="0" w:color="auto"/>
                          </w:divBdr>
                          <w:divsChild>
                            <w:div w:id="120379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551928">
      <w:bodyDiv w:val="1"/>
      <w:marLeft w:val="0"/>
      <w:marRight w:val="0"/>
      <w:marTop w:val="0"/>
      <w:marBottom w:val="0"/>
      <w:divBdr>
        <w:top w:val="none" w:sz="0" w:space="0" w:color="auto"/>
        <w:left w:val="none" w:sz="0" w:space="0" w:color="auto"/>
        <w:bottom w:val="none" w:sz="0" w:space="0" w:color="auto"/>
        <w:right w:val="none" w:sz="0" w:space="0" w:color="auto"/>
      </w:divBdr>
      <w:divsChild>
        <w:div w:id="1481339445">
          <w:marLeft w:val="0"/>
          <w:marRight w:val="0"/>
          <w:marTop w:val="0"/>
          <w:marBottom w:val="0"/>
          <w:divBdr>
            <w:top w:val="none" w:sz="0" w:space="0" w:color="auto"/>
            <w:left w:val="none" w:sz="0" w:space="0" w:color="auto"/>
            <w:bottom w:val="none" w:sz="0" w:space="0" w:color="auto"/>
            <w:right w:val="none" w:sz="0" w:space="0" w:color="auto"/>
          </w:divBdr>
          <w:divsChild>
            <w:div w:id="856310574">
              <w:marLeft w:val="0"/>
              <w:marRight w:val="0"/>
              <w:marTop w:val="0"/>
              <w:marBottom w:val="0"/>
              <w:divBdr>
                <w:top w:val="none" w:sz="0" w:space="0" w:color="auto"/>
                <w:left w:val="none" w:sz="0" w:space="0" w:color="auto"/>
                <w:bottom w:val="none" w:sz="0" w:space="0" w:color="auto"/>
                <w:right w:val="none" w:sz="0" w:space="0" w:color="auto"/>
              </w:divBdr>
              <w:divsChild>
                <w:div w:id="1179929023">
                  <w:marLeft w:val="0"/>
                  <w:marRight w:val="0"/>
                  <w:marTop w:val="0"/>
                  <w:marBottom w:val="0"/>
                  <w:divBdr>
                    <w:top w:val="none" w:sz="0" w:space="0" w:color="auto"/>
                    <w:left w:val="none" w:sz="0" w:space="0" w:color="auto"/>
                    <w:bottom w:val="none" w:sz="0" w:space="0" w:color="auto"/>
                    <w:right w:val="none" w:sz="0" w:space="0" w:color="auto"/>
                  </w:divBdr>
                  <w:divsChild>
                    <w:div w:id="616713663">
                      <w:marLeft w:val="0"/>
                      <w:marRight w:val="0"/>
                      <w:marTop w:val="0"/>
                      <w:marBottom w:val="0"/>
                      <w:divBdr>
                        <w:top w:val="none" w:sz="0" w:space="0" w:color="auto"/>
                        <w:left w:val="none" w:sz="0" w:space="0" w:color="auto"/>
                        <w:bottom w:val="none" w:sz="0" w:space="0" w:color="auto"/>
                        <w:right w:val="none" w:sz="0" w:space="0" w:color="auto"/>
                      </w:divBdr>
                      <w:divsChild>
                        <w:div w:id="987629312">
                          <w:marLeft w:val="0"/>
                          <w:marRight w:val="0"/>
                          <w:marTop w:val="0"/>
                          <w:marBottom w:val="0"/>
                          <w:divBdr>
                            <w:top w:val="none" w:sz="0" w:space="0" w:color="auto"/>
                            <w:left w:val="none" w:sz="0" w:space="0" w:color="auto"/>
                            <w:bottom w:val="none" w:sz="0" w:space="0" w:color="auto"/>
                            <w:right w:val="none" w:sz="0" w:space="0" w:color="auto"/>
                          </w:divBdr>
                          <w:divsChild>
                            <w:div w:id="25100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412841">
      <w:bodyDiv w:val="1"/>
      <w:marLeft w:val="0"/>
      <w:marRight w:val="0"/>
      <w:marTop w:val="0"/>
      <w:marBottom w:val="0"/>
      <w:divBdr>
        <w:top w:val="none" w:sz="0" w:space="0" w:color="auto"/>
        <w:left w:val="none" w:sz="0" w:space="0" w:color="auto"/>
        <w:bottom w:val="none" w:sz="0" w:space="0" w:color="auto"/>
        <w:right w:val="none" w:sz="0" w:space="0" w:color="auto"/>
      </w:divBdr>
      <w:divsChild>
        <w:div w:id="1911884241">
          <w:marLeft w:val="0"/>
          <w:marRight w:val="0"/>
          <w:marTop w:val="0"/>
          <w:marBottom w:val="0"/>
          <w:divBdr>
            <w:top w:val="none" w:sz="0" w:space="0" w:color="auto"/>
            <w:left w:val="none" w:sz="0" w:space="0" w:color="auto"/>
            <w:bottom w:val="none" w:sz="0" w:space="0" w:color="auto"/>
            <w:right w:val="none" w:sz="0" w:space="0" w:color="auto"/>
          </w:divBdr>
          <w:divsChild>
            <w:div w:id="896890801">
              <w:marLeft w:val="0"/>
              <w:marRight w:val="0"/>
              <w:marTop w:val="0"/>
              <w:marBottom w:val="0"/>
              <w:divBdr>
                <w:top w:val="none" w:sz="0" w:space="0" w:color="auto"/>
                <w:left w:val="none" w:sz="0" w:space="0" w:color="auto"/>
                <w:bottom w:val="none" w:sz="0" w:space="0" w:color="auto"/>
                <w:right w:val="none" w:sz="0" w:space="0" w:color="auto"/>
              </w:divBdr>
              <w:divsChild>
                <w:div w:id="1890994716">
                  <w:marLeft w:val="0"/>
                  <w:marRight w:val="0"/>
                  <w:marTop w:val="0"/>
                  <w:marBottom w:val="0"/>
                  <w:divBdr>
                    <w:top w:val="none" w:sz="0" w:space="0" w:color="auto"/>
                    <w:left w:val="none" w:sz="0" w:space="0" w:color="auto"/>
                    <w:bottom w:val="none" w:sz="0" w:space="0" w:color="auto"/>
                    <w:right w:val="none" w:sz="0" w:space="0" w:color="auto"/>
                  </w:divBdr>
                  <w:divsChild>
                    <w:div w:id="106891427">
                      <w:marLeft w:val="0"/>
                      <w:marRight w:val="0"/>
                      <w:marTop w:val="0"/>
                      <w:marBottom w:val="0"/>
                      <w:divBdr>
                        <w:top w:val="none" w:sz="0" w:space="0" w:color="auto"/>
                        <w:left w:val="none" w:sz="0" w:space="0" w:color="auto"/>
                        <w:bottom w:val="none" w:sz="0" w:space="0" w:color="auto"/>
                        <w:right w:val="none" w:sz="0" w:space="0" w:color="auto"/>
                      </w:divBdr>
                      <w:divsChild>
                        <w:div w:id="1427924519">
                          <w:marLeft w:val="0"/>
                          <w:marRight w:val="0"/>
                          <w:marTop w:val="0"/>
                          <w:marBottom w:val="0"/>
                          <w:divBdr>
                            <w:top w:val="none" w:sz="0" w:space="0" w:color="auto"/>
                            <w:left w:val="none" w:sz="0" w:space="0" w:color="auto"/>
                            <w:bottom w:val="none" w:sz="0" w:space="0" w:color="auto"/>
                            <w:right w:val="none" w:sz="0" w:space="0" w:color="auto"/>
                          </w:divBdr>
                          <w:divsChild>
                            <w:div w:id="4771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515371">
      <w:bodyDiv w:val="1"/>
      <w:marLeft w:val="0"/>
      <w:marRight w:val="0"/>
      <w:marTop w:val="0"/>
      <w:marBottom w:val="0"/>
      <w:divBdr>
        <w:top w:val="none" w:sz="0" w:space="0" w:color="auto"/>
        <w:left w:val="none" w:sz="0" w:space="0" w:color="auto"/>
        <w:bottom w:val="none" w:sz="0" w:space="0" w:color="auto"/>
        <w:right w:val="none" w:sz="0" w:space="0" w:color="auto"/>
      </w:divBdr>
    </w:div>
    <w:div w:id="534776716">
      <w:bodyDiv w:val="1"/>
      <w:marLeft w:val="0"/>
      <w:marRight w:val="0"/>
      <w:marTop w:val="0"/>
      <w:marBottom w:val="0"/>
      <w:divBdr>
        <w:top w:val="none" w:sz="0" w:space="0" w:color="auto"/>
        <w:left w:val="none" w:sz="0" w:space="0" w:color="auto"/>
        <w:bottom w:val="none" w:sz="0" w:space="0" w:color="auto"/>
        <w:right w:val="none" w:sz="0" w:space="0" w:color="auto"/>
      </w:divBdr>
      <w:divsChild>
        <w:div w:id="957297174">
          <w:marLeft w:val="0"/>
          <w:marRight w:val="0"/>
          <w:marTop w:val="0"/>
          <w:marBottom w:val="0"/>
          <w:divBdr>
            <w:top w:val="none" w:sz="0" w:space="0" w:color="auto"/>
            <w:left w:val="none" w:sz="0" w:space="0" w:color="auto"/>
            <w:bottom w:val="none" w:sz="0" w:space="0" w:color="auto"/>
            <w:right w:val="none" w:sz="0" w:space="0" w:color="auto"/>
          </w:divBdr>
          <w:divsChild>
            <w:div w:id="157694461">
              <w:marLeft w:val="0"/>
              <w:marRight w:val="0"/>
              <w:marTop w:val="0"/>
              <w:marBottom w:val="0"/>
              <w:divBdr>
                <w:top w:val="none" w:sz="0" w:space="0" w:color="auto"/>
                <w:left w:val="none" w:sz="0" w:space="0" w:color="auto"/>
                <w:bottom w:val="none" w:sz="0" w:space="0" w:color="auto"/>
                <w:right w:val="none" w:sz="0" w:space="0" w:color="auto"/>
              </w:divBdr>
              <w:divsChild>
                <w:div w:id="418795335">
                  <w:marLeft w:val="0"/>
                  <w:marRight w:val="0"/>
                  <w:marTop w:val="0"/>
                  <w:marBottom w:val="0"/>
                  <w:divBdr>
                    <w:top w:val="none" w:sz="0" w:space="0" w:color="auto"/>
                    <w:left w:val="none" w:sz="0" w:space="0" w:color="auto"/>
                    <w:bottom w:val="none" w:sz="0" w:space="0" w:color="auto"/>
                    <w:right w:val="none" w:sz="0" w:space="0" w:color="auto"/>
                  </w:divBdr>
                  <w:divsChild>
                    <w:div w:id="1589120592">
                      <w:marLeft w:val="0"/>
                      <w:marRight w:val="0"/>
                      <w:marTop w:val="0"/>
                      <w:marBottom w:val="0"/>
                      <w:divBdr>
                        <w:top w:val="none" w:sz="0" w:space="0" w:color="auto"/>
                        <w:left w:val="none" w:sz="0" w:space="0" w:color="auto"/>
                        <w:bottom w:val="none" w:sz="0" w:space="0" w:color="auto"/>
                        <w:right w:val="none" w:sz="0" w:space="0" w:color="auto"/>
                      </w:divBdr>
                      <w:divsChild>
                        <w:div w:id="438526125">
                          <w:marLeft w:val="0"/>
                          <w:marRight w:val="0"/>
                          <w:marTop w:val="0"/>
                          <w:marBottom w:val="0"/>
                          <w:divBdr>
                            <w:top w:val="none" w:sz="0" w:space="0" w:color="auto"/>
                            <w:left w:val="none" w:sz="0" w:space="0" w:color="auto"/>
                            <w:bottom w:val="none" w:sz="0" w:space="0" w:color="auto"/>
                            <w:right w:val="none" w:sz="0" w:space="0" w:color="auto"/>
                          </w:divBdr>
                          <w:divsChild>
                            <w:div w:id="83495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607781">
      <w:bodyDiv w:val="1"/>
      <w:marLeft w:val="0"/>
      <w:marRight w:val="0"/>
      <w:marTop w:val="0"/>
      <w:marBottom w:val="0"/>
      <w:divBdr>
        <w:top w:val="none" w:sz="0" w:space="0" w:color="auto"/>
        <w:left w:val="none" w:sz="0" w:space="0" w:color="auto"/>
        <w:bottom w:val="none" w:sz="0" w:space="0" w:color="auto"/>
        <w:right w:val="none" w:sz="0" w:space="0" w:color="auto"/>
      </w:divBdr>
    </w:div>
    <w:div w:id="777411047">
      <w:bodyDiv w:val="1"/>
      <w:marLeft w:val="0"/>
      <w:marRight w:val="0"/>
      <w:marTop w:val="0"/>
      <w:marBottom w:val="0"/>
      <w:divBdr>
        <w:top w:val="none" w:sz="0" w:space="0" w:color="auto"/>
        <w:left w:val="none" w:sz="0" w:space="0" w:color="auto"/>
        <w:bottom w:val="none" w:sz="0" w:space="0" w:color="auto"/>
        <w:right w:val="none" w:sz="0" w:space="0" w:color="auto"/>
      </w:divBdr>
      <w:divsChild>
        <w:div w:id="1894268773">
          <w:marLeft w:val="0"/>
          <w:marRight w:val="0"/>
          <w:marTop w:val="0"/>
          <w:marBottom w:val="0"/>
          <w:divBdr>
            <w:top w:val="none" w:sz="0" w:space="0" w:color="auto"/>
            <w:left w:val="none" w:sz="0" w:space="0" w:color="auto"/>
            <w:bottom w:val="none" w:sz="0" w:space="0" w:color="auto"/>
            <w:right w:val="none" w:sz="0" w:space="0" w:color="auto"/>
          </w:divBdr>
          <w:divsChild>
            <w:div w:id="2130468336">
              <w:marLeft w:val="0"/>
              <w:marRight w:val="0"/>
              <w:marTop w:val="0"/>
              <w:marBottom w:val="0"/>
              <w:divBdr>
                <w:top w:val="none" w:sz="0" w:space="0" w:color="auto"/>
                <w:left w:val="none" w:sz="0" w:space="0" w:color="auto"/>
                <w:bottom w:val="none" w:sz="0" w:space="0" w:color="auto"/>
                <w:right w:val="none" w:sz="0" w:space="0" w:color="auto"/>
              </w:divBdr>
              <w:divsChild>
                <w:div w:id="1697385322">
                  <w:marLeft w:val="0"/>
                  <w:marRight w:val="0"/>
                  <w:marTop w:val="0"/>
                  <w:marBottom w:val="0"/>
                  <w:divBdr>
                    <w:top w:val="none" w:sz="0" w:space="0" w:color="auto"/>
                    <w:left w:val="none" w:sz="0" w:space="0" w:color="auto"/>
                    <w:bottom w:val="none" w:sz="0" w:space="0" w:color="auto"/>
                    <w:right w:val="none" w:sz="0" w:space="0" w:color="auto"/>
                  </w:divBdr>
                  <w:divsChild>
                    <w:div w:id="1353919403">
                      <w:marLeft w:val="0"/>
                      <w:marRight w:val="0"/>
                      <w:marTop w:val="0"/>
                      <w:marBottom w:val="0"/>
                      <w:divBdr>
                        <w:top w:val="none" w:sz="0" w:space="0" w:color="auto"/>
                        <w:left w:val="none" w:sz="0" w:space="0" w:color="auto"/>
                        <w:bottom w:val="none" w:sz="0" w:space="0" w:color="auto"/>
                        <w:right w:val="none" w:sz="0" w:space="0" w:color="auto"/>
                      </w:divBdr>
                      <w:divsChild>
                        <w:div w:id="913930998">
                          <w:marLeft w:val="0"/>
                          <w:marRight w:val="0"/>
                          <w:marTop w:val="0"/>
                          <w:marBottom w:val="0"/>
                          <w:divBdr>
                            <w:top w:val="none" w:sz="0" w:space="0" w:color="auto"/>
                            <w:left w:val="none" w:sz="0" w:space="0" w:color="auto"/>
                            <w:bottom w:val="none" w:sz="0" w:space="0" w:color="auto"/>
                            <w:right w:val="none" w:sz="0" w:space="0" w:color="auto"/>
                          </w:divBdr>
                          <w:divsChild>
                            <w:div w:id="17755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292495">
      <w:bodyDiv w:val="1"/>
      <w:marLeft w:val="0"/>
      <w:marRight w:val="0"/>
      <w:marTop w:val="0"/>
      <w:marBottom w:val="0"/>
      <w:divBdr>
        <w:top w:val="none" w:sz="0" w:space="0" w:color="auto"/>
        <w:left w:val="none" w:sz="0" w:space="0" w:color="auto"/>
        <w:bottom w:val="none" w:sz="0" w:space="0" w:color="auto"/>
        <w:right w:val="none" w:sz="0" w:space="0" w:color="auto"/>
      </w:divBdr>
      <w:divsChild>
        <w:div w:id="251403494">
          <w:marLeft w:val="0"/>
          <w:marRight w:val="0"/>
          <w:marTop w:val="0"/>
          <w:marBottom w:val="0"/>
          <w:divBdr>
            <w:top w:val="none" w:sz="0" w:space="0" w:color="auto"/>
            <w:left w:val="none" w:sz="0" w:space="0" w:color="auto"/>
            <w:bottom w:val="none" w:sz="0" w:space="0" w:color="auto"/>
            <w:right w:val="none" w:sz="0" w:space="0" w:color="auto"/>
          </w:divBdr>
          <w:divsChild>
            <w:div w:id="387189007">
              <w:marLeft w:val="0"/>
              <w:marRight w:val="0"/>
              <w:marTop w:val="0"/>
              <w:marBottom w:val="0"/>
              <w:divBdr>
                <w:top w:val="none" w:sz="0" w:space="0" w:color="auto"/>
                <w:left w:val="none" w:sz="0" w:space="0" w:color="auto"/>
                <w:bottom w:val="none" w:sz="0" w:space="0" w:color="auto"/>
                <w:right w:val="none" w:sz="0" w:space="0" w:color="auto"/>
              </w:divBdr>
              <w:divsChild>
                <w:div w:id="1186209124">
                  <w:marLeft w:val="0"/>
                  <w:marRight w:val="0"/>
                  <w:marTop w:val="0"/>
                  <w:marBottom w:val="0"/>
                  <w:divBdr>
                    <w:top w:val="none" w:sz="0" w:space="0" w:color="auto"/>
                    <w:left w:val="none" w:sz="0" w:space="0" w:color="auto"/>
                    <w:bottom w:val="none" w:sz="0" w:space="0" w:color="auto"/>
                    <w:right w:val="none" w:sz="0" w:space="0" w:color="auto"/>
                  </w:divBdr>
                  <w:divsChild>
                    <w:div w:id="203969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144630">
          <w:marLeft w:val="0"/>
          <w:marRight w:val="0"/>
          <w:marTop w:val="0"/>
          <w:marBottom w:val="0"/>
          <w:divBdr>
            <w:top w:val="none" w:sz="0" w:space="0" w:color="auto"/>
            <w:left w:val="none" w:sz="0" w:space="0" w:color="auto"/>
            <w:bottom w:val="none" w:sz="0" w:space="0" w:color="auto"/>
            <w:right w:val="none" w:sz="0" w:space="0" w:color="auto"/>
          </w:divBdr>
          <w:divsChild>
            <w:div w:id="14967418">
              <w:marLeft w:val="0"/>
              <w:marRight w:val="0"/>
              <w:marTop w:val="0"/>
              <w:marBottom w:val="0"/>
              <w:divBdr>
                <w:top w:val="none" w:sz="0" w:space="0" w:color="auto"/>
                <w:left w:val="none" w:sz="0" w:space="0" w:color="auto"/>
                <w:bottom w:val="none" w:sz="0" w:space="0" w:color="auto"/>
                <w:right w:val="none" w:sz="0" w:space="0" w:color="auto"/>
              </w:divBdr>
              <w:divsChild>
                <w:div w:id="2009095134">
                  <w:marLeft w:val="0"/>
                  <w:marRight w:val="0"/>
                  <w:marTop w:val="0"/>
                  <w:marBottom w:val="0"/>
                  <w:divBdr>
                    <w:top w:val="none" w:sz="0" w:space="0" w:color="auto"/>
                    <w:left w:val="none" w:sz="0" w:space="0" w:color="auto"/>
                    <w:bottom w:val="none" w:sz="0" w:space="0" w:color="auto"/>
                    <w:right w:val="none" w:sz="0" w:space="0" w:color="auto"/>
                  </w:divBdr>
                  <w:divsChild>
                    <w:div w:id="60499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720081">
      <w:bodyDiv w:val="1"/>
      <w:marLeft w:val="0"/>
      <w:marRight w:val="0"/>
      <w:marTop w:val="0"/>
      <w:marBottom w:val="0"/>
      <w:divBdr>
        <w:top w:val="none" w:sz="0" w:space="0" w:color="auto"/>
        <w:left w:val="none" w:sz="0" w:space="0" w:color="auto"/>
        <w:bottom w:val="none" w:sz="0" w:space="0" w:color="auto"/>
        <w:right w:val="none" w:sz="0" w:space="0" w:color="auto"/>
      </w:divBdr>
    </w:div>
    <w:div w:id="1079912071">
      <w:bodyDiv w:val="1"/>
      <w:marLeft w:val="0"/>
      <w:marRight w:val="0"/>
      <w:marTop w:val="0"/>
      <w:marBottom w:val="0"/>
      <w:divBdr>
        <w:top w:val="none" w:sz="0" w:space="0" w:color="auto"/>
        <w:left w:val="none" w:sz="0" w:space="0" w:color="auto"/>
        <w:bottom w:val="none" w:sz="0" w:space="0" w:color="auto"/>
        <w:right w:val="none" w:sz="0" w:space="0" w:color="auto"/>
      </w:divBdr>
      <w:divsChild>
        <w:div w:id="2014336948">
          <w:marLeft w:val="0"/>
          <w:marRight w:val="0"/>
          <w:marTop w:val="0"/>
          <w:marBottom w:val="0"/>
          <w:divBdr>
            <w:top w:val="none" w:sz="0" w:space="0" w:color="auto"/>
            <w:left w:val="none" w:sz="0" w:space="0" w:color="auto"/>
            <w:bottom w:val="none" w:sz="0" w:space="0" w:color="auto"/>
            <w:right w:val="none" w:sz="0" w:space="0" w:color="auto"/>
          </w:divBdr>
          <w:divsChild>
            <w:div w:id="370761758">
              <w:marLeft w:val="0"/>
              <w:marRight w:val="0"/>
              <w:marTop w:val="0"/>
              <w:marBottom w:val="0"/>
              <w:divBdr>
                <w:top w:val="none" w:sz="0" w:space="0" w:color="auto"/>
                <w:left w:val="none" w:sz="0" w:space="0" w:color="auto"/>
                <w:bottom w:val="none" w:sz="0" w:space="0" w:color="auto"/>
                <w:right w:val="none" w:sz="0" w:space="0" w:color="auto"/>
              </w:divBdr>
              <w:divsChild>
                <w:div w:id="1167551119">
                  <w:marLeft w:val="0"/>
                  <w:marRight w:val="0"/>
                  <w:marTop w:val="0"/>
                  <w:marBottom w:val="0"/>
                  <w:divBdr>
                    <w:top w:val="none" w:sz="0" w:space="0" w:color="auto"/>
                    <w:left w:val="none" w:sz="0" w:space="0" w:color="auto"/>
                    <w:bottom w:val="none" w:sz="0" w:space="0" w:color="auto"/>
                    <w:right w:val="none" w:sz="0" w:space="0" w:color="auto"/>
                  </w:divBdr>
                  <w:divsChild>
                    <w:div w:id="1445147573">
                      <w:marLeft w:val="0"/>
                      <w:marRight w:val="0"/>
                      <w:marTop w:val="0"/>
                      <w:marBottom w:val="0"/>
                      <w:divBdr>
                        <w:top w:val="none" w:sz="0" w:space="0" w:color="auto"/>
                        <w:left w:val="none" w:sz="0" w:space="0" w:color="auto"/>
                        <w:bottom w:val="none" w:sz="0" w:space="0" w:color="auto"/>
                        <w:right w:val="none" w:sz="0" w:space="0" w:color="auto"/>
                      </w:divBdr>
                      <w:divsChild>
                        <w:div w:id="1402020428">
                          <w:marLeft w:val="0"/>
                          <w:marRight w:val="0"/>
                          <w:marTop w:val="0"/>
                          <w:marBottom w:val="0"/>
                          <w:divBdr>
                            <w:top w:val="none" w:sz="0" w:space="0" w:color="auto"/>
                            <w:left w:val="none" w:sz="0" w:space="0" w:color="auto"/>
                            <w:bottom w:val="none" w:sz="0" w:space="0" w:color="auto"/>
                            <w:right w:val="none" w:sz="0" w:space="0" w:color="auto"/>
                          </w:divBdr>
                          <w:divsChild>
                            <w:div w:id="1332222356">
                              <w:marLeft w:val="0"/>
                              <w:marRight w:val="0"/>
                              <w:marTop w:val="0"/>
                              <w:marBottom w:val="0"/>
                              <w:divBdr>
                                <w:top w:val="none" w:sz="0" w:space="0" w:color="auto"/>
                                <w:left w:val="none" w:sz="0" w:space="0" w:color="auto"/>
                                <w:bottom w:val="none" w:sz="0" w:space="0" w:color="auto"/>
                                <w:right w:val="none" w:sz="0" w:space="0" w:color="auto"/>
                              </w:divBdr>
                              <w:divsChild>
                                <w:div w:id="1885628816">
                                  <w:marLeft w:val="0"/>
                                  <w:marRight w:val="0"/>
                                  <w:marTop w:val="0"/>
                                  <w:marBottom w:val="0"/>
                                  <w:divBdr>
                                    <w:top w:val="none" w:sz="0" w:space="0" w:color="auto"/>
                                    <w:left w:val="none" w:sz="0" w:space="0" w:color="auto"/>
                                    <w:bottom w:val="none" w:sz="0" w:space="0" w:color="auto"/>
                                    <w:right w:val="none" w:sz="0" w:space="0" w:color="auto"/>
                                  </w:divBdr>
                                  <w:divsChild>
                                    <w:div w:id="227614805">
                                      <w:marLeft w:val="0"/>
                                      <w:marRight w:val="0"/>
                                      <w:marTop w:val="0"/>
                                      <w:marBottom w:val="0"/>
                                      <w:divBdr>
                                        <w:top w:val="none" w:sz="0" w:space="0" w:color="auto"/>
                                        <w:left w:val="none" w:sz="0" w:space="0" w:color="auto"/>
                                        <w:bottom w:val="none" w:sz="0" w:space="0" w:color="auto"/>
                                        <w:right w:val="none" w:sz="0" w:space="0" w:color="auto"/>
                                      </w:divBdr>
                                      <w:divsChild>
                                        <w:div w:id="897856626">
                                          <w:marLeft w:val="0"/>
                                          <w:marRight w:val="0"/>
                                          <w:marTop w:val="0"/>
                                          <w:marBottom w:val="0"/>
                                          <w:divBdr>
                                            <w:top w:val="none" w:sz="0" w:space="0" w:color="auto"/>
                                            <w:left w:val="none" w:sz="0" w:space="0" w:color="auto"/>
                                            <w:bottom w:val="none" w:sz="0" w:space="0" w:color="auto"/>
                                            <w:right w:val="none" w:sz="0" w:space="0" w:color="auto"/>
                                          </w:divBdr>
                                          <w:divsChild>
                                            <w:div w:id="592129195">
                                              <w:marLeft w:val="0"/>
                                              <w:marRight w:val="0"/>
                                              <w:marTop w:val="0"/>
                                              <w:marBottom w:val="0"/>
                                              <w:divBdr>
                                                <w:top w:val="none" w:sz="0" w:space="0" w:color="auto"/>
                                                <w:left w:val="none" w:sz="0" w:space="0" w:color="auto"/>
                                                <w:bottom w:val="none" w:sz="0" w:space="0" w:color="auto"/>
                                                <w:right w:val="none" w:sz="0" w:space="0" w:color="auto"/>
                                              </w:divBdr>
                                              <w:divsChild>
                                                <w:div w:id="546647004">
                                                  <w:marLeft w:val="0"/>
                                                  <w:marRight w:val="0"/>
                                                  <w:marTop w:val="0"/>
                                                  <w:marBottom w:val="0"/>
                                                  <w:divBdr>
                                                    <w:top w:val="none" w:sz="0" w:space="0" w:color="auto"/>
                                                    <w:left w:val="none" w:sz="0" w:space="0" w:color="auto"/>
                                                    <w:bottom w:val="none" w:sz="0" w:space="0" w:color="auto"/>
                                                    <w:right w:val="none" w:sz="0" w:space="0" w:color="auto"/>
                                                  </w:divBdr>
                                                  <w:divsChild>
                                                    <w:div w:id="1016468949">
                                                      <w:marLeft w:val="0"/>
                                                      <w:marRight w:val="0"/>
                                                      <w:marTop w:val="0"/>
                                                      <w:marBottom w:val="0"/>
                                                      <w:divBdr>
                                                        <w:top w:val="none" w:sz="0" w:space="0" w:color="auto"/>
                                                        <w:left w:val="none" w:sz="0" w:space="0" w:color="auto"/>
                                                        <w:bottom w:val="none" w:sz="0" w:space="0" w:color="auto"/>
                                                        <w:right w:val="none" w:sz="0" w:space="0" w:color="auto"/>
                                                      </w:divBdr>
                                                      <w:divsChild>
                                                        <w:div w:id="1443258436">
                                                          <w:marLeft w:val="0"/>
                                                          <w:marRight w:val="0"/>
                                                          <w:marTop w:val="0"/>
                                                          <w:marBottom w:val="0"/>
                                                          <w:divBdr>
                                                            <w:top w:val="none" w:sz="0" w:space="0" w:color="auto"/>
                                                            <w:left w:val="none" w:sz="0" w:space="0" w:color="auto"/>
                                                            <w:bottom w:val="none" w:sz="0" w:space="0" w:color="auto"/>
                                                            <w:right w:val="none" w:sz="0" w:space="0" w:color="auto"/>
                                                          </w:divBdr>
                                                          <w:divsChild>
                                                            <w:div w:id="171292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47157272">
      <w:bodyDiv w:val="1"/>
      <w:marLeft w:val="0"/>
      <w:marRight w:val="0"/>
      <w:marTop w:val="0"/>
      <w:marBottom w:val="0"/>
      <w:divBdr>
        <w:top w:val="none" w:sz="0" w:space="0" w:color="auto"/>
        <w:left w:val="none" w:sz="0" w:space="0" w:color="auto"/>
        <w:bottom w:val="none" w:sz="0" w:space="0" w:color="auto"/>
        <w:right w:val="none" w:sz="0" w:space="0" w:color="auto"/>
      </w:divBdr>
      <w:divsChild>
        <w:div w:id="445730907">
          <w:marLeft w:val="0"/>
          <w:marRight w:val="0"/>
          <w:marTop w:val="0"/>
          <w:marBottom w:val="0"/>
          <w:divBdr>
            <w:top w:val="none" w:sz="0" w:space="0" w:color="auto"/>
            <w:left w:val="none" w:sz="0" w:space="0" w:color="auto"/>
            <w:bottom w:val="none" w:sz="0" w:space="0" w:color="auto"/>
            <w:right w:val="none" w:sz="0" w:space="0" w:color="auto"/>
          </w:divBdr>
          <w:divsChild>
            <w:div w:id="1648700853">
              <w:marLeft w:val="0"/>
              <w:marRight w:val="0"/>
              <w:marTop w:val="0"/>
              <w:marBottom w:val="0"/>
              <w:divBdr>
                <w:top w:val="none" w:sz="0" w:space="0" w:color="auto"/>
                <w:left w:val="none" w:sz="0" w:space="0" w:color="auto"/>
                <w:bottom w:val="none" w:sz="0" w:space="0" w:color="auto"/>
                <w:right w:val="none" w:sz="0" w:space="0" w:color="auto"/>
              </w:divBdr>
              <w:divsChild>
                <w:div w:id="1100419713">
                  <w:marLeft w:val="0"/>
                  <w:marRight w:val="0"/>
                  <w:marTop w:val="0"/>
                  <w:marBottom w:val="0"/>
                  <w:divBdr>
                    <w:top w:val="none" w:sz="0" w:space="0" w:color="auto"/>
                    <w:left w:val="none" w:sz="0" w:space="0" w:color="auto"/>
                    <w:bottom w:val="none" w:sz="0" w:space="0" w:color="auto"/>
                    <w:right w:val="none" w:sz="0" w:space="0" w:color="auto"/>
                  </w:divBdr>
                  <w:divsChild>
                    <w:div w:id="221450016">
                      <w:marLeft w:val="0"/>
                      <w:marRight w:val="0"/>
                      <w:marTop w:val="0"/>
                      <w:marBottom w:val="0"/>
                      <w:divBdr>
                        <w:top w:val="none" w:sz="0" w:space="0" w:color="auto"/>
                        <w:left w:val="none" w:sz="0" w:space="0" w:color="auto"/>
                        <w:bottom w:val="none" w:sz="0" w:space="0" w:color="auto"/>
                        <w:right w:val="none" w:sz="0" w:space="0" w:color="auto"/>
                      </w:divBdr>
                      <w:divsChild>
                        <w:div w:id="1266884994">
                          <w:marLeft w:val="0"/>
                          <w:marRight w:val="0"/>
                          <w:marTop w:val="0"/>
                          <w:marBottom w:val="0"/>
                          <w:divBdr>
                            <w:top w:val="none" w:sz="0" w:space="0" w:color="auto"/>
                            <w:left w:val="none" w:sz="0" w:space="0" w:color="auto"/>
                            <w:bottom w:val="none" w:sz="0" w:space="0" w:color="auto"/>
                            <w:right w:val="none" w:sz="0" w:space="0" w:color="auto"/>
                          </w:divBdr>
                          <w:divsChild>
                            <w:div w:id="64042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907048">
      <w:bodyDiv w:val="1"/>
      <w:marLeft w:val="0"/>
      <w:marRight w:val="0"/>
      <w:marTop w:val="0"/>
      <w:marBottom w:val="0"/>
      <w:divBdr>
        <w:top w:val="none" w:sz="0" w:space="0" w:color="auto"/>
        <w:left w:val="none" w:sz="0" w:space="0" w:color="auto"/>
        <w:bottom w:val="none" w:sz="0" w:space="0" w:color="auto"/>
        <w:right w:val="none" w:sz="0" w:space="0" w:color="auto"/>
      </w:divBdr>
      <w:divsChild>
        <w:div w:id="1595818207">
          <w:marLeft w:val="0"/>
          <w:marRight w:val="0"/>
          <w:marTop w:val="0"/>
          <w:marBottom w:val="0"/>
          <w:divBdr>
            <w:top w:val="none" w:sz="0" w:space="0" w:color="auto"/>
            <w:left w:val="none" w:sz="0" w:space="0" w:color="auto"/>
            <w:bottom w:val="none" w:sz="0" w:space="0" w:color="auto"/>
            <w:right w:val="none" w:sz="0" w:space="0" w:color="auto"/>
          </w:divBdr>
          <w:divsChild>
            <w:div w:id="210579675">
              <w:marLeft w:val="0"/>
              <w:marRight w:val="0"/>
              <w:marTop w:val="0"/>
              <w:marBottom w:val="0"/>
              <w:divBdr>
                <w:top w:val="none" w:sz="0" w:space="0" w:color="auto"/>
                <w:left w:val="none" w:sz="0" w:space="0" w:color="auto"/>
                <w:bottom w:val="none" w:sz="0" w:space="0" w:color="auto"/>
                <w:right w:val="none" w:sz="0" w:space="0" w:color="auto"/>
              </w:divBdr>
              <w:divsChild>
                <w:div w:id="2136947112">
                  <w:marLeft w:val="0"/>
                  <w:marRight w:val="0"/>
                  <w:marTop w:val="0"/>
                  <w:marBottom w:val="0"/>
                  <w:divBdr>
                    <w:top w:val="none" w:sz="0" w:space="0" w:color="auto"/>
                    <w:left w:val="none" w:sz="0" w:space="0" w:color="auto"/>
                    <w:bottom w:val="none" w:sz="0" w:space="0" w:color="auto"/>
                    <w:right w:val="none" w:sz="0" w:space="0" w:color="auto"/>
                  </w:divBdr>
                  <w:divsChild>
                    <w:div w:id="211119328">
                      <w:marLeft w:val="0"/>
                      <w:marRight w:val="0"/>
                      <w:marTop w:val="0"/>
                      <w:marBottom w:val="0"/>
                      <w:divBdr>
                        <w:top w:val="none" w:sz="0" w:space="0" w:color="auto"/>
                        <w:left w:val="none" w:sz="0" w:space="0" w:color="auto"/>
                        <w:bottom w:val="none" w:sz="0" w:space="0" w:color="auto"/>
                        <w:right w:val="none" w:sz="0" w:space="0" w:color="auto"/>
                      </w:divBdr>
                      <w:divsChild>
                        <w:div w:id="311066166">
                          <w:marLeft w:val="0"/>
                          <w:marRight w:val="0"/>
                          <w:marTop w:val="0"/>
                          <w:marBottom w:val="0"/>
                          <w:divBdr>
                            <w:top w:val="none" w:sz="0" w:space="0" w:color="auto"/>
                            <w:left w:val="none" w:sz="0" w:space="0" w:color="auto"/>
                            <w:bottom w:val="none" w:sz="0" w:space="0" w:color="auto"/>
                            <w:right w:val="none" w:sz="0" w:space="0" w:color="auto"/>
                          </w:divBdr>
                          <w:divsChild>
                            <w:div w:id="4545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900329">
      <w:bodyDiv w:val="1"/>
      <w:marLeft w:val="0"/>
      <w:marRight w:val="0"/>
      <w:marTop w:val="0"/>
      <w:marBottom w:val="0"/>
      <w:divBdr>
        <w:top w:val="none" w:sz="0" w:space="0" w:color="auto"/>
        <w:left w:val="none" w:sz="0" w:space="0" w:color="auto"/>
        <w:bottom w:val="none" w:sz="0" w:space="0" w:color="auto"/>
        <w:right w:val="none" w:sz="0" w:space="0" w:color="auto"/>
      </w:divBdr>
      <w:divsChild>
        <w:div w:id="1290161560">
          <w:marLeft w:val="0"/>
          <w:marRight w:val="0"/>
          <w:marTop w:val="0"/>
          <w:marBottom w:val="0"/>
          <w:divBdr>
            <w:top w:val="none" w:sz="0" w:space="0" w:color="auto"/>
            <w:left w:val="none" w:sz="0" w:space="0" w:color="auto"/>
            <w:bottom w:val="none" w:sz="0" w:space="0" w:color="auto"/>
            <w:right w:val="none" w:sz="0" w:space="0" w:color="auto"/>
          </w:divBdr>
          <w:divsChild>
            <w:div w:id="1590045471">
              <w:marLeft w:val="0"/>
              <w:marRight w:val="0"/>
              <w:marTop w:val="0"/>
              <w:marBottom w:val="0"/>
              <w:divBdr>
                <w:top w:val="none" w:sz="0" w:space="0" w:color="auto"/>
                <w:left w:val="none" w:sz="0" w:space="0" w:color="auto"/>
                <w:bottom w:val="none" w:sz="0" w:space="0" w:color="auto"/>
                <w:right w:val="none" w:sz="0" w:space="0" w:color="auto"/>
              </w:divBdr>
              <w:divsChild>
                <w:div w:id="937248328">
                  <w:marLeft w:val="0"/>
                  <w:marRight w:val="0"/>
                  <w:marTop w:val="0"/>
                  <w:marBottom w:val="0"/>
                  <w:divBdr>
                    <w:top w:val="none" w:sz="0" w:space="0" w:color="auto"/>
                    <w:left w:val="none" w:sz="0" w:space="0" w:color="auto"/>
                    <w:bottom w:val="none" w:sz="0" w:space="0" w:color="auto"/>
                    <w:right w:val="none" w:sz="0" w:space="0" w:color="auto"/>
                  </w:divBdr>
                  <w:divsChild>
                    <w:div w:id="280961608">
                      <w:marLeft w:val="0"/>
                      <w:marRight w:val="0"/>
                      <w:marTop w:val="0"/>
                      <w:marBottom w:val="0"/>
                      <w:divBdr>
                        <w:top w:val="none" w:sz="0" w:space="0" w:color="auto"/>
                        <w:left w:val="none" w:sz="0" w:space="0" w:color="auto"/>
                        <w:bottom w:val="none" w:sz="0" w:space="0" w:color="auto"/>
                        <w:right w:val="none" w:sz="0" w:space="0" w:color="auto"/>
                      </w:divBdr>
                      <w:divsChild>
                        <w:div w:id="528640912">
                          <w:marLeft w:val="0"/>
                          <w:marRight w:val="0"/>
                          <w:marTop w:val="0"/>
                          <w:marBottom w:val="0"/>
                          <w:divBdr>
                            <w:top w:val="none" w:sz="0" w:space="0" w:color="auto"/>
                            <w:left w:val="none" w:sz="0" w:space="0" w:color="auto"/>
                            <w:bottom w:val="none" w:sz="0" w:space="0" w:color="auto"/>
                            <w:right w:val="none" w:sz="0" w:space="0" w:color="auto"/>
                          </w:divBdr>
                          <w:divsChild>
                            <w:div w:id="166215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188807">
      <w:bodyDiv w:val="1"/>
      <w:marLeft w:val="0"/>
      <w:marRight w:val="0"/>
      <w:marTop w:val="0"/>
      <w:marBottom w:val="0"/>
      <w:divBdr>
        <w:top w:val="none" w:sz="0" w:space="0" w:color="auto"/>
        <w:left w:val="none" w:sz="0" w:space="0" w:color="auto"/>
        <w:bottom w:val="none" w:sz="0" w:space="0" w:color="auto"/>
        <w:right w:val="none" w:sz="0" w:space="0" w:color="auto"/>
      </w:divBdr>
    </w:div>
    <w:div w:id="1416828643">
      <w:bodyDiv w:val="1"/>
      <w:marLeft w:val="0"/>
      <w:marRight w:val="0"/>
      <w:marTop w:val="0"/>
      <w:marBottom w:val="0"/>
      <w:divBdr>
        <w:top w:val="none" w:sz="0" w:space="0" w:color="auto"/>
        <w:left w:val="none" w:sz="0" w:space="0" w:color="auto"/>
        <w:bottom w:val="none" w:sz="0" w:space="0" w:color="auto"/>
        <w:right w:val="none" w:sz="0" w:space="0" w:color="auto"/>
      </w:divBdr>
      <w:divsChild>
        <w:div w:id="1535728081">
          <w:marLeft w:val="0"/>
          <w:marRight w:val="0"/>
          <w:marTop w:val="0"/>
          <w:marBottom w:val="0"/>
          <w:divBdr>
            <w:top w:val="none" w:sz="0" w:space="0" w:color="auto"/>
            <w:left w:val="none" w:sz="0" w:space="0" w:color="auto"/>
            <w:bottom w:val="none" w:sz="0" w:space="0" w:color="auto"/>
            <w:right w:val="none" w:sz="0" w:space="0" w:color="auto"/>
          </w:divBdr>
          <w:divsChild>
            <w:div w:id="256207461">
              <w:marLeft w:val="0"/>
              <w:marRight w:val="0"/>
              <w:marTop w:val="0"/>
              <w:marBottom w:val="0"/>
              <w:divBdr>
                <w:top w:val="none" w:sz="0" w:space="0" w:color="auto"/>
                <w:left w:val="none" w:sz="0" w:space="0" w:color="auto"/>
                <w:bottom w:val="none" w:sz="0" w:space="0" w:color="auto"/>
                <w:right w:val="none" w:sz="0" w:space="0" w:color="auto"/>
              </w:divBdr>
              <w:divsChild>
                <w:div w:id="1686010215">
                  <w:marLeft w:val="0"/>
                  <w:marRight w:val="0"/>
                  <w:marTop w:val="0"/>
                  <w:marBottom w:val="0"/>
                  <w:divBdr>
                    <w:top w:val="none" w:sz="0" w:space="0" w:color="auto"/>
                    <w:left w:val="none" w:sz="0" w:space="0" w:color="auto"/>
                    <w:bottom w:val="none" w:sz="0" w:space="0" w:color="auto"/>
                    <w:right w:val="none" w:sz="0" w:space="0" w:color="auto"/>
                  </w:divBdr>
                  <w:divsChild>
                    <w:div w:id="1634822818">
                      <w:marLeft w:val="0"/>
                      <w:marRight w:val="0"/>
                      <w:marTop w:val="0"/>
                      <w:marBottom w:val="0"/>
                      <w:divBdr>
                        <w:top w:val="none" w:sz="0" w:space="0" w:color="auto"/>
                        <w:left w:val="none" w:sz="0" w:space="0" w:color="auto"/>
                        <w:bottom w:val="none" w:sz="0" w:space="0" w:color="auto"/>
                        <w:right w:val="none" w:sz="0" w:space="0" w:color="auto"/>
                      </w:divBdr>
                      <w:divsChild>
                        <w:div w:id="1990481054">
                          <w:marLeft w:val="0"/>
                          <w:marRight w:val="0"/>
                          <w:marTop w:val="0"/>
                          <w:marBottom w:val="0"/>
                          <w:divBdr>
                            <w:top w:val="none" w:sz="0" w:space="0" w:color="auto"/>
                            <w:left w:val="none" w:sz="0" w:space="0" w:color="auto"/>
                            <w:bottom w:val="none" w:sz="0" w:space="0" w:color="auto"/>
                            <w:right w:val="none" w:sz="0" w:space="0" w:color="auto"/>
                          </w:divBdr>
                          <w:divsChild>
                            <w:div w:id="205496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225352">
      <w:bodyDiv w:val="1"/>
      <w:marLeft w:val="0"/>
      <w:marRight w:val="0"/>
      <w:marTop w:val="0"/>
      <w:marBottom w:val="0"/>
      <w:divBdr>
        <w:top w:val="none" w:sz="0" w:space="0" w:color="auto"/>
        <w:left w:val="none" w:sz="0" w:space="0" w:color="auto"/>
        <w:bottom w:val="none" w:sz="0" w:space="0" w:color="auto"/>
        <w:right w:val="none" w:sz="0" w:space="0" w:color="auto"/>
      </w:divBdr>
      <w:divsChild>
        <w:div w:id="938559372">
          <w:marLeft w:val="0"/>
          <w:marRight w:val="0"/>
          <w:marTop w:val="0"/>
          <w:marBottom w:val="0"/>
          <w:divBdr>
            <w:top w:val="none" w:sz="0" w:space="0" w:color="auto"/>
            <w:left w:val="none" w:sz="0" w:space="0" w:color="auto"/>
            <w:bottom w:val="none" w:sz="0" w:space="0" w:color="auto"/>
            <w:right w:val="none" w:sz="0" w:space="0" w:color="auto"/>
          </w:divBdr>
          <w:divsChild>
            <w:div w:id="940990562">
              <w:marLeft w:val="0"/>
              <w:marRight w:val="0"/>
              <w:marTop w:val="0"/>
              <w:marBottom w:val="0"/>
              <w:divBdr>
                <w:top w:val="none" w:sz="0" w:space="0" w:color="auto"/>
                <w:left w:val="none" w:sz="0" w:space="0" w:color="auto"/>
                <w:bottom w:val="none" w:sz="0" w:space="0" w:color="auto"/>
                <w:right w:val="none" w:sz="0" w:space="0" w:color="auto"/>
              </w:divBdr>
              <w:divsChild>
                <w:div w:id="513887422">
                  <w:marLeft w:val="0"/>
                  <w:marRight w:val="0"/>
                  <w:marTop w:val="0"/>
                  <w:marBottom w:val="0"/>
                  <w:divBdr>
                    <w:top w:val="none" w:sz="0" w:space="0" w:color="auto"/>
                    <w:left w:val="none" w:sz="0" w:space="0" w:color="auto"/>
                    <w:bottom w:val="none" w:sz="0" w:space="0" w:color="auto"/>
                    <w:right w:val="none" w:sz="0" w:space="0" w:color="auto"/>
                  </w:divBdr>
                  <w:divsChild>
                    <w:div w:id="255788513">
                      <w:marLeft w:val="0"/>
                      <w:marRight w:val="0"/>
                      <w:marTop w:val="0"/>
                      <w:marBottom w:val="0"/>
                      <w:divBdr>
                        <w:top w:val="none" w:sz="0" w:space="0" w:color="auto"/>
                        <w:left w:val="none" w:sz="0" w:space="0" w:color="auto"/>
                        <w:bottom w:val="none" w:sz="0" w:space="0" w:color="auto"/>
                        <w:right w:val="none" w:sz="0" w:space="0" w:color="auto"/>
                      </w:divBdr>
                      <w:divsChild>
                        <w:div w:id="1152452799">
                          <w:marLeft w:val="0"/>
                          <w:marRight w:val="0"/>
                          <w:marTop w:val="0"/>
                          <w:marBottom w:val="0"/>
                          <w:divBdr>
                            <w:top w:val="none" w:sz="0" w:space="0" w:color="auto"/>
                            <w:left w:val="none" w:sz="0" w:space="0" w:color="auto"/>
                            <w:bottom w:val="none" w:sz="0" w:space="0" w:color="auto"/>
                            <w:right w:val="none" w:sz="0" w:space="0" w:color="auto"/>
                          </w:divBdr>
                          <w:divsChild>
                            <w:div w:id="688602905">
                              <w:marLeft w:val="0"/>
                              <w:marRight w:val="0"/>
                              <w:marTop w:val="0"/>
                              <w:marBottom w:val="0"/>
                              <w:divBdr>
                                <w:top w:val="none" w:sz="0" w:space="0" w:color="auto"/>
                                <w:left w:val="none" w:sz="0" w:space="0" w:color="auto"/>
                                <w:bottom w:val="none" w:sz="0" w:space="0" w:color="auto"/>
                                <w:right w:val="none" w:sz="0" w:space="0" w:color="auto"/>
                              </w:divBdr>
                              <w:divsChild>
                                <w:div w:id="766119431">
                                  <w:marLeft w:val="0"/>
                                  <w:marRight w:val="0"/>
                                  <w:marTop w:val="0"/>
                                  <w:marBottom w:val="0"/>
                                  <w:divBdr>
                                    <w:top w:val="none" w:sz="0" w:space="0" w:color="auto"/>
                                    <w:left w:val="none" w:sz="0" w:space="0" w:color="auto"/>
                                    <w:bottom w:val="none" w:sz="0" w:space="0" w:color="auto"/>
                                    <w:right w:val="none" w:sz="0" w:space="0" w:color="auto"/>
                                  </w:divBdr>
                                  <w:divsChild>
                                    <w:div w:id="1933972286">
                                      <w:marLeft w:val="0"/>
                                      <w:marRight w:val="0"/>
                                      <w:marTop w:val="0"/>
                                      <w:marBottom w:val="0"/>
                                      <w:divBdr>
                                        <w:top w:val="none" w:sz="0" w:space="0" w:color="auto"/>
                                        <w:left w:val="none" w:sz="0" w:space="0" w:color="auto"/>
                                        <w:bottom w:val="none" w:sz="0" w:space="0" w:color="auto"/>
                                        <w:right w:val="none" w:sz="0" w:space="0" w:color="auto"/>
                                      </w:divBdr>
                                      <w:divsChild>
                                        <w:div w:id="1202934092">
                                          <w:marLeft w:val="0"/>
                                          <w:marRight w:val="0"/>
                                          <w:marTop w:val="0"/>
                                          <w:marBottom w:val="0"/>
                                          <w:divBdr>
                                            <w:top w:val="none" w:sz="0" w:space="0" w:color="auto"/>
                                            <w:left w:val="none" w:sz="0" w:space="0" w:color="auto"/>
                                            <w:bottom w:val="none" w:sz="0" w:space="0" w:color="auto"/>
                                            <w:right w:val="none" w:sz="0" w:space="0" w:color="auto"/>
                                          </w:divBdr>
                                          <w:divsChild>
                                            <w:div w:id="1292057022">
                                              <w:marLeft w:val="0"/>
                                              <w:marRight w:val="0"/>
                                              <w:marTop w:val="0"/>
                                              <w:marBottom w:val="0"/>
                                              <w:divBdr>
                                                <w:top w:val="none" w:sz="0" w:space="0" w:color="auto"/>
                                                <w:left w:val="none" w:sz="0" w:space="0" w:color="auto"/>
                                                <w:bottom w:val="none" w:sz="0" w:space="0" w:color="auto"/>
                                                <w:right w:val="none" w:sz="0" w:space="0" w:color="auto"/>
                                              </w:divBdr>
                                              <w:divsChild>
                                                <w:div w:id="116487688">
                                                  <w:marLeft w:val="0"/>
                                                  <w:marRight w:val="0"/>
                                                  <w:marTop w:val="0"/>
                                                  <w:marBottom w:val="0"/>
                                                  <w:divBdr>
                                                    <w:top w:val="none" w:sz="0" w:space="0" w:color="auto"/>
                                                    <w:left w:val="none" w:sz="0" w:space="0" w:color="auto"/>
                                                    <w:bottom w:val="none" w:sz="0" w:space="0" w:color="auto"/>
                                                    <w:right w:val="none" w:sz="0" w:space="0" w:color="auto"/>
                                                  </w:divBdr>
                                                  <w:divsChild>
                                                    <w:div w:id="1931891608">
                                                      <w:marLeft w:val="0"/>
                                                      <w:marRight w:val="0"/>
                                                      <w:marTop w:val="0"/>
                                                      <w:marBottom w:val="0"/>
                                                      <w:divBdr>
                                                        <w:top w:val="none" w:sz="0" w:space="0" w:color="auto"/>
                                                        <w:left w:val="none" w:sz="0" w:space="0" w:color="auto"/>
                                                        <w:bottom w:val="none" w:sz="0" w:space="0" w:color="auto"/>
                                                        <w:right w:val="none" w:sz="0" w:space="0" w:color="auto"/>
                                                      </w:divBdr>
                                                      <w:divsChild>
                                                        <w:div w:id="1263996111">
                                                          <w:marLeft w:val="0"/>
                                                          <w:marRight w:val="0"/>
                                                          <w:marTop w:val="0"/>
                                                          <w:marBottom w:val="0"/>
                                                          <w:divBdr>
                                                            <w:top w:val="none" w:sz="0" w:space="0" w:color="auto"/>
                                                            <w:left w:val="none" w:sz="0" w:space="0" w:color="auto"/>
                                                            <w:bottom w:val="none" w:sz="0" w:space="0" w:color="auto"/>
                                                            <w:right w:val="none" w:sz="0" w:space="0" w:color="auto"/>
                                                          </w:divBdr>
                                                          <w:divsChild>
                                                            <w:div w:id="11004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9701168">
      <w:bodyDiv w:val="1"/>
      <w:marLeft w:val="0"/>
      <w:marRight w:val="0"/>
      <w:marTop w:val="0"/>
      <w:marBottom w:val="0"/>
      <w:divBdr>
        <w:top w:val="none" w:sz="0" w:space="0" w:color="auto"/>
        <w:left w:val="none" w:sz="0" w:space="0" w:color="auto"/>
        <w:bottom w:val="none" w:sz="0" w:space="0" w:color="auto"/>
        <w:right w:val="none" w:sz="0" w:space="0" w:color="auto"/>
      </w:divBdr>
      <w:divsChild>
        <w:div w:id="1861316305">
          <w:marLeft w:val="0"/>
          <w:marRight w:val="0"/>
          <w:marTop w:val="0"/>
          <w:marBottom w:val="0"/>
          <w:divBdr>
            <w:top w:val="none" w:sz="0" w:space="0" w:color="auto"/>
            <w:left w:val="none" w:sz="0" w:space="0" w:color="auto"/>
            <w:bottom w:val="none" w:sz="0" w:space="0" w:color="auto"/>
            <w:right w:val="none" w:sz="0" w:space="0" w:color="auto"/>
          </w:divBdr>
          <w:divsChild>
            <w:div w:id="690838737">
              <w:marLeft w:val="0"/>
              <w:marRight w:val="0"/>
              <w:marTop w:val="0"/>
              <w:marBottom w:val="0"/>
              <w:divBdr>
                <w:top w:val="none" w:sz="0" w:space="0" w:color="auto"/>
                <w:left w:val="none" w:sz="0" w:space="0" w:color="auto"/>
                <w:bottom w:val="none" w:sz="0" w:space="0" w:color="auto"/>
                <w:right w:val="none" w:sz="0" w:space="0" w:color="auto"/>
              </w:divBdr>
              <w:divsChild>
                <w:div w:id="900941827">
                  <w:marLeft w:val="0"/>
                  <w:marRight w:val="0"/>
                  <w:marTop w:val="0"/>
                  <w:marBottom w:val="0"/>
                  <w:divBdr>
                    <w:top w:val="none" w:sz="0" w:space="0" w:color="auto"/>
                    <w:left w:val="none" w:sz="0" w:space="0" w:color="auto"/>
                    <w:bottom w:val="none" w:sz="0" w:space="0" w:color="auto"/>
                    <w:right w:val="none" w:sz="0" w:space="0" w:color="auto"/>
                  </w:divBdr>
                  <w:divsChild>
                    <w:div w:id="2131631311">
                      <w:marLeft w:val="0"/>
                      <w:marRight w:val="0"/>
                      <w:marTop w:val="0"/>
                      <w:marBottom w:val="0"/>
                      <w:divBdr>
                        <w:top w:val="none" w:sz="0" w:space="0" w:color="auto"/>
                        <w:left w:val="none" w:sz="0" w:space="0" w:color="auto"/>
                        <w:bottom w:val="none" w:sz="0" w:space="0" w:color="auto"/>
                        <w:right w:val="none" w:sz="0" w:space="0" w:color="auto"/>
                      </w:divBdr>
                      <w:divsChild>
                        <w:div w:id="288511192">
                          <w:marLeft w:val="0"/>
                          <w:marRight w:val="0"/>
                          <w:marTop w:val="0"/>
                          <w:marBottom w:val="0"/>
                          <w:divBdr>
                            <w:top w:val="none" w:sz="0" w:space="0" w:color="auto"/>
                            <w:left w:val="none" w:sz="0" w:space="0" w:color="auto"/>
                            <w:bottom w:val="none" w:sz="0" w:space="0" w:color="auto"/>
                            <w:right w:val="none" w:sz="0" w:space="0" w:color="auto"/>
                          </w:divBdr>
                          <w:divsChild>
                            <w:div w:id="8831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835925">
      <w:bodyDiv w:val="1"/>
      <w:marLeft w:val="0"/>
      <w:marRight w:val="0"/>
      <w:marTop w:val="0"/>
      <w:marBottom w:val="0"/>
      <w:divBdr>
        <w:top w:val="none" w:sz="0" w:space="0" w:color="auto"/>
        <w:left w:val="none" w:sz="0" w:space="0" w:color="auto"/>
        <w:bottom w:val="none" w:sz="0" w:space="0" w:color="auto"/>
        <w:right w:val="none" w:sz="0" w:space="0" w:color="auto"/>
      </w:divBdr>
      <w:divsChild>
        <w:div w:id="1590961307">
          <w:marLeft w:val="0"/>
          <w:marRight w:val="0"/>
          <w:marTop w:val="0"/>
          <w:marBottom w:val="0"/>
          <w:divBdr>
            <w:top w:val="none" w:sz="0" w:space="0" w:color="auto"/>
            <w:left w:val="none" w:sz="0" w:space="0" w:color="auto"/>
            <w:bottom w:val="none" w:sz="0" w:space="0" w:color="auto"/>
            <w:right w:val="none" w:sz="0" w:space="0" w:color="auto"/>
          </w:divBdr>
          <w:divsChild>
            <w:div w:id="2078282038">
              <w:marLeft w:val="0"/>
              <w:marRight w:val="0"/>
              <w:marTop w:val="0"/>
              <w:marBottom w:val="0"/>
              <w:divBdr>
                <w:top w:val="none" w:sz="0" w:space="0" w:color="auto"/>
                <w:left w:val="none" w:sz="0" w:space="0" w:color="auto"/>
                <w:bottom w:val="none" w:sz="0" w:space="0" w:color="auto"/>
                <w:right w:val="none" w:sz="0" w:space="0" w:color="auto"/>
              </w:divBdr>
              <w:divsChild>
                <w:div w:id="76098356">
                  <w:marLeft w:val="0"/>
                  <w:marRight w:val="0"/>
                  <w:marTop w:val="0"/>
                  <w:marBottom w:val="0"/>
                  <w:divBdr>
                    <w:top w:val="none" w:sz="0" w:space="0" w:color="auto"/>
                    <w:left w:val="none" w:sz="0" w:space="0" w:color="auto"/>
                    <w:bottom w:val="none" w:sz="0" w:space="0" w:color="auto"/>
                    <w:right w:val="none" w:sz="0" w:space="0" w:color="auto"/>
                  </w:divBdr>
                  <w:divsChild>
                    <w:div w:id="2042048809">
                      <w:marLeft w:val="0"/>
                      <w:marRight w:val="0"/>
                      <w:marTop w:val="0"/>
                      <w:marBottom w:val="0"/>
                      <w:divBdr>
                        <w:top w:val="none" w:sz="0" w:space="0" w:color="auto"/>
                        <w:left w:val="none" w:sz="0" w:space="0" w:color="auto"/>
                        <w:bottom w:val="none" w:sz="0" w:space="0" w:color="auto"/>
                        <w:right w:val="none" w:sz="0" w:space="0" w:color="auto"/>
                      </w:divBdr>
                      <w:divsChild>
                        <w:div w:id="1826051158">
                          <w:marLeft w:val="0"/>
                          <w:marRight w:val="0"/>
                          <w:marTop w:val="0"/>
                          <w:marBottom w:val="0"/>
                          <w:divBdr>
                            <w:top w:val="none" w:sz="0" w:space="0" w:color="auto"/>
                            <w:left w:val="none" w:sz="0" w:space="0" w:color="auto"/>
                            <w:bottom w:val="none" w:sz="0" w:space="0" w:color="auto"/>
                            <w:right w:val="none" w:sz="0" w:space="0" w:color="auto"/>
                          </w:divBdr>
                          <w:divsChild>
                            <w:div w:id="12200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063253">
      <w:bodyDiv w:val="1"/>
      <w:marLeft w:val="0"/>
      <w:marRight w:val="0"/>
      <w:marTop w:val="0"/>
      <w:marBottom w:val="0"/>
      <w:divBdr>
        <w:top w:val="none" w:sz="0" w:space="0" w:color="auto"/>
        <w:left w:val="none" w:sz="0" w:space="0" w:color="auto"/>
        <w:bottom w:val="none" w:sz="0" w:space="0" w:color="auto"/>
        <w:right w:val="none" w:sz="0" w:space="0" w:color="auto"/>
      </w:divBdr>
      <w:divsChild>
        <w:div w:id="1214274219">
          <w:marLeft w:val="0"/>
          <w:marRight w:val="0"/>
          <w:marTop w:val="0"/>
          <w:marBottom w:val="0"/>
          <w:divBdr>
            <w:top w:val="none" w:sz="0" w:space="0" w:color="auto"/>
            <w:left w:val="none" w:sz="0" w:space="0" w:color="auto"/>
            <w:bottom w:val="none" w:sz="0" w:space="0" w:color="auto"/>
            <w:right w:val="none" w:sz="0" w:space="0" w:color="auto"/>
          </w:divBdr>
          <w:divsChild>
            <w:div w:id="29963159">
              <w:marLeft w:val="0"/>
              <w:marRight w:val="0"/>
              <w:marTop w:val="0"/>
              <w:marBottom w:val="0"/>
              <w:divBdr>
                <w:top w:val="none" w:sz="0" w:space="0" w:color="auto"/>
                <w:left w:val="none" w:sz="0" w:space="0" w:color="auto"/>
                <w:bottom w:val="none" w:sz="0" w:space="0" w:color="auto"/>
                <w:right w:val="none" w:sz="0" w:space="0" w:color="auto"/>
              </w:divBdr>
              <w:divsChild>
                <w:div w:id="219902083">
                  <w:marLeft w:val="0"/>
                  <w:marRight w:val="0"/>
                  <w:marTop w:val="0"/>
                  <w:marBottom w:val="0"/>
                  <w:divBdr>
                    <w:top w:val="none" w:sz="0" w:space="0" w:color="auto"/>
                    <w:left w:val="none" w:sz="0" w:space="0" w:color="auto"/>
                    <w:bottom w:val="none" w:sz="0" w:space="0" w:color="auto"/>
                    <w:right w:val="none" w:sz="0" w:space="0" w:color="auto"/>
                  </w:divBdr>
                  <w:divsChild>
                    <w:div w:id="1660844474">
                      <w:marLeft w:val="0"/>
                      <w:marRight w:val="0"/>
                      <w:marTop w:val="0"/>
                      <w:marBottom w:val="0"/>
                      <w:divBdr>
                        <w:top w:val="none" w:sz="0" w:space="0" w:color="auto"/>
                        <w:left w:val="none" w:sz="0" w:space="0" w:color="auto"/>
                        <w:bottom w:val="none" w:sz="0" w:space="0" w:color="auto"/>
                        <w:right w:val="none" w:sz="0" w:space="0" w:color="auto"/>
                      </w:divBdr>
                      <w:divsChild>
                        <w:div w:id="1453591465">
                          <w:marLeft w:val="0"/>
                          <w:marRight w:val="0"/>
                          <w:marTop w:val="0"/>
                          <w:marBottom w:val="0"/>
                          <w:divBdr>
                            <w:top w:val="none" w:sz="0" w:space="0" w:color="auto"/>
                            <w:left w:val="none" w:sz="0" w:space="0" w:color="auto"/>
                            <w:bottom w:val="none" w:sz="0" w:space="0" w:color="auto"/>
                            <w:right w:val="none" w:sz="0" w:space="0" w:color="auto"/>
                          </w:divBdr>
                          <w:divsChild>
                            <w:div w:id="10798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275648">
      <w:bodyDiv w:val="1"/>
      <w:marLeft w:val="0"/>
      <w:marRight w:val="0"/>
      <w:marTop w:val="0"/>
      <w:marBottom w:val="0"/>
      <w:divBdr>
        <w:top w:val="none" w:sz="0" w:space="0" w:color="auto"/>
        <w:left w:val="none" w:sz="0" w:space="0" w:color="auto"/>
        <w:bottom w:val="none" w:sz="0" w:space="0" w:color="auto"/>
        <w:right w:val="none" w:sz="0" w:space="0" w:color="auto"/>
      </w:divBdr>
      <w:divsChild>
        <w:div w:id="1318651764">
          <w:marLeft w:val="0"/>
          <w:marRight w:val="0"/>
          <w:marTop w:val="0"/>
          <w:marBottom w:val="0"/>
          <w:divBdr>
            <w:top w:val="none" w:sz="0" w:space="0" w:color="auto"/>
            <w:left w:val="none" w:sz="0" w:space="0" w:color="auto"/>
            <w:bottom w:val="none" w:sz="0" w:space="0" w:color="auto"/>
            <w:right w:val="none" w:sz="0" w:space="0" w:color="auto"/>
          </w:divBdr>
          <w:divsChild>
            <w:div w:id="1368602900">
              <w:marLeft w:val="0"/>
              <w:marRight w:val="0"/>
              <w:marTop w:val="0"/>
              <w:marBottom w:val="0"/>
              <w:divBdr>
                <w:top w:val="none" w:sz="0" w:space="0" w:color="auto"/>
                <w:left w:val="none" w:sz="0" w:space="0" w:color="auto"/>
                <w:bottom w:val="none" w:sz="0" w:space="0" w:color="auto"/>
                <w:right w:val="none" w:sz="0" w:space="0" w:color="auto"/>
              </w:divBdr>
              <w:divsChild>
                <w:div w:id="1991131876">
                  <w:marLeft w:val="0"/>
                  <w:marRight w:val="0"/>
                  <w:marTop w:val="0"/>
                  <w:marBottom w:val="0"/>
                  <w:divBdr>
                    <w:top w:val="none" w:sz="0" w:space="0" w:color="auto"/>
                    <w:left w:val="none" w:sz="0" w:space="0" w:color="auto"/>
                    <w:bottom w:val="none" w:sz="0" w:space="0" w:color="auto"/>
                    <w:right w:val="none" w:sz="0" w:space="0" w:color="auto"/>
                  </w:divBdr>
                  <w:divsChild>
                    <w:div w:id="8008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575172">
          <w:marLeft w:val="0"/>
          <w:marRight w:val="0"/>
          <w:marTop w:val="0"/>
          <w:marBottom w:val="0"/>
          <w:divBdr>
            <w:top w:val="none" w:sz="0" w:space="0" w:color="auto"/>
            <w:left w:val="none" w:sz="0" w:space="0" w:color="auto"/>
            <w:bottom w:val="none" w:sz="0" w:space="0" w:color="auto"/>
            <w:right w:val="none" w:sz="0" w:space="0" w:color="auto"/>
          </w:divBdr>
          <w:divsChild>
            <w:div w:id="1434209627">
              <w:marLeft w:val="0"/>
              <w:marRight w:val="0"/>
              <w:marTop w:val="0"/>
              <w:marBottom w:val="0"/>
              <w:divBdr>
                <w:top w:val="none" w:sz="0" w:space="0" w:color="auto"/>
                <w:left w:val="none" w:sz="0" w:space="0" w:color="auto"/>
                <w:bottom w:val="none" w:sz="0" w:space="0" w:color="auto"/>
                <w:right w:val="none" w:sz="0" w:space="0" w:color="auto"/>
              </w:divBdr>
              <w:divsChild>
                <w:div w:id="273442955">
                  <w:marLeft w:val="0"/>
                  <w:marRight w:val="0"/>
                  <w:marTop w:val="0"/>
                  <w:marBottom w:val="0"/>
                  <w:divBdr>
                    <w:top w:val="none" w:sz="0" w:space="0" w:color="auto"/>
                    <w:left w:val="none" w:sz="0" w:space="0" w:color="auto"/>
                    <w:bottom w:val="none" w:sz="0" w:space="0" w:color="auto"/>
                    <w:right w:val="none" w:sz="0" w:space="0" w:color="auto"/>
                  </w:divBdr>
                  <w:divsChild>
                    <w:div w:id="171183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519600">
      <w:bodyDiv w:val="1"/>
      <w:marLeft w:val="0"/>
      <w:marRight w:val="0"/>
      <w:marTop w:val="0"/>
      <w:marBottom w:val="0"/>
      <w:divBdr>
        <w:top w:val="none" w:sz="0" w:space="0" w:color="auto"/>
        <w:left w:val="none" w:sz="0" w:space="0" w:color="auto"/>
        <w:bottom w:val="none" w:sz="0" w:space="0" w:color="auto"/>
        <w:right w:val="none" w:sz="0" w:space="0" w:color="auto"/>
      </w:divBdr>
      <w:divsChild>
        <w:div w:id="451898269">
          <w:marLeft w:val="0"/>
          <w:marRight w:val="0"/>
          <w:marTop w:val="0"/>
          <w:marBottom w:val="0"/>
          <w:divBdr>
            <w:top w:val="none" w:sz="0" w:space="0" w:color="auto"/>
            <w:left w:val="none" w:sz="0" w:space="0" w:color="auto"/>
            <w:bottom w:val="none" w:sz="0" w:space="0" w:color="auto"/>
            <w:right w:val="none" w:sz="0" w:space="0" w:color="auto"/>
          </w:divBdr>
          <w:divsChild>
            <w:div w:id="367527720">
              <w:marLeft w:val="0"/>
              <w:marRight w:val="0"/>
              <w:marTop w:val="0"/>
              <w:marBottom w:val="0"/>
              <w:divBdr>
                <w:top w:val="none" w:sz="0" w:space="0" w:color="auto"/>
                <w:left w:val="none" w:sz="0" w:space="0" w:color="auto"/>
                <w:bottom w:val="none" w:sz="0" w:space="0" w:color="auto"/>
                <w:right w:val="none" w:sz="0" w:space="0" w:color="auto"/>
              </w:divBdr>
              <w:divsChild>
                <w:div w:id="1905024367">
                  <w:marLeft w:val="0"/>
                  <w:marRight w:val="0"/>
                  <w:marTop w:val="0"/>
                  <w:marBottom w:val="0"/>
                  <w:divBdr>
                    <w:top w:val="none" w:sz="0" w:space="0" w:color="auto"/>
                    <w:left w:val="none" w:sz="0" w:space="0" w:color="auto"/>
                    <w:bottom w:val="none" w:sz="0" w:space="0" w:color="auto"/>
                    <w:right w:val="none" w:sz="0" w:space="0" w:color="auto"/>
                  </w:divBdr>
                  <w:divsChild>
                    <w:div w:id="267664137">
                      <w:marLeft w:val="0"/>
                      <w:marRight w:val="0"/>
                      <w:marTop w:val="0"/>
                      <w:marBottom w:val="0"/>
                      <w:divBdr>
                        <w:top w:val="none" w:sz="0" w:space="0" w:color="auto"/>
                        <w:left w:val="none" w:sz="0" w:space="0" w:color="auto"/>
                        <w:bottom w:val="none" w:sz="0" w:space="0" w:color="auto"/>
                        <w:right w:val="none" w:sz="0" w:space="0" w:color="auto"/>
                      </w:divBdr>
                      <w:divsChild>
                        <w:div w:id="1806043907">
                          <w:marLeft w:val="0"/>
                          <w:marRight w:val="0"/>
                          <w:marTop w:val="0"/>
                          <w:marBottom w:val="0"/>
                          <w:divBdr>
                            <w:top w:val="none" w:sz="0" w:space="0" w:color="auto"/>
                            <w:left w:val="none" w:sz="0" w:space="0" w:color="auto"/>
                            <w:bottom w:val="none" w:sz="0" w:space="0" w:color="auto"/>
                            <w:right w:val="none" w:sz="0" w:space="0" w:color="auto"/>
                          </w:divBdr>
                          <w:divsChild>
                            <w:div w:id="3639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gacetaoficial.santacruz.gob.bo/verpdf/decreto-departamental-no-45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infobae.com/america/agencias/2024/07/25/se-incrementan-los-incendios-forestales-en-bolivia-y-el-municipio-de-robore-este-es-el-mas-afectado/" TargetMode="External"/><Relationship Id="rId3" Type="http://schemas.openxmlformats.org/officeDocument/2006/relationships/hyperlink" Target="https://www.swissinfo.ch/spa/declarada-en-%22emergencia%22-por-incendios-forestales-regi%C3%B3n-oriental-de-bolivia/84977322" TargetMode="External"/><Relationship Id="rId7" Type="http://schemas.openxmlformats.org/officeDocument/2006/relationships/hyperlink" Target="https://www.facebook.com/story.php?story_fbid=1192098786291208&amp;id=100064732924861&amp;mibextid=qi2Omg&amp;rdid=BcinbxqiOo66jx0S" TargetMode="External"/><Relationship Id="rId2" Type="http://schemas.openxmlformats.org/officeDocument/2006/relationships/hyperlink" Target="https://correodelsur.com/sociedad/20231025_bolivia-ocupa-el-2do-lugar-entre-paises-con-mas-focos-de-calor-en-el-mundo.html" TargetMode="External"/><Relationship Id="rId1" Type="http://schemas.openxmlformats.org/officeDocument/2006/relationships/hyperlink" Target="https://www.reuters.com/business/environment/bolivias-santa-cruz-department-declares-emergency-due-extreme-weather-2024-07-25/" TargetMode="External"/><Relationship Id="rId6" Type="http://schemas.openxmlformats.org/officeDocument/2006/relationships/hyperlink" Target="https://www.dr.dk/nyheder/seneste/bolivia-indfoerer-undtagelsestilstand-paa-grund-af-klimaforandringer" TargetMode="External"/><Relationship Id="rId5" Type="http://schemas.openxmlformats.org/officeDocument/2006/relationships/hyperlink" Target="https://www.reuters.com/business/environment/bolivias-santa-cruz-department-declares-emergency-due-extreme-weather-2024-07-25/" TargetMode="External"/><Relationship Id="rId4" Type="http://schemas.openxmlformats.org/officeDocument/2006/relationships/hyperlink" Target="https://gacetaoficial.santacruz.gob.bo/verpdf/decreto-departamental-no-458" TargetMode="External"/><Relationship Id="rId9" Type="http://schemas.openxmlformats.org/officeDocument/2006/relationships/hyperlink" Target="https://www.revistanomadas.com/la-guerra-contra-el-fuego-mas-oscura-del-mund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79937A-5C74-1B4E-8A71-573E9EA8C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874</Words>
  <Characters>5334</Characters>
  <Application>Microsoft Office Word</Application>
  <DocSecurity>4</DocSecurity>
  <Lines>44</Lines>
  <Paragraphs>12</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Iben Westergaard Rasmussen</dc:creator>
  <cp:lastModifiedBy>Nazaret Fernandez</cp:lastModifiedBy>
  <cp:revision>2</cp:revision>
  <cp:lastPrinted>2017-01-17T09:20:00Z</cp:lastPrinted>
  <dcterms:created xsi:type="dcterms:W3CDTF">2024-08-02T07:25:00Z</dcterms:created>
  <dcterms:modified xsi:type="dcterms:W3CDTF">2024-08-02T07:25:00Z</dcterms:modified>
</cp:coreProperties>
</file>