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4908" w14:textId="030977A0" w:rsidR="00086D2D" w:rsidRPr="00675C5F" w:rsidRDefault="001956D1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MED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ELELSE</w:t>
      </w:r>
      <w:r w:rsidR="00086D2D">
        <w:rPr>
          <w:noProof/>
          <w:color w:val="141414"/>
          <w:sz w:val="16"/>
          <w:szCs w:val="16"/>
          <w:lang w:val="sv-SE"/>
        </w:rPr>
        <w:tab/>
      </w:r>
    </w:p>
    <w:p w14:paraId="566CA719" w14:textId="201A9F2D" w:rsidR="00086D2D" w:rsidRPr="00675C5F" w:rsidRDefault="004A1356" w:rsidP="00DA07A9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29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11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2024</w:t>
      </w:r>
    </w:p>
    <w:p w14:paraId="3FFF1AB8" w14:textId="77777777" w:rsidR="000F7F31" w:rsidRDefault="000F7F31" w:rsidP="000F7F31">
      <w:pPr>
        <w:pStyle w:val="Brdtextmedindrag"/>
        <w:spacing w:line="240" w:lineRule="auto"/>
        <w:ind w:firstLine="0"/>
        <w:rPr>
          <w:rFonts w:ascii="Arial Black" w:eastAsia="Times New Roman" w:hAnsi="Arial Black"/>
          <w:bCs/>
          <w:sz w:val="32"/>
          <w:szCs w:val="32"/>
          <w:lang w:val="sv-SE"/>
        </w:rPr>
      </w:pPr>
    </w:p>
    <w:p w14:paraId="2C10626C" w14:textId="77777777" w:rsidR="0047501D" w:rsidRDefault="008F0321" w:rsidP="000F7F31">
      <w:pPr>
        <w:pStyle w:val="Brdtextmedindrag"/>
        <w:spacing w:line="240" w:lineRule="auto"/>
        <w:ind w:firstLine="0"/>
        <w:rPr>
          <w:rFonts w:ascii="Arial Black" w:eastAsia="Times New Roman" w:hAnsi="Arial Black"/>
          <w:bCs/>
          <w:sz w:val="32"/>
          <w:szCs w:val="32"/>
          <w:lang w:val="sv-SE"/>
        </w:rPr>
      </w:pPr>
      <w:proofErr w:type="spellStart"/>
      <w:r>
        <w:rPr>
          <w:rFonts w:ascii="Arial Black" w:eastAsia="Times New Roman" w:hAnsi="Arial Black"/>
          <w:bCs/>
          <w:sz w:val="32"/>
          <w:szCs w:val="32"/>
          <w:lang w:val="sv-SE"/>
        </w:rPr>
        <w:t>e</w:t>
      </w:r>
      <w:r w:rsidRPr="008F0321">
        <w:rPr>
          <w:rFonts w:ascii="Arial Black" w:eastAsia="Times New Roman" w:hAnsi="Arial Black"/>
          <w:bCs/>
          <w:sz w:val="32"/>
          <w:szCs w:val="32"/>
          <w:lang w:val="sv-SE"/>
        </w:rPr>
        <w:t>ngcon</w:t>
      </w:r>
      <w:proofErr w:type="spellEnd"/>
      <w:r w:rsidRPr="008F0321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8F0321">
        <w:rPr>
          <w:rFonts w:ascii="Arial Black" w:eastAsia="Times New Roman" w:hAnsi="Arial Black"/>
          <w:bCs/>
          <w:sz w:val="32"/>
          <w:szCs w:val="32"/>
          <w:lang w:val="sv-SE"/>
        </w:rPr>
        <w:t>lancerer</w:t>
      </w:r>
      <w:proofErr w:type="spellEnd"/>
      <w:r w:rsidRPr="008F0321">
        <w:rPr>
          <w:rFonts w:ascii="Arial Black" w:eastAsia="Times New Roman" w:hAnsi="Arial Black"/>
          <w:bCs/>
          <w:sz w:val="32"/>
          <w:szCs w:val="32"/>
          <w:lang w:val="sv-SE"/>
        </w:rPr>
        <w:t xml:space="preserve"> EC02 Basic, en </w:t>
      </w:r>
      <w:proofErr w:type="spellStart"/>
      <w:r w:rsidRPr="008F0321">
        <w:rPr>
          <w:rFonts w:ascii="Arial Black" w:eastAsia="Times New Roman" w:hAnsi="Arial Black"/>
          <w:bCs/>
          <w:sz w:val="32"/>
          <w:szCs w:val="32"/>
          <w:lang w:val="sv-SE"/>
        </w:rPr>
        <w:t>skræddersyet</w:t>
      </w:r>
      <w:proofErr w:type="spellEnd"/>
      <w:r w:rsidRPr="008F0321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8F0321">
        <w:rPr>
          <w:rFonts w:ascii="Arial Black" w:eastAsia="Times New Roman" w:hAnsi="Arial Black"/>
          <w:bCs/>
          <w:sz w:val="32"/>
          <w:szCs w:val="32"/>
          <w:lang w:val="sv-SE"/>
        </w:rPr>
        <w:t>tiltrotator</w:t>
      </w:r>
      <w:proofErr w:type="spellEnd"/>
      <w:r w:rsidRPr="008F0321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8F0321">
        <w:rPr>
          <w:rFonts w:ascii="Arial Black" w:eastAsia="Times New Roman" w:hAnsi="Arial Black"/>
          <w:bCs/>
          <w:sz w:val="32"/>
          <w:szCs w:val="32"/>
          <w:lang w:val="sv-SE"/>
        </w:rPr>
        <w:t>til</w:t>
      </w:r>
      <w:proofErr w:type="spellEnd"/>
      <w:r w:rsidRPr="008F0321">
        <w:rPr>
          <w:rFonts w:ascii="Arial Black" w:eastAsia="Times New Roman" w:hAnsi="Arial Black"/>
          <w:bCs/>
          <w:sz w:val="32"/>
          <w:szCs w:val="32"/>
          <w:lang w:val="sv-SE"/>
        </w:rPr>
        <w:t xml:space="preserve"> de </w:t>
      </w:r>
      <w:proofErr w:type="spellStart"/>
      <w:r w:rsidRPr="008F0321">
        <w:rPr>
          <w:rFonts w:ascii="Arial Black" w:eastAsia="Times New Roman" w:hAnsi="Arial Black"/>
          <w:bCs/>
          <w:sz w:val="32"/>
          <w:szCs w:val="32"/>
          <w:lang w:val="sv-SE"/>
        </w:rPr>
        <w:t>mindste</w:t>
      </w:r>
      <w:proofErr w:type="spellEnd"/>
      <w:r w:rsidRPr="008F0321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8F0321">
        <w:rPr>
          <w:rFonts w:ascii="Arial Black" w:eastAsia="Times New Roman" w:hAnsi="Arial Black"/>
          <w:bCs/>
          <w:sz w:val="32"/>
          <w:szCs w:val="32"/>
          <w:lang w:val="sv-SE"/>
        </w:rPr>
        <w:t>gravemaskiner</w:t>
      </w:r>
      <w:proofErr w:type="spellEnd"/>
    </w:p>
    <w:p w14:paraId="12CCE5B7" w14:textId="77777777" w:rsidR="0047501D" w:rsidRDefault="0047501D" w:rsidP="009518D2">
      <w:pPr>
        <w:pStyle w:val="Brdtextmedindrag"/>
        <w:spacing w:line="240" w:lineRule="auto"/>
        <w:ind w:firstLine="0"/>
        <w:rPr>
          <w:rFonts w:ascii="Arial Black" w:eastAsia="Times New Roman" w:hAnsi="Arial Black"/>
          <w:bCs/>
          <w:sz w:val="32"/>
          <w:szCs w:val="32"/>
          <w:lang w:val="sv-SE"/>
        </w:rPr>
      </w:pPr>
    </w:p>
    <w:p w14:paraId="2086494E" w14:textId="0B9CA0AE" w:rsidR="0066130D" w:rsidRPr="0047501D" w:rsidRDefault="0066130D" w:rsidP="009518D2">
      <w:pPr>
        <w:pStyle w:val="Brdtextmedindrag"/>
        <w:spacing w:line="240" w:lineRule="auto"/>
        <w:ind w:firstLine="0"/>
        <w:rPr>
          <w:b/>
          <w:bCs/>
          <w:sz w:val="20"/>
          <w:szCs w:val="20"/>
          <w:lang w:val="sv-SE" w:eastAsia="en-GB" w:bidi="en-GB"/>
        </w:rPr>
      </w:pPr>
      <w:proofErr w:type="spellStart"/>
      <w:r w:rsidRPr="0047501D">
        <w:rPr>
          <w:b/>
          <w:bCs/>
          <w:sz w:val="24"/>
          <w:lang w:val="sv-SE" w:eastAsia="en-GB" w:bidi="en-GB"/>
        </w:rPr>
        <w:t>engcon</w:t>
      </w:r>
      <w:proofErr w:type="spellEnd"/>
      <w:r w:rsidRPr="0047501D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47501D">
        <w:rPr>
          <w:b/>
          <w:bCs/>
          <w:sz w:val="24"/>
          <w:lang w:val="sv-SE" w:eastAsia="en-GB" w:bidi="en-GB"/>
        </w:rPr>
        <w:t>arbejder</w:t>
      </w:r>
      <w:proofErr w:type="spellEnd"/>
      <w:r w:rsidRPr="0047501D">
        <w:rPr>
          <w:b/>
          <w:bCs/>
          <w:sz w:val="24"/>
          <w:lang w:val="sv-SE" w:eastAsia="en-GB" w:bidi="en-GB"/>
        </w:rPr>
        <w:t xml:space="preserve"> konstant på at </w:t>
      </w:r>
      <w:proofErr w:type="spellStart"/>
      <w:r w:rsidRPr="0047501D">
        <w:rPr>
          <w:b/>
          <w:bCs/>
          <w:sz w:val="24"/>
          <w:lang w:val="sv-SE" w:eastAsia="en-GB" w:bidi="en-GB"/>
        </w:rPr>
        <w:t>forbedre</w:t>
      </w:r>
      <w:proofErr w:type="spellEnd"/>
      <w:r w:rsidRPr="0047501D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47501D">
        <w:rPr>
          <w:b/>
          <w:bCs/>
          <w:sz w:val="24"/>
          <w:lang w:val="sv-SE" w:eastAsia="en-GB" w:bidi="en-GB"/>
        </w:rPr>
        <w:t>sine</w:t>
      </w:r>
      <w:proofErr w:type="spellEnd"/>
      <w:r w:rsidRPr="0047501D">
        <w:rPr>
          <w:b/>
          <w:bCs/>
          <w:sz w:val="24"/>
          <w:lang w:val="sv-SE" w:eastAsia="en-GB" w:bidi="en-GB"/>
        </w:rPr>
        <w:t xml:space="preserve"> produkter, </w:t>
      </w:r>
      <w:proofErr w:type="spellStart"/>
      <w:r w:rsidRPr="0047501D">
        <w:rPr>
          <w:b/>
          <w:bCs/>
          <w:sz w:val="24"/>
          <w:lang w:val="sv-SE" w:eastAsia="en-GB" w:bidi="en-GB"/>
        </w:rPr>
        <w:t>altid</w:t>
      </w:r>
      <w:proofErr w:type="spellEnd"/>
      <w:r w:rsidRPr="0047501D">
        <w:rPr>
          <w:b/>
          <w:bCs/>
          <w:sz w:val="24"/>
          <w:lang w:val="sv-SE" w:eastAsia="en-GB" w:bidi="en-GB"/>
        </w:rPr>
        <w:t xml:space="preserve"> med slutkunden i </w:t>
      </w:r>
      <w:proofErr w:type="spellStart"/>
      <w:r w:rsidRPr="0047501D">
        <w:rPr>
          <w:b/>
          <w:bCs/>
          <w:sz w:val="24"/>
          <w:lang w:val="sv-SE" w:eastAsia="en-GB" w:bidi="en-GB"/>
        </w:rPr>
        <w:t>tankerne</w:t>
      </w:r>
      <w:proofErr w:type="spellEnd"/>
      <w:r w:rsidRPr="0047501D">
        <w:rPr>
          <w:b/>
          <w:bCs/>
          <w:sz w:val="24"/>
          <w:lang w:val="sv-SE" w:eastAsia="en-GB" w:bidi="en-GB"/>
        </w:rPr>
        <w:t xml:space="preserve">. Som et </w:t>
      </w:r>
      <w:proofErr w:type="spellStart"/>
      <w:r w:rsidRPr="0047501D">
        <w:rPr>
          <w:b/>
          <w:bCs/>
          <w:sz w:val="24"/>
          <w:lang w:val="sv-SE" w:eastAsia="en-GB" w:bidi="en-GB"/>
        </w:rPr>
        <w:t>yderligere</w:t>
      </w:r>
      <w:proofErr w:type="spellEnd"/>
      <w:r w:rsidRPr="0047501D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47501D">
        <w:rPr>
          <w:b/>
          <w:bCs/>
          <w:sz w:val="24"/>
          <w:lang w:val="sv-SE" w:eastAsia="en-GB" w:bidi="en-GB"/>
        </w:rPr>
        <w:t>skridt</w:t>
      </w:r>
      <w:proofErr w:type="spellEnd"/>
      <w:r w:rsidRPr="0047501D">
        <w:rPr>
          <w:b/>
          <w:bCs/>
          <w:sz w:val="24"/>
          <w:lang w:val="sv-SE" w:eastAsia="en-GB" w:bidi="en-GB"/>
        </w:rPr>
        <w:t xml:space="preserve"> i retning </w:t>
      </w:r>
      <w:proofErr w:type="spellStart"/>
      <w:r w:rsidRPr="0047501D">
        <w:rPr>
          <w:b/>
          <w:bCs/>
          <w:sz w:val="24"/>
          <w:lang w:val="sv-SE" w:eastAsia="en-GB" w:bidi="en-GB"/>
        </w:rPr>
        <w:t>af</w:t>
      </w:r>
      <w:proofErr w:type="spellEnd"/>
      <w:r w:rsidRPr="0047501D">
        <w:rPr>
          <w:b/>
          <w:bCs/>
          <w:sz w:val="24"/>
          <w:lang w:val="sv-SE" w:eastAsia="en-GB" w:bidi="en-GB"/>
        </w:rPr>
        <w:t xml:space="preserve"> at </w:t>
      </w:r>
      <w:proofErr w:type="spellStart"/>
      <w:r w:rsidRPr="0047501D">
        <w:rPr>
          <w:b/>
          <w:bCs/>
          <w:sz w:val="24"/>
          <w:lang w:val="sv-SE" w:eastAsia="en-GB" w:bidi="en-GB"/>
        </w:rPr>
        <w:t>forbedre</w:t>
      </w:r>
      <w:proofErr w:type="spellEnd"/>
      <w:r w:rsidRPr="0047501D">
        <w:rPr>
          <w:b/>
          <w:bCs/>
          <w:sz w:val="24"/>
          <w:lang w:val="sv-SE" w:eastAsia="en-GB" w:bidi="en-GB"/>
        </w:rPr>
        <w:t xml:space="preserve"> for slutkunden </w:t>
      </w:r>
      <w:proofErr w:type="spellStart"/>
      <w:r w:rsidRPr="0047501D">
        <w:rPr>
          <w:b/>
          <w:bCs/>
          <w:sz w:val="24"/>
          <w:lang w:val="sv-SE" w:eastAsia="en-GB" w:bidi="en-GB"/>
        </w:rPr>
        <w:t>lancerer</w:t>
      </w:r>
      <w:proofErr w:type="spellEnd"/>
      <w:r w:rsidRPr="0047501D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47501D">
        <w:rPr>
          <w:b/>
          <w:bCs/>
          <w:sz w:val="24"/>
          <w:lang w:val="sv-SE" w:eastAsia="en-GB" w:bidi="en-GB"/>
        </w:rPr>
        <w:t>engcon</w:t>
      </w:r>
      <w:proofErr w:type="spellEnd"/>
      <w:r w:rsidRPr="0047501D">
        <w:rPr>
          <w:b/>
          <w:bCs/>
          <w:sz w:val="24"/>
          <w:lang w:val="sv-SE" w:eastAsia="en-GB" w:bidi="en-GB"/>
        </w:rPr>
        <w:t xml:space="preserve"> nu en </w:t>
      </w:r>
      <w:proofErr w:type="spellStart"/>
      <w:r w:rsidRPr="0047501D">
        <w:rPr>
          <w:b/>
          <w:bCs/>
          <w:sz w:val="24"/>
          <w:lang w:val="sv-SE" w:eastAsia="en-GB" w:bidi="en-GB"/>
        </w:rPr>
        <w:t>skræddersyet</w:t>
      </w:r>
      <w:proofErr w:type="spellEnd"/>
      <w:r w:rsidRPr="0047501D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47501D">
        <w:rPr>
          <w:b/>
          <w:bCs/>
          <w:sz w:val="24"/>
          <w:lang w:val="sv-SE" w:eastAsia="en-GB" w:bidi="en-GB"/>
        </w:rPr>
        <w:t>tiltrotator</w:t>
      </w:r>
      <w:proofErr w:type="spellEnd"/>
      <w:r w:rsidRPr="0047501D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47501D">
        <w:rPr>
          <w:b/>
          <w:bCs/>
          <w:sz w:val="24"/>
          <w:lang w:val="sv-SE" w:eastAsia="en-GB" w:bidi="en-GB"/>
        </w:rPr>
        <w:t>til</w:t>
      </w:r>
      <w:proofErr w:type="spellEnd"/>
      <w:r w:rsidRPr="0047501D">
        <w:rPr>
          <w:b/>
          <w:bCs/>
          <w:sz w:val="24"/>
          <w:lang w:val="sv-SE" w:eastAsia="en-GB" w:bidi="en-GB"/>
        </w:rPr>
        <w:t xml:space="preserve"> de </w:t>
      </w:r>
      <w:proofErr w:type="spellStart"/>
      <w:r w:rsidRPr="0047501D">
        <w:rPr>
          <w:b/>
          <w:bCs/>
          <w:sz w:val="24"/>
          <w:lang w:val="sv-SE" w:eastAsia="en-GB" w:bidi="en-GB"/>
        </w:rPr>
        <w:t>allermindste</w:t>
      </w:r>
      <w:proofErr w:type="spellEnd"/>
      <w:r w:rsidRPr="0047501D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47501D">
        <w:rPr>
          <w:b/>
          <w:bCs/>
          <w:sz w:val="24"/>
          <w:lang w:val="sv-SE" w:eastAsia="en-GB" w:bidi="en-GB"/>
        </w:rPr>
        <w:t>gravemaskiner</w:t>
      </w:r>
      <w:proofErr w:type="spellEnd"/>
      <w:r w:rsidRPr="0047501D">
        <w:rPr>
          <w:b/>
          <w:bCs/>
          <w:sz w:val="24"/>
          <w:lang w:val="sv-SE" w:eastAsia="en-GB" w:bidi="en-GB"/>
        </w:rPr>
        <w:t xml:space="preserve"> på </w:t>
      </w:r>
      <w:proofErr w:type="spellStart"/>
      <w:r w:rsidRPr="0047501D">
        <w:rPr>
          <w:b/>
          <w:bCs/>
          <w:sz w:val="24"/>
          <w:lang w:val="sv-SE" w:eastAsia="en-GB" w:bidi="en-GB"/>
        </w:rPr>
        <w:t>op</w:t>
      </w:r>
      <w:proofErr w:type="spellEnd"/>
      <w:r w:rsidRPr="0047501D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47501D">
        <w:rPr>
          <w:b/>
          <w:bCs/>
          <w:sz w:val="24"/>
          <w:lang w:val="sv-SE" w:eastAsia="en-GB" w:bidi="en-GB"/>
        </w:rPr>
        <w:t>til</w:t>
      </w:r>
      <w:proofErr w:type="spellEnd"/>
      <w:r w:rsidRPr="0047501D">
        <w:rPr>
          <w:b/>
          <w:bCs/>
          <w:sz w:val="24"/>
          <w:lang w:val="sv-SE" w:eastAsia="en-GB" w:bidi="en-GB"/>
        </w:rPr>
        <w:t xml:space="preserve"> tre tons.</w:t>
      </w:r>
    </w:p>
    <w:p w14:paraId="5AB70582" w14:textId="77777777" w:rsidR="0066130D" w:rsidRPr="0066130D" w:rsidRDefault="0066130D" w:rsidP="009518D2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Det nye EC02 Basic-produkt er både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prisvenligt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nemt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at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bruge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hvilket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gør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det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til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et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ideelt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valg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til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udgravningsarbejde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der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kun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kræver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tilt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-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rotationsfunktionalitet.</w:t>
      </w:r>
    </w:p>
    <w:p w14:paraId="3A5B33B4" w14:textId="77777777" w:rsidR="0066130D" w:rsidRPr="0066130D" w:rsidRDefault="0066130D" w:rsidP="009518D2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EC02 Basic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tilbyder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samme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høje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kvalitet som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engcons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større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mere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avancerede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modeller, men i et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strømlinet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format,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der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er perfekt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til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mindre maskiner.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Produktet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giver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gravemaskineføreren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præcision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kombineret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med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ubegrænset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rotation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±40°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hældning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Det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fungerer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direkte med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gravemaskinens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eget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styresystem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hvilket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gør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installation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brug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nemmere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end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nogensinde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</w:t>
      </w:r>
    </w:p>
    <w:p w14:paraId="57DB544F" w14:textId="77777777" w:rsidR="0066130D" w:rsidRPr="0066130D" w:rsidRDefault="0066130D" w:rsidP="009518D2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Med denne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lancering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fortsætter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med at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være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branchens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førende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inden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for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tiltrotatorteknologi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slutkunders behov.</w:t>
      </w:r>
    </w:p>
    <w:p w14:paraId="33F646D6" w14:textId="36C70486" w:rsidR="0066130D" w:rsidRPr="0066130D" w:rsidRDefault="0047501D" w:rsidP="009518D2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–</w:t>
      </w:r>
      <w:r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"Vi er </w:t>
      </w:r>
      <w:proofErr w:type="spellStart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meget</w:t>
      </w:r>
      <w:proofErr w:type="spellEnd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glade for at </w:t>
      </w:r>
      <w:proofErr w:type="spellStart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kunne</w:t>
      </w:r>
      <w:proofErr w:type="spellEnd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tilbyde</w:t>
      </w:r>
      <w:proofErr w:type="spellEnd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EC02 Basic </w:t>
      </w:r>
      <w:proofErr w:type="spellStart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til</w:t>
      </w:r>
      <w:proofErr w:type="spellEnd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vores</w:t>
      </w:r>
      <w:proofErr w:type="spellEnd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kunder. </w:t>
      </w:r>
      <w:proofErr w:type="spellStart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Markedet</w:t>
      </w:r>
      <w:proofErr w:type="spellEnd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har </w:t>
      </w:r>
      <w:proofErr w:type="spellStart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efterspurgt</w:t>
      </w:r>
      <w:proofErr w:type="spellEnd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 </w:t>
      </w:r>
      <w:proofErr w:type="spellStart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enklere</w:t>
      </w:r>
      <w:proofErr w:type="spellEnd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model</w:t>
      </w:r>
      <w:proofErr w:type="spellEnd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til</w:t>
      </w:r>
      <w:proofErr w:type="spellEnd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 mindre </w:t>
      </w:r>
      <w:proofErr w:type="spellStart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størrelser</w:t>
      </w:r>
      <w:proofErr w:type="spellEnd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vores</w:t>
      </w:r>
      <w:proofErr w:type="spellEnd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mål er at </w:t>
      </w:r>
      <w:proofErr w:type="spellStart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gøre</w:t>
      </w:r>
      <w:proofErr w:type="spellEnd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vores</w:t>
      </w:r>
      <w:proofErr w:type="spellEnd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produkter </w:t>
      </w:r>
      <w:proofErr w:type="spellStart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tilgængelige</w:t>
      </w:r>
      <w:proofErr w:type="spellEnd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for </w:t>
      </w:r>
      <w:proofErr w:type="spellStart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alle</w:t>
      </w:r>
      <w:proofErr w:type="spellEnd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uanset</w:t>
      </w:r>
      <w:proofErr w:type="spellEnd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maskinstørrelse</w:t>
      </w:r>
      <w:proofErr w:type="spellEnd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eller budget," </w:t>
      </w:r>
      <w:proofErr w:type="spellStart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siger</w:t>
      </w:r>
      <w:proofErr w:type="spellEnd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Krister Blomgren, </w:t>
      </w:r>
      <w:proofErr w:type="spellStart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CEO</w:t>
      </w:r>
      <w:proofErr w:type="spellEnd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="0066130D" w:rsidRPr="0047501D">
        <w:rPr>
          <w:rFonts w:ascii="Arial" w:eastAsia="Cambria" w:hAnsi="Arial" w:cs="Times New Roman"/>
          <w:sz w:val="24"/>
          <w:szCs w:val="24"/>
          <w:lang w:val="sv-SE" w:eastAsia="en-GB" w:bidi="en-GB"/>
        </w:rPr>
        <w:t>.</w:t>
      </w:r>
    </w:p>
    <w:p w14:paraId="3BE1BC8C" w14:textId="77777777" w:rsidR="0047501D" w:rsidRDefault="0066130D" w:rsidP="009518D2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Den nye EC02 Basic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tiltrotator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er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allerede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tilgængelig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hos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forhandlerne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og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på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engcons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hjemmeside</w:t>
      </w:r>
      <w:proofErr w:type="spellEnd"/>
      <w:r w:rsidRPr="0066130D">
        <w:rPr>
          <w:rFonts w:ascii="Arial" w:eastAsia="Cambria" w:hAnsi="Arial" w:cs="Times New Roman"/>
          <w:sz w:val="24"/>
          <w:szCs w:val="24"/>
          <w:lang w:val="sv-SE" w:eastAsia="en-GB" w:bidi="en-GB"/>
        </w:rPr>
        <w:t>.</w:t>
      </w:r>
    </w:p>
    <w:p w14:paraId="1D9815FA" w14:textId="77777777" w:rsidR="00EB1A5B" w:rsidRDefault="0047501D" w:rsidP="009518D2">
      <w:pPr>
        <w:spacing w:before="360" w:after="120" w:line="240" w:lineRule="auto"/>
        <w:outlineLvl w:val="1"/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</w:pPr>
      <w:r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>T</w:t>
      </w:r>
      <w:r w:rsidR="00EB1A5B" w:rsidRPr="00EB1A5B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>ekniske data:</w:t>
      </w:r>
    </w:p>
    <w:p w14:paraId="019D08FD" w14:textId="12841BA2" w:rsidR="00A23C5D" w:rsidRPr="00A23C5D" w:rsidRDefault="00A23C5D" w:rsidP="009518D2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A23C5D">
        <w:rPr>
          <w:sz w:val="24"/>
          <w:lang w:val="sv-SE" w:eastAsia="en-GB" w:bidi="en-GB"/>
        </w:rPr>
        <w:t>Samlet</w:t>
      </w:r>
      <w:proofErr w:type="spellEnd"/>
      <w:r w:rsidRPr="00A23C5D">
        <w:rPr>
          <w:sz w:val="24"/>
          <w:lang w:val="sv-SE" w:eastAsia="en-GB" w:bidi="en-GB"/>
        </w:rPr>
        <w:t xml:space="preserve"> </w:t>
      </w:r>
      <w:proofErr w:type="spellStart"/>
      <w:r w:rsidRPr="00A23C5D">
        <w:rPr>
          <w:sz w:val="24"/>
          <w:lang w:val="sv-SE" w:eastAsia="en-GB" w:bidi="en-GB"/>
        </w:rPr>
        <w:t>længde</w:t>
      </w:r>
      <w:proofErr w:type="spellEnd"/>
      <w:r w:rsidRPr="00A23C5D">
        <w:rPr>
          <w:sz w:val="24"/>
          <w:lang w:val="sv-SE" w:eastAsia="en-GB" w:bidi="en-GB"/>
        </w:rPr>
        <w:t>: 435 mm</w:t>
      </w:r>
    </w:p>
    <w:p w14:paraId="006E93ED" w14:textId="62CABC63" w:rsidR="00A23C5D" w:rsidRPr="00A23C5D" w:rsidRDefault="00A23C5D" w:rsidP="009518D2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A23C5D">
        <w:rPr>
          <w:sz w:val="24"/>
          <w:lang w:val="sv-SE" w:eastAsia="en-GB" w:bidi="en-GB"/>
        </w:rPr>
        <w:t>Byggehøjde</w:t>
      </w:r>
      <w:proofErr w:type="spellEnd"/>
      <w:r w:rsidRPr="00A23C5D">
        <w:rPr>
          <w:sz w:val="24"/>
          <w:lang w:val="sv-SE" w:eastAsia="en-GB" w:bidi="en-GB"/>
        </w:rPr>
        <w:t xml:space="preserve"> </w:t>
      </w:r>
      <w:proofErr w:type="spellStart"/>
      <w:r w:rsidRPr="00A23C5D">
        <w:rPr>
          <w:sz w:val="24"/>
          <w:lang w:val="sv-SE" w:eastAsia="en-GB" w:bidi="en-GB"/>
        </w:rPr>
        <w:t>fra</w:t>
      </w:r>
      <w:proofErr w:type="spellEnd"/>
      <w:r w:rsidRPr="00A23C5D">
        <w:rPr>
          <w:sz w:val="24"/>
          <w:lang w:val="sv-SE" w:eastAsia="en-GB" w:bidi="en-GB"/>
        </w:rPr>
        <w:t xml:space="preserve"> 245 mm</w:t>
      </w:r>
    </w:p>
    <w:p w14:paraId="2D2D9F8D" w14:textId="5C68735C" w:rsidR="00A23C5D" w:rsidRPr="00A23C5D" w:rsidRDefault="00A23C5D" w:rsidP="009518D2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A23C5D">
        <w:rPr>
          <w:sz w:val="24"/>
          <w:lang w:val="sv-SE" w:eastAsia="en-GB" w:bidi="en-GB"/>
        </w:rPr>
        <w:t>Vægt</w:t>
      </w:r>
      <w:proofErr w:type="spellEnd"/>
      <w:r w:rsidRPr="00A23C5D">
        <w:rPr>
          <w:sz w:val="24"/>
          <w:lang w:val="sv-SE" w:eastAsia="en-GB" w:bidi="en-GB"/>
        </w:rPr>
        <w:t>: 78 kg</w:t>
      </w:r>
    </w:p>
    <w:p w14:paraId="4A4EA8E4" w14:textId="464B9474" w:rsidR="00A23C5D" w:rsidRPr="00F5426A" w:rsidRDefault="00A23C5D" w:rsidP="009518D2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F5426A">
        <w:rPr>
          <w:sz w:val="24"/>
          <w:lang w:val="sv-SE" w:eastAsia="en-GB" w:bidi="en-GB"/>
        </w:rPr>
        <w:t>Hældning</w:t>
      </w:r>
      <w:proofErr w:type="spellEnd"/>
      <w:r w:rsidRPr="00F5426A">
        <w:rPr>
          <w:sz w:val="24"/>
          <w:lang w:val="sv-SE" w:eastAsia="en-GB" w:bidi="en-GB"/>
        </w:rPr>
        <w:t>: 2*40°</w:t>
      </w:r>
    </w:p>
    <w:p w14:paraId="46B21B04" w14:textId="166A974C" w:rsidR="00A23C5D" w:rsidRPr="00F5426A" w:rsidRDefault="00A23C5D" w:rsidP="009518D2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sv-SE" w:eastAsia="en-GB" w:bidi="en-GB"/>
        </w:rPr>
      </w:pPr>
      <w:r w:rsidRPr="00F5426A">
        <w:rPr>
          <w:sz w:val="24"/>
          <w:lang w:val="sv-SE" w:eastAsia="en-GB" w:bidi="en-GB"/>
        </w:rPr>
        <w:t>Mekanisk beslag S30</w:t>
      </w:r>
    </w:p>
    <w:p w14:paraId="047A72EA" w14:textId="1C1BD842" w:rsidR="004C36B7" w:rsidRPr="00F5426A" w:rsidRDefault="00A23C5D" w:rsidP="009518D2">
      <w:pPr>
        <w:pStyle w:val="Brdtextmedindrag"/>
        <w:numPr>
          <w:ilvl w:val="0"/>
          <w:numId w:val="35"/>
        </w:numPr>
        <w:spacing w:line="240" w:lineRule="auto"/>
        <w:rPr>
          <w:sz w:val="20"/>
          <w:szCs w:val="20"/>
          <w:lang w:val="sv-SE" w:eastAsia="en-GB" w:bidi="en-GB"/>
        </w:rPr>
      </w:pPr>
      <w:r w:rsidRPr="00F5426A">
        <w:rPr>
          <w:sz w:val="24"/>
          <w:lang w:val="sv-SE" w:eastAsia="en-GB" w:bidi="en-GB"/>
        </w:rPr>
        <w:t xml:space="preserve">Grundmaskinens </w:t>
      </w:r>
      <w:proofErr w:type="spellStart"/>
      <w:r w:rsidRPr="00F5426A">
        <w:rPr>
          <w:sz w:val="24"/>
          <w:lang w:val="sv-SE" w:eastAsia="en-GB" w:bidi="en-GB"/>
        </w:rPr>
        <w:t>vægt</w:t>
      </w:r>
      <w:proofErr w:type="spellEnd"/>
      <w:r w:rsidRPr="00F5426A">
        <w:rPr>
          <w:sz w:val="24"/>
          <w:lang w:val="sv-SE" w:eastAsia="en-GB" w:bidi="en-GB"/>
        </w:rPr>
        <w:t>: 1,5-3 tons</w:t>
      </w:r>
    </w:p>
    <w:p w14:paraId="2CF24844" w14:textId="77777777" w:rsidR="00DC0A40" w:rsidRPr="009518D2" w:rsidRDefault="00DC0A40" w:rsidP="009518D2">
      <w:pPr>
        <w:pStyle w:val="Brdtextmedindrag"/>
        <w:spacing w:line="240" w:lineRule="auto"/>
        <w:ind w:firstLine="0"/>
        <w:rPr>
          <w:color w:val="FF0000"/>
          <w:sz w:val="24"/>
          <w:lang w:val="sv-SE" w:eastAsia="en-GB" w:bidi="en-GB"/>
        </w:rPr>
      </w:pPr>
    </w:p>
    <w:p w14:paraId="45ADDA0C" w14:textId="77777777" w:rsidR="009518D2" w:rsidRPr="009518D2" w:rsidRDefault="009518D2" w:rsidP="009518D2">
      <w:pPr>
        <w:spacing w:after="0" w:line="240" w:lineRule="auto"/>
        <w:rPr>
          <w:rFonts w:ascii="Arial" w:eastAsia="Cambria" w:hAnsi="Arial" w:cs="Arial"/>
          <w:sz w:val="24"/>
          <w:szCs w:val="24"/>
          <w:lang w:val="sv-SE" w:eastAsia="en-GB" w:bidi="en-GB"/>
        </w:rPr>
      </w:pPr>
      <w:r w:rsidRPr="009518D2">
        <w:rPr>
          <w:rFonts w:ascii="Arial" w:eastAsia="Cambria" w:hAnsi="Arial" w:cs="Arial"/>
          <w:sz w:val="24"/>
          <w:szCs w:val="24"/>
          <w:lang w:val="sv-SE" w:eastAsia="en-GB" w:bidi="en-GB"/>
        </w:rPr>
        <w:t xml:space="preserve">For </w:t>
      </w:r>
      <w:proofErr w:type="spellStart"/>
      <w:r w:rsidRPr="009518D2">
        <w:rPr>
          <w:rFonts w:ascii="Arial" w:eastAsia="Cambria" w:hAnsi="Arial" w:cs="Arial"/>
          <w:sz w:val="24"/>
          <w:szCs w:val="24"/>
          <w:lang w:val="sv-SE" w:eastAsia="en-GB" w:bidi="en-GB"/>
        </w:rPr>
        <w:t>mere</w:t>
      </w:r>
      <w:proofErr w:type="spellEnd"/>
      <w:r w:rsidRPr="009518D2">
        <w:rPr>
          <w:rFonts w:ascii="Arial" w:eastAsia="Cambria" w:hAnsi="Arial" w:cs="Arial"/>
          <w:sz w:val="24"/>
          <w:szCs w:val="24"/>
          <w:lang w:val="sv-SE" w:eastAsia="en-GB" w:bidi="en-GB"/>
        </w:rPr>
        <w:t xml:space="preserve"> information </w:t>
      </w:r>
      <w:proofErr w:type="spellStart"/>
      <w:r w:rsidRPr="009518D2">
        <w:rPr>
          <w:rFonts w:ascii="Arial" w:eastAsia="Cambria" w:hAnsi="Arial" w:cs="Arial"/>
          <w:sz w:val="24"/>
          <w:szCs w:val="24"/>
          <w:lang w:val="sv-SE" w:eastAsia="en-GB" w:bidi="en-GB"/>
        </w:rPr>
        <w:t>besøg</w:t>
      </w:r>
      <w:proofErr w:type="spellEnd"/>
      <w:r w:rsidRPr="009518D2">
        <w:rPr>
          <w:rFonts w:ascii="Arial" w:eastAsia="Cambria" w:hAnsi="Arial" w:cs="Arial"/>
          <w:sz w:val="24"/>
          <w:szCs w:val="24"/>
          <w:lang w:val="sv-SE" w:eastAsia="en-GB" w:bidi="en-GB"/>
        </w:rPr>
        <w:t>:</w:t>
      </w:r>
    </w:p>
    <w:p w14:paraId="02D52E0E" w14:textId="0AAA524A" w:rsidR="000F7F31" w:rsidRDefault="009518D2" w:rsidP="00C11ADE">
      <w:pPr>
        <w:spacing w:after="0" w:line="240" w:lineRule="auto"/>
        <w:rPr>
          <w:rFonts w:ascii="Arial" w:eastAsia="Cambria" w:hAnsi="Arial" w:cs="Arial"/>
          <w:sz w:val="24"/>
          <w:szCs w:val="24"/>
          <w:lang w:val="sv-SE" w:eastAsia="en-GB" w:bidi="en-GB"/>
        </w:rPr>
      </w:pPr>
      <w:hyperlink r:id="rId11" w:history="1">
        <w:proofErr w:type="spellStart"/>
        <w:r w:rsidRPr="009518D2">
          <w:rPr>
            <w:rStyle w:val="Hyperlnk"/>
            <w:rFonts w:eastAsia="Cambria" w:cs="Arial"/>
            <w:sz w:val="24"/>
            <w:szCs w:val="24"/>
            <w:lang w:val="sv-SE" w:eastAsia="en-GB" w:bidi="en-GB"/>
          </w:rPr>
          <w:t>Tiltrotator</w:t>
        </w:r>
        <w:proofErr w:type="spellEnd"/>
        <w:r w:rsidRPr="009518D2">
          <w:rPr>
            <w:rStyle w:val="Hyperlnk"/>
            <w:rFonts w:eastAsia="Cambria" w:cs="Arial"/>
            <w:sz w:val="24"/>
            <w:szCs w:val="24"/>
            <w:lang w:val="sv-SE" w:eastAsia="en-GB" w:bidi="en-GB"/>
          </w:rPr>
          <w:t xml:space="preserve"> EC02 Ba</w:t>
        </w:r>
        <w:r w:rsidRPr="009518D2">
          <w:rPr>
            <w:rStyle w:val="Hyperlnk"/>
            <w:rFonts w:eastAsia="Cambria" w:cs="Arial"/>
            <w:sz w:val="24"/>
            <w:szCs w:val="24"/>
            <w:lang w:val="sv-SE" w:eastAsia="en-GB" w:bidi="en-GB"/>
          </w:rPr>
          <w:t>s</w:t>
        </w:r>
        <w:r w:rsidRPr="009518D2">
          <w:rPr>
            <w:rStyle w:val="Hyperlnk"/>
            <w:rFonts w:eastAsia="Cambria" w:cs="Arial"/>
            <w:sz w:val="24"/>
            <w:szCs w:val="24"/>
            <w:lang w:val="sv-SE" w:eastAsia="en-GB" w:bidi="en-GB"/>
          </w:rPr>
          <w:t xml:space="preserve">ic | </w:t>
        </w:r>
        <w:proofErr w:type="spellStart"/>
        <w:r w:rsidRPr="009518D2">
          <w:rPr>
            <w:rStyle w:val="Hyperlnk"/>
            <w:rFonts w:eastAsia="Cambria" w:cs="Arial"/>
            <w:sz w:val="24"/>
            <w:szCs w:val="24"/>
            <w:lang w:val="sv-SE" w:eastAsia="en-GB" w:bidi="en-GB"/>
          </w:rPr>
          <w:t>engcon</w:t>
        </w:r>
        <w:proofErr w:type="spellEnd"/>
      </w:hyperlink>
    </w:p>
    <w:p w14:paraId="54F9E01F" w14:textId="77777777" w:rsidR="00C11ADE" w:rsidRPr="000F7F31" w:rsidRDefault="00D47C4F" w:rsidP="00C11ADE">
      <w:pPr>
        <w:spacing w:after="0" w:line="240" w:lineRule="auto"/>
        <w:rPr>
          <w:rFonts w:ascii="Arial" w:eastAsia="Cambria" w:hAnsi="Arial" w:cs="Arial"/>
          <w:sz w:val="24"/>
          <w:szCs w:val="24"/>
          <w:lang w:val="sv-SE" w:eastAsia="en-GB" w:bidi="en-GB"/>
        </w:rPr>
      </w:pPr>
      <w:r w:rsidRPr="006C4743">
        <w:rPr>
          <w:rFonts w:ascii="Arial" w:eastAsia="Arial" w:hAnsi="Arial" w:cs="Arial"/>
          <w:b/>
          <w:color w:val="000000" w:themeColor="text1"/>
          <w:sz w:val="24"/>
          <w:szCs w:val="24"/>
          <w:lang w:val="da-DK" w:bidi="da-DK"/>
        </w:rPr>
        <w:lastRenderedPageBreak/>
        <w:t>Yderligere oplysninger fås ved at kontakte: </w:t>
      </w:r>
      <w:r w:rsidR="00C16044">
        <w:rPr>
          <w:rFonts w:ascii="Arial" w:eastAsia="Arial" w:hAnsi="Arial" w:cs="Arial"/>
          <w:b/>
          <w:color w:val="000000" w:themeColor="text1"/>
          <w:sz w:val="24"/>
          <w:szCs w:val="24"/>
          <w:lang w:val="da-DK" w:bidi="da-DK"/>
        </w:rPr>
        <w:br/>
      </w:r>
      <w:r w:rsidRPr="006C4743">
        <w:rPr>
          <w:rFonts w:ascii="Arial" w:eastAsia="Arial" w:hAnsi="Arial" w:cs="Arial"/>
          <w:color w:val="000000" w:themeColor="text1"/>
          <w:sz w:val="24"/>
          <w:szCs w:val="24"/>
          <w:lang w:val="da-DK" w:bidi="da-DK"/>
        </w:rPr>
        <w:br/>
      </w:r>
      <w:r w:rsidR="00C11ADE" w:rsidRPr="00C11ADE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 xml:space="preserve">Krister Blomgren, </w:t>
      </w:r>
      <w:proofErr w:type="spellStart"/>
      <w:r w:rsidR="00C11ADE" w:rsidRPr="00C11ADE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CEO</w:t>
      </w:r>
      <w:proofErr w:type="spellEnd"/>
    </w:p>
    <w:p w14:paraId="1117DA15" w14:textId="77777777" w:rsidR="00C11ADE" w:rsidRPr="00C11ADE" w:rsidRDefault="00C11ADE" w:rsidP="00C11ADE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C11ADE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krister.blomgren@engcon.com</w:t>
      </w:r>
    </w:p>
    <w:p w14:paraId="400ED38E" w14:textId="5B1622C8" w:rsidR="006E4EA9" w:rsidRDefault="00C11ADE" w:rsidP="00C11ADE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  <w:r w:rsidRPr="00C11ADE"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  <w:t>+ 46 [0]70 529 92 65</w:t>
      </w:r>
    </w:p>
    <w:p w14:paraId="404952DB" w14:textId="77777777" w:rsidR="00C11ADE" w:rsidRPr="00D036B6" w:rsidRDefault="00C11ADE" w:rsidP="00C11ADE">
      <w:pPr>
        <w:spacing w:after="0" w:line="240" w:lineRule="auto"/>
        <w:rPr>
          <w:rFonts w:ascii="Arial" w:eastAsia="Cambria" w:hAnsi="Arial" w:cs="Arial"/>
          <w:color w:val="000000" w:themeColor="text1"/>
          <w:sz w:val="24"/>
          <w:szCs w:val="24"/>
          <w:lang w:val="sv-SE" w:eastAsia="en-GB" w:bidi="en-GB"/>
        </w:rPr>
      </w:pPr>
    </w:p>
    <w:p w14:paraId="5161925C" w14:textId="480F3069" w:rsidR="00D47C4F" w:rsidRPr="006C4743" w:rsidRDefault="00D47C4F" w:rsidP="00C16044">
      <w:pPr>
        <w:spacing w:line="240" w:lineRule="auto"/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</w:pPr>
      <w:proofErr w:type="spellStart"/>
      <w:r w:rsidRPr="006C4743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da-DK" w:eastAsia="sv-SE" w:bidi="da-DK"/>
        </w:rPr>
        <w:t>engcon</w:t>
      </w:r>
      <w:proofErr w:type="spellEnd"/>
      <w:r w:rsidRPr="006C4743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da-DK" w:eastAsia="sv-SE" w:bidi="da-DK"/>
        </w:rPr>
        <w:t xml:space="preserve"> </w:t>
      </w:r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er den førende globale leverandør af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tiltrotatorer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og tilhørende redskaber, som øger gravemaskiners effektivitet, fleksibilitet, sikkerhed og bæredygtighed. Med viden, engagement og et højt serviceniveau skaber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engcons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mere end 400 medarbejdere succes for deres kunder.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engcon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blev grundlagt i 1990 med hovedkontor i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Strömsund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i Sverige og møder markedet via 14 lokale salgsselskaber og et etableret netværk af forhandlere rundt om i verden. Nettoomsætningen udgjorde cirka 1,9 milliarder SEK i 202</w:t>
      </w:r>
      <w:r w:rsidR="00826A9C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3</w:t>
      </w:r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. </w:t>
      </w:r>
      <w:proofErr w:type="spellStart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>engcons</w:t>
      </w:r>
      <w:proofErr w:type="spellEnd"/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 B-aktie er noteret på Nasdaq Stockholm. </w:t>
      </w:r>
    </w:p>
    <w:p w14:paraId="2738C0BE" w14:textId="77777777" w:rsidR="00D47C4F" w:rsidRPr="006C4743" w:rsidRDefault="00D47C4F" w:rsidP="00C16044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sv-SE"/>
        </w:rPr>
      </w:pPr>
      <w:r w:rsidRPr="006C4743">
        <w:rPr>
          <w:rFonts w:ascii="Arial" w:eastAsia="Arial Nova Light" w:hAnsi="Arial" w:cs="Arial"/>
          <w:color w:val="000000" w:themeColor="text1"/>
          <w:sz w:val="24"/>
          <w:szCs w:val="24"/>
          <w:lang w:val="da-DK" w:eastAsia="sv-SE" w:bidi="da-DK"/>
        </w:rPr>
        <w:t xml:space="preserve">Du kan finde yderligere oplysninger på </w:t>
      </w:r>
      <w:r w:rsidRPr="00C16044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da-DK" w:eastAsia="sv-SE" w:bidi="da-DK"/>
        </w:rPr>
        <w:t>www.engcongroup.com</w:t>
      </w:r>
    </w:p>
    <w:p w14:paraId="62B03A47" w14:textId="77777777" w:rsidR="00D47C4F" w:rsidRPr="001C7753" w:rsidRDefault="00D47C4F" w:rsidP="001C7753">
      <w:pPr>
        <w:spacing w:after="0" w:line="288" w:lineRule="auto"/>
        <w:rPr>
          <w:rFonts w:ascii="Arial Nova Light" w:eastAsia="Cambria" w:hAnsi="Arial Nova Light" w:cs="Arial"/>
          <w:sz w:val="16"/>
          <w:szCs w:val="16"/>
          <w:lang w:val="sv-SE" w:eastAsia="en-GB" w:bidi="en-GB"/>
        </w:rPr>
      </w:pPr>
    </w:p>
    <w:sectPr w:rsidR="00D47C4F" w:rsidRPr="001C7753" w:rsidSect="00DD20A8">
      <w:headerReference w:type="default" r:id="rId12"/>
      <w:footerReference w:type="default" r:id="rId13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52ED4" w14:textId="77777777" w:rsidR="00040838" w:rsidRDefault="00040838">
      <w:pPr>
        <w:spacing w:line="240" w:lineRule="auto"/>
      </w:pPr>
      <w:r>
        <w:separator/>
      </w:r>
    </w:p>
  </w:endnote>
  <w:endnote w:type="continuationSeparator" w:id="0">
    <w:p w14:paraId="688C2F90" w14:textId="77777777" w:rsidR="00040838" w:rsidRDefault="00040838">
      <w:pPr>
        <w:spacing w:line="240" w:lineRule="auto"/>
      </w:pPr>
      <w:r>
        <w:continuationSeparator/>
      </w:r>
    </w:p>
  </w:endnote>
  <w:endnote w:type="continuationNotice" w:id="1">
    <w:p w14:paraId="3A9250FC" w14:textId="77777777" w:rsidR="00040838" w:rsidRDefault="000408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88B64" w14:textId="77777777" w:rsidR="00040838" w:rsidRDefault="00040838">
      <w:pPr>
        <w:spacing w:line="240" w:lineRule="auto"/>
      </w:pPr>
      <w:r>
        <w:separator/>
      </w:r>
    </w:p>
  </w:footnote>
  <w:footnote w:type="continuationSeparator" w:id="0">
    <w:p w14:paraId="3682B9AC" w14:textId="77777777" w:rsidR="00040838" w:rsidRDefault="00040838">
      <w:pPr>
        <w:spacing w:line="240" w:lineRule="auto"/>
      </w:pPr>
      <w:r>
        <w:continuationSeparator/>
      </w:r>
    </w:p>
  </w:footnote>
  <w:footnote w:type="continuationNotice" w:id="1">
    <w:p w14:paraId="0A224271" w14:textId="77777777" w:rsidR="00040838" w:rsidRDefault="000408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D5DF4"/>
    <w:multiLevelType w:val="hybridMultilevel"/>
    <w:tmpl w:val="3EFA81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F622E"/>
    <w:multiLevelType w:val="hybridMultilevel"/>
    <w:tmpl w:val="FA1EE91E"/>
    <w:lvl w:ilvl="0" w:tplc="2556A1CA">
      <w:start w:val="2024"/>
      <w:numFmt w:val="bullet"/>
      <w:lvlText w:val="–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5"/>
  </w:num>
  <w:num w:numId="13" w16cid:durableId="1610505267">
    <w:abstractNumId w:val="11"/>
  </w:num>
  <w:num w:numId="14" w16cid:durableId="763572538">
    <w:abstractNumId w:val="14"/>
  </w:num>
  <w:num w:numId="15" w16cid:durableId="2072848992">
    <w:abstractNumId w:val="13"/>
  </w:num>
  <w:num w:numId="16" w16cid:durableId="2104569703">
    <w:abstractNumId w:val="17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1475876604">
    <w:abstractNumId w:val="16"/>
  </w:num>
  <w:num w:numId="35" w16cid:durableId="3129482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0838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0F7F31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A24E6"/>
    <w:rsid w:val="002B17A9"/>
    <w:rsid w:val="002B1947"/>
    <w:rsid w:val="002B2ECF"/>
    <w:rsid w:val="002B6202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463D0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7501D"/>
    <w:rsid w:val="00484C29"/>
    <w:rsid w:val="004A1356"/>
    <w:rsid w:val="004A1404"/>
    <w:rsid w:val="004A5D50"/>
    <w:rsid w:val="004A7906"/>
    <w:rsid w:val="004B15B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6130D"/>
    <w:rsid w:val="00663FF7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C4743"/>
    <w:rsid w:val="006C5D0C"/>
    <w:rsid w:val="006D6343"/>
    <w:rsid w:val="006D63CC"/>
    <w:rsid w:val="006E280D"/>
    <w:rsid w:val="006E4EA9"/>
    <w:rsid w:val="00706BA9"/>
    <w:rsid w:val="00710639"/>
    <w:rsid w:val="00712802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26A9C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4581"/>
    <w:rsid w:val="008A71EB"/>
    <w:rsid w:val="008D7687"/>
    <w:rsid w:val="008E0325"/>
    <w:rsid w:val="008E35C2"/>
    <w:rsid w:val="008F0321"/>
    <w:rsid w:val="008F1874"/>
    <w:rsid w:val="008F2172"/>
    <w:rsid w:val="00902530"/>
    <w:rsid w:val="00905681"/>
    <w:rsid w:val="00913822"/>
    <w:rsid w:val="00920ED5"/>
    <w:rsid w:val="00940004"/>
    <w:rsid w:val="009518D2"/>
    <w:rsid w:val="009521A6"/>
    <w:rsid w:val="00960795"/>
    <w:rsid w:val="009622CF"/>
    <w:rsid w:val="00962330"/>
    <w:rsid w:val="00971E35"/>
    <w:rsid w:val="00977BCA"/>
    <w:rsid w:val="0098484C"/>
    <w:rsid w:val="00995B83"/>
    <w:rsid w:val="009A40FC"/>
    <w:rsid w:val="009A46F2"/>
    <w:rsid w:val="009B57A2"/>
    <w:rsid w:val="009C4E66"/>
    <w:rsid w:val="009D34D4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23C5D"/>
    <w:rsid w:val="00A32297"/>
    <w:rsid w:val="00A33761"/>
    <w:rsid w:val="00A3429A"/>
    <w:rsid w:val="00A37758"/>
    <w:rsid w:val="00A40811"/>
    <w:rsid w:val="00A44143"/>
    <w:rsid w:val="00A45589"/>
    <w:rsid w:val="00A52201"/>
    <w:rsid w:val="00A524AC"/>
    <w:rsid w:val="00A661BB"/>
    <w:rsid w:val="00A80495"/>
    <w:rsid w:val="00A86CB3"/>
    <w:rsid w:val="00A9015D"/>
    <w:rsid w:val="00A92E6D"/>
    <w:rsid w:val="00A96E9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11ADE"/>
    <w:rsid w:val="00C16044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036B6"/>
    <w:rsid w:val="00D07848"/>
    <w:rsid w:val="00D1219D"/>
    <w:rsid w:val="00D17ECB"/>
    <w:rsid w:val="00D24AFB"/>
    <w:rsid w:val="00D349F5"/>
    <w:rsid w:val="00D43A12"/>
    <w:rsid w:val="00D44CFB"/>
    <w:rsid w:val="00D44D5D"/>
    <w:rsid w:val="00D47C4F"/>
    <w:rsid w:val="00D53ABE"/>
    <w:rsid w:val="00D60C1E"/>
    <w:rsid w:val="00D709B1"/>
    <w:rsid w:val="00D76DF9"/>
    <w:rsid w:val="00D804AF"/>
    <w:rsid w:val="00D819A8"/>
    <w:rsid w:val="00D81A5A"/>
    <w:rsid w:val="00D921B1"/>
    <w:rsid w:val="00D95262"/>
    <w:rsid w:val="00DA07A9"/>
    <w:rsid w:val="00DA1F90"/>
    <w:rsid w:val="00DB36A8"/>
    <w:rsid w:val="00DC0A40"/>
    <w:rsid w:val="00DC5FC4"/>
    <w:rsid w:val="00DD20A8"/>
    <w:rsid w:val="00DD366C"/>
    <w:rsid w:val="00DE2ECF"/>
    <w:rsid w:val="00DE4DD1"/>
    <w:rsid w:val="00DE6A00"/>
    <w:rsid w:val="00E12471"/>
    <w:rsid w:val="00E16CE1"/>
    <w:rsid w:val="00E17C0C"/>
    <w:rsid w:val="00E309FF"/>
    <w:rsid w:val="00E31597"/>
    <w:rsid w:val="00E64A8E"/>
    <w:rsid w:val="00E65DCD"/>
    <w:rsid w:val="00E66BAF"/>
    <w:rsid w:val="00EB1923"/>
    <w:rsid w:val="00EB1A5B"/>
    <w:rsid w:val="00EB3FCE"/>
    <w:rsid w:val="00EB77D1"/>
    <w:rsid w:val="00EC5207"/>
    <w:rsid w:val="00EC733A"/>
    <w:rsid w:val="00ED0155"/>
    <w:rsid w:val="00ED076F"/>
    <w:rsid w:val="00EE1DEA"/>
    <w:rsid w:val="00EE62CF"/>
    <w:rsid w:val="00EF1A3F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335FB"/>
    <w:rsid w:val="00F500BD"/>
    <w:rsid w:val="00F53DC1"/>
    <w:rsid w:val="00F5426A"/>
    <w:rsid w:val="00F62938"/>
    <w:rsid w:val="00F653F0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gcon.com/da_dk/tiltrotatorer/ec02-basic.html?_gl=1*1hw1zby*_up*MQ..&amp;gclid=CjwKCAiAudG5BhAREiwAWMlSjDABAV7Y8u3qE0wSlx4gK5Zrg2tJusj_Oxl68_GIrkc42lIBOqNeXRoCaUgQAvD_Bw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3223D-8A29-4C90-B4EB-6E03E0266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27A43-B8EF-45CC-B827-85C797E8B427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customXml/itemProps3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6</TotalTime>
  <Pages>2</Pages>
  <Words>401</Words>
  <Characters>2131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2527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Isabelle Wallin</cp:lastModifiedBy>
  <cp:revision>14</cp:revision>
  <cp:lastPrinted>2023-10-26T09:17:00Z</cp:lastPrinted>
  <dcterms:created xsi:type="dcterms:W3CDTF">2024-11-25T11:50:00Z</dcterms:created>
  <dcterms:modified xsi:type="dcterms:W3CDTF">2024-11-25T12:43:00Z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MediaServiceImageTags">
    <vt:lpwstr/>
  </property>
</Properties>
</file>