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32AA" w:rsidRDefault="00F232AA" w:rsidP="00F232AA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 xml:space="preserve">VEGA præsenterer </w:t>
      </w:r>
      <w:r>
        <w:rPr>
          <w:rStyle w:val="scxw10516412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</w:rPr>
        <w:t xml:space="preserve">Kalder alle kældermennesker </w:t>
      </w:r>
      <w:r>
        <w:rPr>
          <w:rStyle w:val="scxw10516412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i/>
          <w:iCs/>
        </w:rPr>
        <w:t xml:space="preserve">Tempoeksperterne i </w:t>
      </w:r>
      <w:proofErr w:type="spellStart"/>
      <w:r>
        <w:rPr>
          <w:rStyle w:val="spellingerror"/>
          <w:rFonts w:ascii="Calibri" w:hAnsi="Calibri" w:cs="Calibri"/>
          <w:i/>
          <w:iCs/>
        </w:rPr>
        <w:t>Kellermensch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er opsteget fra kælderdybet, og den 17. september 2021 kan du opleve deres slagkraftige og melankolske sange i Store VEGA. </w:t>
      </w:r>
      <w:r>
        <w:rPr>
          <w:rStyle w:val="scxw10516412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10516412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Den 28. november fik de vestjyske </w:t>
      </w:r>
      <w:proofErr w:type="spellStart"/>
      <w:r>
        <w:rPr>
          <w:rStyle w:val="spellingerror"/>
          <w:rFonts w:ascii="Calibri" w:hAnsi="Calibri" w:cs="Calibri"/>
        </w:rPr>
        <w:t>noir</w:t>
      </w:r>
      <w:proofErr w:type="spellEnd"/>
      <w:r>
        <w:rPr>
          <w:rStyle w:val="normaltextrun"/>
          <w:rFonts w:ascii="Calibri" w:hAnsi="Calibri" w:cs="Calibri"/>
        </w:rPr>
        <w:t xml:space="preserve">-rockere Store VEGA til at koge over af begejstring, da de endnu en gang cementerede deres status som et af Danmarks absolut bedste livebands. Med et vanvittigt nærvær og rock-symfoniske kompositioner sparkede de døren ind til en magisk tidslomme. </w:t>
      </w:r>
      <w:r>
        <w:rPr>
          <w:rStyle w:val="scxw10516412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10516412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Deres enestående kombination af trædeorgel, violiner, forvrængede guitarer, dundrende trommer og tordenbrøl har genopvakt rockmusikken i Danmark. På scenen har de udviklet sig fra et kompromisløst, larmende rockband i den </w:t>
      </w:r>
      <w:proofErr w:type="spellStart"/>
      <w:r>
        <w:rPr>
          <w:rStyle w:val="spellingerror"/>
          <w:rFonts w:ascii="Calibri" w:hAnsi="Calibri" w:cs="Calibri"/>
        </w:rPr>
        <w:t>esbjergensiske</w:t>
      </w:r>
      <w:proofErr w:type="spellEnd"/>
      <w:r>
        <w:rPr>
          <w:rStyle w:val="normaltextrun"/>
          <w:rFonts w:ascii="Calibri" w:hAnsi="Calibri" w:cs="Calibri"/>
        </w:rPr>
        <w:t xml:space="preserve"> undergrund til et internationalt koncertfænomen: </w:t>
      </w:r>
      <w:proofErr w:type="spellStart"/>
      <w:r>
        <w:rPr>
          <w:rStyle w:val="spellingerror"/>
          <w:rFonts w:ascii="Calibri" w:hAnsi="Calibri" w:cs="Calibri"/>
        </w:rPr>
        <w:t>Kellermensch</w:t>
      </w:r>
      <w:proofErr w:type="spellEnd"/>
      <w:r>
        <w:rPr>
          <w:rStyle w:val="normaltextrun"/>
          <w:rFonts w:ascii="Calibri" w:hAnsi="Calibri" w:cs="Calibri"/>
        </w:rPr>
        <w:t xml:space="preserve"> bevæger nemlig publikum med smukke, intense, smertefulde og voldsomme liveoptrædener af dramaturgiske dimensioner.</w:t>
      </w:r>
      <w:r>
        <w:rPr>
          <w:rStyle w:val="scxw10516412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10516412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Dette har ført dem til Europas største scener herunder Rock Am Ring, Rock </w:t>
      </w:r>
      <w:proofErr w:type="spellStart"/>
      <w:r>
        <w:rPr>
          <w:rStyle w:val="normaltextrun"/>
          <w:rFonts w:ascii="Calibri" w:hAnsi="Calibri" w:cs="Calibri"/>
        </w:rPr>
        <w:t>Im</w:t>
      </w:r>
      <w:proofErr w:type="spellEnd"/>
      <w:r>
        <w:rPr>
          <w:rStyle w:val="normaltextrun"/>
          <w:rFonts w:ascii="Calibri" w:hAnsi="Calibri" w:cs="Calibri"/>
        </w:rPr>
        <w:t xml:space="preserve"> Park, </w:t>
      </w:r>
      <w:proofErr w:type="spellStart"/>
      <w:r>
        <w:rPr>
          <w:rStyle w:val="spellingerror"/>
          <w:rFonts w:ascii="Calibri" w:hAnsi="Calibri" w:cs="Calibri"/>
        </w:rPr>
        <w:t>Wacken</w:t>
      </w:r>
      <w:proofErr w:type="spellEnd"/>
      <w:r>
        <w:rPr>
          <w:rStyle w:val="normaltextrun"/>
          <w:rFonts w:ascii="Calibri" w:hAnsi="Calibri" w:cs="Calibri"/>
        </w:rPr>
        <w:t xml:space="preserve"> og herhjemme alt fra Roskilde Festivals Orange Scene til </w:t>
      </w:r>
      <w:proofErr w:type="spellStart"/>
      <w:r>
        <w:rPr>
          <w:rStyle w:val="normaltextrun"/>
          <w:rFonts w:ascii="Calibri" w:hAnsi="Calibri" w:cs="Calibri"/>
        </w:rPr>
        <w:t>Copenhell</w:t>
      </w:r>
      <w:proofErr w:type="spellEnd"/>
      <w:r>
        <w:rPr>
          <w:rStyle w:val="normaltextrun"/>
          <w:rFonts w:ascii="Calibri" w:hAnsi="Calibri" w:cs="Calibri"/>
        </w:rPr>
        <w:t xml:space="preserve"> og Tønder Festival og senest to eminente koncerter i Store VEGA.</w:t>
      </w:r>
      <w:r>
        <w:rPr>
          <w:rStyle w:val="scxw10516412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10516412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I år udgav de to potente singler “</w:t>
      </w:r>
      <w:proofErr w:type="spellStart"/>
      <w:r>
        <w:rPr>
          <w:rStyle w:val="spellingerror"/>
          <w:rFonts w:ascii="Calibri" w:hAnsi="Calibri" w:cs="Calibri"/>
        </w:rPr>
        <w:t>Nothing</w:t>
      </w:r>
      <w:proofErr w:type="spellEnd"/>
      <w:r>
        <w:rPr>
          <w:rStyle w:val="normaltextrun"/>
          <w:rFonts w:ascii="Calibri" w:hAnsi="Calibri" w:cs="Calibri"/>
        </w:rPr>
        <w:t xml:space="preserve">” og “Mission”, der varsler nyt album fra mørkemændene. Oven på et ualmindeligt succesfuldt forløb med den selvbetitlede debut fra 2009, gik der otte år før det hæderkronede comebackalbum, </w:t>
      </w:r>
      <w:proofErr w:type="spellStart"/>
      <w:r>
        <w:rPr>
          <w:rStyle w:val="spellingerror"/>
          <w:rFonts w:ascii="Calibri" w:hAnsi="Calibri" w:cs="Calibri"/>
          <w:i/>
          <w:iCs/>
        </w:rPr>
        <w:t>Goliath</w:t>
      </w:r>
      <w:proofErr w:type="spellEnd"/>
      <w:r>
        <w:rPr>
          <w:rStyle w:val="normaltextrun"/>
          <w:rFonts w:ascii="Calibri" w:hAnsi="Calibri" w:cs="Calibri"/>
        </w:rPr>
        <w:t>, udkom. Albummet med den profetiske titel udløste hos GAFFA kåringer som “Årets album” og “Årets sang”.</w:t>
      </w:r>
      <w:r>
        <w:rPr>
          <w:rStyle w:val="eop"/>
          <w:rFonts w:ascii="Calibri" w:hAnsi="Calibri" w:cs="Calibri"/>
        </w:rPr>
        <w:t> </w:t>
      </w:r>
    </w:p>
    <w:p w:rsidR="00CE3F83" w:rsidRDefault="00F232AA" w:rsidP="00F232AA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</w:rPr>
        <w:t>Fakta om koncerten</w:t>
      </w:r>
      <w:r>
        <w:rPr>
          <w:rStyle w:val="normaltextrun"/>
          <w:rFonts w:ascii="Calibri" w:hAnsi="Calibri" w:cs="Calibri"/>
          <w:color w:val="000000"/>
        </w:rPr>
        <w:t xml:space="preserve">   </w:t>
      </w:r>
      <w:r>
        <w:rPr>
          <w:rStyle w:val="scxw10516412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Style w:val="spellingerror"/>
          <w:rFonts w:ascii="Calibri" w:hAnsi="Calibri" w:cs="Calibri"/>
          <w:color w:val="000000"/>
        </w:rPr>
        <w:t>Kellermensch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(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DK)   </w:t>
      </w:r>
      <w:proofErr w:type="gramEnd"/>
      <w:r>
        <w:rPr>
          <w:rStyle w:val="scxw10516412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 xml:space="preserve">Den 17. september, 2021 kl. 20.00   </w:t>
      </w:r>
      <w:r>
        <w:rPr>
          <w:rStyle w:val="scxw10516412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 xml:space="preserve">Store VEGA, Enghavevej 40, 1674 København V   </w:t>
      </w:r>
      <w:r>
        <w:rPr>
          <w:rStyle w:val="scxw10516412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 xml:space="preserve">Billetpris 235 kr. + gebyr   </w:t>
      </w:r>
      <w:r>
        <w:rPr>
          <w:rStyle w:val="scxw10516412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 xml:space="preserve">Billetsalget starter i dag via vega.dk og </w:t>
      </w:r>
      <w:proofErr w:type="spellStart"/>
      <w:r>
        <w:rPr>
          <w:rStyle w:val="spellingerror"/>
          <w:rFonts w:ascii="Calibri" w:hAnsi="Calibri" w:cs="Calibri"/>
          <w:color w:val="000000"/>
        </w:rPr>
        <w:t>Tic</w:t>
      </w:r>
      <w:r>
        <w:rPr>
          <w:rStyle w:val="spellingerror"/>
          <w:rFonts w:ascii="Calibri" w:hAnsi="Calibri" w:cs="Calibri"/>
          <w:color w:val="000000"/>
        </w:rPr>
        <w:t>ket</w:t>
      </w:r>
      <w:r>
        <w:rPr>
          <w:rStyle w:val="spellingerror"/>
          <w:rFonts w:ascii="Calibri" w:hAnsi="Calibri" w:cs="Calibri"/>
          <w:color w:val="000000"/>
        </w:rPr>
        <w:t>m</w:t>
      </w:r>
      <w:r>
        <w:rPr>
          <w:rStyle w:val="spellingerror"/>
          <w:rFonts w:ascii="Calibri" w:hAnsi="Calibri" w:cs="Calibri"/>
          <w:color w:val="000000"/>
        </w:rPr>
        <w:t>aster</w:t>
      </w:r>
      <w:proofErr w:type="spellEnd"/>
    </w:p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A"/>
    <w:rsid w:val="00967C29"/>
    <w:rsid w:val="00B2649A"/>
    <w:rsid w:val="00CE5842"/>
    <w:rsid w:val="00EA2021"/>
    <w:rsid w:val="00F2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C99B76"/>
  <w15:chartTrackingRefBased/>
  <w15:docId w15:val="{8D529CFF-6420-834E-A213-37431F1E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32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F232AA"/>
  </w:style>
  <w:style w:type="character" w:customStyle="1" w:styleId="scxw105164120">
    <w:name w:val="scxw105164120"/>
    <w:basedOn w:val="Standardskrifttypeiafsnit"/>
    <w:rsid w:val="00F232AA"/>
  </w:style>
  <w:style w:type="character" w:customStyle="1" w:styleId="spellingerror">
    <w:name w:val="spellingerror"/>
    <w:basedOn w:val="Standardskrifttypeiafsnit"/>
    <w:rsid w:val="00F232AA"/>
  </w:style>
  <w:style w:type="character" w:customStyle="1" w:styleId="eop">
    <w:name w:val="eop"/>
    <w:basedOn w:val="Standardskrifttypeiafsnit"/>
    <w:rsid w:val="00F2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2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2020-12-14T13:56:00Z</dcterms:created>
  <dcterms:modified xsi:type="dcterms:W3CDTF">2020-12-14T14:01:00Z</dcterms:modified>
</cp:coreProperties>
</file>