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F7" w:rsidRDefault="00991755" w:rsidP="000D316A">
      <w:r>
        <w:t xml:space="preserve">Pressmeddelande </w:t>
      </w:r>
    </w:p>
    <w:p w:rsidR="000D316A" w:rsidRDefault="00425835" w:rsidP="00017641">
      <w:pPr>
        <w:jc w:val="right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5D969AA" wp14:editId="40B76A70">
            <wp:simplePos x="0" y="0"/>
            <wp:positionH relativeFrom="column">
              <wp:posOffset>6985</wp:posOffset>
            </wp:positionH>
            <wp:positionV relativeFrom="paragraph">
              <wp:posOffset>144780</wp:posOffset>
            </wp:positionV>
            <wp:extent cx="1064260" cy="952500"/>
            <wp:effectExtent l="0" t="0" r="2540" b="0"/>
            <wp:wrapThrough wrapText="bothSides">
              <wp:wrapPolygon edited="0">
                <wp:start x="0" y="0"/>
                <wp:lineTo x="0" y="21168"/>
                <wp:lineTo x="21265" y="21168"/>
                <wp:lineTo x="21265" y="0"/>
                <wp:lineTo x="0" y="0"/>
              </wp:wrapPolygon>
            </wp:wrapThrough>
            <wp:docPr id="11" name="Bildobjekt 11" descr="C:\Users\Petra\Desktop\SBK\Logotyp\Logga la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\Desktop\SBK\Logotyp\Logga lag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AC3">
        <w:t>Stockholm 2013-06-28</w:t>
      </w:r>
    </w:p>
    <w:p w:rsidR="00991755" w:rsidRDefault="00991755" w:rsidP="00991755">
      <w:pPr>
        <w:spacing w:after="240"/>
        <w:rPr>
          <w:rFonts w:ascii="Arial" w:hAnsi="Arial" w:cs="Arial"/>
        </w:rPr>
      </w:pPr>
    </w:p>
    <w:p w:rsidR="00A22AC3" w:rsidRDefault="00A22AC3" w:rsidP="008B66CC">
      <w:pPr>
        <w:rPr>
          <w:rFonts w:ascii="Arial" w:hAnsi="Arial" w:cs="Arial"/>
          <w:b/>
        </w:rPr>
      </w:pPr>
    </w:p>
    <w:p w:rsidR="00A22AC3" w:rsidRDefault="00A22AC3" w:rsidP="008B66CC">
      <w:pPr>
        <w:rPr>
          <w:rFonts w:ascii="Arial" w:hAnsi="Arial" w:cs="Arial"/>
          <w:b/>
        </w:rPr>
      </w:pPr>
    </w:p>
    <w:p w:rsidR="00A22AC3" w:rsidRDefault="00A22AC3" w:rsidP="008B66CC">
      <w:pPr>
        <w:rPr>
          <w:rFonts w:ascii="Arial" w:hAnsi="Arial" w:cs="Arial"/>
          <w:b/>
        </w:rPr>
      </w:pPr>
    </w:p>
    <w:p w:rsidR="00814110" w:rsidRDefault="00814110" w:rsidP="008B66CC">
      <w:pPr>
        <w:rPr>
          <w:rFonts w:ascii="Arial" w:hAnsi="Arial" w:cs="Arial"/>
          <w:b/>
        </w:rPr>
      </w:pPr>
    </w:p>
    <w:p w:rsidR="00A22AC3" w:rsidRDefault="00A22AC3" w:rsidP="008B66CC">
      <w:pPr>
        <w:rPr>
          <w:rFonts w:ascii="Arial" w:hAnsi="Arial" w:cs="Arial"/>
          <w:b/>
        </w:rPr>
      </w:pPr>
    </w:p>
    <w:p w:rsidR="00A22AC3" w:rsidRDefault="00AC20E1" w:rsidP="008B66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Uttagning till det </w:t>
      </w:r>
      <w:r w:rsidR="00A22AC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venska Konditorlandslaget </w:t>
      </w:r>
    </w:p>
    <w:p w:rsidR="008B66CC" w:rsidRPr="00AC20E1" w:rsidRDefault="008B66CC" w:rsidP="008B66CC">
      <w:pPr>
        <w:rPr>
          <w:rFonts w:ascii="Arial" w:hAnsi="Arial" w:cs="Arial"/>
          <w:b/>
          <w:u w:val="single"/>
        </w:rPr>
      </w:pPr>
    </w:p>
    <w:p w:rsidR="00991755" w:rsidRPr="00AC20E1" w:rsidRDefault="00991755" w:rsidP="00991755">
      <w:pPr>
        <w:rPr>
          <w:b/>
        </w:rPr>
      </w:pPr>
      <w:r w:rsidRPr="00AC20E1">
        <w:rPr>
          <w:b/>
        </w:rPr>
        <w:t xml:space="preserve">Sveriges bagare &amp; </w:t>
      </w:r>
      <w:r w:rsidR="00C33272" w:rsidRPr="00AC20E1">
        <w:rPr>
          <w:b/>
        </w:rPr>
        <w:t xml:space="preserve">konditorer </w:t>
      </w:r>
      <w:r w:rsidR="00A22AC3" w:rsidRPr="00AC20E1">
        <w:rPr>
          <w:b/>
        </w:rPr>
        <w:t xml:space="preserve">kan nu presentera </w:t>
      </w:r>
      <w:r w:rsidR="005838FC" w:rsidRPr="00AC20E1">
        <w:rPr>
          <w:b/>
        </w:rPr>
        <w:t xml:space="preserve">det </w:t>
      </w:r>
      <w:r w:rsidRPr="00AC20E1">
        <w:rPr>
          <w:b/>
        </w:rPr>
        <w:t xml:space="preserve">första </w:t>
      </w:r>
      <w:r w:rsidR="00223E79" w:rsidRPr="00AC20E1">
        <w:rPr>
          <w:b/>
        </w:rPr>
        <w:t>S</w:t>
      </w:r>
      <w:r w:rsidR="005838FC" w:rsidRPr="00AC20E1">
        <w:rPr>
          <w:b/>
        </w:rPr>
        <w:t xml:space="preserve">venska </w:t>
      </w:r>
      <w:r w:rsidR="00223E79" w:rsidRPr="00AC20E1">
        <w:rPr>
          <w:b/>
        </w:rPr>
        <w:t>K</w:t>
      </w:r>
      <w:r w:rsidRPr="00AC20E1">
        <w:rPr>
          <w:b/>
        </w:rPr>
        <w:t>onditorlandslag</w:t>
      </w:r>
      <w:r w:rsidR="005838FC" w:rsidRPr="00AC20E1">
        <w:rPr>
          <w:b/>
        </w:rPr>
        <w:t>et</w:t>
      </w:r>
      <w:r w:rsidR="00A22AC3" w:rsidRPr="00AC20E1">
        <w:rPr>
          <w:b/>
        </w:rPr>
        <w:t xml:space="preserve">. </w:t>
      </w:r>
      <w:r w:rsidR="00AC20E1">
        <w:rPr>
          <w:b/>
        </w:rPr>
        <w:t xml:space="preserve">Efter en uttagning på Chokladfabriken den 15 juni är det klart att </w:t>
      </w:r>
      <w:r w:rsidR="00C14385" w:rsidRPr="00AC20E1">
        <w:rPr>
          <w:b/>
        </w:rPr>
        <w:t xml:space="preserve">Fredrik Borgskog, Frida </w:t>
      </w:r>
      <w:proofErr w:type="spellStart"/>
      <w:r w:rsidR="00C14385" w:rsidRPr="00AC20E1">
        <w:rPr>
          <w:b/>
        </w:rPr>
        <w:t>Bäcke</w:t>
      </w:r>
      <w:proofErr w:type="spellEnd"/>
      <w:r w:rsidR="00C14385" w:rsidRPr="00AC20E1">
        <w:rPr>
          <w:b/>
        </w:rPr>
        <w:t xml:space="preserve">, Frida Leijon och Peter </w:t>
      </w:r>
      <w:proofErr w:type="spellStart"/>
      <w:r w:rsidR="00C14385" w:rsidRPr="00AC20E1">
        <w:rPr>
          <w:b/>
        </w:rPr>
        <w:t>Sörwing</w:t>
      </w:r>
      <w:proofErr w:type="spellEnd"/>
      <w:r w:rsidR="00C14385" w:rsidRPr="00AC20E1">
        <w:rPr>
          <w:b/>
        </w:rPr>
        <w:t xml:space="preserve"> </w:t>
      </w:r>
      <w:r w:rsidR="00425835" w:rsidRPr="00AC20E1">
        <w:rPr>
          <w:b/>
        </w:rPr>
        <w:t>är</w:t>
      </w:r>
      <w:r w:rsidR="00AC20E1">
        <w:rPr>
          <w:b/>
        </w:rPr>
        <w:t xml:space="preserve"> nya medlemmar i </w:t>
      </w:r>
      <w:r w:rsidR="00D62FC3" w:rsidRPr="00AC20E1">
        <w:rPr>
          <w:b/>
        </w:rPr>
        <w:t xml:space="preserve">laget </w:t>
      </w:r>
      <w:r w:rsidR="00AC20E1">
        <w:rPr>
          <w:b/>
        </w:rPr>
        <w:t xml:space="preserve">som har </w:t>
      </w:r>
      <w:r w:rsidR="00AC20E1" w:rsidRPr="00AC20E1">
        <w:rPr>
          <w:b/>
        </w:rPr>
        <w:t>målsättningen</w:t>
      </w:r>
      <w:r w:rsidR="00D62FC3" w:rsidRPr="00AC20E1">
        <w:rPr>
          <w:b/>
        </w:rPr>
        <w:t xml:space="preserve"> </w:t>
      </w:r>
      <w:r w:rsidR="00425835" w:rsidRPr="00AC20E1">
        <w:rPr>
          <w:b/>
        </w:rPr>
        <w:t>att kvala ti</w:t>
      </w:r>
      <w:r w:rsidR="00C14385" w:rsidRPr="00AC20E1">
        <w:rPr>
          <w:b/>
        </w:rPr>
        <w:t xml:space="preserve">ll </w:t>
      </w:r>
      <w:r w:rsidR="00AC20E1">
        <w:rPr>
          <w:b/>
        </w:rPr>
        <w:t>konditorernas inofficiella VM</w:t>
      </w:r>
      <w:r w:rsidRPr="00AC20E1">
        <w:rPr>
          <w:b/>
        </w:rPr>
        <w:t xml:space="preserve"> i Lyon januari 2015</w:t>
      </w:r>
      <w:r w:rsidR="005838FC" w:rsidRPr="00AC20E1">
        <w:rPr>
          <w:b/>
        </w:rPr>
        <w:t xml:space="preserve">, </w:t>
      </w:r>
      <w:r w:rsidR="00C33272" w:rsidRPr="00AC20E1">
        <w:rPr>
          <w:b/>
        </w:rPr>
        <w:t>Cou</w:t>
      </w:r>
      <w:r w:rsidR="00C14385" w:rsidRPr="00AC20E1">
        <w:rPr>
          <w:b/>
        </w:rPr>
        <w:t xml:space="preserve">pe du Monde de la </w:t>
      </w:r>
      <w:proofErr w:type="spellStart"/>
      <w:r w:rsidR="00C14385" w:rsidRPr="00AC20E1">
        <w:rPr>
          <w:b/>
        </w:rPr>
        <w:t>Pâtisserie</w:t>
      </w:r>
      <w:proofErr w:type="spellEnd"/>
      <w:r w:rsidR="00C14385" w:rsidRPr="00AC20E1">
        <w:rPr>
          <w:b/>
        </w:rPr>
        <w:t xml:space="preserve">. </w:t>
      </w:r>
    </w:p>
    <w:p w:rsidR="00991755" w:rsidRPr="00991755" w:rsidRDefault="00991755" w:rsidP="00991755"/>
    <w:p w:rsidR="00A22AC3" w:rsidRDefault="00425835" w:rsidP="00216037">
      <w:r>
        <w:t>De fyra k</w:t>
      </w:r>
      <w:r w:rsidR="00A22AC3">
        <w:t xml:space="preserve">andidaterna </w:t>
      </w:r>
      <w:r w:rsidR="00C14385">
        <w:t>fick</w:t>
      </w:r>
      <w:r w:rsidR="00A22AC3">
        <w:t xml:space="preserve"> på uttagningen på Chokladfabriken </w:t>
      </w:r>
      <w:r w:rsidR="00C14385">
        <w:t xml:space="preserve">den 15 juni </w:t>
      </w:r>
      <w:r w:rsidR="00A22AC3">
        <w:t xml:space="preserve">visa prov på en </w:t>
      </w:r>
      <w:r w:rsidR="003D6326">
        <w:t xml:space="preserve">blomma i </w:t>
      </w:r>
      <w:r w:rsidR="00A22AC3">
        <w:t xml:space="preserve">choklad eller karamell samt en </w:t>
      </w:r>
      <w:r w:rsidR="003D6326">
        <w:t>hel</w:t>
      </w:r>
      <w:r w:rsidR="00A22AC3">
        <w:t>glaserad tårta</w:t>
      </w:r>
      <w:r w:rsidR="00C14385">
        <w:t>. Juryn bestod</w:t>
      </w:r>
      <w:r w:rsidR="00A22AC3">
        <w:t xml:space="preserve"> av Johan Sandelin, Mattias Ljungberg och Martin Isaksson. </w:t>
      </w:r>
    </w:p>
    <w:p w:rsidR="00A22AC3" w:rsidRDefault="00A22AC3" w:rsidP="00216037"/>
    <w:p w:rsidR="00A22AC3" w:rsidRDefault="00A22AC3" w:rsidP="00216037">
      <w:r>
        <w:t xml:space="preserve">– Vi är mycket nöjda och glada </w:t>
      </w:r>
      <w:r w:rsidR="00C14385">
        <w:t xml:space="preserve">över </w:t>
      </w:r>
      <w:r>
        <w:t xml:space="preserve">att nu kunna presentera </w:t>
      </w:r>
      <w:r w:rsidR="00AC20E1">
        <w:t>de nya medlemmarna</w:t>
      </w:r>
      <w:r>
        <w:t>. Uttagningen har lett till fyra nya konditorer i landslaget som har visat att de kan leva upp till lagets ledord innovation</w:t>
      </w:r>
      <w:r w:rsidR="003D6326">
        <w:t xml:space="preserve"> och</w:t>
      </w:r>
      <w:r w:rsidR="00C14385">
        <w:t xml:space="preserve"> kvalitet, säger Johan Sandelin, lagledare för Konditorlandslaget. </w:t>
      </w:r>
      <w:r>
        <w:t>Arbetsproven</w:t>
      </w:r>
      <w:r w:rsidR="00C14385">
        <w:t xml:space="preserve"> höll en jämn och hög kvalitet. </w:t>
      </w:r>
    </w:p>
    <w:p w:rsidR="00A22AC3" w:rsidRPr="00A804A5" w:rsidRDefault="00A22AC3" w:rsidP="00216037"/>
    <w:p w:rsidR="00A22AC3" w:rsidRDefault="00A22AC3" w:rsidP="00A22AC3">
      <w:r>
        <w:t xml:space="preserve">Laget samlas </w:t>
      </w:r>
      <w:r w:rsidR="00425835">
        <w:t xml:space="preserve">den </w:t>
      </w:r>
      <w:r w:rsidR="003D6326">
        <w:t xml:space="preserve">14-15 augusti </w:t>
      </w:r>
      <w:r>
        <w:t>för uppstart. Målsättningen är att direktkvalificera laget</w:t>
      </w:r>
      <w:r w:rsidRPr="007152A2">
        <w:t xml:space="preserve"> till den prestigefyllda tävlingen Coupe du Monde de la Pâtisserie.</w:t>
      </w:r>
      <w:r>
        <w:t xml:space="preserve"> </w:t>
      </w:r>
      <w:r w:rsidRPr="007152A2">
        <w:t>Kvaltävlingen European Cup äger rum i Geneve januari 2014.</w:t>
      </w:r>
    </w:p>
    <w:p w:rsidR="00C14385" w:rsidRDefault="00C14385" w:rsidP="00C14385">
      <w:pPr>
        <w:pStyle w:val="Oformateradtext"/>
      </w:pPr>
    </w:p>
    <w:p w:rsidR="00C14385" w:rsidRPr="00C14385" w:rsidRDefault="00C14385" w:rsidP="00C14385">
      <w:pPr>
        <w:pStyle w:val="Oformateradtex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4385">
        <w:rPr>
          <w:rFonts w:ascii="Times New Roman" w:eastAsia="Times New Roman" w:hAnsi="Times New Roman" w:cs="Times New Roman"/>
          <w:sz w:val="24"/>
          <w:szCs w:val="24"/>
          <w:lang w:eastAsia="sv-SE"/>
        </w:rPr>
        <w:t>– Satsningen på ett svenskt konditorlandslag har redan visat sig vara mycket lyckosam, säger Martin Lundell, Vd för branschorganisationen Sveriges bagare &amp; konditorer. Nu är laget på plats med mycket skickliga konditorer och värdiga representanter för både konditoryrket och för Sverige i internationella tävlingssammanhang.</w:t>
      </w:r>
    </w:p>
    <w:p w:rsidR="00A22AC3" w:rsidRPr="007152A2" w:rsidRDefault="00A22AC3" w:rsidP="00A22AC3"/>
    <w:p w:rsidR="00FB6250" w:rsidRDefault="00A22AC3" w:rsidP="00A22AC3">
      <w:r>
        <w:t xml:space="preserve">Huvudsponsorerna som </w:t>
      </w:r>
      <w:r w:rsidR="00216037">
        <w:t>stöttar laget och satsningen mot European C</w:t>
      </w:r>
      <w:r>
        <w:t xml:space="preserve">up 2014 och Coupe du Monde 2015 är </w:t>
      </w:r>
      <w:r w:rsidR="00216037" w:rsidRPr="00A22AC3">
        <w:t>KåKå</w:t>
      </w:r>
      <w:r w:rsidRPr="00A22AC3">
        <w:t xml:space="preserve">, </w:t>
      </w:r>
      <w:r w:rsidR="00216037" w:rsidRPr="00A22AC3">
        <w:t>Nordic Sugar</w:t>
      </w:r>
      <w:r w:rsidRPr="00A22AC3">
        <w:t xml:space="preserve">, </w:t>
      </w:r>
      <w:r w:rsidR="00216037" w:rsidRPr="00A22AC3">
        <w:t>Arla Foods</w:t>
      </w:r>
      <w:r w:rsidRPr="00A22AC3">
        <w:t xml:space="preserve"> och </w:t>
      </w:r>
      <w:r w:rsidR="00216037" w:rsidRPr="00A22AC3">
        <w:t>Werners Gourmetservice</w:t>
      </w:r>
      <w:r>
        <w:t xml:space="preserve">. OakRiver sponsrar med PR- och kommunikationstjänster och Bulldozer med marknadsföring och reklam. </w:t>
      </w:r>
    </w:p>
    <w:p w:rsidR="00FB6250" w:rsidRDefault="00FB6250" w:rsidP="00A22AC3"/>
    <w:p w:rsidR="00A22AC3" w:rsidRDefault="00FB6250" w:rsidP="00A22AC3">
      <w:r>
        <w:t>Chokladfabriken Söder på Renstiernas gata i Stockholm drivs av Martin och Ellinor Isaksson</w:t>
      </w:r>
      <w:r w:rsidR="002E13A4">
        <w:t xml:space="preserve"> och</w:t>
      </w:r>
      <w:r>
        <w:t xml:space="preserve"> är lagets träningskonditori</w:t>
      </w:r>
      <w:r w:rsidR="002E13A4">
        <w:t>. Där kommer</w:t>
      </w:r>
      <w:r>
        <w:t xml:space="preserve"> träningar </w:t>
      </w:r>
      <w:r w:rsidR="002E13A4">
        <w:t>och träffar med laget och sponsorer</w:t>
      </w:r>
      <w:r>
        <w:t xml:space="preserve"> att hållas.  </w:t>
      </w:r>
    </w:p>
    <w:p w:rsidR="00C33272" w:rsidRPr="00A22AC3" w:rsidRDefault="00C33272" w:rsidP="003C1503"/>
    <w:p w:rsidR="00A22AC3" w:rsidRDefault="00A22AC3" w:rsidP="00A22AC3"/>
    <w:p w:rsidR="00FB6250" w:rsidRDefault="00FB6250" w:rsidP="00A22AC3">
      <w:pPr>
        <w:rPr>
          <w:b/>
        </w:rPr>
      </w:pPr>
    </w:p>
    <w:p w:rsidR="00FB6250" w:rsidRDefault="00FB6250" w:rsidP="00A22AC3">
      <w:pPr>
        <w:rPr>
          <w:b/>
        </w:rPr>
      </w:pPr>
    </w:p>
    <w:p w:rsidR="00FB6250" w:rsidRDefault="00FB6250" w:rsidP="00A22AC3">
      <w:pPr>
        <w:rPr>
          <w:b/>
        </w:rPr>
      </w:pPr>
    </w:p>
    <w:p w:rsidR="00814110" w:rsidRDefault="00814110" w:rsidP="00A22AC3">
      <w:pPr>
        <w:rPr>
          <w:lang w:val="en-US"/>
        </w:rPr>
      </w:pPr>
    </w:p>
    <w:p w:rsidR="00814110" w:rsidRPr="00A22AC3" w:rsidRDefault="00814110" w:rsidP="00A22AC3">
      <w:pPr>
        <w:rPr>
          <w:lang w:val="en-US"/>
        </w:rPr>
      </w:pPr>
      <w:r>
        <w:rPr>
          <w:noProof/>
        </w:rPr>
        <w:drawing>
          <wp:inline distT="0" distB="0" distL="0" distR="0" wp14:anchorId="20B25DE3" wp14:editId="75C88FC6">
            <wp:extent cx="2066743" cy="1549807"/>
            <wp:effectExtent l="0" t="0" r="0" b="0"/>
            <wp:docPr id="13" name="Bildobjekt 13" descr="C:\Users\Petra\Desktop\SBK\Bilder\15 juni\Utskick 28 juni\Grupp_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SBK\Bilder\15 juni\Utskick 28 juni\Grupp_we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14" cy="15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0959E" wp14:editId="0AB89D74">
            <wp:extent cx="1184744" cy="1548109"/>
            <wp:effectExtent l="0" t="0" r="0" b="0"/>
            <wp:docPr id="14" name="Bildobjekt 14" descr="C:\Users\Petra\Desktop\SBK\Bilder\15 juni\Utskick 28 juni\SandelinLjungberg_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SBK\Bilder\15 juni\Utskick 28 juni\SandelinLjungberg_we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"/>
                    <a:stretch/>
                  </pic:blipFill>
                  <pic:spPr bwMode="auto">
                    <a:xfrm>
                      <a:off x="0" y="0"/>
                      <a:ext cx="1185685" cy="154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110" w:rsidRPr="00A22AC3" w:rsidRDefault="00FD13D8" w:rsidP="00814110">
      <w:pPr>
        <w:rPr>
          <w:b/>
        </w:rPr>
      </w:pPr>
      <w:bookmarkStart w:id="0" w:name="_GoBack"/>
      <w:r>
        <w:rPr>
          <w:b/>
        </w:rPr>
        <w:t>Det S</w:t>
      </w:r>
      <w:r w:rsidR="00814110" w:rsidRPr="00A22AC3">
        <w:rPr>
          <w:b/>
        </w:rPr>
        <w:t>venska Konditorland</w:t>
      </w:r>
      <w:r w:rsidR="00814110">
        <w:rPr>
          <w:b/>
        </w:rPr>
        <w:t>sl</w:t>
      </w:r>
      <w:r w:rsidR="00814110" w:rsidRPr="00A22AC3">
        <w:rPr>
          <w:b/>
        </w:rPr>
        <w:t xml:space="preserve">aget </w:t>
      </w:r>
      <w:r w:rsidR="009F183B">
        <w:rPr>
          <w:b/>
        </w:rPr>
        <w:t>(från vänster)</w:t>
      </w:r>
    </w:p>
    <w:p w:rsidR="00814110" w:rsidRPr="00814110" w:rsidRDefault="00814110" w:rsidP="00814110">
      <w:r w:rsidRPr="00814110">
        <w:t xml:space="preserve">Peter </w:t>
      </w:r>
      <w:proofErr w:type="spellStart"/>
      <w:r w:rsidRPr="00814110">
        <w:t>Sörwing</w:t>
      </w:r>
      <w:proofErr w:type="spellEnd"/>
      <w:r w:rsidRPr="00814110">
        <w:t xml:space="preserve"> </w:t>
      </w:r>
      <w:r w:rsidRPr="00814110">
        <w:tab/>
      </w:r>
      <w:r w:rsidRPr="00814110">
        <w:tab/>
        <w:t xml:space="preserve">Hilton Stockholm Slussen </w:t>
      </w:r>
      <w:proofErr w:type="spellStart"/>
      <w:r w:rsidRPr="00814110">
        <w:t>Hotel</w:t>
      </w:r>
      <w:proofErr w:type="spellEnd"/>
      <w:r w:rsidRPr="00814110">
        <w:t>, Stockholm</w:t>
      </w:r>
    </w:p>
    <w:p w:rsidR="00814110" w:rsidRDefault="00814110" w:rsidP="00814110">
      <w:r>
        <w:t xml:space="preserve">Frida Leijon </w:t>
      </w:r>
      <w:r>
        <w:tab/>
      </w:r>
      <w:r>
        <w:tab/>
      </w:r>
      <w:r>
        <w:tab/>
        <w:t>Brunkebergs Bageri, Stockholm</w:t>
      </w:r>
    </w:p>
    <w:p w:rsidR="00814110" w:rsidRDefault="00814110" w:rsidP="00814110">
      <w:r>
        <w:t xml:space="preserve">Frida </w:t>
      </w:r>
      <w:proofErr w:type="spellStart"/>
      <w:r>
        <w:t>Bäcke</w:t>
      </w:r>
      <w:proofErr w:type="spellEnd"/>
      <w:r>
        <w:t xml:space="preserve"> </w:t>
      </w:r>
      <w:r>
        <w:tab/>
      </w:r>
      <w:r>
        <w:tab/>
      </w:r>
      <w:r>
        <w:tab/>
        <w:t>Magnus Johansson Bageri &amp; Konditori, Stockholm</w:t>
      </w:r>
    </w:p>
    <w:p w:rsidR="00814110" w:rsidRDefault="00814110" w:rsidP="00814110">
      <w:r>
        <w:t xml:space="preserve">Gustaf </w:t>
      </w:r>
      <w:proofErr w:type="spellStart"/>
      <w:r>
        <w:t>Mabrouk</w:t>
      </w:r>
      <w:proofErr w:type="spellEnd"/>
      <w:r>
        <w:t xml:space="preserve"> </w:t>
      </w:r>
      <w:r>
        <w:tab/>
      </w:r>
      <w:r>
        <w:tab/>
      </w:r>
      <w:proofErr w:type="spellStart"/>
      <w:r>
        <w:t>Delicato</w:t>
      </w:r>
      <w:proofErr w:type="spellEnd"/>
      <w:r>
        <w:t>, Stockholm</w:t>
      </w:r>
    </w:p>
    <w:p w:rsidR="00814110" w:rsidRDefault="00814110" w:rsidP="00814110">
      <w:r>
        <w:t xml:space="preserve">Fredrik Borgskog </w:t>
      </w:r>
      <w:r>
        <w:tab/>
      </w:r>
      <w:r>
        <w:tab/>
      </w:r>
      <w:proofErr w:type="spellStart"/>
      <w:r>
        <w:t>Dorsia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&amp; </w:t>
      </w:r>
      <w:proofErr w:type="spellStart"/>
      <w:proofErr w:type="gramStart"/>
      <w:r>
        <w:t>Restaurant,Göteborg</w:t>
      </w:r>
      <w:proofErr w:type="spellEnd"/>
      <w:proofErr w:type="gramEnd"/>
    </w:p>
    <w:p w:rsidR="00814110" w:rsidRDefault="00814110" w:rsidP="00814110">
      <w:r>
        <w:t xml:space="preserve">Johan Sandelin – Lagledare </w:t>
      </w:r>
      <w:r>
        <w:tab/>
        <w:t>Konditori Vete-Katten, Stockholm</w:t>
      </w:r>
    </w:p>
    <w:p w:rsidR="00814110" w:rsidRDefault="00814110" w:rsidP="00814110">
      <w:r>
        <w:t xml:space="preserve">Mattias Ljungberg </w:t>
      </w:r>
      <w:r>
        <w:tab/>
      </w:r>
      <w:r>
        <w:tab/>
        <w:t>Tössebageriet, Stockholm</w:t>
      </w:r>
    </w:p>
    <w:p w:rsidR="001216E4" w:rsidRPr="00814110" w:rsidRDefault="001216E4" w:rsidP="00991755">
      <w:pPr>
        <w:rPr>
          <w:b/>
        </w:rPr>
      </w:pPr>
    </w:p>
    <w:bookmarkEnd w:id="0"/>
    <w:p w:rsidR="00A22AC3" w:rsidRPr="00A22AC3" w:rsidRDefault="00A22AC3" w:rsidP="00AB4CD8">
      <w:pPr>
        <w:rPr>
          <w:b/>
        </w:rPr>
      </w:pPr>
      <w:r w:rsidRPr="00A22AC3">
        <w:rPr>
          <w:b/>
        </w:rPr>
        <w:t xml:space="preserve">De nya medlemmarna och </w:t>
      </w:r>
      <w:r>
        <w:rPr>
          <w:b/>
        </w:rPr>
        <w:t xml:space="preserve">uttagningsbidragen </w:t>
      </w:r>
    </w:p>
    <w:p w:rsidR="00EE0BCE" w:rsidRDefault="00EE0BCE" w:rsidP="00AB4CD8">
      <w:pPr>
        <w:rPr>
          <w:sz w:val="18"/>
          <w:szCs w:val="18"/>
        </w:rPr>
      </w:pPr>
    </w:p>
    <w:p w:rsidR="00A22AC3" w:rsidRDefault="002E13A4" w:rsidP="00EE0BCE">
      <w:r>
        <w:rPr>
          <w:noProof/>
        </w:rPr>
        <w:drawing>
          <wp:anchor distT="0" distB="0" distL="114300" distR="114300" simplePos="0" relativeHeight="251661312" behindDoc="1" locked="0" layoutInCell="1" allowOverlap="1" wp14:anchorId="509FC15C" wp14:editId="1BC9C74F">
            <wp:simplePos x="0" y="0"/>
            <wp:positionH relativeFrom="column">
              <wp:posOffset>1629410</wp:posOffset>
            </wp:positionH>
            <wp:positionV relativeFrom="paragraph">
              <wp:posOffset>4445</wp:posOffset>
            </wp:positionV>
            <wp:extent cx="1933575" cy="1525270"/>
            <wp:effectExtent l="0" t="0" r="9525" b="0"/>
            <wp:wrapThrough wrapText="bothSides">
              <wp:wrapPolygon edited="0">
                <wp:start x="0" y="0"/>
                <wp:lineTo x="0" y="21312"/>
                <wp:lineTo x="21494" y="21312"/>
                <wp:lineTo x="21494" y="0"/>
                <wp:lineTo x="0" y="0"/>
              </wp:wrapPolygon>
            </wp:wrapThrough>
            <wp:docPr id="10" name="Bildobjekt 10" descr="C:\Users\Petra\Downloads\skiss uttagning KL\skiss uttagning KL\preview-9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a\Downloads\skiss uttagning KL\skiss uttagning KL\preview-93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AC3">
        <w:rPr>
          <w:noProof/>
        </w:rPr>
        <w:drawing>
          <wp:inline distT="0" distB="0" distL="0" distR="0" wp14:anchorId="576F1DEF" wp14:editId="5CDC48B7">
            <wp:extent cx="1550505" cy="2110233"/>
            <wp:effectExtent l="0" t="0" r="0" b="4445"/>
            <wp:docPr id="5" name="Bildobjekt 5" descr="C:\Users\Petra\Downloads\skiss uttagning KL\skiss uttagning KL\preview-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ownloads\skiss uttagning KL\skiss uttagning KL\preview-27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7" b="2731"/>
                    <a:stretch/>
                  </pic:blipFill>
                  <pic:spPr bwMode="auto">
                    <a:xfrm>
                      <a:off x="0" y="0"/>
                      <a:ext cx="1557828" cy="21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BCE" w:rsidRPr="00A22AC3" w:rsidRDefault="00EE0BCE" w:rsidP="00EE0BCE">
      <w:pPr>
        <w:rPr>
          <w:b/>
        </w:rPr>
      </w:pPr>
      <w:r w:rsidRPr="00A22AC3">
        <w:rPr>
          <w:b/>
        </w:rPr>
        <w:t>Peter Sörwing</w:t>
      </w:r>
      <w:r w:rsidR="00A22AC3" w:rsidRPr="00A22AC3">
        <w:rPr>
          <w:b/>
        </w:rPr>
        <w:t xml:space="preserve">, </w:t>
      </w:r>
      <w:r w:rsidRPr="00A22AC3">
        <w:rPr>
          <w:b/>
        </w:rPr>
        <w:t>Hilton Slussen</w:t>
      </w:r>
      <w:r w:rsidR="0030027C">
        <w:rPr>
          <w:b/>
        </w:rPr>
        <w:t>,</w:t>
      </w:r>
      <w:r w:rsidR="00A22AC3" w:rsidRPr="00A22AC3">
        <w:rPr>
          <w:b/>
        </w:rPr>
        <w:t xml:space="preserve"> Stockholm </w:t>
      </w:r>
    </w:p>
    <w:p w:rsidR="00EE0BCE" w:rsidRPr="00A22AC3" w:rsidRDefault="00A22AC3" w:rsidP="00EE0BCE">
      <w:pPr>
        <w:rPr>
          <w:i/>
        </w:rPr>
      </w:pPr>
      <w:r>
        <w:rPr>
          <w:i/>
        </w:rPr>
        <w:t xml:space="preserve">Jag har gjort en </w:t>
      </w:r>
      <w:r w:rsidR="00EE0BCE" w:rsidRPr="00A22AC3">
        <w:rPr>
          <w:i/>
        </w:rPr>
        <w:t>Svensk sommart</w:t>
      </w:r>
      <w:r>
        <w:rPr>
          <w:i/>
        </w:rPr>
        <w:t xml:space="preserve">årta inspirerad från trädgården med smultron och </w:t>
      </w:r>
      <w:r w:rsidR="00EE0BCE" w:rsidRPr="00A22AC3">
        <w:rPr>
          <w:i/>
        </w:rPr>
        <w:t xml:space="preserve">rabarber. Typiska svenska sommarsmaker kombinerat med </w:t>
      </w:r>
      <w:r w:rsidR="003D6326">
        <w:rPr>
          <w:i/>
        </w:rPr>
        <w:t>klass</w:t>
      </w:r>
      <w:r w:rsidR="00EE0BCE" w:rsidRPr="00A22AC3">
        <w:rPr>
          <w:i/>
        </w:rPr>
        <w:t xml:space="preserve">iska chokladsmaker. </w:t>
      </w:r>
      <w:r>
        <w:rPr>
          <w:i/>
        </w:rPr>
        <w:t xml:space="preserve">Som konditor är smak och kreativitet mina styrkor. Jag hoppas </w:t>
      </w:r>
      <w:r w:rsidR="003D6326">
        <w:rPr>
          <w:i/>
        </w:rPr>
        <w:t xml:space="preserve">även </w:t>
      </w:r>
      <w:r>
        <w:rPr>
          <w:i/>
        </w:rPr>
        <w:t xml:space="preserve">kunna bidra med mina kunskaper inom isskulptering och </w:t>
      </w:r>
      <w:proofErr w:type="gramStart"/>
      <w:r w:rsidR="003D6326">
        <w:rPr>
          <w:i/>
        </w:rPr>
        <w:t xml:space="preserve">att </w:t>
      </w:r>
      <w:r>
        <w:rPr>
          <w:i/>
        </w:rPr>
        <w:t xml:space="preserve"> kunna</w:t>
      </w:r>
      <w:proofErr w:type="gramEnd"/>
      <w:r>
        <w:rPr>
          <w:i/>
        </w:rPr>
        <w:t xml:space="preserve"> utveckla </w:t>
      </w:r>
      <w:r w:rsidR="00EE0BCE" w:rsidRPr="00A22AC3">
        <w:rPr>
          <w:i/>
        </w:rPr>
        <w:t xml:space="preserve">mig själv </w:t>
      </w:r>
      <w:r w:rsidR="009F183B">
        <w:rPr>
          <w:i/>
        </w:rPr>
        <w:t>ytt</w:t>
      </w:r>
      <w:r>
        <w:rPr>
          <w:i/>
        </w:rPr>
        <w:t xml:space="preserve">erligare som konditor .  </w:t>
      </w:r>
    </w:p>
    <w:p w:rsidR="00EE0BCE" w:rsidRDefault="00EE0BCE" w:rsidP="00AB4CD8">
      <w:pPr>
        <w:rPr>
          <w:sz w:val="18"/>
          <w:szCs w:val="18"/>
        </w:rPr>
      </w:pPr>
    </w:p>
    <w:p w:rsidR="00A22AC3" w:rsidRDefault="00A22AC3" w:rsidP="00EE0BC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DE8E18" wp14:editId="39FDDAA1">
            <wp:simplePos x="0" y="0"/>
            <wp:positionH relativeFrom="column">
              <wp:posOffset>1694815</wp:posOffset>
            </wp:positionH>
            <wp:positionV relativeFrom="paragraph">
              <wp:posOffset>6985</wp:posOffset>
            </wp:positionV>
            <wp:extent cx="1750060" cy="1381125"/>
            <wp:effectExtent l="0" t="0" r="2540" b="9525"/>
            <wp:wrapThrough wrapText="bothSides">
              <wp:wrapPolygon edited="0">
                <wp:start x="0" y="0"/>
                <wp:lineTo x="0" y="21451"/>
                <wp:lineTo x="21396" y="21451"/>
                <wp:lineTo x="21396" y="0"/>
                <wp:lineTo x="0" y="0"/>
              </wp:wrapPolygon>
            </wp:wrapThrough>
            <wp:docPr id="8" name="Bildobjekt 8" descr="C:\Users\Petra\Downloads\skiss uttagning KL\skiss uttagning KL\preview-9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Downloads\skiss uttagning KL\skiss uttagning KL\preview-93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B916E6" wp14:editId="09B0492E">
            <wp:extent cx="1550505" cy="2045450"/>
            <wp:effectExtent l="0" t="0" r="0" b="0"/>
            <wp:docPr id="2" name="Bildobjekt 2" descr="C:\Users\Petra\Downloads\skiss uttagning KL\skiss uttagning KL\preview-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wnloads\skiss uttagning KL\skiss uttagning KL\preview-2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9" b="3874"/>
                    <a:stretch/>
                  </pic:blipFill>
                  <pic:spPr bwMode="auto">
                    <a:xfrm>
                      <a:off x="0" y="0"/>
                      <a:ext cx="1556091" cy="205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BCE" w:rsidRPr="00A22AC3" w:rsidRDefault="00A22AC3" w:rsidP="00EE0BCE">
      <w:pPr>
        <w:rPr>
          <w:b/>
        </w:rPr>
      </w:pPr>
      <w:r>
        <w:rPr>
          <w:b/>
        </w:rPr>
        <w:t xml:space="preserve">Fredrik Borgskog, </w:t>
      </w:r>
      <w:proofErr w:type="spellStart"/>
      <w:r>
        <w:rPr>
          <w:b/>
        </w:rPr>
        <w:t>Dorsia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Hotel</w:t>
      </w:r>
      <w:proofErr w:type="spellEnd"/>
      <w:r>
        <w:rPr>
          <w:b/>
        </w:rPr>
        <w:t xml:space="preserve"> &amp; Restaurang</w:t>
      </w:r>
      <w:r w:rsidR="0030027C">
        <w:rPr>
          <w:b/>
        </w:rPr>
        <w:t>,</w:t>
      </w:r>
      <w:r>
        <w:rPr>
          <w:b/>
        </w:rPr>
        <w:t xml:space="preserve"> Göteborg</w:t>
      </w:r>
    </w:p>
    <w:p w:rsidR="00EE0BCE" w:rsidRPr="00A22AC3" w:rsidRDefault="00A22AC3" w:rsidP="00EE0BCE">
      <w:pPr>
        <w:rPr>
          <w:i/>
        </w:rPr>
      </w:pPr>
      <w:r>
        <w:rPr>
          <w:i/>
        </w:rPr>
        <w:t xml:space="preserve">Mitt bidrag byggde på  tema äpple. </w:t>
      </w:r>
      <w:r w:rsidR="00EE0BCE" w:rsidRPr="00A22AC3">
        <w:rPr>
          <w:i/>
        </w:rPr>
        <w:t>Äpplegel</w:t>
      </w:r>
      <w:r w:rsidR="0030027C">
        <w:rPr>
          <w:i/>
        </w:rPr>
        <w:t>é</w:t>
      </w:r>
      <w:r w:rsidR="00EE0BCE" w:rsidRPr="00A22AC3">
        <w:rPr>
          <w:i/>
        </w:rPr>
        <w:t xml:space="preserve">, </w:t>
      </w:r>
      <w:r w:rsidR="0030027C">
        <w:rPr>
          <w:i/>
        </w:rPr>
        <w:t>-</w:t>
      </w:r>
      <w:proofErr w:type="spellStart"/>
      <w:r w:rsidR="00EE0BCE" w:rsidRPr="00A22AC3">
        <w:rPr>
          <w:i/>
        </w:rPr>
        <w:t>bavaro</w:t>
      </w:r>
      <w:r>
        <w:rPr>
          <w:i/>
        </w:rPr>
        <w:t>ise</w:t>
      </w:r>
      <w:proofErr w:type="spellEnd"/>
      <w:r>
        <w:rPr>
          <w:i/>
        </w:rPr>
        <w:t>, äppelblom, äpple i socker. Jag ville göra något med n</w:t>
      </w:r>
      <w:r w:rsidR="00EE0BCE" w:rsidRPr="00A22AC3">
        <w:rPr>
          <w:i/>
        </w:rPr>
        <w:t>at</w:t>
      </w:r>
      <w:r>
        <w:rPr>
          <w:i/>
        </w:rPr>
        <w:t xml:space="preserve">urligt utseende och </w:t>
      </w:r>
      <w:r w:rsidR="00EE0BCE" w:rsidRPr="00A22AC3">
        <w:rPr>
          <w:i/>
        </w:rPr>
        <w:t xml:space="preserve">plocka former från naturen. </w:t>
      </w:r>
      <w:r>
        <w:rPr>
          <w:i/>
        </w:rPr>
        <w:t>Kondiotorlandslaget är en stor utmaning för att utveckla mig själv</w:t>
      </w:r>
      <w:r w:rsidR="0030027C">
        <w:rPr>
          <w:i/>
        </w:rPr>
        <w:t xml:space="preserve"> tillsammans med kollegorna i laget</w:t>
      </w:r>
      <w:r>
        <w:rPr>
          <w:i/>
        </w:rPr>
        <w:t>. Att få möjligheten att tävla innebär ett stort lärande. Jag vill också dela med mig och kunna lära och inspirera andra</w:t>
      </w:r>
      <w:r w:rsidR="00EE0BCE" w:rsidRPr="00A22AC3">
        <w:rPr>
          <w:i/>
        </w:rPr>
        <w:t xml:space="preserve">! </w:t>
      </w:r>
    </w:p>
    <w:p w:rsidR="00EE0BCE" w:rsidRPr="00A22AC3" w:rsidRDefault="00EE0BCE" w:rsidP="00AB4CD8">
      <w:pPr>
        <w:rPr>
          <w:i/>
        </w:rPr>
      </w:pPr>
    </w:p>
    <w:p w:rsidR="00A22AC3" w:rsidRDefault="00A22AC3" w:rsidP="00EE0B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AF41219" wp14:editId="10671F41">
            <wp:simplePos x="0" y="0"/>
            <wp:positionH relativeFrom="column">
              <wp:posOffset>1755140</wp:posOffset>
            </wp:positionH>
            <wp:positionV relativeFrom="paragraph">
              <wp:posOffset>1905</wp:posOffset>
            </wp:positionV>
            <wp:extent cx="178117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7" name="Bildobjekt 7" descr="C:\Users\Petra\Downloads\skiss uttagning KL\skiss uttagning KL\preview-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ownloads\skiss uttagning KL\skiss uttagning KL\preview-93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 wp14:anchorId="5F26AFBE" wp14:editId="6A30EF87">
            <wp:extent cx="1606164" cy="2223037"/>
            <wp:effectExtent l="0" t="0" r="0" b="6350"/>
            <wp:docPr id="6" name="Bildobjekt 6" descr="C:\Users\Petra\Downloads\skiss uttagning KL\skiss uttagning KL\preview-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ownloads\skiss uttagning KL\skiss uttagning KL\preview-27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3" b="3833"/>
                    <a:stretch/>
                  </pic:blipFill>
                  <pic:spPr bwMode="auto">
                    <a:xfrm>
                      <a:off x="0" y="0"/>
                      <a:ext cx="1611925" cy="22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BCE" w:rsidRPr="00A22AC3" w:rsidRDefault="00A22AC3" w:rsidP="00EE0BCE">
      <w:pPr>
        <w:rPr>
          <w:b/>
        </w:rPr>
      </w:pPr>
      <w:r>
        <w:rPr>
          <w:b/>
        </w:rPr>
        <w:t xml:space="preserve">Frida Leijon, </w:t>
      </w:r>
      <w:r w:rsidR="00EE0BCE" w:rsidRPr="00A22AC3">
        <w:rPr>
          <w:b/>
        </w:rPr>
        <w:t>Brunkebergs Bageri</w:t>
      </w:r>
      <w:r w:rsidR="0030027C">
        <w:rPr>
          <w:b/>
        </w:rPr>
        <w:t>,</w:t>
      </w:r>
      <w:r>
        <w:rPr>
          <w:b/>
        </w:rPr>
        <w:t xml:space="preserve"> Stockholm</w:t>
      </w:r>
    </w:p>
    <w:p w:rsidR="00EE0BCE" w:rsidRPr="00A22AC3" w:rsidRDefault="002E13A4" w:rsidP="00EE0BCE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856DE5" wp14:editId="5AD5C1DB">
            <wp:simplePos x="0" y="0"/>
            <wp:positionH relativeFrom="column">
              <wp:posOffset>1804670</wp:posOffset>
            </wp:positionH>
            <wp:positionV relativeFrom="paragraph">
              <wp:posOffset>705485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9" name="Bildobjekt 9" descr="C:\Users\Petra\Downloads\skiss uttagning KL\skiss uttagning KL\preview-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Downloads\skiss uttagning KL\skiss uttagning KL\preview-93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AC3">
        <w:rPr>
          <w:i/>
        </w:rPr>
        <w:t xml:space="preserve">Mitt bidrag är stilrent och inte för komplicerat. Jag ville </w:t>
      </w:r>
      <w:r w:rsidR="00EE0BCE" w:rsidRPr="00A22AC3">
        <w:rPr>
          <w:i/>
        </w:rPr>
        <w:t xml:space="preserve">ta något som </w:t>
      </w:r>
      <w:r w:rsidR="00A22AC3">
        <w:rPr>
          <w:i/>
        </w:rPr>
        <w:t xml:space="preserve">redan </w:t>
      </w:r>
      <w:r w:rsidR="00EE0BCE" w:rsidRPr="00A22AC3">
        <w:rPr>
          <w:i/>
        </w:rPr>
        <w:t>finns och göra något bra</w:t>
      </w:r>
      <w:r w:rsidR="00A22AC3">
        <w:rPr>
          <w:i/>
        </w:rPr>
        <w:t xml:space="preserve"> med det befintliga</w:t>
      </w:r>
      <w:r w:rsidR="00EE0BCE" w:rsidRPr="00A22AC3">
        <w:rPr>
          <w:i/>
        </w:rPr>
        <w:t xml:space="preserve">. </w:t>
      </w:r>
      <w:r w:rsidR="00A22AC3">
        <w:rPr>
          <w:i/>
        </w:rPr>
        <w:t xml:space="preserve">Jag brinner för </w:t>
      </w:r>
      <w:r w:rsidR="00EE0BCE" w:rsidRPr="00A22AC3">
        <w:rPr>
          <w:i/>
        </w:rPr>
        <w:t>detaljer</w:t>
      </w:r>
      <w:r w:rsidR="00A22AC3">
        <w:rPr>
          <w:i/>
        </w:rPr>
        <w:t>na i konditorhantverket. Laget blir en g</w:t>
      </w:r>
      <w:r w:rsidR="00EE0BCE" w:rsidRPr="00A22AC3">
        <w:rPr>
          <w:i/>
        </w:rPr>
        <w:t>rym utveckling</w:t>
      </w:r>
      <w:r w:rsidR="00A22AC3">
        <w:rPr>
          <w:i/>
        </w:rPr>
        <w:t xml:space="preserve"> och motivation</w:t>
      </w:r>
      <w:r w:rsidR="00EE0BCE" w:rsidRPr="00A22AC3">
        <w:rPr>
          <w:i/>
        </w:rPr>
        <w:t xml:space="preserve"> för mig, </w:t>
      </w:r>
      <w:r w:rsidR="00A22AC3">
        <w:rPr>
          <w:i/>
        </w:rPr>
        <w:t xml:space="preserve">jag är en tävlingsmänniska och </w:t>
      </w:r>
      <w:r w:rsidR="00EE0BCE" w:rsidRPr="00A22AC3">
        <w:rPr>
          <w:i/>
        </w:rPr>
        <w:t>behöver utmaning</w:t>
      </w:r>
      <w:r w:rsidR="00A22AC3">
        <w:rPr>
          <w:i/>
        </w:rPr>
        <w:t>ar</w:t>
      </w:r>
      <w:r w:rsidR="00EE0BCE" w:rsidRPr="00A22AC3">
        <w:rPr>
          <w:i/>
        </w:rPr>
        <w:t xml:space="preserve">. </w:t>
      </w:r>
      <w:r w:rsidR="00A22AC3">
        <w:rPr>
          <w:i/>
        </w:rPr>
        <w:t>Jag ser fram emot att jobba med de som är bäst!</w:t>
      </w:r>
    </w:p>
    <w:p w:rsidR="00EE0BCE" w:rsidRPr="00EE0BCE" w:rsidRDefault="00A22AC3" w:rsidP="00AB4CD8">
      <w:r>
        <w:rPr>
          <w:noProof/>
        </w:rPr>
        <w:drawing>
          <wp:inline distT="0" distB="0" distL="0" distR="0" wp14:anchorId="1751CB3A" wp14:editId="37EE2977">
            <wp:extent cx="1754454" cy="2385392"/>
            <wp:effectExtent l="0" t="0" r="0" b="0"/>
            <wp:docPr id="4" name="Bildobjekt 4" descr="C:\Users\Petra\Downloads\skiss uttagning KL\skiss uttagning KL\preview-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ownloads\skiss uttagning KL\skiss uttagning KL\preview-2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" b="6928"/>
                    <a:stretch/>
                  </pic:blipFill>
                  <pic:spPr bwMode="auto">
                    <a:xfrm>
                      <a:off x="0" y="0"/>
                      <a:ext cx="1762423" cy="23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BCE" w:rsidRPr="00A22AC3" w:rsidRDefault="00EE0BCE" w:rsidP="00EE0BCE">
      <w:pPr>
        <w:rPr>
          <w:b/>
        </w:rPr>
      </w:pPr>
      <w:r w:rsidRPr="00A22AC3">
        <w:rPr>
          <w:b/>
        </w:rPr>
        <w:lastRenderedPageBreak/>
        <w:t>Frida Bäcke – Magnus Johansson</w:t>
      </w:r>
      <w:r w:rsidR="00A22AC3">
        <w:rPr>
          <w:b/>
        </w:rPr>
        <w:t xml:space="preserve"> Bageri &amp; Konditori</w:t>
      </w:r>
      <w:r w:rsidR="0030027C">
        <w:rPr>
          <w:b/>
        </w:rPr>
        <w:t>,</w:t>
      </w:r>
      <w:r w:rsidR="00A22AC3">
        <w:rPr>
          <w:b/>
        </w:rPr>
        <w:t xml:space="preserve"> Stockholm</w:t>
      </w:r>
    </w:p>
    <w:p w:rsidR="00EE0BCE" w:rsidRPr="00A22AC3" w:rsidRDefault="00A22AC3" w:rsidP="00EE0BCE">
      <w:pPr>
        <w:rPr>
          <w:i/>
        </w:rPr>
      </w:pPr>
      <w:r>
        <w:rPr>
          <w:i/>
        </w:rPr>
        <w:t xml:space="preserve">För mitt bidrag har jag inspirerats av restaurang och metoden att kombinera </w:t>
      </w:r>
      <w:r w:rsidR="00EE0BCE" w:rsidRPr="00A22AC3">
        <w:rPr>
          <w:i/>
        </w:rPr>
        <w:t xml:space="preserve">mat och dryck. </w:t>
      </w:r>
      <w:r>
        <w:rPr>
          <w:i/>
        </w:rPr>
        <w:t xml:space="preserve">Jag gillar det metodiska i att dekorerera och </w:t>
      </w:r>
      <w:r w:rsidR="00EE0BCE" w:rsidRPr="00A22AC3">
        <w:rPr>
          <w:i/>
        </w:rPr>
        <w:t xml:space="preserve">bygga upp </w:t>
      </w:r>
      <w:r>
        <w:rPr>
          <w:i/>
        </w:rPr>
        <w:t xml:space="preserve">en pjäs </w:t>
      </w:r>
      <w:r w:rsidR="00EE0BCE" w:rsidRPr="00A22AC3">
        <w:rPr>
          <w:i/>
        </w:rPr>
        <w:t xml:space="preserve">för att det ska se aptitligt ut. </w:t>
      </w:r>
      <w:r>
        <w:rPr>
          <w:i/>
        </w:rPr>
        <w:t>Jag är envis och</w:t>
      </w:r>
      <w:r w:rsidRPr="00A22AC3">
        <w:rPr>
          <w:i/>
        </w:rPr>
        <w:t xml:space="preserve"> gillar att tänka nytt. </w:t>
      </w:r>
      <w:r>
        <w:rPr>
          <w:i/>
        </w:rPr>
        <w:t xml:space="preserve">Jag tror att landslaget kan bidra till att jag framförallt </w:t>
      </w:r>
      <w:r w:rsidR="00EE0BCE" w:rsidRPr="00A22AC3">
        <w:rPr>
          <w:i/>
        </w:rPr>
        <w:t>utvec</w:t>
      </w:r>
      <w:r>
        <w:rPr>
          <w:i/>
        </w:rPr>
        <w:t xml:space="preserve">klas i min yrkesroll och till </w:t>
      </w:r>
      <w:r w:rsidR="00EE0BCE" w:rsidRPr="00A22AC3">
        <w:rPr>
          <w:i/>
        </w:rPr>
        <w:t>yrkesstolt</w:t>
      </w:r>
      <w:r>
        <w:rPr>
          <w:i/>
        </w:rPr>
        <w:t xml:space="preserve">het för oss konditorer överlag. </w:t>
      </w:r>
    </w:p>
    <w:p w:rsidR="00A22AC3" w:rsidRDefault="00A22AC3" w:rsidP="00A22AC3">
      <w:pPr>
        <w:rPr>
          <w:b/>
        </w:rPr>
      </w:pPr>
    </w:p>
    <w:p w:rsidR="00A22AC3" w:rsidRDefault="002E13A4" w:rsidP="00A22AC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Fotograf: Linda </w:t>
      </w:r>
      <w:proofErr w:type="spellStart"/>
      <w:r>
        <w:rPr>
          <w:b/>
          <w:sz w:val="18"/>
          <w:szCs w:val="18"/>
        </w:rPr>
        <w:t>Prieditis</w:t>
      </w:r>
      <w:proofErr w:type="spellEnd"/>
    </w:p>
    <w:p w:rsidR="00814110" w:rsidRDefault="00814110" w:rsidP="00A22AC3">
      <w:pPr>
        <w:rPr>
          <w:b/>
          <w:sz w:val="18"/>
          <w:szCs w:val="18"/>
        </w:rPr>
      </w:pPr>
    </w:p>
    <w:p w:rsidR="002E13A4" w:rsidRDefault="00425835" w:rsidP="00A22AC3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0B9970" wp14:editId="270A27B8">
            <wp:simplePos x="0" y="0"/>
            <wp:positionH relativeFrom="column">
              <wp:posOffset>-3175</wp:posOffset>
            </wp:positionH>
            <wp:positionV relativeFrom="paragraph">
              <wp:posOffset>109220</wp:posOffset>
            </wp:positionV>
            <wp:extent cx="795020" cy="795020"/>
            <wp:effectExtent l="0" t="0" r="5080" b="5080"/>
            <wp:wrapThrough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hrough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_Europe_2013_SELECT-NAT_SE_RGB-DEF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85" w:rsidRDefault="00C14385" w:rsidP="00C14385">
      <w:r>
        <w:t xml:space="preserve">Coupe du Monde de la </w:t>
      </w:r>
      <w:proofErr w:type="spellStart"/>
      <w:r>
        <w:t>Pâtisserie</w:t>
      </w:r>
      <w:proofErr w:type="spellEnd"/>
      <w:r>
        <w:t xml:space="preserve"> är världens största och viktigaste tävling för professionella konditorer. Ett inofficiellt VM för nationella konditorlag.</w:t>
      </w:r>
    </w:p>
    <w:p w:rsidR="00C14385" w:rsidRDefault="00C14385" w:rsidP="00C14385">
      <w:r>
        <w:t>Sveriges bagare &amp; konditorer (SBK) bildar nu en svensk organisation för att kvalificera sig som en av 22 nationer som deltar i finalen i januari 2015.</w:t>
      </w:r>
    </w:p>
    <w:p w:rsidR="00C14385" w:rsidRDefault="00C14385" w:rsidP="00A22AC3">
      <w:pPr>
        <w:rPr>
          <w:b/>
          <w:sz w:val="18"/>
          <w:szCs w:val="18"/>
        </w:rPr>
      </w:pPr>
    </w:p>
    <w:p w:rsidR="00C14385" w:rsidRPr="00A22AC3" w:rsidRDefault="00C14385" w:rsidP="00A22AC3">
      <w:pPr>
        <w:rPr>
          <w:b/>
          <w:sz w:val="18"/>
          <w:szCs w:val="18"/>
        </w:rPr>
      </w:pPr>
    </w:p>
    <w:p w:rsidR="00A22AC3" w:rsidRPr="00991755" w:rsidRDefault="00425835" w:rsidP="00A22AC3">
      <w:r>
        <w:rPr>
          <w:b/>
        </w:rPr>
        <w:t>Y</w:t>
      </w:r>
      <w:r w:rsidR="00A22AC3">
        <w:rPr>
          <w:b/>
        </w:rPr>
        <w:t xml:space="preserve">tterligare information </w:t>
      </w:r>
      <w:r w:rsidR="00A22AC3">
        <w:rPr>
          <w:b/>
        </w:rPr>
        <w:br/>
      </w:r>
      <w:r w:rsidR="00A22AC3">
        <w:t>Martin Lundell, Vd Sveriges b</w:t>
      </w:r>
      <w:r w:rsidR="00A22AC3" w:rsidRPr="00991755">
        <w:t xml:space="preserve">agare &amp; konditorer, </w:t>
      </w:r>
      <w:hyperlink r:id="rId20" w:history="1">
        <w:r w:rsidR="00A22AC3" w:rsidRPr="00991755">
          <w:t>martin@bageri.se</w:t>
        </w:r>
      </w:hyperlink>
      <w:r w:rsidR="00A22AC3">
        <w:t xml:space="preserve">, </w:t>
      </w:r>
      <w:r w:rsidR="00A22AC3" w:rsidRPr="00991755">
        <w:t>0703</w:t>
      </w:r>
      <w:r w:rsidR="0030027C">
        <w:t>-</w:t>
      </w:r>
      <w:r w:rsidR="00A22AC3" w:rsidRPr="00991755">
        <w:t>64 67 94</w:t>
      </w:r>
    </w:p>
    <w:p w:rsidR="00A22AC3" w:rsidRPr="00991755" w:rsidRDefault="00A22AC3" w:rsidP="00A22AC3">
      <w:r>
        <w:t xml:space="preserve">Johan Sandelin, </w:t>
      </w:r>
      <w:r w:rsidRPr="007152A2">
        <w:t>Lagledare</w:t>
      </w:r>
      <w:r w:rsidRPr="00991755">
        <w:t>, 0705-95 82 81</w:t>
      </w:r>
    </w:p>
    <w:p w:rsidR="00A22AC3" w:rsidRDefault="00A22AC3" w:rsidP="00A22AC3">
      <w:r>
        <w:t>Evert Bränd, Projektledare, 0708</w:t>
      </w:r>
      <w:r w:rsidR="0030027C">
        <w:t>-</w:t>
      </w:r>
      <w:r>
        <w:t>38 48 65</w:t>
      </w:r>
    </w:p>
    <w:p w:rsidR="00814110" w:rsidRDefault="00A22AC3" w:rsidP="00A22AC3">
      <w:pPr>
        <w:rPr>
          <w:b/>
        </w:rPr>
      </w:pPr>
      <w:r w:rsidRPr="007152A2">
        <w:rPr>
          <w:b/>
        </w:rPr>
        <w:t>Presskontakt</w:t>
      </w:r>
      <w:r>
        <w:rPr>
          <w:b/>
        </w:rPr>
        <w:t xml:space="preserve"> och bilder</w:t>
      </w:r>
      <w:r w:rsidR="00425835">
        <w:rPr>
          <w:b/>
        </w:rPr>
        <w:t xml:space="preserve">: </w:t>
      </w:r>
    </w:p>
    <w:p w:rsidR="00A22AC3" w:rsidRPr="00991755" w:rsidRDefault="00A22AC3" w:rsidP="00A22AC3">
      <w:r>
        <w:t xml:space="preserve">Petra Whitehead, </w:t>
      </w:r>
      <w:proofErr w:type="spellStart"/>
      <w:r>
        <w:t>OakRiver</w:t>
      </w:r>
      <w:proofErr w:type="spellEnd"/>
      <w:r>
        <w:t>, 0734</w:t>
      </w:r>
      <w:r w:rsidR="0030027C">
        <w:t>-</w:t>
      </w:r>
      <w:r>
        <w:t>40 78 31</w:t>
      </w:r>
    </w:p>
    <w:sectPr w:rsidR="00A22AC3" w:rsidRPr="00991755" w:rsidSect="00E129B8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16" w:rsidRDefault="00D96916">
      <w:r>
        <w:separator/>
      </w:r>
    </w:p>
  </w:endnote>
  <w:endnote w:type="continuationSeparator" w:id="0">
    <w:p w:rsidR="00D96916" w:rsidRDefault="00D9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C6" w:rsidRDefault="00913D11" w:rsidP="0086376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66FC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6FC6">
      <w:rPr>
        <w:rStyle w:val="Sidnummer"/>
        <w:noProof/>
      </w:rPr>
      <w:t>1</w:t>
    </w:r>
    <w:r>
      <w:rPr>
        <w:rStyle w:val="Sidnummer"/>
      </w:rPr>
      <w:fldChar w:fldCharType="end"/>
    </w:r>
  </w:p>
  <w:p w:rsidR="00866FC6" w:rsidRDefault="00866FC6" w:rsidP="00973DE1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C6" w:rsidRPr="007825B3" w:rsidRDefault="00913D11" w:rsidP="00863768">
    <w:pPr>
      <w:pStyle w:val="Sidfot"/>
      <w:framePr w:wrap="around" w:vAnchor="text" w:hAnchor="margin" w:xAlign="right" w:y="1"/>
      <w:rPr>
        <w:rStyle w:val="Sidnummer"/>
        <w:rFonts w:asciiTheme="minorHAnsi" w:hAnsiTheme="minorHAnsi" w:cstheme="minorHAnsi"/>
        <w:sz w:val="20"/>
        <w:szCs w:val="20"/>
      </w:rPr>
    </w:pPr>
    <w:r w:rsidRPr="007825B3">
      <w:rPr>
        <w:rStyle w:val="Sidnummer"/>
        <w:rFonts w:asciiTheme="minorHAnsi" w:hAnsiTheme="minorHAnsi" w:cstheme="minorHAnsi"/>
        <w:sz w:val="20"/>
        <w:szCs w:val="20"/>
      </w:rPr>
      <w:fldChar w:fldCharType="begin"/>
    </w:r>
    <w:r w:rsidR="00866FC6" w:rsidRPr="007825B3">
      <w:rPr>
        <w:rStyle w:val="Sidnummer"/>
        <w:rFonts w:asciiTheme="minorHAnsi" w:hAnsiTheme="minorHAnsi" w:cstheme="minorHAnsi"/>
        <w:sz w:val="20"/>
        <w:szCs w:val="20"/>
      </w:rPr>
      <w:instrText xml:space="preserve">PAGE  </w:instrText>
    </w:r>
    <w:r w:rsidRPr="007825B3">
      <w:rPr>
        <w:rStyle w:val="Sidnummer"/>
        <w:rFonts w:asciiTheme="minorHAnsi" w:hAnsiTheme="minorHAnsi" w:cstheme="minorHAnsi"/>
        <w:sz w:val="20"/>
        <w:szCs w:val="20"/>
      </w:rPr>
      <w:fldChar w:fldCharType="separate"/>
    </w:r>
    <w:r w:rsidR="001A7A05">
      <w:rPr>
        <w:rStyle w:val="Sidnummer"/>
        <w:rFonts w:asciiTheme="minorHAnsi" w:hAnsiTheme="minorHAnsi" w:cstheme="minorHAnsi"/>
        <w:noProof/>
        <w:sz w:val="20"/>
        <w:szCs w:val="20"/>
      </w:rPr>
      <w:t>2</w:t>
    </w:r>
    <w:r w:rsidRPr="007825B3">
      <w:rPr>
        <w:rStyle w:val="Sidnummer"/>
        <w:rFonts w:asciiTheme="minorHAnsi" w:hAnsiTheme="minorHAnsi" w:cstheme="minorHAnsi"/>
        <w:sz w:val="20"/>
        <w:szCs w:val="20"/>
      </w:rPr>
      <w:fldChar w:fldCharType="end"/>
    </w:r>
  </w:p>
  <w:p w:rsidR="00866FC6" w:rsidRPr="007825B3" w:rsidRDefault="00866FC6" w:rsidP="00973DE1">
    <w:pPr>
      <w:pStyle w:val="Sidfot"/>
      <w:ind w:right="360"/>
      <w:jc w:val="center"/>
      <w:rPr>
        <w:rFonts w:asciiTheme="minorHAnsi" w:hAnsiTheme="minorHAnsi" w:cstheme="minorHAnsi"/>
        <w:color w:val="999999"/>
        <w:sz w:val="20"/>
        <w:szCs w:val="20"/>
      </w:rPr>
    </w:pPr>
    <w:r w:rsidRPr="007825B3">
      <w:rPr>
        <w:rFonts w:asciiTheme="minorHAnsi" w:hAnsiTheme="minorHAnsi" w:cstheme="minorHAnsi"/>
        <w:color w:val="999999"/>
        <w:sz w:val="20"/>
        <w:szCs w:val="20"/>
      </w:rPr>
      <w:t>__________________________________________________________________</w:t>
    </w:r>
  </w:p>
  <w:p w:rsidR="00866FC6" w:rsidRPr="007825B3" w:rsidRDefault="00866FC6" w:rsidP="00973DE1">
    <w:pPr>
      <w:pStyle w:val="Sidfot"/>
      <w:ind w:right="360"/>
      <w:jc w:val="center"/>
      <w:rPr>
        <w:rFonts w:asciiTheme="minorHAnsi" w:hAnsiTheme="minorHAnsi" w:cstheme="minorHAnsi"/>
        <w:color w:val="999999"/>
        <w:sz w:val="20"/>
        <w:szCs w:val="20"/>
      </w:rPr>
    </w:pPr>
    <w:r w:rsidRPr="007825B3">
      <w:rPr>
        <w:rFonts w:asciiTheme="minorHAnsi" w:hAnsiTheme="minorHAnsi" w:cstheme="minorHAnsi"/>
        <w:color w:val="999999"/>
        <w:sz w:val="20"/>
        <w:szCs w:val="20"/>
      </w:rPr>
      <w:t>Sveriges bagare &amp; konditorer AB, Box 55680, 102 15 Stockholm</w:t>
    </w:r>
  </w:p>
  <w:p w:rsidR="00866FC6" w:rsidRPr="007825B3" w:rsidRDefault="00866FC6" w:rsidP="00973DE1">
    <w:pPr>
      <w:pStyle w:val="Sidfot"/>
      <w:ind w:right="360"/>
      <w:jc w:val="center"/>
      <w:rPr>
        <w:rFonts w:asciiTheme="minorHAnsi" w:hAnsiTheme="minorHAnsi" w:cstheme="minorHAnsi"/>
        <w:color w:val="999999"/>
        <w:sz w:val="20"/>
        <w:szCs w:val="20"/>
        <w:lang w:val="de-DE"/>
      </w:rPr>
    </w:pPr>
    <w:r w:rsidRPr="007825B3">
      <w:rPr>
        <w:rFonts w:asciiTheme="minorHAnsi" w:hAnsiTheme="minorHAnsi" w:cstheme="minorHAnsi"/>
        <w:color w:val="999999"/>
        <w:sz w:val="20"/>
        <w:szCs w:val="20"/>
        <w:lang w:val="de-DE"/>
      </w:rPr>
      <w:t>Tel: 08-762 67 90, kansli@bageri.se, www.bageri.se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C6" w:rsidRPr="00BE51D7" w:rsidRDefault="00866FC6" w:rsidP="00E129B8">
    <w:pPr>
      <w:pStyle w:val="Sidfot"/>
      <w:ind w:right="360"/>
      <w:jc w:val="center"/>
      <w:rPr>
        <w:rFonts w:asciiTheme="minorHAnsi" w:hAnsiTheme="minorHAnsi" w:cstheme="minorHAnsi"/>
        <w:color w:val="999999"/>
        <w:sz w:val="20"/>
        <w:szCs w:val="20"/>
      </w:rPr>
    </w:pPr>
    <w:r w:rsidRPr="00BE51D7">
      <w:rPr>
        <w:rFonts w:asciiTheme="minorHAnsi" w:hAnsiTheme="minorHAnsi" w:cstheme="minorHAnsi"/>
        <w:color w:val="999999"/>
        <w:sz w:val="20"/>
        <w:szCs w:val="20"/>
      </w:rPr>
      <w:t>__________________________________________________________________</w:t>
    </w:r>
  </w:p>
  <w:p w:rsidR="00866FC6" w:rsidRPr="00BE51D7" w:rsidRDefault="00866FC6" w:rsidP="00E129B8">
    <w:pPr>
      <w:pStyle w:val="Sidfot"/>
      <w:ind w:right="360"/>
      <w:jc w:val="center"/>
      <w:rPr>
        <w:rFonts w:asciiTheme="minorHAnsi" w:hAnsiTheme="minorHAnsi" w:cstheme="minorHAnsi"/>
        <w:color w:val="999999"/>
        <w:sz w:val="20"/>
        <w:szCs w:val="20"/>
      </w:rPr>
    </w:pPr>
    <w:r w:rsidRPr="00BE51D7">
      <w:rPr>
        <w:rFonts w:asciiTheme="minorHAnsi" w:hAnsiTheme="minorHAnsi" w:cstheme="minorHAnsi"/>
        <w:color w:val="999999"/>
        <w:sz w:val="20"/>
        <w:szCs w:val="20"/>
      </w:rPr>
      <w:t>Sveriges bagare &amp; konditorer AB, Box 55680, 102 15 Stockholm</w:t>
    </w:r>
  </w:p>
  <w:p w:rsidR="00866FC6" w:rsidRPr="00BE51D7" w:rsidRDefault="00866FC6" w:rsidP="00E129B8">
    <w:pPr>
      <w:pStyle w:val="Sidfot"/>
      <w:ind w:right="360"/>
      <w:jc w:val="center"/>
      <w:rPr>
        <w:rFonts w:asciiTheme="minorHAnsi" w:hAnsiTheme="minorHAnsi" w:cstheme="minorHAnsi"/>
        <w:color w:val="999999"/>
        <w:sz w:val="20"/>
        <w:szCs w:val="20"/>
        <w:lang w:val="de-DE"/>
      </w:rPr>
    </w:pPr>
    <w:r w:rsidRPr="00BE51D7">
      <w:rPr>
        <w:rFonts w:asciiTheme="minorHAnsi" w:hAnsiTheme="minorHAnsi" w:cstheme="minorHAnsi"/>
        <w:color w:val="999999"/>
        <w:sz w:val="20"/>
        <w:szCs w:val="20"/>
        <w:lang w:val="de-DE"/>
      </w:rPr>
      <w:t>Tel: 08-762 67 90, kansli@bageri.se, www.bageri.se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16" w:rsidRDefault="00D96916">
      <w:r>
        <w:separator/>
      </w:r>
    </w:p>
  </w:footnote>
  <w:footnote w:type="continuationSeparator" w:id="0">
    <w:p w:rsidR="00D96916" w:rsidRDefault="00D9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C6" w:rsidRDefault="00866FC6" w:rsidP="000D316A">
    <w:pPr>
      <w:pStyle w:val="Sidhuvu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C6" w:rsidRDefault="00866FC6" w:rsidP="00E129B8">
    <w:pPr>
      <w:pStyle w:val="Sidhuvud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2328545</wp:posOffset>
          </wp:positionH>
          <wp:positionV relativeFrom="paragraph">
            <wp:posOffset>-307340</wp:posOffset>
          </wp:positionV>
          <wp:extent cx="1130009" cy="1132975"/>
          <wp:effectExtent l="0" t="0" r="0" b="0"/>
          <wp:wrapNone/>
          <wp:docPr id="3" name="Bildobjekt 3" descr="\\org.bas.se\DFS-Users-01\SBFMLL\My Pictures\Logga mm\SBK\SBKfrilag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rg.bas.se\DFS-Users-01\SBFMLL\My Pictures\Logga mm\SBK\SBKfrilagd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9" t="15729" r="20862" b="21027"/>
                  <a:stretch/>
                </pic:blipFill>
                <pic:spPr bwMode="auto">
                  <a:xfrm>
                    <a:off x="0" y="0"/>
                    <a:ext cx="1130009" cy="113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-2540</wp:posOffset>
          </wp:positionV>
          <wp:extent cx="6606000" cy="504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ngelra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6FC6" w:rsidRDefault="00866FC6" w:rsidP="00E129B8">
    <w:pPr>
      <w:pStyle w:val="Sidhuvud"/>
      <w:jc w:val="center"/>
    </w:pPr>
  </w:p>
  <w:p w:rsidR="00866FC6" w:rsidRDefault="00866FC6" w:rsidP="00E129B8">
    <w:pPr>
      <w:pStyle w:val="Sidhuvud"/>
      <w:jc w:val="center"/>
    </w:pPr>
  </w:p>
  <w:p w:rsidR="00866FC6" w:rsidRDefault="00866FC6" w:rsidP="00E129B8">
    <w:pPr>
      <w:pStyle w:val="Sidhuvud"/>
      <w:jc w:val="center"/>
    </w:pPr>
  </w:p>
  <w:p w:rsidR="00866FC6" w:rsidRDefault="00866FC6" w:rsidP="00E129B8">
    <w:pPr>
      <w:pStyle w:val="Sidhuvud"/>
      <w:jc w:val="center"/>
      <w:rPr>
        <w:noProof/>
      </w:rPr>
    </w:pPr>
  </w:p>
  <w:p w:rsidR="00866FC6" w:rsidRDefault="00866FC6" w:rsidP="00E129B8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21F"/>
    <w:multiLevelType w:val="hybridMultilevel"/>
    <w:tmpl w:val="601A26AC"/>
    <w:lvl w:ilvl="0" w:tplc="1F42A70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2AC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81E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CC07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0405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02E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98F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01F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C6AE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51014C"/>
    <w:multiLevelType w:val="hybridMultilevel"/>
    <w:tmpl w:val="D8F842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4A604A"/>
    <w:multiLevelType w:val="hybridMultilevel"/>
    <w:tmpl w:val="83469F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7B3846"/>
    <w:multiLevelType w:val="hybridMultilevel"/>
    <w:tmpl w:val="4C166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31C6"/>
    <w:multiLevelType w:val="hybridMultilevel"/>
    <w:tmpl w:val="83A840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D1"/>
    <w:rsid w:val="00017641"/>
    <w:rsid w:val="000375BA"/>
    <w:rsid w:val="00073845"/>
    <w:rsid w:val="000951EC"/>
    <w:rsid w:val="000A3D8D"/>
    <w:rsid w:val="000C62C4"/>
    <w:rsid w:val="000D316A"/>
    <w:rsid w:val="000F2B11"/>
    <w:rsid w:val="001071D1"/>
    <w:rsid w:val="00110C2B"/>
    <w:rsid w:val="001216E4"/>
    <w:rsid w:val="00143C4E"/>
    <w:rsid w:val="00151416"/>
    <w:rsid w:val="001A3E81"/>
    <w:rsid w:val="001A7A05"/>
    <w:rsid w:val="00216037"/>
    <w:rsid w:val="00223E79"/>
    <w:rsid w:val="0023154F"/>
    <w:rsid w:val="00250E1E"/>
    <w:rsid w:val="0026124F"/>
    <w:rsid w:val="00264C2A"/>
    <w:rsid w:val="0026748C"/>
    <w:rsid w:val="0027220D"/>
    <w:rsid w:val="00273AC9"/>
    <w:rsid w:val="002761D8"/>
    <w:rsid w:val="002847D4"/>
    <w:rsid w:val="00293CBC"/>
    <w:rsid w:val="002947F7"/>
    <w:rsid w:val="002E13A4"/>
    <w:rsid w:val="002F5176"/>
    <w:rsid w:val="0030027C"/>
    <w:rsid w:val="00307C45"/>
    <w:rsid w:val="003310CE"/>
    <w:rsid w:val="003C1503"/>
    <w:rsid w:val="003C5D6C"/>
    <w:rsid w:val="003D6326"/>
    <w:rsid w:val="00425835"/>
    <w:rsid w:val="004319DD"/>
    <w:rsid w:val="004523E5"/>
    <w:rsid w:val="00463883"/>
    <w:rsid w:val="004A3ACF"/>
    <w:rsid w:val="004F065D"/>
    <w:rsid w:val="004F4A5D"/>
    <w:rsid w:val="00536FE9"/>
    <w:rsid w:val="005838FC"/>
    <w:rsid w:val="005A581A"/>
    <w:rsid w:val="005D7B22"/>
    <w:rsid w:val="005F26E9"/>
    <w:rsid w:val="00641CB3"/>
    <w:rsid w:val="00642575"/>
    <w:rsid w:val="00691A61"/>
    <w:rsid w:val="00693B9E"/>
    <w:rsid w:val="006A6F12"/>
    <w:rsid w:val="006B20D6"/>
    <w:rsid w:val="006C0333"/>
    <w:rsid w:val="006C59D0"/>
    <w:rsid w:val="006D1E96"/>
    <w:rsid w:val="006E04E4"/>
    <w:rsid w:val="007152A2"/>
    <w:rsid w:val="007167FB"/>
    <w:rsid w:val="00733BF9"/>
    <w:rsid w:val="00752B99"/>
    <w:rsid w:val="007825B3"/>
    <w:rsid w:val="007848AF"/>
    <w:rsid w:val="007E42F2"/>
    <w:rsid w:val="007E50B5"/>
    <w:rsid w:val="00814110"/>
    <w:rsid w:val="00863768"/>
    <w:rsid w:val="00866FC6"/>
    <w:rsid w:val="008957AC"/>
    <w:rsid w:val="008B1CDA"/>
    <w:rsid w:val="008B66CC"/>
    <w:rsid w:val="008D70E5"/>
    <w:rsid w:val="008F2EED"/>
    <w:rsid w:val="008F7837"/>
    <w:rsid w:val="00902D7E"/>
    <w:rsid w:val="00913D11"/>
    <w:rsid w:val="00932026"/>
    <w:rsid w:val="00940800"/>
    <w:rsid w:val="00973765"/>
    <w:rsid w:val="00973DE1"/>
    <w:rsid w:val="00980D2F"/>
    <w:rsid w:val="00983742"/>
    <w:rsid w:val="00991755"/>
    <w:rsid w:val="00995753"/>
    <w:rsid w:val="009B0897"/>
    <w:rsid w:val="009C1A6D"/>
    <w:rsid w:val="009F183B"/>
    <w:rsid w:val="00A11BA1"/>
    <w:rsid w:val="00A22AC3"/>
    <w:rsid w:val="00A5537D"/>
    <w:rsid w:val="00A804A5"/>
    <w:rsid w:val="00AB4CD8"/>
    <w:rsid w:val="00AC20E1"/>
    <w:rsid w:val="00AC5A84"/>
    <w:rsid w:val="00AD6777"/>
    <w:rsid w:val="00AF060B"/>
    <w:rsid w:val="00AF2C0B"/>
    <w:rsid w:val="00B3446D"/>
    <w:rsid w:val="00B359F8"/>
    <w:rsid w:val="00B77E63"/>
    <w:rsid w:val="00B864D8"/>
    <w:rsid w:val="00BE51D7"/>
    <w:rsid w:val="00C14385"/>
    <w:rsid w:val="00C17C99"/>
    <w:rsid w:val="00C33272"/>
    <w:rsid w:val="00C705BC"/>
    <w:rsid w:val="00C80B1C"/>
    <w:rsid w:val="00C97B6C"/>
    <w:rsid w:val="00CA2F6B"/>
    <w:rsid w:val="00CB09D0"/>
    <w:rsid w:val="00CD274A"/>
    <w:rsid w:val="00CE0D54"/>
    <w:rsid w:val="00D62FC3"/>
    <w:rsid w:val="00D96916"/>
    <w:rsid w:val="00DF7D46"/>
    <w:rsid w:val="00E129B8"/>
    <w:rsid w:val="00E205CE"/>
    <w:rsid w:val="00E33E3A"/>
    <w:rsid w:val="00E86A97"/>
    <w:rsid w:val="00ED6572"/>
    <w:rsid w:val="00EE0BCE"/>
    <w:rsid w:val="00EE756C"/>
    <w:rsid w:val="00EF24E8"/>
    <w:rsid w:val="00F047F9"/>
    <w:rsid w:val="00F326ED"/>
    <w:rsid w:val="00F63437"/>
    <w:rsid w:val="00F922EE"/>
    <w:rsid w:val="00F93109"/>
    <w:rsid w:val="00FA25B2"/>
    <w:rsid w:val="00FA781D"/>
    <w:rsid w:val="00FB6250"/>
    <w:rsid w:val="00FD0CF4"/>
    <w:rsid w:val="00FD13D8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54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73DE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73DE1"/>
  </w:style>
  <w:style w:type="paragraph" w:styleId="Sidhuvud">
    <w:name w:val="header"/>
    <w:basedOn w:val="Normal"/>
    <w:rsid w:val="00973DE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D6572"/>
    <w:rPr>
      <w:color w:val="0000FF"/>
      <w:u w:val="single"/>
    </w:rPr>
  </w:style>
  <w:style w:type="paragraph" w:styleId="Ballongtext">
    <w:name w:val="Balloon Text"/>
    <w:basedOn w:val="Normal"/>
    <w:semiHidden/>
    <w:rsid w:val="00641CB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6B20D6"/>
    <w:rPr>
      <w:color w:val="606420"/>
      <w:u w:val="single"/>
    </w:rPr>
  </w:style>
  <w:style w:type="paragraph" w:styleId="Liststycke">
    <w:name w:val="List Paragraph"/>
    <w:basedOn w:val="Normal"/>
    <w:uiPriority w:val="34"/>
    <w:qFormat/>
    <w:rsid w:val="000375B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917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143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438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54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73DE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73DE1"/>
  </w:style>
  <w:style w:type="paragraph" w:styleId="Sidhuvud">
    <w:name w:val="header"/>
    <w:basedOn w:val="Normal"/>
    <w:rsid w:val="00973DE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D6572"/>
    <w:rPr>
      <w:color w:val="0000FF"/>
      <w:u w:val="single"/>
    </w:rPr>
  </w:style>
  <w:style w:type="paragraph" w:styleId="Ballongtext">
    <w:name w:val="Balloon Text"/>
    <w:basedOn w:val="Normal"/>
    <w:semiHidden/>
    <w:rsid w:val="00641CB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6B20D6"/>
    <w:rPr>
      <w:color w:val="606420"/>
      <w:u w:val="single"/>
    </w:rPr>
  </w:style>
  <w:style w:type="paragraph" w:styleId="Liststycke">
    <w:name w:val="List Paragraph"/>
    <w:basedOn w:val="Normal"/>
    <w:uiPriority w:val="34"/>
    <w:qFormat/>
    <w:rsid w:val="000375B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917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143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43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martin@bageri.s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bagare &amp; konditorer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Lundell</dc:creator>
  <cp:lastModifiedBy>Petra</cp:lastModifiedBy>
  <cp:revision>2</cp:revision>
  <cp:lastPrinted>2013-06-27T07:40:00Z</cp:lastPrinted>
  <dcterms:created xsi:type="dcterms:W3CDTF">2013-06-28T07:00:00Z</dcterms:created>
  <dcterms:modified xsi:type="dcterms:W3CDTF">2013-06-28T07:00:00Z</dcterms:modified>
</cp:coreProperties>
</file>