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17" w:rsidRPr="00947ED9" w:rsidRDefault="00290717" w:rsidP="002D491B">
      <w:pPr>
        <w:spacing w:line="360" w:lineRule="auto"/>
        <w:rPr>
          <w:rFonts w:ascii="Verdana" w:hAnsi="Verdana"/>
          <w:i/>
          <w:sz w:val="22"/>
          <w:szCs w:val="22"/>
        </w:rPr>
      </w:pPr>
      <w:r>
        <w:rPr>
          <w:rFonts w:ascii="Verdana" w:hAnsi="Verdana"/>
          <w:i/>
          <w:sz w:val="22"/>
          <w:szCs w:val="22"/>
        </w:rPr>
        <w:t>Full fart hos Cranab Slagkraft</w:t>
      </w:r>
    </w:p>
    <w:p w:rsidR="00290717" w:rsidRDefault="00290717" w:rsidP="00947ED9">
      <w:pPr>
        <w:spacing w:line="360" w:lineRule="auto"/>
        <w:rPr>
          <w:rFonts w:ascii="Verdana" w:hAnsi="Verdana"/>
          <w:sz w:val="36"/>
          <w:szCs w:val="36"/>
        </w:rPr>
      </w:pPr>
      <w:r>
        <w:rPr>
          <w:rFonts w:ascii="Verdana" w:hAnsi="Verdana"/>
          <w:sz w:val="36"/>
          <w:szCs w:val="36"/>
        </w:rPr>
        <w:t>”Nu finns våra kranar i alla världsdelar”</w:t>
      </w:r>
    </w:p>
    <w:p w:rsidR="00290717" w:rsidRPr="009F4904" w:rsidRDefault="00290717" w:rsidP="00E93551">
      <w:pPr>
        <w:tabs>
          <w:tab w:val="left" w:pos="360"/>
        </w:tabs>
        <w:spacing w:line="360" w:lineRule="auto"/>
        <w:rPr>
          <w:rFonts w:ascii="Verdana" w:hAnsi="Verdana"/>
          <w:b/>
          <w:iCs/>
          <w:sz w:val="17"/>
          <w:szCs w:val="17"/>
        </w:rPr>
      </w:pPr>
      <w:r>
        <w:rPr>
          <w:rFonts w:ascii="Verdana" w:hAnsi="Verdana"/>
          <w:b/>
          <w:iCs/>
          <w:sz w:val="16"/>
          <w:szCs w:val="16"/>
        </w:rPr>
        <w:t xml:space="preserve">På Cranab är det full fart – det syns också när man ställer ut på </w:t>
      </w:r>
      <w:proofErr w:type="spellStart"/>
      <w:r>
        <w:rPr>
          <w:rFonts w:ascii="Verdana" w:hAnsi="Verdana"/>
          <w:b/>
          <w:iCs/>
          <w:sz w:val="16"/>
          <w:szCs w:val="16"/>
        </w:rPr>
        <w:t>Skogsnolia</w:t>
      </w:r>
      <w:proofErr w:type="spellEnd"/>
      <w:r>
        <w:rPr>
          <w:rFonts w:ascii="Verdana" w:hAnsi="Verdana"/>
          <w:b/>
          <w:iCs/>
          <w:sz w:val="16"/>
          <w:szCs w:val="16"/>
        </w:rPr>
        <w:t xml:space="preserve">, den stora branschmässan utanför Umeå. Man visar upp ett komplett program av skotarkranar, gripare och en helt nyutvecklad lastbilskran – samt från Slagkraft ett nytt miljöanpassat </w:t>
      </w:r>
      <w:r>
        <w:rPr>
          <w:rFonts w:ascii="Verdana" w:hAnsi="Verdana"/>
          <w:b/>
          <w:iCs/>
          <w:sz w:val="17"/>
          <w:szCs w:val="17"/>
        </w:rPr>
        <w:t xml:space="preserve">motorpaket för vägröjning, </w:t>
      </w:r>
      <w:r w:rsidRPr="00140526">
        <w:rPr>
          <w:rFonts w:ascii="Verdana" w:hAnsi="Verdana"/>
          <w:b/>
          <w:iCs/>
          <w:sz w:val="17"/>
          <w:szCs w:val="17"/>
        </w:rPr>
        <w:t>Craft W17</w:t>
      </w:r>
      <w:r>
        <w:rPr>
          <w:rFonts w:ascii="Verdana" w:hAnsi="Verdana"/>
          <w:b/>
          <w:iCs/>
          <w:sz w:val="17"/>
          <w:szCs w:val="17"/>
        </w:rPr>
        <w:t>.</w:t>
      </w:r>
    </w:p>
    <w:p w:rsidR="00290717" w:rsidRDefault="00290717" w:rsidP="00E93551">
      <w:pPr>
        <w:tabs>
          <w:tab w:val="left" w:pos="360"/>
        </w:tabs>
        <w:spacing w:line="360" w:lineRule="auto"/>
        <w:rPr>
          <w:rFonts w:ascii="Verdana" w:hAnsi="Verdana"/>
          <w:iCs/>
          <w:sz w:val="17"/>
          <w:szCs w:val="17"/>
        </w:rPr>
      </w:pPr>
      <w:proofErr w:type="gramStart"/>
      <w:r w:rsidRPr="00140526">
        <w:rPr>
          <w:rFonts w:ascii="Verdana" w:hAnsi="Verdana"/>
          <w:iCs/>
          <w:sz w:val="17"/>
          <w:szCs w:val="17"/>
        </w:rPr>
        <w:t>---</w:t>
      </w:r>
      <w:proofErr w:type="gramEnd"/>
      <w:r w:rsidRPr="00140526">
        <w:rPr>
          <w:rFonts w:ascii="Verdana" w:hAnsi="Verdana"/>
          <w:iCs/>
          <w:sz w:val="17"/>
          <w:szCs w:val="17"/>
        </w:rPr>
        <w:t>-------</w:t>
      </w:r>
    </w:p>
    <w:p w:rsidR="00290717" w:rsidRDefault="00290717" w:rsidP="00E93551">
      <w:pPr>
        <w:tabs>
          <w:tab w:val="left" w:pos="360"/>
        </w:tabs>
        <w:spacing w:line="360" w:lineRule="auto"/>
        <w:rPr>
          <w:rFonts w:ascii="Verdana" w:hAnsi="Verdana"/>
          <w:iCs/>
          <w:sz w:val="17"/>
          <w:szCs w:val="17"/>
        </w:rPr>
      </w:pPr>
      <w:r>
        <w:rPr>
          <w:rFonts w:ascii="Verdana" w:hAnsi="Verdana"/>
          <w:iCs/>
          <w:sz w:val="17"/>
          <w:szCs w:val="17"/>
        </w:rPr>
        <w:t xml:space="preserve">Cranab i Vindeln är mest känt för sina kranar för skogsmaskiner, dels de smidiga skotarkranarna för lastning av timmer, dels de lite större skördarkranarna för gallring och avverkning. </w:t>
      </w:r>
    </w:p>
    <w:p w:rsidR="00290717" w:rsidRDefault="00290717" w:rsidP="00445B15">
      <w:pPr>
        <w:tabs>
          <w:tab w:val="left" w:pos="360"/>
        </w:tabs>
        <w:spacing w:line="360" w:lineRule="auto"/>
        <w:rPr>
          <w:rFonts w:ascii="Verdana" w:hAnsi="Verdana"/>
          <w:iCs/>
          <w:sz w:val="16"/>
          <w:szCs w:val="16"/>
        </w:rPr>
      </w:pPr>
      <w:r w:rsidRPr="002B4ACE">
        <w:rPr>
          <w:rFonts w:ascii="Verdana" w:hAnsi="Verdana"/>
          <w:iCs/>
          <w:sz w:val="17"/>
          <w:szCs w:val="17"/>
        </w:rPr>
        <w:t xml:space="preserve">– </w:t>
      </w:r>
      <w:r>
        <w:rPr>
          <w:rFonts w:ascii="Verdana" w:hAnsi="Verdana"/>
          <w:iCs/>
          <w:sz w:val="17"/>
          <w:szCs w:val="17"/>
        </w:rPr>
        <w:t xml:space="preserve">Det är också stor efterfrågan på våra olika gripare, så det känns bra just nu. Kunderna har tagit emot våra satsningar på ett fint sätt och vi har etablerat oss på marknaden som en stark partner. Idag finns </w:t>
      </w:r>
      <w:proofErr w:type="spellStart"/>
      <w:r>
        <w:rPr>
          <w:rFonts w:ascii="Verdana" w:hAnsi="Verdana"/>
          <w:iCs/>
          <w:sz w:val="17"/>
          <w:szCs w:val="17"/>
        </w:rPr>
        <w:t>Cranabs</w:t>
      </w:r>
      <w:proofErr w:type="spellEnd"/>
      <w:r>
        <w:rPr>
          <w:rFonts w:ascii="Verdana" w:hAnsi="Verdana"/>
          <w:iCs/>
          <w:sz w:val="17"/>
          <w:szCs w:val="17"/>
        </w:rPr>
        <w:t xml:space="preserve"> skotarkranar i alla världsdelar. Det är en bra utveckling sedan förra </w:t>
      </w:r>
      <w:proofErr w:type="spellStart"/>
      <w:r>
        <w:rPr>
          <w:rFonts w:ascii="Verdana" w:hAnsi="Verdana"/>
          <w:iCs/>
          <w:sz w:val="17"/>
          <w:szCs w:val="17"/>
        </w:rPr>
        <w:t>Skogsnolia</w:t>
      </w:r>
      <w:proofErr w:type="spellEnd"/>
      <w:r>
        <w:rPr>
          <w:rFonts w:ascii="Verdana" w:hAnsi="Verdana"/>
          <w:iCs/>
          <w:sz w:val="17"/>
          <w:szCs w:val="17"/>
        </w:rPr>
        <w:t xml:space="preserve"> för fyra år sedan då det var premiär för de första modellerna. Nu har vi en komplett produktfamilj</w:t>
      </w:r>
      <w:r w:rsidRPr="002B4ACE">
        <w:rPr>
          <w:rFonts w:ascii="Verdana" w:hAnsi="Verdana"/>
          <w:iCs/>
          <w:sz w:val="17"/>
          <w:szCs w:val="17"/>
        </w:rPr>
        <w:t xml:space="preserve"> </w:t>
      </w:r>
      <w:r>
        <w:rPr>
          <w:rFonts w:ascii="Verdana" w:hAnsi="Verdana"/>
          <w:iCs/>
          <w:sz w:val="17"/>
          <w:szCs w:val="17"/>
        </w:rPr>
        <w:t>som säljs över hela världen,</w:t>
      </w:r>
      <w:r>
        <w:rPr>
          <w:rFonts w:ascii="Verdana" w:hAnsi="Verdana"/>
          <w:iCs/>
          <w:sz w:val="16"/>
          <w:szCs w:val="16"/>
        </w:rPr>
        <w:t xml:space="preserve"> säger </w:t>
      </w:r>
      <w:r w:rsidR="007F7765">
        <w:rPr>
          <w:rFonts w:ascii="Verdana" w:hAnsi="Verdana"/>
          <w:iCs/>
          <w:sz w:val="16"/>
          <w:szCs w:val="16"/>
        </w:rPr>
        <w:t xml:space="preserve">Micael Olsson, </w:t>
      </w:r>
      <w:r w:rsidR="007F7765">
        <w:rPr>
          <w:rFonts w:ascii="Verdana" w:hAnsi="Verdana"/>
          <w:iCs/>
          <w:sz w:val="17"/>
          <w:szCs w:val="17"/>
        </w:rPr>
        <w:t>marknadschef</w:t>
      </w:r>
      <w:r w:rsidR="007F7765">
        <w:rPr>
          <w:rFonts w:ascii="Verdana" w:hAnsi="Verdana"/>
          <w:iCs/>
          <w:sz w:val="16"/>
          <w:szCs w:val="16"/>
        </w:rPr>
        <w:t xml:space="preserve"> </w:t>
      </w:r>
      <w:r>
        <w:rPr>
          <w:rFonts w:ascii="Verdana" w:hAnsi="Verdana"/>
          <w:iCs/>
          <w:sz w:val="16"/>
          <w:szCs w:val="16"/>
        </w:rPr>
        <w:t>Cranab AB.</w:t>
      </w:r>
    </w:p>
    <w:p w:rsidR="00290717" w:rsidRDefault="00290717" w:rsidP="00445B15">
      <w:pPr>
        <w:tabs>
          <w:tab w:val="left" w:pos="360"/>
        </w:tabs>
        <w:spacing w:line="360" w:lineRule="auto"/>
        <w:rPr>
          <w:rFonts w:ascii="Verdana" w:hAnsi="Verdana"/>
          <w:iCs/>
          <w:sz w:val="16"/>
          <w:szCs w:val="16"/>
        </w:rPr>
      </w:pPr>
    </w:p>
    <w:p w:rsidR="00290717" w:rsidRPr="00140526" w:rsidRDefault="00290717" w:rsidP="00593A62">
      <w:pPr>
        <w:tabs>
          <w:tab w:val="left" w:pos="360"/>
        </w:tabs>
        <w:spacing w:line="360" w:lineRule="auto"/>
        <w:rPr>
          <w:rFonts w:ascii="Verdana" w:hAnsi="Verdana"/>
          <w:iCs/>
          <w:sz w:val="17"/>
          <w:szCs w:val="17"/>
        </w:rPr>
      </w:pPr>
      <w:r w:rsidRPr="00140526">
        <w:rPr>
          <w:rFonts w:ascii="Verdana" w:hAnsi="Verdana"/>
          <w:b/>
          <w:sz w:val="17"/>
          <w:szCs w:val="17"/>
        </w:rPr>
        <w:t xml:space="preserve">· </w:t>
      </w:r>
      <w:r>
        <w:rPr>
          <w:rFonts w:ascii="Verdana" w:hAnsi="Verdana"/>
          <w:b/>
          <w:sz w:val="17"/>
          <w:szCs w:val="17"/>
        </w:rPr>
        <w:t>Satsar på lastbilskranar</w:t>
      </w:r>
    </w:p>
    <w:p w:rsidR="00290717" w:rsidRDefault="00290717" w:rsidP="00593A62">
      <w:pPr>
        <w:tabs>
          <w:tab w:val="left" w:pos="360"/>
        </w:tabs>
        <w:spacing w:line="360" w:lineRule="auto"/>
        <w:rPr>
          <w:rFonts w:ascii="Verdana" w:hAnsi="Verdana"/>
          <w:iCs/>
          <w:sz w:val="17"/>
          <w:szCs w:val="17"/>
        </w:rPr>
      </w:pPr>
      <w:r>
        <w:rPr>
          <w:rFonts w:ascii="Verdana" w:hAnsi="Verdana"/>
          <w:iCs/>
          <w:sz w:val="17"/>
          <w:szCs w:val="17"/>
        </w:rPr>
        <w:t xml:space="preserve">En intressant nyhet är att Cranab befinner sig i startgroparna för att dra igång ett helt nytt produktområde: lastbilskranar för skog och recycling. Men </w:t>
      </w:r>
      <w:r w:rsidR="007F7765">
        <w:rPr>
          <w:rFonts w:ascii="Verdana" w:hAnsi="Verdana"/>
          <w:iCs/>
          <w:sz w:val="16"/>
          <w:szCs w:val="16"/>
        </w:rPr>
        <w:t>Micael Olsson</w:t>
      </w:r>
      <w:r w:rsidR="007F7765">
        <w:rPr>
          <w:rFonts w:ascii="Verdana" w:hAnsi="Verdana"/>
          <w:iCs/>
          <w:sz w:val="17"/>
          <w:szCs w:val="17"/>
        </w:rPr>
        <w:t xml:space="preserve"> </w:t>
      </w:r>
      <w:r>
        <w:rPr>
          <w:rFonts w:ascii="Verdana" w:hAnsi="Verdana"/>
          <w:iCs/>
          <w:sz w:val="17"/>
          <w:szCs w:val="17"/>
        </w:rPr>
        <w:t>är noga med att påpeka att det än så länge handlar om en första prototyp.</w:t>
      </w:r>
    </w:p>
    <w:p w:rsidR="00290717" w:rsidRDefault="00290717" w:rsidP="00593A62">
      <w:pPr>
        <w:tabs>
          <w:tab w:val="left" w:pos="360"/>
        </w:tabs>
        <w:spacing w:line="360" w:lineRule="auto"/>
        <w:rPr>
          <w:rFonts w:ascii="Verdana" w:hAnsi="Verdana"/>
          <w:iCs/>
          <w:sz w:val="17"/>
          <w:szCs w:val="17"/>
        </w:rPr>
      </w:pPr>
      <w:r w:rsidRPr="00745D58">
        <w:rPr>
          <w:rFonts w:ascii="Verdana" w:hAnsi="Verdana"/>
          <w:iCs/>
          <w:sz w:val="17"/>
          <w:szCs w:val="17"/>
        </w:rPr>
        <w:t xml:space="preserve">– </w:t>
      </w:r>
      <w:r>
        <w:rPr>
          <w:rFonts w:ascii="Verdana" w:hAnsi="Verdana"/>
          <w:iCs/>
          <w:sz w:val="17"/>
          <w:szCs w:val="17"/>
        </w:rPr>
        <w:t xml:space="preserve">Visserligen har vi kommit långt med goda resultat från </w:t>
      </w:r>
      <w:r w:rsidRPr="00745D58">
        <w:rPr>
          <w:rFonts w:ascii="Verdana" w:hAnsi="Verdana"/>
          <w:iCs/>
          <w:sz w:val="17"/>
          <w:szCs w:val="17"/>
        </w:rPr>
        <w:t>tuffa stresstester och utmattningsprov</w:t>
      </w:r>
      <w:r>
        <w:rPr>
          <w:rFonts w:ascii="Verdana" w:hAnsi="Verdana"/>
          <w:iCs/>
          <w:sz w:val="17"/>
          <w:szCs w:val="17"/>
        </w:rPr>
        <w:t xml:space="preserve">, så siktet är inställt på lansering 2016. Såhär i slutet av utvecklingsfasen väljer vi att visa upp kranen på några mässor i Europa för att få in synpunkter från </w:t>
      </w:r>
      <w:r w:rsidRPr="00745D58">
        <w:rPr>
          <w:rFonts w:ascii="Verdana" w:hAnsi="Verdana"/>
          <w:iCs/>
          <w:sz w:val="17"/>
          <w:szCs w:val="17"/>
        </w:rPr>
        <w:t>branschfolk</w:t>
      </w:r>
      <w:r>
        <w:rPr>
          <w:rFonts w:ascii="Verdana" w:hAnsi="Verdana"/>
          <w:iCs/>
          <w:sz w:val="17"/>
          <w:szCs w:val="17"/>
        </w:rPr>
        <w:t>. Det är alltid bra att lyssna med användarna för att bygga en optimal produkt.</w:t>
      </w:r>
    </w:p>
    <w:p w:rsidR="00290717" w:rsidRDefault="00290717" w:rsidP="00593A62">
      <w:pPr>
        <w:tabs>
          <w:tab w:val="left" w:pos="360"/>
        </w:tabs>
        <w:spacing w:line="360" w:lineRule="auto"/>
        <w:rPr>
          <w:rFonts w:ascii="Verdana" w:hAnsi="Verdana"/>
          <w:iCs/>
          <w:sz w:val="17"/>
          <w:szCs w:val="17"/>
        </w:rPr>
      </w:pPr>
    </w:p>
    <w:p w:rsidR="00290717" w:rsidRPr="00745D58" w:rsidRDefault="00290717" w:rsidP="00745D58">
      <w:pPr>
        <w:tabs>
          <w:tab w:val="left" w:pos="360"/>
        </w:tabs>
        <w:spacing w:line="360" w:lineRule="auto"/>
        <w:rPr>
          <w:rFonts w:ascii="Verdana" w:hAnsi="Verdana"/>
          <w:iCs/>
          <w:sz w:val="17"/>
          <w:szCs w:val="17"/>
        </w:rPr>
      </w:pPr>
      <w:r>
        <w:rPr>
          <w:rFonts w:ascii="Verdana" w:hAnsi="Verdana"/>
          <w:iCs/>
          <w:sz w:val="17"/>
          <w:szCs w:val="17"/>
        </w:rPr>
        <w:t xml:space="preserve">Den första modellen heter Cranab TZ12, </w:t>
      </w:r>
      <w:r w:rsidRPr="00745D58">
        <w:rPr>
          <w:rFonts w:ascii="Verdana" w:hAnsi="Verdana"/>
          <w:iCs/>
          <w:sz w:val="17"/>
          <w:szCs w:val="17"/>
        </w:rPr>
        <w:t xml:space="preserve">en 12-tonmeterskran som </w:t>
      </w:r>
      <w:r>
        <w:rPr>
          <w:rFonts w:ascii="Verdana" w:hAnsi="Verdana"/>
          <w:iCs/>
          <w:sz w:val="17"/>
          <w:szCs w:val="17"/>
        </w:rPr>
        <w:t>ska</w:t>
      </w:r>
      <w:r w:rsidRPr="00745D58">
        <w:rPr>
          <w:rFonts w:ascii="Verdana" w:hAnsi="Verdana"/>
          <w:iCs/>
          <w:sz w:val="17"/>
          <w:szCs w:val="17"/>
        </w:rPr>
        <w:t xml:space="preserve"> finnas med två räckvidder – </w:t>
      </w:r>
      <w:smartTag w:uri="urn:schemas-microsoft-com:office:smarttags" w:element="metricconverter">
        <w:smartTagPr>
          <w:attr w:name="ProductID" w:val="9,3 m"/>
        </w:smartTagPr>
        <w:r>
          <w:rPr>
            <w:rFonts w:ascii="Verdana" w:hAnsi="Verdana"/>
            <w:iCs/>
            <w:sz w:val="17"/>
            <w:szCs w:val="17"/>
          </w:rPr>
          <w:t xml:space="preserve">9,3 </w:t>
        </w:r>
        <w:r w:rsidRPr="00745D58">
          <w:rPr>
            <w:rFonts w:ascii="Verdana" w:hAnsi="Verdana"/>
            <w:iCs/>
            <w:sz w:val="17"/>
            <w:szCs w:val="17"/>
          </w:rPr>
          <w:t>m</w:t>
        </w:r>
      </w:smartTag>
      <w:r w:rsidRPr="00745D58">
        <w:rPr>
          <w:rFonts w:ascii="Verdana" w:hAnsi="Verdana"/>
          <w:iCs/>
          <w:sz w:val="17"/>
          <w:szCs w:val="17"/>
        </w:rPr>
        <w:t xml:space="preserve"> och </w:t>
      </w:r>
      <w:smartTag w:uri="urn:schemas-microsoft-com:office:smarttags" w:element="metricconverter">
        <w:smartTagPr>
          <w:attr w:name="ProductID" w:val="200 liter"/>
        </w:smartTagPr>
        <w:r w:rsidRPr="00745D58">
          <w:rPr>
            <w:rFonts w:ascii="Verdana" w:hAnsi="Verdana"/>
            <w:iCs/>
            <w:sz w:val="17"/>
            <w:szCs w:val="17"/>
          </w:rPr>
          <w:t>10,5 m</w:t>
        </w:r>
      </w:smartTag>
      <w:r w:rsidRPr="00745D58">
        <w:rPr>
          <w:rFonts w:ascii="Verdana" w:hAnsi="Verdana"/>
          <w:iCs/>
          <w:sz w:val="17"/>
          <w:szCs w:val="17"/>
        </w:rPr>
        <w:t>.</w:t>
      </w:r>
      <w:r>
        <w:rPr>
          <w:rFonts w:ascii="Verdana" w:hAnsi="Verdana"/>
          <w:iCs/>
          <w:sz w:val="17"/>
          <w:szCs w:val="17"/>
        </w:rPr>
        <w:t xml:space="preserve"> Världspremiär blir alltså på </w:t>
      </w:r>
      <w:proofErr w:type="spellStart"/>
      <w:r>
        <w:rPr>
          <w:rFonts w:ascii="Verdana" w:hAnsi="Verdana"/>
          <w:iCs/>
          <w:sz w:val="17"/>
          <w:szCs w:val="17"/>
        </w:rPr>
        <w:t>Skogsnolia</w:t>
      </w:r>
      <w:proofErr w:type="spellEnd"/>
      <w:r>
        <w:rPr>
          <w:rFonts w:ascii="Verdana" w:hAnsi="Verdana"/>
          <w:iCs/>
          <w:sz w:val="17"/>
          <w:szCs w:val="17"/>
        </w:rPr>
        <w:t>.</w:t>
      </w:r>
    </w:p>
    <w:p w:rsidR="00290717" w:rsidRDefault="00290717" w:rsidP="00593A62">
      <w:pPr>
        <w:tabs>
          <w:tab w:val="left" w:pos="360"/>
        </w:tabs>
        <w:spacing w:line="360" w:lineRule="auto"/>
        <w:rPr>
          <w:rFonts w:ascii="Verdana" w:hAnsi="Verdana"/>
          <w:iCs/>
          <w:sz w:val="17"/>
          <w:szCs w:val="17"/>
        </w:rPr>
      </w:pPr>
    </w:p>
    <w:p w:rsidR="00290717" w:rsidRPr="00140526" w:rsidRDefault="00290717" w:rsidP="00FE5E9E">
      <w:pPr>
        <w:tabs>
          <w:tab w:val="left" w:pos="360"/>
        </w:tabs>
        <w:spacing w:line="360" w:lineRule="auto"/>
        <w:rPr>
          <w:rFonts w:ascii="Verdana" w:hAnsi="Verdana"/>
          <w:iCs/>
          <w:sz w:val="17"/>
          <w:szCs w:val="17"/>
        </w:rPr>
      </w:pPr>
      <w:r w:rsidRPr="00140526">
        <w:rPr>
          <w:rFonts w:ascii="Verdana" w:hAnsi="Verdana"/>
          <w:b/>
          <w:sz w:val="17"/>
          <w:szCs w:val="17"/>
        </w:rPr>
        <w:t xml:space="preserve">· </w:t>
      </w:r>
      <w:r>
        <w:rPr>
          <w:rFonts w:ascii="Verdana" w:hAnsi="Verdana"/>
          <w:b/>
          <w:sz w:val="17"/>
          <w:szCs w:val="17"/>
        </w:rPr>
        <w:t>Nyheter från Slagkraft</w:t>
      </w:r>
    </w:p>
    <w:p w:rsidR="00290717" w:rsidRPr="002D020E" w:rsidRDefault="00290717" w:rsidP="00E93551">
      <w:pPr>
        <w:tabs>
          <w:tab w:val="left" w:pos="360"/>
        </w:tabs>
        <w:spacing w:line="360" w:lineRule="auto"/>
        <w:rPr>
          <w:rFonts w:ascii="Verdana" w:hAnsi="Verdana"/>
          <w:iCs/>
          <w:sz w:val="17"/>
          <w:szCs w:val="17"/>
        </w:rPr>
      </w:pPr>
      <w:r>
        <w:rPr>
          <w:rFonts w:ascii="Verdana" w:hAnsi="Verdana"/>
          <w:iCs/>
          <w:sz w:val="17"/>
          <w:szCs w:val="17"/>
        </w:rPr>
        <w:t xml:space="preserve">Vårens nyhet från Slagkraft är motorpaketet Craft W17. Slagkraft är </w:t>
      </w:r>
      <w:proofErr w:type="spellStart"/>
      <w:r>
        <w:rPr>
          <w:rFonts w:ascii="Verdana" w:hAnsi="Verdana"/>
          <w:iCs/>
          <w:sz w:val="17"/>
          <w:szCs w:val="17"/>
        </w:rPr>
        <w:t>Cranabs</w:t>
      </w:r>
      <w:proofErr w:type="spellEnd"/>
      <w:r>
        <w:rPr>
          <w:rFonts w:ascii="Verdana" w:hAnsi="Verdana"/>
          <w:iCs/>
          <w:sz w:val="17"/>
          <w:szCs w:val="17"/>
        </w:rPr>
        <w:t xml:space="preserve"> varumärke för professionella vägröjningsmaskiner med gräs- och </w:t>
      </w:r>
      <w:proofErr w:type="spellStart"/>
      <w:r>
        <w:rPr>
          <w:rFonts w:ascii="Verdana" w:hAnsi="Verdana"/>
          <w:iCs/>
          <w:sz w:val="17"/>
          <w:szCs w:val="17"/>
        </w:rPr>
        <w:t>buskröjningsaggregat</w:t>
      </w:r>
      <w:proofErr w:type="spellEnd"/>
      <w:r>
        <w:rPr>
          <w:rFonts w:ascii="Verdana" w:hAnsi="Verdana"/>
          <w:iCs/>
          <w:sz w:val="17"/>
          <w:szCs w:val="17"/>
        </w:rPr>
        <w:t xml:space="preserve">. En palett av produkter visas upp på </w:t>
      </w:r>
      <w:proofErr w:type="spellStart"/>
      <w:r>
        <w:rPr>
          <w:rFonts w:ascii="Verdana" w:hAnsi="Verdana"/>
          <w:iCs/>
          <w:sz w:val="17"/>
          <w:szCs w:val="17"/>
        </w:rPr>
        <w:t>Skogsnolia</w:t>
      </w:r>
      <w:proofErr w:type="spellEnd"/>
      <w:r>
        <w:rPr>
          <w:rFonts w:ascii="Verdana" w:hAnsi="Verdana"/>
          <w:iCs/>
          <w:sz w:val="17"/>
          <w:szCs w:val="17"/>
        </w:rPr>
        <w:t xml:space="preserve">. Nya </w:t>
      </w:r>
      <w:r w:rsidRPr="00140526">
        <w:rPr>
          <w:rFonts w:ascii="Verdana" w:hAnsi="Verdana"/>
          <w:iCs/>
          <w:sz w:val="17"/>
          <w:szCs w:val="17"/>
        </w:rPr>
        <w:t xml:space="preserve">Craft W17 </w:t>
      </w:r>
      <w:r>
        <w:rPr>
          <w:rFonts w:ascii="Verdana" w:hAnsi="Verdana"/>
          <w:iCs/>
          <w:sz w:val="17"/>
          <w:szCs w:val="17"/>
        </w:rPr>
        <w:t>är miljöanpassad och a</w:t>
      </w:r>
      <w:r w:rsidRPr="00140526">
        <w:rPr>
          <w:rFonts w:ascii="Verdana" w:hAnsi="Verdana"/>
          <w:iCs/>
          <w:sz w:val="17"/>
          <w:szCs w:val="17"/>
        </w:rPr>
        <w:t xml:space="preserve">llt från motor till förarmiljö har moderniserats. Några av de större </w:t>
      </w:r>
      <w:bookmarkStart w:id="0" w:name="_GoBack"/>
      <w:r w:rsidRPr="00140526">
        <w:rPr>
          <w:rFonts w:ascii="Verdana" w:hAnsi="Verdana"/>
          <w:iCs/>
          <w:sz w:val="17"/>
          <w:szCs w:val="17"/>
        </w:rPr>
        <w:t>ny</w:t>
      </w:r>
      <w:r>
        <w:rPr>
          <w:rFonts w:ascii="Verdana" w:hAnsi="Verdana"/>
          <w:iCs/>
          <w:sz w:val="17"/>
          <w:szCs w:val="17"/>
        </w:rPr>
        <w:t xml:space="preserve">heterna är </w:t>
      </w:r>
      <w:bookmarkEnd w:id="0"/>
      <w:r w:rsidRPr="00140526">
        <w:rPr>
          <w:rFonts w:ascii="Verdana" w:hAnsi="Verdana"/>
          <w:iCs/>
          <w:sz w:val="17"/>
          <w:szCs w:val="17"/>
        </w:rPr>
        <w:t>Cat-motorn på 129 kW (175 hk), elektronisk motorstyrning, större bränsletank (</w:t>
      </w:r>
      <w:smartTag w:uri="urn:schemas-microsoft-com:office:smarttags" w:element="metricconverter">
        <w:smartTagPr>
          <w:attr w:name="ProductID" w:val="200 liter"/>
        </w:smartTagPr>
        <w:r w:rsidRPr="00140526">
          <w:rPr>
            <w:rFonts w:ascii="Verdana" w:hAnsi="Verdana"/>
            <w:iCs/>
            <w:sz w:val="17"/>
            <w:szCs w:val="17"/>
          </w:rPr>
          <w:t>200 liter</w:t>
        </w:r>
      </w:smartTag>
      <w:r w:rsidRPr="00140526">
        <w:rPr>
          <w:rFonts w:ascii="Verdana" w:hAnsi="Verdana"/>
          <w:iCs/>
          <w:sz w:val="17"/>
          <w:szCs w:val="17"/>
        </w:rPr>
        <w:t xml:space="preserve">), rostfri hydrauloljetank </w:t>
      </w:r>
      <w:r>
        <w:rPr>
          <w:rFonts w:ascii="Verdana" w:hAnsi="Verdana"/>
          <w:iCs/>
          <w:sz w:val="17"/>
          <w:szCs w:val="17"/>
        </w:rPr>
        <w:t>som ger</w:t>
      </w:r>
      <w:r w:rsidRPr="00140526">
        <w:rPr>
          <w:rFonts w:ascii="Verdana" w:hAnsi="Verdana"/>
          <w:iCs/>
          <w:sz w:val="17"/>
          <w:szCs w:val="17"/>
        </w:rPr>
        <w:t xml:space="preserve"> högre driftsäkerhet och längre livslängd på </w:t>
      </w:r>
      <w:proofErr w:type="spellStart"/>
      <w:r w:rsidRPr="00140526">
        <w:rPr>
          <w:rFonts w:ascii="Verdana" w:hAnsi="Verdana"/>
          <w:iCs/>
          <w:sz w:val="17"/>
          <w:szCs w:val="17"/>
        </w:rPr>
        <w:t>hydraulkomponenterna</w:t>
      </w:r>
      <w:proofErr w:type="spellEnd"/>
      <w:r w:rsidRPr="00140526">
        <w:rPr>
          <w:rFonts w:ascii="Verdana" w:hAnsi="Verdana"/>
          <w:iCs/>
          <w:sz w:val="17"/>
          <w:szCs w:val="17"/>
        </w:rPr>
        <w:t>, mer riktad arbetsbelysni</w:t>
      </w:r>
      <w:r>
        <w:rPr>
          <w:rFonts w:ascii="Verdana" w:hAnsi="Verdana"/>
          <w:iCs/>
          <w:sz w:val="17"/>
          <w:szCs w:val="17"/>
        </w:rPr>
        <w:t>ng, ny joystick för styrning och</w:t>
      </w:r>
      <w:r w:rsidRPr="00140526">
        <w:rPr>
          <w:rFonts w:ascii="Verdana" w:hAnsi="Verdana"/>
          <w:iCs/>
          <w:sz w:val="17"/>
          <w:szCs w:val="17"/>
        </w:rPr>
        <w:t xml:space="preserve"> ny </w:t>
      </w:r>
      <w:r>
        <w:rPr>
          <w:rFonts w:ascii="Verdana" w:hAnsi="Verdana"/>
          <w:iCs/>
          <w:sz w:val="17"/>
          <w:szCs w:val="17"/>
        </w:rPr>
        <w:t xml:space="preserve">7 tums touch-display. </w:t>
      </w:r>
      <w:r w:rsidRPr="00140526">
        <w:rPr>
          <w:rFonts w:ascii="Verdana" w:hAnsi="Verdana"/>
          <w:iCs/>
          <w:sz w:val="17"/>
          <w:szCs w:val="17"/>
        </w:rPr>
        <w:t xml:space="preserve">Till det kommer en mängd andra </w:t>
      </w:r>
      <w:r>
        <w:rPr>
          <w:rFonts w:ascii="Verdana" w:hAnsi="Verdana"/>
          <w:iCs/>
          <w:sz w:val="17"/>
          <w:szCs w:val="17"/>
        </w:rPr>
        <w:t xml:space="preserve">praktiska </w:t>
      </w:r>
      <w:r w:rsidRPr="00140526">
        <w:rPr>
          <w:rFonts w:ascii="Verdana" w:hAnsi="Verdana"/>
          <w:iCs/>
          <w:sz w:val="17"/>
          <w:szCs w:val="17"/>
        </w:rPr>
        <w:t xml:space="preserve">detaljer, </w:t>
      </w:r>
      <w:r>
        <w:rPr>
          <w:rFonts w:ascii="Verdana" w:hAnsi="Verdana"/>
          <w:iCs/>
          <w:sz w:val="17"/>
          <w:szCs w:val="17"/>
        </w:rPr>
        <w:t xml:space="preserve">som </w:t>
      </w:r>
      <w:r w:rsidRPr="00140526">
        <w:rPr>
          <w:rFonts w:ascii="Verdana" w:hAnsi="Verdana"/>
          <w:iCs/>
          <w:sz w:val="17"/>
          <w:szCs w:val="17"/>
        </w:rPr>
        <w:t xml:space="preserve">exempelvis fler luckor som förenklar åtkomst vid serviceåtgärder. </w:t>
      </w:r>
    </w:p>
    <w:p w:rsidR="00290717" w:rsidRDefault="00290717" w:rsidP="00E93551">
      <w:pPr>
        <w:tabs>
          <w:tab w:val="left" w:pos="360"/>
        </w:tabs>
        <w:spacing w:line="360" w:lineRule="auto"/>
        <w:rPr>
          <w:sz w:val="18"/>
          <w:szCs w:val="18"/>
        </w:rPr>
      </w:pPr>
      <w:r w:rsidRPr="00140526">
        <w:rPr>
          <w:sz w:val="18"/>
          <w:szCs w:val="18"/>
        </w:rPr>
        <w:t>- - - - - - - - - - - - - - - - - - - - -</w:t>
      </w:r>
    </w:p>
    <w:p w:rsidR="00290717" w:rsidRPr="001C4738" w:rsidRDefault="00290717" w:rsidP="00B471FE">
      <w:pPr>
        <w:spacing w:line="336" w:lineRule="auto"/>
        <w:rPr>
          <w:rFonts w:ascii="Verdana" w:hAnsi="Verdana"/>
          <w:b/>
          <w:sz w:val="14"/>
          <w:szCs w:val="14"/>
        </w:rPr>
      </w:pPr>
      <w:r w:rsidRPr="00055F3D">
        <w:rPr>
          <w:rFonts w:ascii="Verdana" w:hAnsi="Verdana"/>
          <w:b/>
          <w:sz w:val="14"/>
          <w:szCs w:val="14"/>
        </w:rPr>
        <w:t xml:space="preserve">Mer information, kontakta: </w:t>
      </w:r>
    </w:p>
    <w:p w:rsidR="00290717" w:rsidRDefault="00290717" w:rsidP="00606199">
      <w:pPr>
        <w:spacing w:line="336" w:lineRule="auto"/>
        <w:rPr>
          <w:rFonts w:ascii="Verdana" w:hAnsi="Verdana"/>
          <w:sz w:val="14"/>
          <w:szCs w:val="14"/>
        </w:rPr>
      </w:pPr>
      <w:r>
        <w:rPr>
          <w:rFonts w:ascii="Verdana" w:hAnsi="Verdana"/>
          <w:sz w:val="14"/>
          <w:szCs w:val="14"/>
        </w:rPr>
        <w:t>Micael Olsson, Cranab AB</w:t>
      </w:r>
      <w:r w:rsidRPr="00140526">
        <w:rPr>
          <w:rFonts w:ascii="Verdana" w:hAnsi="Verdana"/>
          <w:sz w:val="14"/>
          <w:szCs w:val="14"/>
        </w:rPr>
        <w:t xml:space="preserve">: </w:t>
      </w:r>
      <w:r>
        <w:rPr>
          <w:rFonts w:ascii="Verdana" w:hAnsi="Verdana"/>
          <w:sz w:val="14"/>
          <w:szCs w:val="14"/>
        </w:rPr>
        <w:t xml:space="preserve">0933-144 10, </w:t>
      </w:r>
      <w:r w:rsidRPr="00606199">
        <w:rPr>
          <w:rFonts w:ascii="Verdana" w:hAnsi="Verdana"/>
          <w:sz w:val="14"/>
          <w:szCs w:val="14"/>
        </w:rPr>
        <w:t>micael.olsson@cranab.se</w:t>
      </w:r>
    </w:p>
    <w:p w:rsidR="00290717" w:rsidRPr="00606199" w:rsidRDefault="007F7765" w:rsidP="00606199">
      <w:pPr>
        <w:spacing w:line="336" w:lineRule="auto"/>
        <w:rPr>
          <w:rFonts w:ascii="Verdana" w:hAnsi="Verdana"/>
          <w:sz w:val="14"/>
          <w:szCs w:val="14"/>
        </w:rPr>
      </w:pPr>
      <w:r>
        <w:rPr>
          <w:rFonts w:ascii="Verdana" w:hAnsi="Verdana"/>
          <w:sz w:val="14"/>
          <w:szCs w:val="14"/>
        </w:rPr>
        <w:t>Håkan Bergh</w:t>
      </w:r>
      <w:r w:rsidR="00290717" w:rsidRPr="00140526">
        <w:rPr>
          <w:rFonts w:ascii="Verdana" w:hAnsi="Verdana"/>
          <w:sz w:val="14"/>
          <w:szCs w:val="14"/>
        </w:rPr>
        <w:t xml:space="preserve">, </w:t>
      </w:r>
      <w:r>
        <w:rPr>
          <w:rFonts w:ascii="Verdana" w:hAnsi="Verdana"/>
          <w:sz w:val="14"/>
          <w:szCs w:val="14"/>
        </w:rPr>
        <w:t>Cranab AB: 0933-144 12</w:t>
      </w:r>
      <w:r w:rsidR="00290717" w:rsidRPr="00140526">
        <w:rPr>
          <w:rFonts w:ascii="Verdana" w:hAnsi="Verdana"/>
          <w:sz w:val="14"/>
          <w:szCs w:val="14"/>
        </w:rPr>
        <w:t xml:space="preserve">, </w:t>
      </w:r>
      <w:r>
        <w:rPr>
          <w:rFonts w:ascii="Verdana" w:hAnsi="Verdana"/>
          <w:sz w:val="14"/>
          <w:szCs w:val="14"/>
        </w:rPr>
        <w:t>hakan.bergh</w:t>
      </w:r>
      <w:r w:rsidR="00290717">
        <w:rPr>
          <w:rFonts w:ascii="Verdana" w:hAnsi="Verdana"/>
          <w:sz w:val="14"/>
          <w:szCs w:val="14"/>
        </w:rPr>
        <w:t>@cranab.se</w:t>
      </w:r>
    </w:p>
    <w:p w:rsidR="00290717" w:rsidRDefault="00290717" w:rsidP="00B471FE">
      <w:pPr>
        <w:tabs>
          <w:tab w:val="left" w:pos="360"/>
        </w:tabs>
        <w:spacing w:line="288" w:lineRule="auto"/>
        <w:rPr>
          <w:sz w:val="18"/>
          <w:szCs w:val="18"/>
        </w:rPr>
      </w:pPr>
    </w:p>
    <w:p w:rsidR="00290717" w:rsidRPr="00F20A84" w:rsidRDefault="00290717" w:rsidP="00A362B6">
      <w:pPr>
        <w:spacing w:line="336" w:lineRule="auto"/>
        <w:rPr>
          <w:rFonts w:ascii="Verdana" w:hAnsi="Verdana"/>
          <w:sz w:val="14"/>
          <w:szCs w:val="14"/>
        </w:rPr>
      </w:pPr>
      <w:r>
        <w:rPr>
          <w:rFonts w:ascii="Verdana" w:hAnsi="Verdana"/>
          <w:b/>
          <w:sz w:val="14"/>
          <w:szCs w:val="14"/>
        </w:rPr>
        <w:t>Fakta Cranab AB</w:t>
      </w:r>
      <w:r w:rsidRPr="00055F3D">
        <w:rPr>
          <w:rFonts w:ascii="Verdana" w:hAnsi="Verdana"/>
          <w:b/>
          <w:sz w:val="14"/>
          <w:szCs w:val="14"/>
        </w:rPr>
        <w:t>:</w:t>
      </w:r>
      <w:r>
        <w:rPr>
          <w:rFonts w:ascii="Verdana" w:hAnsi="Verdana"/>
          <w:sz w:val="14"/>
          <w:szCs w:val="14"/>
        </w:rPr>
        <w:t xml:space="preserve"> Cranab har över 50 års erfarenhet av att </w:t>
      </w:r>
      <w:r w:rsidRPr="00C33A39">
        <w:rPr>
          <w:rFonts w:ascii="Verdana" w:hAnsi="Verdana"/>
          <w:sz w:val="14"/>
          <w:szCs w:val="14"/>
        </w:rPr>
        <w:t>utveckla</w:t>
      </w:r>
      <w:r>
        <w:rPr>
          <w:rFonts w:ascii="Verdana" w:hAnsi="Verdana"/>
          <w:sz w:val="14"/>
          <w:szCs w:val="14"/>
        </w:rPr>
        <w:t xml:space="preserve"> och tillverka</w:t>
      </w:r>
      <w:r w:rsidRPr="00C33A39">
        <w:rPr>
          <w:rFonts w:ascii="Verdana" w:hAnsi="Verdana"/>
          <w:sz w:val="14"/>
          <w:szCs w:val="14"/>
        </w:rPr>
        <w:t xml:space="preserve"> krana</w:t>
      </w:r>
      <w:r>
        <w:rPr>
          <w:rFonts w:ascii="Verdana" w:hAnsi="Verdana"/>
          <w:sz w:val="14"/>
          <w:szCs w:val="14"/>
        </w:rPr>
        <w:t>r, gripare och röjningsmaskiner för världsmarknaden. I företaget ingår även varumärket Slagkraft. Produktionsenheter och huvudkontor finns i Vindeln, utanför Umeå i Västerbotten.</w:t>
      </w:r>
    </w:p>
    <w:p w:rsidR="00290717" w:rsidRDefault="00290717" w:rsidP="00BD1E03">
      <w:pPr>
        <w:spacing w:line="336" w:lineRule="auto"/>
        <w:rPr>
          <w:rFonts w:ascii="Verdana" w:hAnsi="Verdana"/>
          <w:sz w:val="14"/>
          <w:szCs w:val="14"/>
        </w:rPr>
      </w:pPr>
      <w:r>
        <w:rPr>
          <w:rFonts w:ascii="Verdana" w:hAnsi="Verdana"/>
          <w:sz w:val="14"/>
          <w:szCs w:val="14"/>
        </w:rPr>
        <w:t xml:space="preserve">Cranab är en del av Cranab Group som består av </w:t>
      </w:r>
      <w:r w:rsidRPr="00F20A84">
        <w:rPr>
          <w:rFonts w:ascii="Verdana" w:hAnsi="Verdana"/>
          <w:sz w:val="14"/>
          <w:szCs w:val="14"/>
        </w:rPr>
        <w:t>Cranab, Slagkraft, Vime</w:t>
      </w:r>
      <w:r>
        <w:rPr>
          <w:rFonts w:ascii="Verdana" w:hAnsi="Verdana"/>
          <w:sz w:val="14"/>
          <w:szCs w:val="14"/>
        </w:rPr>
        <w:t xml:space="preserve">k och </w:t>
      </w:r>
      <w:proofErr w:type="spellStart"/>
      <w:r>
        <w:rPr>
          <w:rFonts w:ascii="Verdana" w:hAnsi="Verdana"/>
          <w:sz w:val="14"/>
          <w:szCs w:val="14"/>
        </w:rPr>
        <w:t>Bracke</w:t>
      </w:r>
      <w:proofErr w:type="spellEnd"/>
      <w:r>
        <w:rPr>
          <w:rFonts w:ascii="Verdana" w:hAnsi="Verdana"/>
          <w:sz w:val="14"/>
          <w:szCs w:val="14"/>
        </w:rPr>
        <w:t xml:space="preserve"> Forest – f</w:t>
      </w:r>
      <w:r w:rsidRPr="00F20A84">
        <w:rPr>
          <w:rFonts w:ascii="Verdana" w:hAnsi="Verdana"/>
          <w:sz w:val="14"/>
          <w:szCs w:val="14"/>
        </w:rPr>
        <w:t>yra ledande varumärken</w:t>
      </w:r>
      <w:r>
        <w:rPr>
          <w:rFonts w:ascii="Verdana" w:hAnsi="Verdana"/>
          <w:sz w:val="14"/>
          <w:szCs w:val="14"/>
        </w:rPr>
        <w:t xml:space="preserve"> som </w:t>
      </w:r>
      <w:r w:rsidRPr="00F20A84">
        <w:rPr>
          <w:rFonts w:ascii="Verdana" w:hAnsi="Verdana"/>
          <w:sz w:val="14"/>
          <w:szCs w:val="14"/>
        </w:rPr>
        <w:t>samverkar för att vara världsledande inom hållbart skogsbruk, från plantering till slutlig hantering.</w:t>
      </w:r>
      <w:r>
        <w:rPr>
          <w:rFonts w:ascii="Verdana" w:hAnsi="Verdana"/>
          <w:sz w:val="14"/>
          <w:szCs w:val="14"/>
        </w:rPr>
        <w:t xml:space="preserve"> Cranab </w:t>
      </w:r>
      <w:r w:rsidRPr="00F20A84">
        <w:rPr>
          <w:rFonts w:ascii="Verdana" w:hAnsi="Verdana"/>
          <w:sz w:val="14"/>
          <w:szCs w:val="14"/>
        </w:rPr>
        <w:t>tillverkar kranar och g</w:t>
      </w:r>
      <w:r>
        <w:rPr>
          <w:rFonts w:ascii="Verdana" w:hAnsi="Verdana"/>
          <w:sz w:val="14"/>
          <w:szCs w:val="14"/>
        </w:rPr>
        <w:t xml:space="preserve">ripare; Slagkraft gräs- och </w:t>
      </w:r>
      <w:proofErr w:type="spellStart"/>
      <w:r>
        <w:rPr>
          <w:rFonts w:ascii="Verdana" w:hAnsi="Verdana"/>
          <w:sz w:val="14"/>
          <w:szCs w:val="14"/>
        </w:rPr>
        <w:t>buskröjningsmaskiner</w:t>
      </w:r>
      <w:proofErr w:type="spellEnd"/>
      <w:r>
        <w:rPr>
          <w:rFonts w:ascii="Verdana" w:hAnsi="Verdana"/>
          <w:sz w:val="14"/>
          <w:szCs w:val="14"/>
        </w:rPr>
        <w:t>;  Vimek</w:t>
      </w:r>
      <w:r w:rsidRPr="00F20A84">
        <w:rPr>
          <w:rFonts w:ascii="Verdana" w:hAnsi="Verdana"/>
          <w:sz w:val="14"/>
          <w:szCs w:val="14"/>
        </w:rPr>
        <w:t xml:space="preserve"> små s</w:t>
      </w:r>
      <w:r>
        <w:rPr>
          <w:rFonts w:ascii="Verdana" w:hAnsi="Verdana"/>
          <w:sz w:val="14"/>
          <w:szCs w:val="14"/>
        </w:rPr>
        <w:t xml:space="preserve">kogsmaskiner; </w:t>
      </w:r>
      <w:proofErr w:type="spellStart"/>
      <w:r>
        <w:rPr>
          <w:rFonts w:ascii="Verdana" w:hAnsi="Verdana"/>
          <w:sz w:val="14"/>
          <w:szCs w:val="14"/>
        </w:rPr>
        <w:t>Bracke</w:t>
      </w:r>
      <w:proofErr w:type="spellEnd"/>
      <w:r>
        <w:rPr>
          <w:rFonts w:ascii="Verdana" w:hAnsi="Verdana"/>
          <w:sz w:val="14"/>
          <w:szCs w:val="14"/>
        </w:rPr>
        <w:t xml:space="preserve"> Forest </w:t>
      </w:r>
      <w:r w:rsidRPr="00F20A84">
        <w:rPr>
          <w:rFonts w:ascii="Verdana" w:hAnsi="Verdana"/>
          <w:sz w:val="14"/>
          <w:szCs w:val="14"/>
        </w:rPr>
        <w:t xml:space="preserve">tillverkar aggregat för markberedning, sådd och avverkning. </w:t>
      </w:r>
      <w:r>
        <w:rPr>
          <w:rFonts w:ascii="Verdana" w:hAnsi="Verdana"/>
          <w:sz w:val="14"/>
          <w:szCs w:val="14"/>
        </w:rPr>
        <w:t>Cranab Group omsätter omkring 330 miljoner kr och har ca</w:t>
      </w:r>
      <w:r w:rsidRPr="00F20A84">
        <w:rPr>
          <w:rFonts w:ascii="Verdana" w:hAnsi="Verdana"/>
          <w:sz w:val="14"/>
          <w:szCs w:val="14"/>
        </w:rPr>
        <w:t xml:space="preserve"> 200 anställda</w:t>
      </w:r>
      <w:r>
        <w:rPr>
          <w:rFonts w:ascii="Verdana" w:hAnsi="Verdana"/>
          <w:sz w:val="14"/>
          <w:szCs w:val="14"/>
        </w:rPr>
        <w:t>.</w:t>
      </w:r>
    </w:p>
    <w:sectPr w:rsidR="00290717" w:rsidSect="004E7FD8">
      <w:pgSz w:w="11906" w:h="16838"/>
      <w:pgMar w:top="720" w:right="1466"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CB"/>
    <w:rsid w:val="00002890"/>
    <w:rsid w:val="00003D91"/>
    <w:rsid w:val="00007754"/>
    <w:rsid w:val="0003713F"/>
    <w:rsid w:val="0003760E"/>
    <w:rsid w:val="00044380"/>
    <w:rsid w:val="00046A1B"/>
    <w:rsid w:val="000556DC"/>
    <w:rsid w:val="00055F3D"/>
    <w:rsid w:val="00063422"/>
    <w:rsid w:val="000702C9"/>
    <w:rsid w:val="00073B3C"/>
    <w:rsid w:val="000772E5"/>
    <w:rsid w:val="0008313B"/>
    <w:rsid w:val="00090755"/>
    <w:rsid w:val="0009797D"/>
    <w:rsid w:val="000B102C"/>
    <w:rsid w:val="000C2F5A"/>
    <w:rsid w:val="000D397E"/>
    <w:rsid w:val="000F3056"/>
    <w:rsid w:val="001056B6"/>
    <w:rsid w:val="00111563"/>
    <w:rsid w:val="00113F03"/>
    <w:rsid w:val="001215FF"/>
    <w:rsid w:val="001236DF"/>
    <w:rsid w:val="00126991"/>
    <w:rsid w:val="001300FA"/>
    <w:rsid w:val="001351E8"/>
    <w:rsid w:val="00135263"/>
    <w:rsid w:val="0013577E"/>
    <w:rsid w:val="00140526"/>
    <w:rsid w:val="00150A31"/>
    <w:rsid w:val="00154099"/>
    <w:rsid w:val="00162C93"/>
    <w:rsid w:val="00163ABB"/>
    <w:rsid w:val="00177489"/>
    <w:rsid w:val="00183536"/>
    <w:rsid w:val="001856A0"/>
    <w:rsid w:val="00185789"/>
    <w:rsid w:val="0019002A"/>
    <w:rsid w:val="00195062"/>
    <w:rsid w:val="0019703D"/>
    <w:rsid w:val="001A1266"/>
    <w:rsid w:val="001A2C01"/>
    <w:rsid w:val="001A706D"/>
    <w:rsid w:val="001C4738"/>
    <w:rsid w:val="001C582B"/>
    <w:rsid w:val="001D3803"/>
    <w:rsid w:val="001D45A5"/>
    <w:rsid w:val="001E7BEC"/>
    <w:rsid w:val="001F3D9F"/>
    <w:rsid w:val="001F5CB5"/>
    <w:rsid w:val="001F796F"/>
    <w:rsid w:val="001F797A"/>
    <w:rsid w:val="002022E2"/>
    <w:rsid w:val="002025B7"/>
    <w:rsid w:val="00223D79"/>
    <w:rsid w:val="00224DB1"/>
    <w:rsid w:val="00231AC5"/>
    <w:rsid w:val="002326DF"/>
    <w:rsid w:val="002372B0"/>
    <w:rsid w:val="00243566"/>
    <w:rsid w:val="00246D59"/>
    <w:rsid w:val="00247D3B"/>
    <w:rsid w:val="00253969"/>
    <w:rsid w:val="00270ABC"/>
    <w:rsid w:val="0027676F"/>
    <w:rsid w:val="00287CC5"/>
    <w:rsid w:val="00290717"/>
    <w:rsid w:val="00290EDF"/>
    <w:rsid w:val="00294569"/>
    <w:rsid w:val="00297CC0"/>
    <w:rsid w:val="002A09A3"/>
    <w:rsid w:val="002A37EA"/>
    <w:rsid w:val="002B0821"/>
    <w:rsid w:val="002B2811"/>
    <w:rsid w:val="002B4ACE"/>
    <w:rsid w:val="002B6085"/>
    <w:rsid w:val="002B709A"/>
    <w:rsid w:val="002C4113"/>
    <w:rsid w:val="002C5C9D"/>
    <w:rsid w:val="002D020E"/>
    <w:rsid w:val="002D0692"/>
    <w:rsid w:val="002D491B"/>
    <w:rsid w:val="002D644F"/>
    <w:rsid w:val="002D6F17"/>
    <w:rsid w:val="002F586E"/>
    <w:rsid w:val="002F6251"/>
    <w:rsid w:val="00301CA7"/>
    <w:rsid w:val="00305F7A"/>
    <w:rsid w:val="00321436"/>
    <w:rsid w:val="00324961"/>
    <w:rsid w:val="00332AB5"/>
    <w:rsid w:val="00350282"/>
    <w:rsid w:val="00354C69"/>
    <w:rsid w:val="00356F17"/>
    <w:rsid w:val="00362473"/>
    <w:rsid w:val="00365F63"/>
    <w:rsid w:val="00377731"/>
    <w:rsid w:val="0039113A"/>
    <w:rsid w:val="00392668"/>
    <w:rsid w:val="0039443C"/>
    <w:rsid w:val="00397A6D"/>
    <w:rsid w:val="003A20C0"/>
    <w:rsid w:val="003A4329"/>
    <w:rsid w:val="003B249C"/>
    <w:rsid w:val="003B4853"/>
    <w:rsid w:val="003B5277"/>
    <w:rsid w:val="003C505B"/>
    <w:rsid w:val="003D5741"/>
    <w:rsid w:val="003E20EB"/>
    <w:rsid w:val="003E6B31"/>
    <w:rsid w:val="00405C9D"/>
    <w:rsid w:val="00406A3B"/>
    <w:rsid w:val="004127EB"/>
    <w:rsid w:val="00412D91"/>
    <w:rsid w:val="004176CB"/>
    <w:rsid w:val="0044015F"/>
    <w:rsid w:val="004441F9"/>
    <w:rsid w:val="00445B15"/>
    <w:rsid w:val="00465C53"/>
    <w:rsid w:val="004669F5"/>
    <w:rsid w:val="00470802"/>
    <w:rsid w:val="00481E79"/>
    <w:rsid w:val="00485856"/>
    <w:rsid w:val="004922F4"/>
    <w:rsid w:val="00493DFE"/>
    <w:rsid w:val="004A32FC"/>
    <w:rsid w:val="004B0AA5"/>
    <w:rsid w:val="004C08C2"/>
    <w:rsid w:val="004C134F"/>
    <w:rsid w:val="004D2933"/>
    <w:rsid w:val="004D3615"/>
    <w:rsid w:val="004D6A3D"/>
    <w:rsid w:val="004E4915"/>
    <w:rsid w:val="004E7FD8"/>
    <w:rsid w:val="004F32D8"/>
    <w:rsid w:val="005137ED"/>
    <w:rsid w:val="00525691"/>
    <w:rsid w:val="00527DCB"/>
    <w:rsid w:val="00552DCA"/>
    <w:rsid w:val="00553CE1"/>
    <w:rsid w:val="005579E6"/>
    <w:rsid w:val="0056106F"/>
    <w:rsid w:val="00565440"/>
    <w:rsid w:val="005674EB"/>
    <w:rsid w:val="00573E66"/>
    <w:rsid w:val="0058332B"/>
    <w:rsid w:val="00586B55"/>
    <w:rsid w:val="00593A62"/>
    <w:rsid w:val="005A76B9"/>
    <w:rsid w:val="005D7EEE"/>
    <w:rsid w:val="005E51BE"/>
    <w:rsid w:val="005E5A00"/>
    <w:rsid w:val="005E6472"/>
    <w:rsid w:val="005F4A2E"/>
    <w:rsid w:val="005F7343"/>
    <w:rsid w:val="00600497"/>
    <w:rsid w:val="006025DC"/>
    <w:rsid w:val="00603D0D"/>
    <w:rsid w:val="00606199"/>
    <w:rsid w:val="006104F3"/>
    <w:rsid w:val="00626A14"/>
    <w:rsid w:val="00641549"/>
    <w:rsid w:val="0064573D"/>
    <w:rsid w:val="00645D3F"/>
    <w:rsid w:val="006631E3"/>
    <w:rsid w:val="00663702"/>
    <w:rsid w:val="0066405E"/>
    <w:rsid w:val="00666DD9"/>
    <w:rsid w:val="00682C12"/>
    <w:rsid w:val="00692D61"/>
    <w:rsid w:val="006A4AA7"/>
    <w:rsid w:val="006C2C3B"/>
    <w:rsid w:val="006C3597"/>
    <w:rsid w:val="006C6EBD"/>
    <w:rsid w:val="006C7825"/>
    <w:rsid w:val="006D3299"/>
    <w:rsid w:val="006E6B75"/>
    <w:rsid w:val="006F30A0"/>
    <w:rsid w:val="006F6A2E"/>
    <w:rsid w:val="00705482"/>
    <w:rsid w:val="00707A25"/>
    <w:rsid w:val="007122BA"/>
    <w:rsid w:val="00714AE0"/>
    <w:rsid w:val="0072296C"/>
    <w:rsid w:val="007274E8"/>
    <w:rsid w:val="00745D58"/>
    <w:rsid w:val="00746984"/>
    <w:rsid w:val="00754DC4"/>
    <w:rsid w:val="00757A83"/>
    <w:rsid w:val="00760300"/>
    <w:rsid w:val="00760849"/>
    <w:rsid w:val="00782D57"/>
    <w:rsid w:val="00785FB0"/>
    <w:rsid w:val="0079105A"/>
    <w:rsid w:val="00791DE2"/>
    <w:rsid w:val="00792092"/>
    <w:rsid w:val="00796181"/>
    <w:rsid w:val="007B4FA9"/>
    <w:rsid w:val="007B4FBF"/>
    <w:rsid w:val="007C288F"/>
    <w:rsid w:val="007C3FDC"/>
    <w:rsid w:val="007E0A11"/>
    <w:rsid w:val="007E527D"/>
    <w:rsid w:val="007E643A"/>
    <w:rsid w:val="007F13FE"/>
    <w:rsid w:val="007F7765"/>
    <w:rsid w:val="00801F82"/>
    <w:rsid w:val="00803806"/>
    <w:rsid w:val="0080503E"/>
    <w:rsid w:val="00805272"/>
    <w:rsid w:val="0081504C"/>
    <w:rsid w:val="00830834"/>
    <w:rsid w:val="008312E3"/>
    <w:rsid w:val="00863ACE"/>
    <w:rsid w:val="00876C8A"/>
    <w:rsid w:val="00887DA2"/>
    <w:rsid w:val="008A5A67"/>
    <w:rsid w:val="008B2E04"/>
    <w:rsid w:val="008B56E7"/>
    <w:rsid w:val="008B5B51"/>
    <w:rsid w:val="008C087E"/>
    <w:rsid w:val="008D3B39"/>
    <w:rsid w:val="008D6255"/>
    <w:rsid w:val="008E0DD1"/>
    <w:rsid w:val="0091303F"/>
    <w:rsid w:val="00925385"/>
    <w:rsid w:val="00946087"/>
    <w:rsid w:val="00947ED9"/>
    <w:rsid w:val="00960CC0"/>
    <w:rsid w:val="009739D7"/>
    <w:rsid w:val="009903E9"/>
    <w:rsid w:val="009A67D0"/>
    <w:rsid w:val="009A73ED"/>
    <w:rsid w:val="009B4353"/>
    <w:rsid w:val="009C1939"/>
    <w:rsid w:val="009C4F6F"/>
    <w:rsid w:val="009C576D"/>
    <w:rsid w:val="009C5A12"/>
    <w:rsid w:val="009D1329"/>
    <w:rsid w:val="009D2577"/>
    <w:rsid w:val="009E18A6"/>
    <w:rsid w:val="009E1E99"/>
    <w:rsid w:val="009E757B"/>
    <w:rsid w:val="009E782C"/>
    <w:rsid w:val="009F4904"/>
    <w:rsid w:val="009F70DB"/>
    <w:rsid w:val="00A058BB"/>
    <w:rsid w:val="00A14295"/>
    <w:rsid w:val="00A16462"/>
    <w:rsid w:val="00A1674C"/>
    <w:rsid w:val="00A16F9F"/>
    <w:rsid w:val="00A219FC"/>
    <w:rsid w:val="00A241B4"/>
    <w:rsid w:val="00A330BF"/>
    <w:rsid w:val="00A344A5"/>
    <w:rsid w:val="00A362B6"/>
    <w:rsid w:val="00A5413B"/>
    <w:rsid w:val="00A54AD5"/>
    <w:rsid w:val="00A570C7"/>
    <w:rsid w:val="00A663AB"/>
    <w:rsid w:val="00A70B49"/>
    <w:rsid w:val="00A71907"/>
    <w:rsid w:val="00A837CB"/>
    <w:rsid w:val="00A85910"/>
    <w:rsid w:val="00A87968"/>
    <w:rsid w:val="00AA094B"/>
    <w:rsid w:val="00AA56D9"/>
    <w:rsid w:val="00AB1A9B"/>
    <w:rsid w:val="00AB1E83"/>
    <w:rsid w:val="00AB723B"/>
    <w:rsid w:val="00AB7A67"/>
    <w:rsid w:val="00AD5614"/>
    <w:rsid w:val="00AD6CDA"/>
    <w:rsid w:val="00AE376A"/>
    <w:rsid w:val="00AF32E8"/>
    <w:rsid w:val="00AF38BF"/>
    <w:rsid w:val="00AF4614"/>
    <w:rsid w:val="00B22F53"/>
    <w:rsid w:val="00B24890"/>
    <w:rsid w:val="00B279DE"/>
    <w:rsid w:val="00B31625"/>
    <w:rsid w:val="00B33AB7"/>
    <w:rsid w:val="00B37FF6"/>
    <w:rsid w:val="00B46B94"/>
    <w:rsid w:val="00B471FE"/>
    <w:rsid w:val="00B621E6"/>
    <w:rsid w:val="00B624D5"/>
    <w:rsid w:val="00B63B2D"/>
    <w:rsid w:val="00B92CBA"/>
    <w:rsid w:val="00B9475C"/>
    <w:rsid w:val="00B94AD6"/>
    <w:rsid w:val="00B95ACA"/>
    <w:rsid w:val="00B96A6A"/>
    <w:rsid w:val="00BA659C"/>
    <w:rsid w:val="00BB4A75"/>
    <w:rsid w:val="00BC0F50"/>
    <w:rsid w:val="00BC12F6"/>
    <w:rsid w:val="00BD1E03"/>
    <w:rsid w:val="00BD4E9C"/>
    <w:rsid w:val="00BF33A7"/>
    <w:rsid w:val="00BF64A1"/>
    <w:rsid w:val="00C14504"/>
    <w:rsid w:val="00C33A39"/>
    <w:rsid w:val="00C45098"/>
    <w:rsid w:val="00C518C6"/>
    <w:rsid w:val="00C60938"/>
    <w:rsid w:val="00C62E55"/>
    <w:rsid w:val="00C729A3"/>
    <w:rsid w:val="00C767D1"/>
    <w:rsid w:val="00C846A3"/>
    <w:rsid w:val="00CB211E"/>
    <w:rsid w:val="00CB3EB8"/>
    <w:rsid w:val="00CC0BA7"/>
    <w:rsid w:val="00CD2F0B"/>
    <w:rsid w:val="00CE661C"/>
    <w:rsid w:val="00CE7DDD"/>
    <w:rsid w:val="00CF5D97"/>
    <w:rsid w:val="00D128B7"/>
    <w:rsid w:val="00D168AF"/>
    <w:rsid w:val="00D434F6"/>
    <w:rsid w:val="00D440CC"/>
    <w:rsid w:val="00D4445C"/>
    <w:rsid w:val="00D57E94"/>
    <w:rsid w:val="00D7383B"/>
    <w:rsid w:val="00D84748"/>
    <w:rsid w:val="00D921E2"/>
    <w:rsid w:val="00D972A0"/>
    <w:rsid w:val="00DA590D"/>
    <w:rsid w:val="00DB7746"/>
    <w:rsid w:val="00DC0019"/>
    <w:rsid w:val="00DC46E6"/>
    <w:rsid w:val="00DC47C2"/>
    <w:rsid w:val="00DD1084"/>
    <w:rsid w:val="00DE23D9"/>
    <w:rsid w:val="00DE2D27"/>
    <w:rsid w:val="00DE69DE"/>
    <w:rsid w:val="00DF218B"/>
    <w:rsid w:val="00DF2C7C"/>
    <w:rsid w:val="00E1531A"/>
    <w:rsid w:val="00E202E5"/>
    <w:rsid w:val="00E317C5"/>
    <w:rsid w:val="00E37490"/>
    <w:rsid w:val="00E43EAC"/>
    <w:rsid w:val="00E52844"/>
    <w:rsid w:val="00E62E53"/>
    <w:rsid w:val="00E67CAE"/>
    <w:rsid w:val="00E70374"/>
    <w:rsid w:val="00E74A6A"/>
    <w:rsid w:val="00E7572E"/>
    <w:rsid w:val="00E80D32"/>
    <w:rsid w:val="00E82CE4"/>
    <w:rsid w:val="00E93551"/>
    <w:rsid w:val="00E9679D"/>
    <w:rsid w:val="00EB13F8"/>
    <w:rsid w:val="00EC3BA5"/>
    <w:rsid w:val="00EC4465"/>
    <w:rsid w:val="00ED1E8C"/>
    <w:rsid w:val="00F0454B"/>
    <w:rsid w:val="00F1227F"/>
    <w:rsid w:val="00F130F8"/>
    <w:rsid w:val="00F17B87"/>
    <w:rsid w:val="00F20169"/>
    <w:rsid w:val="00F20A84"/>
    <w:rsid w:val="00F47000"/>
    <w:rsid w:val="00F510AB"/>
    <w:rsid w:val="00F56A03"/>
    <w:rsid w:val="00F60CB6"/>
    <w:rsid w:val="00F63177"/>
    <w:rsid w:val="00F70D8F"/>
    <w:rsid w:val="00F71F8A"/>
    <w:rsid w:val="00F732F5"/>
    <w:rsid w:val="00F73ABD"/>
    <w:rsid w:val="00F75CCE"/>
    <w:rsid w:val="00F94BE8"/>
    <w:rsid w:val="00FB4232"/>
    <w:rsid w:val="00FC60E8"/>
    <w:rsid w:val="00FC7BC2"/>
    <w:rsid w:val="00FE1BA8"/>
    <w:rsid w:val="00FE2FBC"/>
    <w:rsid w:val="00FE5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BB"/>
    <w:rPr>
      <w:sz w:val="24"/>
      <w:szCs w:val="24"/>
      <w:lang w:eastAsia="en-US"/>
    </w:rPr>
  </w:style>
  <w:style w:type="paragraph" w:styleId="Rubrik6">
    <w:name w:val="heading 6"/>
    <w:basedOn w:val="Normal"/>
    <w:next w:val="Normal"/>
    <w:link w:val="Rubrik6Char"/>
    <w:uiPriority w:val="99"/>
    <w:qFormat/>
    <w:locked/>
    <w:rsid w:val="00243566"/>
    <w:pPr>
      <w:spacing w:before="240" w:after="60"/>
      <w:outlineLvl w:val="5"/>
    </w:pPr>
    <w:rPr>
      <w:rFonts w:ascii="Times New Roman" w:hAnsi="Times New Roman"/>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9"/>
    <w:semiHidden/>
    <w:locked/>
    <w:rsid w:val="008312E3"/>
    <w:rPr>
      <w:rFonts w:ascii="Calibri" w:hAnsi="Calibri" w:cs="Times New Roman"/>
      <w:b/>
      <w:bCs/>
      <w:lang w:eastAsia="en-US"/>
    </w:rPr>
  </w:style>
  <w:style w:type="paragraph" w:styleId="Ballongtext">
    <w:name w:val="Balloon Text"/>
    <w:basedOn w:val="Normal"/>
    <w:link w:val="BallongtextChar"/>
    <w:uiPriority w:val="99"/>
    <w:semiHidden/>
    <w:rsid w:val="00CD2F0B"/>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97A6D"/>
    <w:rPr>
      <w:rFonts w:ascii="Times New Roman" w:hAnsi="Times New Roman" w:cs="Times New Roman"/>
      <w:sz w:val="2"/>
      <w:lang w:eastAsia="en-US"/>
    </w:rPr>
  </w:style>
  <w:style w:type="character" w:customStyle="1" w:styleId="description">
    <w:name w:val="description"/>
    <w:basedOn w:val="Standardstycketeckensnitt"/>
    <w:uiPriority w:val="99"/>
    <w:rsid w:val="00DE23D9"/>
    <w:rPr>
      <w:rFonts w:cs="Times New Roman"/>
    </w:rPr>
  </w:style>
  <w:style w:type="character" w:styleId="Hyperlnk">
    <w:name w:val="Hyperlink"/>
    <w:basedOn w:val="Standardstycketeckensnitt"/>
    <w:uiPriority w:val="99"/>
    <w:rsid w:val="004669F5"/>
    <w:rPr>
      <w:rFonts w:cs="Times New Roman"/>
      <w:color w:val="0000FF"/>
      <w:u w:val="single"/>
    </w:rPr>
  </w:style>
  <w:style w:type="paragraph" w:styleId="Normalwebb">
    <w:name w:val="Normal (Web)"/>
    <w:basedOn w:val="Normal"/>
    <w:uiPriority w:val="99"/>
    <w:rsid w:val="0076084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BB"/>
    <w:rPr>
      <w:sz w:val="24"/>
      <w:szCs w:val="24"/>
      <w:lang w:eastAsia="en-US"/>
    </w:rPr>
  </w:style>
  <w:style w:type="paragraph" w:styleId="Rubrik6">
    <w:name w:val="heading 6"/>
    <w:basedOn w:val="Normal"/>
    <w:next w:val="Normal"/>
    <w:link w:val="Rubrik6Char"/>
    <w:uiPriority w:val="99"/>
    <w:qFormat/>
    <w:locked/>
    <w:rsid w:val="00243566"/>
    <w:pPr>
      <w:spacing w:before="240" w:after="60"/>
      <w:outlineLvl w:val="5"/>
    </w:pPr>
    <w:rPr>
      <w:rFonts w:ascii="Times New Roman" w:hAnsi="Times New Roman"/>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9"/>
    <w:semiHidden/>
    <w:locked/>
    <w:rsid w:val="008312E3"/>
    <w:rPr>
      <w:rFonts w:ascii="Calibri" w:hAnsi="Calibri" w:cs="Times New Roman"/>
      <w:b/>
      <w:bCs/>
      <w:lang w:eastAsia="en-US"/>
    </w:rPr>
  </w:style>
  <w:style w:type="paragraph" w:styleId="Ballongtext">
    <w:name w:val="Balloon Text"/>
    <w:basedOn w:val="Normal"/>
    <w:link w:val="BallongtextChar"/>
    <w:uiPriority w:val="99"/>
    <w:semiHidden/>
    <w:rsid w:val="00CD2F0B"/>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97A6D"/>
    <w:rPr>
      <w:rFonts w:ascii="Times New Roman" w:hAnsi="Times New Roman" w:cs="Times New Roman"/>
      <w:sz w:val="2"/>
      <w:lang w:eastAsia="en-US"/>
    </w:rPr>
  </w:style>
  <w:style w:type="character" w:customStyle="1" w:styleId="description">
    <w:name w:val="description"/>
    <w:basedOn w:val="Standardstycketeckensnitt"/>
    <w:uiPriority w:val="99"/>
    <w:rsid w:val="00DE23D9"/>
    <w:rPr>
      <w:rFonts w:cs="Times New Roman"/>
    </w:rPr>
  </w:style>
  <w:style w:type="character" w:styleId="Hyperlnk">
    <w:name w:val="Hyperlink"/>
    <w:basedOn w:val="Standardstycketeckensnitt"/>
    <w:uiPriority w:val="99"/>
    <w:rsid w:val="004669F5"/>
    <w:rPr>
      <w:rFonts w:cs="Times New Roman"/>
      <w:color w:val="0000FF"/>
      <w:u w:val="single"/>
    </w:rPr>
  </w:style>
  <w:style w:type="paragraph" w:styleId="Normalwebb">
    <w:name w:val="Normal (Web)"/>
    <w:basedOn w:val="Normal"/>
    <w:uiPriority w:val="99"/>
    <w:rsid w:val="0076084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6449">
      <w:marLeft w:val="0"/>
      <w:marRight w:val="0"/>
      <w:marTop w:val="0"/>
      <w:marBottom w:val="0"/>
      <w:divBdr>
        <w:top w:val="none" w:sz="0" w:space="0" w:color="auto"/>
        <w:left w:val="none" w:sz="0" w:space="0" w:color="auto"/>
        <w:bottom w:val="none" w:sz="0" w:space="0" w:color="auto"/>
        <w:right w:val="none" w:sz="0" w:space="0" w:color="auto"/>
      </w:divBdr>
    </w:div>
    <w:div w:id="112676450">
      <w:marLeft w:val="0"/>
      <w:marRight w:val="0"/>
      <w:marTop w:val="0"/>
      <w:marBottom w:val="0"/>
      <w:divBdr>
        <w:top w:val="none" w:sz="0" w:space="0" w:color="auto"/>
        <w:left w:val="none" w:sz="0" w:space="0" w:color="auto"/>
        <w:bottom w:val="none" w:sz="0" w:space="0" w:color="auto"/>
        <w:right w:val="none" w:sz="0" w:space="0" w:color="auto"/>
      </w:divBdr>
    </w:div>
    <w:div w:id="112676451">
      <w:marLeft w:val="0"/>
      <w:marRight w:val="0"/>
      <w:marTop w:val="0"/>
      <w:marBottom w:val="0"/>
      <w:divBdr>
        <w:top w:val="none" w:sz="0" w:space="0" w:color="auto"/>
        <w:left w:val="none" w:sz="0" w:space="0" w:color="auto"/>
        <w:bottom w:val="none" w:sz="0" w:space="0" w:color="auto"/>
        <w:right w:val="none" w:sz="0" w:space="0" w:color="auto"/>
      </w:divBdr>
    </w:div>
    <w:div w:id="112676452">
      <w:marLeft w:val="0"/>
      <w:marRight w:val="0"/>
      <w:marTop w:val="0"/>
      <w:marBottom w:val="0"/>
      <w:divBdr>
        <w:top w:val="none" w:sz="0" w:space="0" w:color="auto"/>
        <w:left w:val="none" w:sz="0" w:space="0" w:color="auto"/>
        <w:bottom w:val="none" w:sz="0" w:space="0" w:color="auto"/>
        <w:right w:val="none" w:sz="0" w:space="0" w:color="auto"/>
      </w:divBdr>
    </w:div>
    <w:div w:id="112676453">
      <w:marLeft w:val="0"/>
      <w:marRight w:val="0"/>
      <w:marTop w:val="0"/>
      <w:marBottom w:val="0"/>
      <w:divBdr>
        <w:top w:val="none" w:sz="0" w:space="0" w:color="auto"/>
        <w:left w:val="none" w:sz="0" w:space="0" w:color="auto"/>
        <w:bottom w:val="none" w:sz="0" w:space="0" w:color="auto"/>
        <w:right w:val="none" w:sz="0" w:space="0" w:color="auto"/>
      </w:divBdr>
    </w:div>
    <w:div w:id="112676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Cranab</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Cranab</dc:title>
  <dc:creator>Ingress</dc:creator>
  <cp:lastModifiedBy>Jonas Järnö</cp:lastModifiedBy>
  <cp:revision>2</cp:revision>
  <cp:lastPrinted>2015-05-22T08:22:00Z</cp:lastPrinted>
  <dcterms:created xsi:type="dcterms:W3CDTF">2015-06-04T11:41:00Z</dcterms:created>
  <dcterms:modified xsi:type="dcterms:W3CDTF">2015-06-04T11:41:00Z</dcterms:modified>
</cp:coreProperties>
</file>