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4D079" w14:textId="77777777" w:rsidR="007D57BC" w:rsidRDefault="007D57BC" w:rsidP="00C83A48">
      <w:pPr>
        <w:rPr>
          <w:rFonts w:ascii="Avenir Light" w:hAnsi="Avenir Light"/>
          <w:b/>
        </w:rPr>
      </w:pPr>
    </w:p>
    <w:p w14:paraId="4BF11B2A" w14:textId="77777777" w:rsidR="00401DCC" w:rsidRDefault="00401DCC" w:rsidP="00C83A48">
      <w:pPr>
        <w:rPr>
          <w:rFonts w:ascii="Avenir Book" w:hAnsi="Avenir Book"/>
          <w:b/>
          <w:sz w:val="28"/>
          <w:szCs w:val="28"/>
        </w:rPr>
      </w:pPr>
    </w:p>
    <w:p w14:paraId="483B6803" w14:textId="7BABF837" w:rsidR="00C83A48" w:rsidRPr="0061160E" w:rsidRDefault="00D664FA" w:rsidP="00C83A48">
      <w:pPr>
        <w:rPr>
          <w:rFonts w:ascii="Avenir Book" w:hAnsi="Avenir Book"/>
          <w:b/>
          <w:sz w:val="28"/>
          <w:szCs w:val="28"/>
        </w:rPr>
      </w:pPr>
      <w:proofErr w:type="spellStart"/>
      <w:r>
        <w:rPr>
          <w:rFonts w:ascii="Avenir Book" w:hAnsi="Avenir Book"/>
          <w:b/>
          <w:sz w:val="28"/>
          <w:szCs w:val="28"/>
        </w:rPr>
        <w:t>De’Longhis</w:t>
      </w:r>
      <w:proofErr w:type="spellEnd"/>
      <w:r>
        <w:rPr>
          <w:rFonts w:ascii="Avenir Book" w:hAnsi="Avenir Book"/>
          <w:b/>
          <w:sz w:val="28"/>
          <w:szCs w:val="28"/>
        </w:rPr>
        <w:t xml:space="preserve"> espressomaskin bäst i test enligt Råd &amp; Rön</w:t>
      </w:r>
    </w:p>
    <w:p w14:paraId="2A121E72" w14:textId="77777777" w:rsidR="00C83A48" w:rsidRPr="00445FA9" w:rsidRDefault="00C83A48" w:rsidP="00C83A48">
      <w:pPr>
        <w:rPr>
          <w:rFonts w:ascii="Avenir Light" w:hAnsi="Avenir Light"/>
          <w:b/>
        </w:rPr>
      </w:pPr>
    </w:p>
    <w:p w14:paraId="3510162F" w14:textId="03A190A0" w:rsidR="001C1D3E" w:rsidRPr="00A30770" w:rsidRDefault="00D664FA" w:rsidP="00445FA9">
      <w:pPr>
        <w:widowControl w:val="0"/>
        <w:autoSpaceDE w:val="0"/>
        <w:autoSpaceDN w:val="0"/>
        <w:adjustRightInd w:val="0"/>
        <w:spacing w:after="240"/>
        <w:rPr>
          <w:rFonts w:ascii="Avenir Light" w:hAnsi="Avenir Light" w:cs="Times"/>
          <w:b/>
          <w:sz w:val="22"/>
          <w:szCs w:val="22"/>
        </w:rPr>
      </w:pPr>
      <w:proofErr w:type="spellStart"/>
      <w:proofErr w:type="gramStart"/>
      <w:r w:rsidRPr="00A30770">
        <w:rPr>
          <w:rFonts w:ascii="Avenir Light" w:hAnsi="Avenir Light"/>
          <w:b/>
          <w:sz w:val="22"/>
          <w:szCs w:val="22"/>
        </w:rPr>
        <w:t>Råd&amp;Rön</w:t>
      </w:r>
      <w:proofErr w:type="spellEnd"/>
      <w:proofErr w:type="gramEnd"/>
      <w:r w:rsidRPr="00A30770">
        <w:rPr>
          <w:rFonts w:ascii="Avenir Light" w:hAnsi="Avenir Light"/>
          <w:b/>
          <w:sz w:val="22"/>
          <w:szCs w:val="22"/>
        </w:rPr>
        <w:t xml:space="preserve"> har </w:t>
      </w:r>
      <w:r w:rsidR="00733B87" w:rsidRPr="00A30770">
        <w:rPr>
          <w:rFonts w:ascii="Avenir Light" w:hAnsi="Avenir Light"/>
          <w:b/>
          <w:sz w:val="22"/>
          <w:szCs w:val="22"/>
        </w:rPr>
        <w:t xml:space="preserve">i sitt senaste nummer </w:t>
      </w:r>
      <w:r w:rsidR="00D15FA9" w:rsidRPr="00A30770">
        <w:rPr>
          <w:rFonts w:ascii="Avenir Light" w:hAnsi="Avenir Light"/>
          <w:b/>
          <w:sz w:val="22"/>
          <w:szCs w:val="22"/>
        </w:rPr>
        <w:t>utvärderat</w:t>
      </w:r>
      <w:r w:rsidRPr="00A30770">
        <w:rPr>
          <w:rFonts w:ascii="Avenir Light" w:hAnsi="Avenir Light"/>
          <w:b/>
          <w:sz w:val="22"/>
          <w:szCs w:val="22"/>
        </w:rPr>
        <w:t xml:space="preserve"> </w:t>
      </w:r>
      <w:r w:rsidR="0074050D" w:rsidRPr="00A30770">
        <w:rPr>
          <w:rFonts w:ascii="Avenir Light" w:hAnsi="Avenir Light"/>
          <w:b/>
          <w:sz w:val="22"/>
          <w:szCs w:val="22"/>
        </w:rPr>
        <w:t>28</w:t>
      </w:r>
      <w:r w:rsidRPr="00A30770">
        <w:rPr>
          <w:rFonts w:ascii="Avenir Light" w:hAnsi="Avenir Light"/>
          <w:b/>
          <w:sz w:val="22"/>
          <w:szCs w:val="22"/>
        </w:rPr>
        <w:t xml:space="preserve"> stycken helautomatiska espre</w:t>
      </w:r>
      <w:r w:rsidR="00CD3E77">
        <w:rPr>
          <w:rFonts w:ascii="Avenir Light" w:hAnsi="Avenir Light"/>
          <w:b/>
          <w:sz w:val="22"/>
          <w:szCs w:val="22"/>
        </w:rPr>
        <w:t>ssomaskiner. Espressomaskinerna</w:t>
      </w:r>
      <w:r w:rsidRPr="00A30770">
        <w:rPr>
          <w:rFonts w:ascii="Avenir Light" w:hAnsi="Avenir Light"/>
          <w:b/>
          <w:sz w:val="22"/>
          <w:szCs w:val="22"/>
        </w:rPr>
        <w:t xml:space="preserve"> testades i </w:t>
      </w:r>
      <w:r w:rsidR="00D15FA9" w:rsidRPr="00A30770">
        <w:rPr>
          <w:rFonts w:ascii="Avenir Light" w:hAnsi="Avenir Light"/>
          <w:b/>
          <w:sz w:val="22"/>
          <w:szCs w:val="22"/>
        </w:rPr>
        <w:t>Råd &amp; Röns laboratorium</w:t>
      </w:r>
      <w:r w:rsidRPr="00A30770">
        <w:rPr>
          <w:rFonts w:ascii="Avenir Light" w:hAnsi="Avenir Light"/>
          <w:b/>
          <w:sz w:val="22"/>
          <w:szCs w:val="22"/>
        </w:rPr>
        <w:t xml:space="preserve"> </w:t>
      </w:r>
      <w:r w:rsidR="00D15FA9" w:rsidRPr="00A30770">
        <w:rPr>
          <w:rFonts w:ascii="Avenir Light" w:hAnsi="Avenir Light"/>
          <w:b/>
          <w:sz w:val="22"/>
          <w:szCs w:val="22"/>
        </w:rPr>
        <w:t>och</w:t>
      </w:r>
      <w:r w:rsidRPr="00A30770">
        <w:rPr>
          <w:rFonts w:ascii="Avenir Light" w:hAnsi="Avenir Light"/>
          <w:b/>
          <w:sz w:val="22"/>
          <w:szCs w:val="22"/>
        </w:rPr>
        <w:t xml:space="preserve"> kaff</w:t>
      </w:r>
      <w:r w:rsidR="00D15FA9" w:rsidRPr="00A30770">
        <w:rPr>
          <w:rFonts w:ascii="Avenir Light" w:hAnsi="Avenir Light"/>
          <w:b/>
          <w:sz w:val="22"/>
          <w:szCs w:val="22"/>
        </w:rPr>
        <w:t xml:space="preserve">ets smak </w:t>
      </w:r>
      <w:r w:rsidR="00636363" w:rsidRPr="00A30770">
        <w:rPr>
          <w:rFonts w:ascii="Avenir Light" w:hAnsi="Avenir Light"/>
          <w:b/>
          <w:sz w:val="22"/>
          <w:szCs w:val="22"/>
        </w:rPr>
        <w:t>fick en</w:t>
      </w:r>
      <w:r w:rsidR="00D15FA9" w:rsidRPr="00A30770">
        <w:rPr>
          <w:rFonts w:ascii="Avenir Light" w:hAnsi="Avenir Light"/>
          <w:b/>
          <w:sz w:val="22"/>
          <w:szCs w:val="22"/>
        </w:rPr>
        <w:t xml:space="preserve"> smakpanel om</w:t>
      </w:r>
      <w:r w:rsidRPr="00A30770">
        <w:rPr>
          <w:rFonts w:ascii="Avenir Light" w:hAnsi="Avenir Light"/>
          <w:b/>
          <w:sz w:val="22"/>
          <w:szCs w:val="22"/>
        </w:rPr>
        <w:t xml:space="preserve"> 30 personer utvärdera</w:t>
      </w:r>
      <w:r w:rsidR="00D15FA9" w:rsidRPr="00A30770">
        <w:rPr>
          <w:rFonts w:ascii="Avenir Light" w:hAnsi="Avenir Light"/>
          <w:b/>
          <w:sz w:val="22"/>
          <w:szCs w:val="22"/>
        </w:rPr>
        <w:t xml:space="preserve">. </w:t>
      </w:r>
      <w:r w:rsidR="002C1822" w:rsidRPr="00A30770">
        <w:rPr>
          <w:rFonts w:ascii="Avenir Light" w:hAnsi="Avenir Light"/>
          <w:b/>
          <w:sz w:val="22"/>
          <w:szCs w:val="22"/>
        </w:rPr>
        <w:t xml:space="preserve">Tre av </w:t>
      </w:r>
      <w:proofErr w:type="spellStart"/>
      <w:r w:rsidR="002C1822" w:rsidRPr="00A30770">
        <w:rPr>
          <w:rFonts w:ascii="Avenir Light" w:hAnsi="Avenir Light"/>
          <w:b/>
          <w:sz w:val="22"/>
          <w:szCs w:val="22"/>
        </w:rPr>
        <w:t>De’Longhis</w:t>
      </w:r>
      <w:proofErr w:type="spellEnd"/>
      <w:r w:rsidR="002C1822" w:rsidRPr="00A30770">
        <w:rPr>
          <w:rFonts w:ascii="Avenir Light" w:hAnsi="Avenir Light"/>
          <w:b/>
          <w:sz w:val="22"/>
          <w:szCs w:val="22"/>
        </w:rPr>
        <w:t xml:space="preserve"> espressomaskiner hamnade bland testets topp tre. Två av dem,</w:t>
      </w:r>
      <w:r w:rsidR="00A57631" w:rsidRPr="00A30770">
        <w:rPr>
          <w:rFonts w:ascii="Avenir Light" w:hAnsi="Avenir Light"/>
          <w:b/>
          <w:sz w:val="22"/>
          <w:szCs w:val="22"/>
        </w:rPr>
        <w:t xml:space="preserve"> </w:t>
      </w:r>
      <w:proofErr w:type="spellStart"/>
      <w:r w:rsidR="00636363" w:rsidRPr="00A30770">
        <w:rPr>
          <w:rFonts w:ascii="Avenir Light" w:hAnsi="Avenir Light"/>
          <w:b/>
          <w:sz w:val="22"/>
          <w:szCs w:val="22"/>
        </w:rPr>
        <w:t>Eletta</w:t>
      </w:r>
      <w:proofErr w:type="spellEnd"/>
      <w:r w:rsidR="00D847F2" w:rsidRPr="00A30770">
        <w:rPr>
          <w:rFonts w:ascii="Avenir Light" w:hAnsi="Avenir Light"/>
          <w:b/>
          <w:sz w:val="22"/>
          <w:szCs w:val="22"/>
        </w:rPr>
        <w:t xml:space="preserve"> </w:t>
      </w:r>
      <w:r w:rsidR="00D847F2" w:rsidRPr="00A30770">
        <w:rPr>
          <w:rFonts w:ascii="Avenir Light" w:hAnsi="Avenir Light" w:cs="Times"/>
          <w:b/>
          <w:sz w:val="22"/>
          <w:szCs w:val="22"/>
        </w:rPr>
        <w:t>ECAM44</w:t>
      </w:r>
      <w:r w:rsidR="00B47A9C" w:rsidRPr="00A30770">
        <w:rPr>
          <w:rFonts w:ascii="Avenir Light" w:hAnsi="Avenir Light" w:cs="Times"/>
          <w:b/>
          <w:sz w:val="22"/>
          <w:szCs w:val="22"/>
        </w:rPr>
        <w:t>.</w:t>
      </w:r>
      <w:r w:rsidR="00D847F2" w:rsidRPr="00A30770">
        <w:rPr>
          <w:rFonts w:ascii="Avenir Light" w:hAnsi="Avenir Light" w:cs="Times"/>
          <w:b/>
          <w:sz w:val="22"/>
          <w:szCs w:val="22"/>
        </w:rPr>
        <w:t xml:space="preserve">660B </w:t>
      </w:r>
      <w:r w:rsidR="002C1822" w:rsidRPr="00A30770">
        <w:rPr>
          <w:rFonts w:ascii="Avenir Light" w:hAnsi="Avenir Light" w:cs="Times"/>
          <w:b/>
          <w:sz w:val="22"/>
          <w:szCs w:val="22"/>
        </w:rPr>
        <w:t xml:space="preserve">och ECAM21.117B, </w:t>
      </w:r>
      <w:r w:rsidRPr="00A30770">
        <w:rPr>
          <w:rFonts w:ascii="Avenir Light" w:hAnsi="Avenir Light" w:cs="Times"/>
          <w:b/>
          <w:sz w:val="22"/>
          <w:szCs w:val="22"/>
        </w:rPr>
        <w:t>fick</w:t>
      </w:r>
      <w:r w:rsidRPr="00A30770">
        <w:rPr>
          <w:rFonts w:ascii="Avenir Light" w:hAnsi="Avenir Light"/>
          <w:b/>
          <w:sz w:val="22"/>
          <w:szCs w:val="22"/>
        </w:rPr>
        <w:t xml:space="preserve"> </w:t>
      </w:r>
      <w:r w:rsidR="00636363" w:rsidRPr="00A30770">
        <w:rPr>
          <w:rFonts w:ascii="Avenir Light" w:hAnsi="Avenir Light"/>
          <w:b/>
          <w:sz w:val="22"/>
          <w:szCs w:val="22"/>
        </w:rPr>
        <w:t>bäst i test</w:t>
      </w:r>
      <w:r w:rsidRPr="00A30770">
        <w:rPr>
          <w:rFonts w:ascii="Avenir Light" w:hAnsi="Avenir Light"/>
          <w:b/>
          <w:sz w:val="22"/>
          <w:szCs w:val="22"/>
        </w:rPr>
        <w:t xml:space="preserve">. </w:t>
      </w:r>
      <w:r w:rsidR="00B578CC" w:rsidRPr="00A30770">
        <w:rPr>
          <w:rFonts w:ascii="Avenir Light" w:hAnsi="Avenir Light"/>
          <w:b/>
          <w:sz w:val="22"/>
          <w:szCs w:val="22"/>
        </w:rPr>
        <w:t>Även</w:t>
      </w:r>
      <w:r w:rsidR="00A57631" w:rsidRPr="00A30770">
        <w:rPr>
          <w:rFonts w:ascii="Avenir Light" w:hAnsi="Avenir Light"/>
          <w:b/>
          <w:sz w:val="22"/>
          <w:szCs w:val="22"/>
        </w:rPr>
        <w:t xml:space="preserve"> ECAM23.460S</w:t>
      </w:r>
      <w:r w:rsidR="00B578CC" w:rsidRPr="00A30770">
        <w:rPr>
          <w:rFonts w:ascii="Avenir Light" w:hAnsi="Avenir Light"/>
          <w:b/>
          <w:sz w:val="22"/>
          <w:szCs w:val="22"/>
        </w:rPr>
        <w:t xml:space="preserve"> testades och fick bra betyg</w:t>
      </w:r>
      <w:r w:rsidR="00A57631" w:rsidRPr="00A30770">
        <w:rPr>
          <w:rFonts w:ascii="Avenir Light" w:hAnsi="Avenir Light"/>
          <w:b/>
          <w:sz w:val="22"/>
          <w:szCs w:val="22"/>
        </w:rPr>
        <w:t>.</w:t>
      </w:r>
    </w:p>
    <w:p w14:paraId="669D47A5" w14:textId="683604CB" w:rsidR="00D664FA" w:rsidRPr="00A30770" w:rsidRDefault="007766B6" w:rsidP="00C83A48">
      <w:pPr>
        <w:rPr>
          <w:rFonts w:ascii="Avenir Light" w:hAnsi="Avenir Light"/>
          <w:sz w:val="22"/>
          <w:szCs w:val="22"/>
        </w:rPr>
      </w:pPr>
      <w:proofErr w:type="gramStart"/>
      <w:r w:rsidRPr="00A30770">
        <w:rPr>
          <w:rFonts w:ascii="Avenir Light" w:hAnsi="Avenir Light"/>
          <w:sz w:val="22"/>
          <w:szCs w:val="22"/>
        </w:rPr>
        <w:t>-</w:t>
      </w:r>
      <w:proofErr w:type="gramEnd"/>
      <w:r w:rsidRPr="00A30770">
        <w:rPr>
          <w:rFonts w:ascii="Avenir Light" w:hAnsi="Avenir Light"/>
          <w:sz w:val="22"/>
          <w:szCs w:val="22"/>
        </w:rPr>
        <w:t xml:space="preserve"> Väldigt roligt med så bra resultat på tre av våra helautomatiska espressomaskiner. Men vi känner oss väl förtjänta av betygen, maskinerna gör fantastiskt gott kaffe</w:t>
      </w:r>
      <w:r w:rsidR="006730A9" w:rsidRPr="00A30770">
        <w:rPr>
          <w:rFonts w:ascii="Avenir Light" w:hAnsi="Avenir Light"/>
          <w:sz w:val="22"/>
          <w:szCs w:val="22"/>
        </w:rPr>
        <w:t xml:space="preserve"> och är väldigt enkla att använda</w:t>
      </w:r>
      <w:r w:rsidRPr="00A30770">
        <w:rPr>
          <w:rFonts w:ascii="Avenir Light" w:hAnsi="Avenir Light"/>
          <w:sz w:val="22"/>
          <w:szCs w:val="22"/>
        </w:rPr>
        <w:t xml:space="preserve">, säger Ulrika Ekelund som är Brand Manager på </w:t>
      </w:r>
      <w:proofErr w:type="spellStart"/>
      <w:r w:rsidRPr="00A30770">
        <w:rPr>
          <w:rFonts w:ascii="Avenir Light" w:hAnsi="Avenir Light"/>
          <w:sz w:val="22"/>
          <w:szCs w:val="22"/>
        </w:rPr>
        <w:t>De’Long</w:t>
      </w:r>
      <w:r w:rsidR="00CD3E77">
        <w:rPr>
          <w:rFonts w:ascii="Avenir Light" w:hAnsi="Avenir Light"/>
          <w:sz w:val="22"/>
          <w:szCs w:val="22"/>
        </w:rPr>
        <w:t>h</w:t>
      </w:r>
      <w:r w:rsidRPr="00A30770">
        <w:rPr>
          <w:rFonts w:ascii="Avenir Light" w:hAnsi="Avenir Light"/>
          <w:sz w:val="22"/>
          <w:szCs w:val="22"/>
        </w:rPr>
        <w:t>i</w:t>
      </w:r>
      <w:proofErr w:type="spellEnd"/>
      <w:r w:rsidRPr="00A30770">
        <w:rPr>
          <w:rFonts w:ascii="Avenir Light" w:hAnsi="Avenir Light"/>
          <w:sz w:val="22"/>
          <w:szCs w:val="22"/>
        </w:rPr>
        <w:t>.</w:t>
      </w:r>
      <w:r w:rsidR="00D664FA" w:rsidRPr="00A30770">
        <w:rPr>
          <w:rFonts w:ascii="Avenir Light" w:hAnsi="Avenir Light"/>
          <w:sz w:val="22"/>
          <w:szCs w:val="22"/>
        </w:rPr>
        <w:t xml:space="preserve"> </w:t>
      </w:r>
    </w:p>
    <w:p w14:paraId="19A2402B" w14:textId="77777777" w:rsidR="007766B6" w:rsidRPr="00A30770" w:rsidRDefault="007766B6" w:rsidP="00C83A48">
      <w:pPr>
        <w:rPr>
          <w:rFonts w:ascii="Avenir Light" w:hAnsi="Avenir Light"/>
          <w:sz w:val="22"/>
          <w:szCs w:val="22"/>
        </w:rPr>
      </w:pPr>
    </w:p>
    <w:p w14:paraId="26D54812" w14:textId="0B7DF60E" w:rsidR="00D664FA" w:rsidRPr="00A30770" w:rsidRDefault="0029659F" w:rsidP="00C83A48">
      <w:pPr>
        <w:rPr>
          <w:rFonts w:ascii="Avenir Light" w:hAnsi="Avenir Light"/>
          <w:sz w:val="22"/>
          <w:szCs w:val="22"/>
        </w:rPr>
      </w:pPr>
      <w:r w:rsidRPr="00A30770">
        <w:rPr>
          <w:rFonts w:ascii="Avenir Light" w:hAnsi="Avenir Light"/>
          <w:sz w:val="22"/>
          <w:szCs w:val="22"/>
        </w:rPr>
        <w:t>De parametrar som Råd</w:t>
      </w:r>
      <w:r w:rsidR="0074050D" w:rsidRPr="00A30770">
        <w:rPr>
          <w:rFonts w:ascii="Avenir Light" w:hAnsi="Avenir Light"/>
          <w:sz w:val="22"/>
          <w:szCs w:val="22"/>
        </w:rPr>
        <w:t xml:space="preserve"> </w:t>
      </w:r>
      <w:r w:rsidRPr="00A30770">
        <w:rPr>
          <w:rFonts w:ascii="Avenir Light" w:hAnsi="Avenir Light"/>
          <w:sz w:val="22"/>
          <w:szCs w:val="22"/>
        </w:rPr>
        <w:t>&amp;</w:t>
      </w:r>
      <w:r w:rsidR="0074050D" w:rsidRPr="00A30770">
        <w:rPr>
          <w:rFonts w:ascii="Avenir Light" w:hAnsi="Avenir Light"/>
          <w:sz w:val="22"/>
          <w:szCs w:val="22"/>
        </w:rPr>
        <w:t xml:space="preserve"> </w:t>
      </w:r>
      <w:r w:rsidRPr="00A30770">
        <w:rPr>
          <w:rFonts w:ascii="Avenir Light" w:hAnsi="Avenir Light"/>
          <w:sz w:val="22"/>
          <w:szCs w:val="22"/>
        </w:rPr>
        <w:t>Rön valt att titta på i testet var hur bra kaffe maskinen gör, tid</w:t>
      </w:r>
      <w:r w:rsidR="0074050D" w:rsidRPr="00A30770">
        <w:rPr>
          <w:rFonts w:ascii="Avenir Light" w:hAnsi="Avenir Light"/>
          <w:sz w:val="22"/>
          <w:szCs w:val="22"/>
        </w:rPr>
        <w:t>en</w:t>
      </w:r>
      <w:r w:rsidRPr="00A30770">
        <w:rPr>
          <w:rFonts w:ascii="Avenir Light" w:hAnsi="Avenir Light"/>
          <w:sz w:val="22"/>
          <w:szCs w:val="22"/>
        </w:rPr>
        <w:t xml:space="preserve"> </w:t>
      </w:r>
      <w:r w:rsidR="0074050D" w:rsidRPr="00A30770">
        <w:rPr>
          <w:rFonts w:ascii="Avenir Light" w:hAnsi="Avenir Light"/>
          <w:sz w:val="22"/>
          <w:szCs w:val="22"/>
        </w:rPr>
        <w:t xml:space="preserve">det tar </w:t>
      </w:r>
      <w:r w:rsidRPr="00A30770">
        <w:rPr>
          <w:rFonts w:ascii="Avenir Light" w:hAnsi="Avenir Light"/>
          <w:sz w:val="22"/>
          <w:szCs w:val="22"/>
        </w:rPr>
        <w:t>att göra en kopp kaffe, hur väl maskinen klarar att hålla rekommende</w:t>
      </w:r>
      <w:r w:rsidR="00A30770" w:rsidRPr="00A30770">
        <w:rPr>
          <w:rFonts w:ascii="Avenir Light" w:hAnsi="Avenir Light"/>
          <w:sz w:val="22"/>
          <w:szCs w:val="22"/>
        </w:rPr>
        <w:t>rad temperatur (67°C), mjölksku</w:t>
      </w:r>
      <w:r w:rsidRPr="00A30770">
        <w:rPr>
          <w:rFonts w:ascii="Avenir Light" w:hAnsi="Avenir Light"/>
          <w:sz w:val="22"/>
          <w:szCs w:val="22"/>
        </w:rPr>
        <w:t xml:space="preserve">mningsfunktionen, </w:t>
      </w:r>
      <w:r w:rsidR="0074050D" w:rsidRPr="00A30770">
        <w:rPr>
          <w:rFonts w:ascii="Avenir Light" w:hAnsi="Avenir Light"/>
          <w:sz w:val="22"/>
          <w:szCs w:val="22"/>
        </w:rPr>
        <w:t>hur enkelt det är att använda maskinen och</w:t>
      </w:r>
      <w:r w:rsidRPr="00A30770">
        <w:rPr>
          <w:rFonts w:ascii="Avenir Light" w:hAnsi="Avenir Light"/>
          <w:sz w:val="22"/>
          <w:szCs w:val="22"/>
        </w:rPr>
        <w:t xml:space="preserve"> maskinens totala energiförbrukning. </w:t>
      </w:r>
    </w:p>
    <w:p w14:paraId="5F3A9CC6" w14:textId="77777777" w:rsidR="00D664FA" w:rsidRPr="00A30770" w:rsidRDefault="00D664FA" w:rsidP="00C83A48">
      <w:pPr>
        <w:rPr>
          <w:rFonts w:ascii="Avenir Light" w:hAnsi="Avenir Light"/>
          <w:sz w:val="22"/>
          <w:szCs w:val="22"/>
        </w:rPr>
      </w:pPr>
      <w:bookmarkStart w:id="0" w:name="_GoBack"/>
      <w:bookmarkEnd w:id="0"/>
    </w:p>
    <w:p w14:paraId="1B352921" w14:textId="13E9B432" w:rsidR="00445FA9" w:rsidRPr="00A30770" w:rsidRDefault="006730A9" w:rsidP="00D847F2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Times"/>
          <w:color w:val="343434"/>
          <w:sz w:val="22"/>
          <w:szCs w:val="22"/>
        </w:rPr>
      </w:pPr>
      <w:r w:rsidRPr="00A30770">
        <w:rPr>
          <w:rFonts w:ascii="Avenir Book" w:hAnsi="Avenir Book" w:cs="Times"/>
          <w:color w:val="343434"/>
          <w:sz w:val="22"/>
          <w:szCs w:val="22"/>
        </w:rPr>
        <w:t xml:space="preserve">Bäst i test blev 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>ECAM44</w:t>
      </w:r>
      <w:r w:rsidR="00B47A9C" w:rsidRPr="00A30770">
        <w:rPr>
          <w:rFonts w:ascii="Avenir Book" w:hAnsi="Avenir Book" w:cs="Times"/>
          <w:color w:val="343434"/>
          <w:sz w:val="22"/>
          <w:szCs w:val="22"/>
        </w:rPr>
        <w:t>.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660B från De </w:t>
      </w:r>
      <w:proofErr w:type="spellStart"/>
      <w:r w:rsidR="00D847F2" w:rsidRPr="00A30770">
        <w:rPr>
          <w:rFonts w:ascii="Avenir Book" w:hAnsi="Avenir Book" w:cs="Times"/>
          <w:color w:val="343434"/>
          <w:sz w:val="22"/>
          <w:szCs w:val="22"/>
        </w:rPr>
        <w:t>Longhi</w:t>
      </w:r>
      <w:proofErr w:type="spellEnd"/>
      <w:r w:rsidRPr="00A30770">
        <w:rPr>
          <w:rFonts w:ascii="Avenir Book" w:hAnsi="Avenir Book" w:cs="Times"/>
          <w:color w:val="343434"/>
          <w:sz w:val="22"/>
          <w:szCs w:val="22"/>
        </w:rPr>
        <w:t xml:space="preserve"> som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har ”Latte </w:t>
      </w:r>
      <w:proofErr w:type="spellStart"/>
      <w:r w:rsidR="00D847F2" w:rsidRPr="00A30770">
        <w:rPr>
          <w:rFonts w:ascii="Avenir Book" w:hAnsi="Avenir Book" w:cs="Times"/>
          <w:color w:val="343434"/>
          <w:sz w:val="22"/>
          <w:szCs w:val="22"/>
        </w:rPr>
        <w:t>Crema</w:t>
      </w:r>
      <w:proofErr w:type="spellEnd"/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System” </w:t>
      </w:r>
      <w:r w:rsidRPr="00A30770">
        <w:rPr>
          <w:rFonts w:ascii="Avenir Book" w:hAnsi="Avenir Book" w:cs="Times"/>
          <w:color w:val="343434"/>
          <w:sz w:val="22"/>
          <w:szCs w:val="22"/>
        </w:rPr>
        <w:t>vilket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>ger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en perfekt krämig cappuccino, latte eller espresso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 xml:space="preserve"> med rätt temperatur (67°)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. Maskinen har en tydlig touchpanel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>med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13 justerbara inställningar som finns i den integrerade kaffekvarnen.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 xml:space="preserve">Det går att använda 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>kaffebönor eller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 xml:space="preserve"> malt kaffe i espressomaskinen och mjölkkannan</w:t>
      </w:r>
      <w:r w:rsidRPr="00A30770">
        <w:rPr>
          <w:rFonts w:ascii="Avenir Book" w:hAnsi="Avenir Book" w:cs="Times"/>
          <w:color w:val="343434"/>
          <w:sz w:val="22"/>
          <w:szCs w:val="22"/>
        </w:rPr>
        <w:t xml:space="preserve"> löstagbar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>vilket gör att mjölken kan ställas in i kylen när maskinen inte används. A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utomatisk rengöringsfunktion garanterar enkel och säker rengöring av alla komponenter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>som används vid skumning av mjölk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>. Bryggenheten är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 xml:space="preserve"> också den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 löstagbar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 xml:space="preserve">och 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 xml:space="preserve">enkel att </w:t>
      </w:r>
      <w:r w:rsidR="00401DCC" w:rsidRPr="00A30770">
        <w:rPr>
          <w:rFonts w:ascii="Avenir Book" w:hAnsi="Avenir Book" w:cs="Times"/>
          <w:color w:val="343434"/>
          <w:sz w:val="22"/>
          <w:szCs w:val="22"/>
        </w:rPr>
        <w:t>rengöra</w:t>
      </w:r>
      <w:r w:rsidR="00D847F2" w:rsidRPr="00A30770">
        <w:rPr>
          <w:rFonts w:ascii="Avenir Book" w:hAnsi="Avenir Book" w:cs="Times"/>
          <w:color w:val="343434"/>
          <w:sz w:val="22"/>
          <w:szCs w:val="22"/>
        </w:rPr>
        <w:t>. </w:t>
      </w:r>
    </w:p>
    <w:p w14:paraId="61779D0B" w14:textId="25BBCE2F" w:rsidR="00445FA9" w:rsidRPr="00A30770" w:rsidRDefault="00445FA9" w:rsidP="00D847F2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Times"/>
          <w:color w:val="343434"/>
          <w:sz w:val="22"/>
          <w:szCs w:val="22"/>
        </w:rPr>
      </w:pPr>
      <w:r w:rsidRPr="00A30770">
        <w:rPr>
          <w:rFonts w:ascii="Avenir Book" w:hAnsi="Avenir Book" w:cs="Times"/>
          <w:color w:val="343434"/>
          <w:sz w:val="22"/>
          <w:szCs w:val="22"/>
        </w:rPr>
        <w:t xml:space="preserve">Även ECAM21.117B blir bäst i test. 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 xml:space="preserve">Maskinen har </w:t>
      </w:r>
      <w:r w:rsidR="00A30770" w:rsidRPr="00A30770">
        <w:rPr>
          <w:rFonts w:ascii="Avenir Book" w:hAnsi="Avenir Book" w:cs="Times"/>
          <w:color w:val="343434"/>
          <w:sz w:val="22"/>
          <w:szCs w:val="22"/>
        </w:rPr>
        <w:t xml:space="preserve">i stort 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>samma egenskaper som ECAM44.660B</w:t>
      </w:r>
      <w:r w:rsidR="00A30770">
        <w:rPr>
          <w:rFonts w:ascii="Avenir Book" w:hAnsi="Avenir Book" w:cs="Times"/>
          <w:color w:val="343434"/>
          <w:sz w:val="22"/>
          <w:szCs w:val="22"/>
        </w:rPr>
        <w:t xml:space="preserve">, 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 xml:space="preserve">med </w:t>
      </w:r>
      <w:r w:rsidR="00A30770" w:rsidRPr="00A30770">
        <w:rPr>
          <w:rFonts w:ascii="Avenir Book" w:hAnsi="Avenir Book" w:cs="Times"/>
          <w:color w:val="343434"/>
          <w:sz w:val="22"/>
          <w:szCs w:val="22"/>
        </w:rPr>
        <w:t xml:space="preserve">den 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>skillnaden att mjölk</w:t>
      </w:r>
      <w:r w:rsidR="00A30770" w:rsidRPr="00A30770">
        <w:rPr>
          <w:rFonts w:ascii="Avenir Book" w:hAnsi="Avenir Book" w:cs="Times"/>
          <w:color w:val="343434"/>
          <w:sz w:val="22"/>
          <w:szCs w:val="22"/>
        </w:rPr>
        <w:t>skumningen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 xml:space="preserve"> görs </w:t>
      </w:r>
      <w:r w:rsidR="00A30770" w:rsidRPr="00A30770">
        <w:rPr>
          <w:rFonts w:ascii="Avenir Book" w:hAnsi="Avenir Book" w:cs="Times"/>
          <w:color w:val="343434"/>
          <w:sz w:val="22"/>
          <w:szCs w:val="22"/>
        </w:rPr>
        <w:t>manuellt</w:t>
      </w:r>
      <w:r w:rsidR="00B578CC" w:rsidRPr="00A30770">
        <w:rPr>
          <w:rFonts w:ascii="Avenir Book" w:hAnsi="Avenir Book" w:cs="Times"/>
          <w:color w:val="343434"/>
          <w:sz w:val="22"/>
          <w:szCs w:val="22"/>
        </w:rPr>
        <w:t xml:space="preserve">. </w:t>
      </w:r>
    </w:p>
    <w:p w14:paraId="47FEAEAF" w14:textId="185C2CD8" w:rsidR="00445FA9" w:rsidRPr="00A30770" w:rsidRDefault="00445FA9" w:rsidP="00445FA9">
      <w:pPr>
        <w:rPr>
          <w:rFonts w:ascii="Avenir Light" w:hAnsi="Avenir Light"/>
          <w:sz w:val="22"/>
          <w:szCs w:val="22"/>
        </w:rPr>
      </w:pPr>
      <w:r w:rsidRPr="00A30770">
        <w:rPr>
          <w:rFonts w:ascii="Avenir Light" w:hAnsi="Avenir Light"/>
          <w:sz w:val="22"/>
          <w:szCs w:val="22"/>
        </w:rPr>
        <w:t>Rekommenderat pris för de helautomatiska espressomaskinerna:</w:t>
      </w:r>
    </w:p>
    <w:p w14:paraId="055EEC37" w14:textId="77777777" w:rsidR="00445FA9" w:rsidRPr="00A30770" w:rsidRDefault="00445FA9" w:rsidP="00445FA9">
      <w:pPr>
        <w:rPr>
          <w:rFonts w:ascii="Avenir Light" w:hAnsi="Avenir Light" w:cs="Calibri"/>
          <w:sz w:val="22"/>
          <w:szCs w:val="22"/>
        </w:rPr>
      </w:pPr>
      <w:proofErr w:type="spellStart"/>
      <w:r w:rsidRPr="00A30770">
        <w:rPr>
          <w:rFonts w:ascii="Avenir Light" w:hAnsi="Avenir Light" w:cs="Calibri"/>
          <w:sz w:val="22"/>
          <w:szCs w:val="22"/>
        </w:rPr>
        <w:t>Eletta</w:t>
      </w:r>
      <w:proofErr w:type="spellEnd"/>
      <w:r w:rsidRPr="00A30770">
        <w:rPr>
          <w:rFonts w:ascii="Avenir Light" w:hAnsi="Avenir Light" w:cs="Calibri"/>
          <w:sz w:val="22"/>
          <w:szCs w:val="22"/>
        </w:rPr>
        <w:t xml:space="preserve"> ECAM44 660B - 8995kr</w:t>
      </w:r>
    </w:p>
    <w:p w14:paraId="2598A0B8" w14:textId="1C6DC47E" w:rsidR="00445FA9" w:rsidRPr="00A30770" w:rsidRDefault="00445FA9" w:rsidP="00445FA9">
      <w:pPr>
        <w:rPr>
          <w:rFonts w:ascii="Avenir Light" w:hAnsi="Avenir Light" w:cs="Calibri"/>
          <w:sz w:val="22"/>
          <w:szCs w:val="22"/>
        </w:rPr>
      </w:pPr>
      <w:r w:rsidRPr="00A30770">
        <w:rPr>
          <w:rFonts w:ascii="Avenir Light" w:hAnsi="Avenir Light" w:cs="Calibri"/>
          <w:sz w:val="22"/>
          <w:szCs w:val="22"/>
        </w:rPr>
        <w:t>ECAM 21.117B (och ECAM 21.117SB, ECAM21.117W) - 4995 kr</w:t>
      </w:r>
    </w:p>
    <w:p w14:paraId="34C44DF3" w14:textId="3A17D95C" w:rsidR="00445FA9" w:rsidRPr="00A30770" w:rsidRDefault="00445FA9" w:rsidP="00445FA9">
      <w:pPr>
        <w:rPr>
          <w:rFonts w:ascii="Avenir Light" w:hAnsi="Avenir Light"/>
          <w:sz w:val="22"/>
          <w:szCs w:val="22"/>
        </w:rPr>
      </w:pPr>
      <w:r w:rsidRPr="00A30770">
        <w:rPr>
          <w:rFonts w:ascii="Avenir Light" w:hAnsi="Avenir Light" w:cs="Calibri"/>
          <w:sz w:val="22"/>
          <w:szCs w:val="22"/>
        </w:rPr>
        <w:t>ECAM 23.460S - 9495kr</w:t>
      </w:r>
    </w:p>
    <w:p w14:paraId="1080442C" w14:textId="77777777" w:rsidR="00445FA9" w:rsidRPr="00D847F2" w:rsidRDefault="00445FA9" w:rsidP="00D847F2">
      <w:pPr>
        <w:widowControl w:val="0"/>
        <w:autoSpaceDE w:val="0"/>
        <w:autoSpaceDN w:val="0"/>
        <w:adjustRightInd w:val="0"/>
        <w:spacing w:after="240"/>
        <w:rPr>
          <w:rFonts w:ascii="Avenir Light" w:hAnsi="Avenir Light"/>
        </w:rPr>
      </w:pPr>
    </w:p>
    <w:p w14:paraId="6860D621" w14:textId="77777777" w:rsidR="005B7E72" w:rsidRPr="0061160E" w:rsidRDefault="005B7E72" w:rsidP="005B7E72">
      <w:pPr>
        <w:rPr>
          <w:rFonts w:ascii="Avenir Book" w:hAnsi="Avenir Book"/>
          <w:sz w:val="22"/>
          <w:szCs w:val="22"/>
        </w:rPr>
      </w:pPr>
      <w:r w:rsidRPr="0061160E">
        <w:rPr>
          <w:rFonts w:ascii="Avenir Book" w:hAnsi="Avenir Book"/>
          <w:sz w:val="22"/>
          <w:szCs w:val="22"/>
        </w:rPr>
        <w:t>För ytterligare information, kontakta:</w:t>
      </w:r>
    </w:p>
    <w:p w14:paraId="660399A3" w14:textId="24F6E960" w:rsidR="005B7E72" w:rsidRPr="0061160E" w:rsidRDefault="005B7E72" w:rsidP="005B7E72">
      <w:pPr>
        <w:rPr>
          <w:rFonts w:ascii="Avenir Book" w:hAnsi="Avenir Book"/>
          <w:sz w:val="22"/>
          <w:szCs w:val="22"/>
        </w:rPr>
      </w:pPr>
      <w:r w:rsidRPr="0061160E">
        <w:rPr>
          <w:rFonts w:ascii="Avenir Book" w:hAnsi="Avenir Book"/>
          <w:sz w:val="22"/>
          <w:szCs w:val="22"/>
        </w:rPr>
        <w:t xml:space="preserve">Ulrika Ekelund, Brand Manager </w:t>
      </w:r>
      <w:proofErr w:type="spellStart"/>
      <w:r w:rsidRPr="0061160E">
        <w:rPr>
          <w:rFonts w:ascii="Avenir Book" w:hAnsi="Avenir Book"/>
          <w:sz w:val="22"/>
          <w:szCs w:val="22"/>
        </w:rPr>
        <w:t>De’Longhi</w:t>
      </w:r>
      <w:proofErr w:type="spellEnd"/>
    </w:p>
    <w:p w14:paraId="3329E067" w14:textId="77777777" w:rsidR="005B7E72" w:rsidRPr="0061160E" w:rsidRDefault="003B3321" w:rsidP="005B7E72">
      <w:pPr>
        <w:rPr>
          <w:rFonts w:ascii="Avenir Book" w:hAnsi="Avenir Book"/>
          <w:sz w:val="22"/>
          <w:szCs w:val="22"/>
        </w:rPr>
      </w:pPr>
      <w:hyperlink r:id="rId7" w:history="1">
        <w:r w:rsidR="005B7E72" w:rsidRPr="0061160E">
          <w:rPr>
            <w:rFonts w:ascii="Avenir Book" w:hAnsi="Avenir Book" w:cs="Helvetica Neue"/>
            <w:color w:val="103CC0"/>
            <w:sz w:val="22"/>
            <w:szCs w:val="22"/>
            <w:u w:val="single" w:color="103CC0"/>
          </w:rPr>
          <w:t>ulrika.ekelund@delonghigroup.com</w:t>
        </w:r>
      </w:hyperlink>
      <w:r w:rsidR="005B7E72" w:rsidRPr="0061160E">
        <w:rPr>
          <w:rFonts w:ascii="Avenir Book" w:hAnsi="Avenir Book" w:cs="Helvetica Neue"/>
          <w:color w:val="434343"/>
          <w:sz w:val="22"/>
          <w:szCs w:val="22"/>
          <w:u w:color="434343"/>
        </w:rPr>
        <w:t> </w:t>
      </w:r>
    </w:p>
    <w:p w14:paraId="0623FDF4" w14:textId="77777777" w:rsidR="00C83A48" w:rsidRPr="007D57BC" w:rsidRDefault="00C83A48" w:rsidP="00C83A48">
      <w:pPr>
        <w:rPr>
          <w:rFonts w:ascii="Avenir Light" w:hAnsi="Avenir Light"/>
        </w:rPr>
      </w:pPr>
    </w:p>
    <w:p w14:paraId="2A017E88" w14:textId="00D8B16B" w:rsidR="007035A5" w:rsidRPr="007D57BC" w:rsidRDefault="007035A5" w:rsidP="00C83A48">
      <w:pPr>
        <w:rPr>
          <w:rFonts w:ascii="Avenir Light" w:hAnsi="Avenir Light"/>
        </w:rPr>
      </w:pPr>
    </w:p>
    <w:sectPr w:rsidR="007035A5" w:rsidRPr="007D57BC" w:rsidSect="007035A5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23BBD" w14:textId="77777777" w:rsidR="003B3321" w:rsidRDefault="003B3321" w:rsidP="007D57BC">
      <w:r>
        <w:separator/>
      </w:r>
    </w:p>
  </w:endnote>
  <w:endnote w:type="continuationSeparator" w:id="0">
    <w:p w14:paraId="3133E139" w14:textId="77777777" w:rsidR="003B3321" w:rsidRDefault="003B3321" w:rsidP="007D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4D084" w14:textId="77777777" w:rsidR="00445FA9" w:rsidRPr="001A21CA" w:rsidRDefault="00445FA9" w:rsidP="00D664FA">
    <w:pPr>
      <w:pStyle w:val="Sidfot"/>
      <w:rPr>
        <w:rFonts w:ascii="Avenir Book" w:hAnsi="Avenir Book"/>
        <w:sz w:val="20"/>
        <w:szCs w:val="20"/>
      </w:rPr>
    </w:pPr>
    <w:r w:rsidRPr="001A21CA">
      <w:rPr>
        <w:rFonts w:ascii="Avenir Book" w:hAnsi="Avenir Book" w:cs="Helvetica Neue"/>
        <w:color w:val="434343"/>
        <w:sz w:val="20"/>
        <w:szCs w:val="20"/>
      </w:rPr>
      <w:t xml:space="preserve">Italienska </w:t>
    </w:r>
    <w:proofErr w:type="spellStart"/>
    <w:r w:rsidRPr="001A21CA">
      <w:rPr>
        <w:rFonts w:ascii="Avenir Book" w:hAnsi="Avenir Book" w:cs="Helvetica Neue"/>
        <w:color w:val="434343"/>
        <w:sz w:val="20"/>
        <w:szCs w:val="20"/>
      </w:rPr>
      <w:t>De'Longhi</w:t>
    </w:r>
    <w:proofErr w:type="spellEnd"/>
    <w:r w:rsidRPr="001A21CA">
      <w:rPr>
        <w:rFonts w:ascii="Avenir Book" w:hAnsi="Avenir Book" w:cs="Helvetica Neue"/>
        <w:color w:val="434343"/>
        <w:sz w:val="20"/>
        <w:szCs w:val="20"/>
      </w:rPr>
      <w:t xml:space="preserve"> erbjuder högkvalitativa produkter med tidlös design inom tre kategorier; kaffe, kök och hushåll. Sedan 1974 har </w:t>
    </w:r>
    <w:proofErr w:type="spellStart"/>
    <w:r w:rsidRPr="001A21CA">
      <w:rPr>
        <w:rFonts w:ascii="Avenir Book" w:hAnsi="Avenir Book" w:cs="Helvetica Neue"/>
        <w:color w:val="434343"/>
        <w:sz w:val="20"/>
        <w:szCs w:val="20"/>
      </w:rPr>
      <w:t>De'Longhi</w:t>
    </w:r>
    <w:proofErr w:type="spellEnd"/>
    <w:r w:rsidRPr="001A21CA">
      <w:rPr>
        <w:rFonts w:ascii="Avenir Book" w:hAnsi="Avenir Book" w:cs="Helvetica Neue"/>
        <w:color w:val="434343"/>
        <w:sz w:val="20"/>
        <w:szCs w:val="20"/>
      </w:rPr>
      <w:t xml:space="preserve"> strävat efter att skapa produkter med hög prestanda och stilsäker design, som gör vardagen lite mer speciell.  </w:t>
    </w:r>
    <w:proofErr w:type="spellStart"/>
    <w:r w:rsidRPr="001A21CA">
      <w:rPr>
        <w:rFonts w:ascii="Avenir Book" w:hAnsi="Avenir Book" w:cs="Helvetica Neue"/>
        <w:color w:val="434343"/>
        <w:sz w:val="20"/>
        <w:szCs w:val="20"/>
      </w:rPr>
      <w:t>De'Longhi</w:t>
    </w:r>
    <w:proofErr w:type="spellEnd"/>
    <w:r w:rsidRPr="001A21CA">
      <w:rPr>
        <w:rFonts w:ascii="Avenir Book" w:hAnsi="Avenir Book" w:cs="Helvetica Neue"/>
        <w:color w:val="434343"/>
        <w:sz w:val="20"/>
        <w:szCs w:val="20"/>
      </w:rPr>
      <w:t xml:space="preserve"> är en del av </w:t>
    </w:r>
    <w:proofErr w:type="spellStart"/>
    <w:r w:rsidRPr="001A21CA">
      <w:rPr>
        <w:rFonts w:ascii="Avenir Book" w:hAnsi="Avenir Book" w:cs="Helvetica Neue"/>
        <w:color w:val="434343"/>
        <w:sz w:val="20"/>
        <w:szCs w:val="20"/>
      </w:rPr>
      <w:t>De'Longhi</w:t>
    </w:r>
    <w:proofErr w:type="spellEnd"/>
    <w:r w:rsidRPr="001A21CA">
      <w:rPr>
        <w:rFonts w:ascii="Avenir Book" w:hAnsi="Avenir Book" w:cs="Helvetica Neue"/>
        <w:color w:val="434343"/>
        <w:sz w:val="20"/>
        <w:szCs w:val="20"/>
      </w:rPr>
      <w:t xml:space="preserve"> Group. Besök oss på www.delonghi.com/sv-se</w:t>
    </w:r>
  </w:p>
  <w:p w14:paraId="5D49D1A4" w14:textId="77777777" w:rsidR="00445FA9" w:rsidRPr="00D664FA" w:rsidRDefault="00445FA9" w:rsidP="00D664F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FA1C6" w14:textId="77777777" w:rsidR="003B3321" w:rsidRDefault="003B3321" w:rsidP="007D57BC">
      <w:r>
        <w:separator/>
      </w:r>
    </w:p>
  </w:footnote>
  <w:footnote w:type="continuationSeparator" w:id="0">
    <w:p w14:paraId="02428A84" w14:textId="77777777" w:rsidR="003B3321" w:rsidRDefault="003B3321" w:rsidP="007D57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E76B5" w14:textId="0572F1D9" w:rsidR="00445FA9" w:rsidRDefault="00445FA9">
    <w:pPr>
      <w:pStyle w:val="Sidhuvud"/>
    </w:pPr>
    <w:r>
      <w:tab/>
    </w:r>
    <w:r>
      <w:tab/>
    </w:r>
    <w:r>
      <w:rPr>
        <w:noProof/>
        <w:lang w:val="en-US" w:eastAsia="en-US"/>
      </w:rPr>
      <w:drawing>
        <wp:inline distT="0" distB="0" distL="0" distR="0" wp14:anchorId="065A55A1" wp14:editId="5293A6CD">
          <wp:extent cx="1282132" cy="806639"/>
          <wp:effectExtent l="0" t="0" r="0" b="6350"/>
          <wp:docPr id="1" name="Bildobjekt 1" descr="Macintosh HD:Users:karinlarsson:The Bond:Shared:The Bond:Delonghi:Bilder:Logos:DL_BETTER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rinlarsson:The Bond:Shared:The Bond:Delonghi:Bilder:Logos:DL_BETTER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604" cy="80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48"/>
    <w:rsid w:val="00170A15"/>
    <w:rsid w:val="001C1D3E"/>
    <w:rsid w:val="00286DDD"/>
    <w:rsid w:val="0029659F"/>
    <w:rsid w:val="002C1822"/>
    <w:rsid w:val="002F4CDB"/>
    <w:rsid w:val="003B3321"/>
    <w:rsid w:val="003D7616"/>
    <w:rsid w:val="00401DCC"/>
    <w:rsid w:val="00445FA9"/>
    <w:rsid w:val="004A1D28"/>
    <w:rsid w:val="00503831"/>
    <w:rsid w:val="005B1ACB"/>
    <w:rsid w:val="005B7E72"/>
    <w:rsid w:val="005C0B3D"/>
    <w:rsid w:val="005D284B"/>
    <w:rsid w:val="0061160E"/>
    <w:rsid w:val="00636363"/>
    <w:rsid w:val="006730A9"/>
    <w:rsid w:val="007035A5"/>
    <w:rsid w:val="007312DD"/>
    <w:rsid w:val="00733B87"/>
    <w:rsid w:val="0074050D"/>
    <w:rsid w:val="007766B6"/>
    <w:rsid w:val="007D57BC"/>
    <w:rsid w:val="008E666D"/>
    <w:rsid w:val="00914107"/>
    <w:rsid w:val="00A30770"/>
    <w:rsid w:val="00A3388E"/>
    <w:rsid w:val="00A57631"/>
    <w:rsid w:val="00AE565A"/>
    <w:rsid w:val="00B41926"/>
    <w:rsid w:val="00B47A9C"/>
    <w:rsid w:val="00B578CC"/>
    <w:rsid w:val="00C4217B"/>
    <w:rsid w:val="00C83A48"/>
    <w:rsid w:val="00CD3E77"/>
    <w:rsid w:val="00D15FA9"/>
    <w:rsid w:val="00D664FA"/>
    <w:rsid w:val="00D847F2"/>
    <w:rsid w:val="00E37FE0"/>
    <w:rsid w:val="00E40A01"/>
    <w:rsid w:val="00E5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B55EE"/>
  <w14:defaultImageDpi w14:val="300"/>
  <w15:docId w15:val="{FBE417A8-781C-4906-90B8-072467F3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D57B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57BC"/>
  </w:style>
  <w:style w:type="paragraph" w:styleId="Sidfot">
    <w:name w:val="footer"/>
    <w:basedOn w:val="Normal"/>
    <w:link w:val="SidfotChar"/>
    <w:uiPriority w:val="99"/>
    <w:unhideWhenUsed/>
    <w:rsid w:val="007D57B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57BC"/>
  </w:style>
  <w:style w:type="paragraph" w:styleId="Ballongtext">
    <w:name w:val="Balloon Text"/>
    <w:basedOn w:val="Normal"/>
    <w:link w:val="BallongtextChar"/>
    <w:uiPriority w:val="99"/>
    <w:semiHidden/>
    <w:unhideWhenUsed/>
    <w:rsid w:val="007D57BC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D57BC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47A9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47A9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47A9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47A9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47A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lrika.ekelund@delonghigroup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CE78E4-3966-4C40-B73C-31C116DD4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Bond Communication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Larsson</dc:creator>
  <cp:keywords/>
  <dc:description/>
  <cp:lastModifiedBy>Ulrika Ekelund</cp:lastModifiedBy>
  <cp:revision>2</cp:revision>
  <dcterms:created xsi:type="dcterms:W3CDTF">2014-12-23T09:23:00Z</dcterms:created>
  <dcterms:modified xsi:type="dcterms:W3CDTF">2014-12-23T09:23:00Z</dcterms:modified>
</cp:coreProperties>
</file>