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ED5C" w14:textId="445DAFEA"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1EB15260" wp14:editId="13B1F1F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8F5A75">
        <w:rPr>
          <w:rFonts w:ascii="Arial" w:hAnsi="Arial" w:cs="Arial"/>
        </w:rPr>
        <w:t>9</w:t>
      </w:r>
      <w:r w:rsidR="004940FE">
        <w:rPr>
          <w:rFonts w:ascii="Arial" w:hAnsi="Arial" w:cs="Arial"/>
        </w:rPr>
        <w:t>-</w:t>
      </w:r>
      <w:r w:rsidR="00500E96">
        <w:rPr>
          <w:rFonts w:ascii="Arial" w:hAnsi="Arial" w:cs="Arial"/>
        </w:rPr>
        <w:t>0</w:t>
      </w:r>
      <w:r w:rsidR="002B0D1B">
        <w:rPr>
          <w:rFonts w:ascii="Arial" w:hAnsi="Arial" w:cs="Arial"/>
        </w:rPr>
        <w:t>5</w:t>
      </w:r>
      <w:r w:rsidR="00500E96">
        <w:rPr>
          <w:rFonts w:ascii="Arial" w:hAnsi="Arial" w:cs="Arial"/>
        </w:rPr>
        <w:t>-</w:t>
      </w:r>
      <w:r w:rsidR="00DF674A">
        <w:rPr>
          <w:rFonts w:ascii="Arial" w:hAnsi="Arial" w:cs="Arial"/>
        </w:rPr>
        <w:t>20</w:t>
      </w:r>
      <w:bookmarkStart w:id="2" w:name="_GoBack"/>
      <w:bookmarkEnd w:id="2"/>
    </w:p>
    <w:p w14:paraId="524F9A3E" w14:textId="77777777"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14:paraId="52DD22BA" w14:textId="77777777" w:rsidR="00B93ADD" w:rsidRDefault="00B93ADD" w:rsidP="002B39CF">
      <w:pPr>
        <w:rPr>
          <w:rFonts w:ascii="Arial" w:hAnsi="Arial" w:cs="Arial"/>
          <w:b/>
          <w:bCs/>
          <w:sz w:val="32"/>
          <w:szCs w:val="32"/>
        </w:rPr>
      </w:pPr>
    </w:p>
    <w:p w14:paraId="088A0A1F" w14:textId="6438121F"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2F2797">
        <w:rPr>
          <w:rFonts w:ascii="Arial" w:hAnsi="Arial" w:cs="Arial"/>
          <w:b/>
          <w:bCs/>
          <w:sz w:val="32"/>
          <w:szCs w:val="32"/>
        </w:rPr>
        <w:t>Trångsund</w:t>
      </w:r>
    </w:p>
    <w:p w14:paraId="32B304DB" w14:textId="77777777" w:rsidR="00B93ADD" w:rsidRDefault="00B93ADD" w:rsidP="005C4A78">
      <w:pPr>
        <w:rPr>
          <w:rFonts w:ascii="Arial" w:hAnsi="Arial" w:cs="Arial"/>
        </w:rPr>
      </w:pPr>
    </w:p>
    <w:p w14:paraId="18CE04E0" w14:textId="5D8E17F8" w:rsidR="00CA1139" w:rsidRPr="002B0D1B" w:rsidRDefault="009D042E" w:rsidP="006F7AE4">
      <w:pPr>
        <w:rPr>
          <w:rFonts w:ascii="Arial" w:hAnsi="Arial" w:cs="Arial"/>
          <w:b/>
          <w:sz w:val="22"/>
          <w:szCs w:val="22"/>
        </w:rPr>
      </w:pPr>
      <w:r w:rsidRPr="00963186">
        <w:rPr>
          <w:rFonts w:ascii="Arial" w:hAnsi="Arial" w:cs="Arial"/>
          <w:b/>
          <w:sz w:val="22"/>
          <w:szCs w:val="22"/>
        </w:rPr>
        <w:t>Å</w:t>
      </w:r>
      <w:r w:rsidR="00645B89" w:rsidRPr="00963186">
        <w:rPr>
          <w:rFonts w:ascii="Arial" w:hAnsi="Arial" w:cs="Arial"/>
          <w:b/>
          <w:sz w:val="22"/>
          <w:szCs w:val="22"/>
        </w:rPr>
        <w:t xml:space="preserve">tervinningsstationen </w:t>
      </w:r>
      <w:r w:rsidR="002F2797">
        <w:rPr>
          <w:rFonts w:ascii="Arial" w:hAnsi="Arial" w:cs="Arial"/>
          <w:b/>
          <w:sz w:val="22"/>
          <w:szCs w:val="22"/>
        </w:rPr>
        <w:t xml:space="preserve">vid Trångsund Centrum, Huddinge stängs 29 maj då bygglovet har gått ut och inte kan förnyas. </w:t>
      </w:r>
      <w:bookmarkStart w:id="3" w:name="_Hlk497126108"/>
      <w:r w:rsidR="002B0D1B" w:rsidRPr="002B0D1B">
        <w:rPr>
          <w:rFonts w:ascii="Arial" w:hAnsi="Arial" w:cs="Arial"/>
          <w:b/>
          <w:sz w:val="22"/>
          <w:szCs w:val="22"/>
        </w:rPr>
        <w:t xml:space="preserve">Förpacknings- och Tidningsinsamlingen (FTI) </w:t>
      </w:r>
      <w:bookmarkEnd w:id="3"/>
      <w:r w:rsidR="002B0D1B" w:rsidRPr="002B0D1B">
        <w:rPr>
          <w:rFonts w:ascii="Arial" w:hAnsi="Arial" w:cs="Arial"/>
          <w:b/>
          <w:sz w:val="22"/>
          <w:szCs w:val="22"/>
        </w:rPr>
        <w:t>hänvisar återvinnare av förpackningar och tidningar till</w:t>
      </w:r>
      <w:r w:rsidR="002B0D1B">
        <w:rPr>
          <w:rFonts w:ascii="Arial" w:hAnsi="Arial" w:cs="Arial"/>
          <w:b/>
          <w:sz w:val="22"/>
          <w:szCs w:val="22"/>
        </w:rPr>
        <w:t xml:space="preserve"> återvinningsstatione</w:t>
      </w:r>
      <w:r w:rsidR="0032421E">
        <w:rPr>
          <w:rFonts w:ascii="Arial" w:hAnsi="Arial" w:cs="Arial"/>
          <w:b/>
          <w:sz w:val="22"/>
          <w:szCs w:val="22"/>
        </w:rPr>
        <w:t>n</w:t>
      </w:r>
      <w:r w:rsidR="002B0D1B">
        <w:rPr>
          <w:rFonts w:ascii="Arial" w:hAnsi="Arial" w:cs="Arial"/>
          <w:b/>
          <w:sz w:val="22"/>
          <w:szCs w:val="22"/>
        </w:rPr>
        <w:t xml:space="preserve"> </w:t>
      </w:r>
      <w:r w:rsidR="002F2797">
        <w:rPr>
          <w:rFonts w:ascii="Arial" w:hAnsi="Arial" w:cs="Arial"/>
          <w:b/>
          <w:sz w:val="22"/>
          <w:szCs w:val="22"/>
        </w:rPr>
        <w:t>på Spelvägen och till återvinningscentralen i Skogås/Trångsund.</w:t>
      </w:r>
    </w:p>
    <w:p w14:paraId="329DCB82" w14:textId="77777777" w:rsidR="004C3940" w:rsidRPr="00963186" w:rsidRDefault="004C3940" w:rsidP="006F7AE4">
      <w:pPr>
        <w:rPr>
          <w:rFonts w:ascii="Arial" w:hAnsi="Arial" w:cs="Arial"/>
          <w:sz w:val="22"/>
          <w:szCs w:val="22"/>
        </w:rPr>
      </w:pPr>
    </w:p>
    <w:p w14:paraId="6A9514AA" w14:textId="2A302992" w:rsidR="00045C2B" w:rsidRDefault="002F2797" w:rsidP="004C3940">
      <w:pPr>
        <w:rPr>
          <w:rFonts w:ascii="Arial" w:hAnsi="Arial" w:cs="Arial"/>
          <w:sz w:val="22"/>
          <w:szCs w:val="22"/>
        </w:rPr>
      </w:pPr>
      <w:r w:rsidRPr="002F2797">
        <w:rPr>
          <w:rFonts w:ascii="Arial" w:hAnsi="Arial" w:cs="Arial"/>
          <w:sz w:val="22"/>
          <w:szCs w:val="22"/>
        </w:rPr>
        <w:t xml:space="preserve">– Vi arbetar ständigt för att öka möjligheterna till återvinning och därför är det väldigt tråkigt när en återvinningsstation måste stängas. </w:t>
      </w:r>
      <w:r w:rsidR="002B0D1B" w:rsidRPr="00FA3078">
        <w:rPr>
          <w:rFonts w:ascii="Arial" w:hAnsi="Arial" w:cs="Arial"/>
          <w:sz w:val="22"/>
          <w:szCs w:val="22"/>
        </w:rPr>
        <w:t>Jag hoppas att alla återvinnare fortsätter att källsortera och lämna sina förpackningar och tidningar till återvinning på våra andra återvinningsstationer,</w:t>
      </w:r>
      <w:r w:rsidR="002B0D1B" w:rsidRPr="00FA3078">
        <w:rPr>
          <w:rFonts w:ascii="Arial" w:hAnsi="Arial" w:cs="Arial"/>
        </w:rPr>
        <w:t xml:space="preserve"> </w:t>
      </w:r>
      <w:r w:rsidR="00CA1139" w:rsidRPr="002B0D1B">
        <w:rPr>
          <w:rFonts w:ascii="Arial" w:hAnsi="Arial" w:cs="Arial"/>
          <w:sz w:val="22"/>
          <w:szCs w:val="22"/>
        </w:rPr>
        <w:t>säger</w:t>
      </w:r>
      <w:r w:rsidR="00B67F4B" w:rsidRPr="00963186">
        <w:rPr>
          <w:rFonts w:ascii="Arial" w:hAnsi="Arial" w:cs="Arial"/>
          <w:i/>
          <w:sz w:val="22"/>
          <w:szCs w:val="22"/>
        </w:rPr>
        <w:t xml:space="preserve"> </w:t>
      </w:r>
      <w:r>
        <w:rPr>
          <w:rFonts w:ascii="Arial" w:hAnsi="Arial" w:cs="Arial"/>
          <w:sz w:val="22"/>
          <w:szCs w:val="22"/>
        </w:rPr>
        <w:t>Annika Ahlberg</w:t>
      </w:r>
      <w:r w:rsidR="00E733BC" w:rsidRPr="00963186">
        <w:rPr>
          <w:rFonts w:ascii="Arial" w:hAnsi="Arial" w:cs="Arial"/>
          <w:sz w:val="22"/>
          <w:szCs w:val="22"/>
        </w:rPr>
        <w:t xml:space="preserve">, regionchef på </w:t>
      </w:r>
      <w:r w:rsidR="004C3940" w:rsidRPr="00963186">
        <w:rPr>
          <w:rFonts w:ascii="Arial" w:hAnsi="Arial" w:cs="Arial"/>
          <w:sz w:val="22"/>
          <w:szCs w:val="22"/>
        </w:rPr>
        <w:t>Förpacknings- och Tidningsinsamlingen</w:t>
      </w:r>
      <w:r w:rsidR="00B65C65">
        <w:rPr>
          <w:rFonts w:ascii="Arial" w:hAnsi="Arial" w:cs="Arial"/>
          <w:sz w:val="22"/>
          <w:szCs w:val="22"/>
        </w:rPr>
        <w:t xml:space="preserve">, </w:t>
      </w:r>
      <w:r w:rsidR="004C3940" w:rsidRPr="00963186">
        <w:rPr>
          <w:rFonts w:ascii="Arial" w:hAnsi="Arial" w:cs="Arial"/>
          <w:sz w:val="22"/>
          <w:szCs w:val="22"/>
        </w:rPr>
        <w:t>FTI</w:t>
      </w:r>
      <w:r w:rsidR="00E733BC" w:rsidRPr="00963186">
        <w:rPr>
          <w:rFonts w:ascii="Arial" w:hAnsi="Arial" w:cs="Arial"/>
          <w:sz w:val="22"/>
          <w:szCs w:val="22"/>
        </w:rPr>
        <w:t>.</w:t>
      </w:r>
    </w:p>
    <w:p w14:paraId="7446A0CF" w14:textId="77777777" w:rsidR="0013522F" w:rsidRDefault="0013522F" w:rsidP="0013522F">
      <w:pPr>
        <w:rPr>
          <w:rFonts w:ascii="Arial" w:hAnsi="Arial" w:cs="Arial"/>
          <w:sz w:val="22"/>
          <w:szCs w:val="22"/>
        </w:rPr>
      </w:pPr>
    </w:p>
    <w:p w14:paraId="54942A59" w14:textId="77777777" w:rsidR="00045C2B" w:rsidRDefault="00045C2B" w:rsidP="00045C2B">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14:paraId="532969A1" w14:textId="77777777" w:rsidR="00045C2B" w:rsidRDefault="00045C2B" w:rsidP="00045C2B">
      <w:pPr>
        <w:rPr>
          <w:rFonts w:ascii="Arial" w:hAnsi="Arial" w:cs="Arial"/>
          <w:sz w:val="22"/>
          <w:szCs w:val="22"/>
        </w:rPr>
      </w:pPr>
    </w:p>
    <w:p w14:paraId="76C62265" w14:textId="00057490" w:rsidR="00045C2B" w:rsidRPr="009C4A92" w:rsidRDefault="00045C2B" w:rsidP="00045C2B">
      <w:pPr>
        <w:rPr>
          <w:rFonts w:ascii="Arial" w:hAnsi="Arial" w:cs="Arial"/>
          <w:i/>
          <w:sz w:val="22"/>
          <w:szCs w:val="22"/>
        </w:rPr>
      </w:pPr>
      <w:r w:rsidRPr="00FA3078">
        <w:rPr>
          <w:rFonts w:ascii="Arial" w:hAnsi="Arial" w:cs="Arial"/>
          <w:sz w:val="22"/>
          <w:szCs w:val="22"/>
        </w:rPr>
        <w:t xml:space="preserve">– Vi anpassar tömning och städning till en ökad efterfrågan på </w:t>
      </w:r>
      <w:r w:rsidR="002F2797">
        <w:rPr>
          <w:rFonts w:ascii="Arial" w:hAnsi="Arial" w:cs="Arial"/>
          <w:sz w:val="22"/>
          <w:szCs w:val="22"/>
        </w:rPr>
        <w:t xml:space="preserve">våra andra stationer i området och </w:t>
      </w:r>
      <w:r w:rsidRPr="00FA3078">
        <w:rPr>
          <w:rFonts w:ascii="Arial" w:hAnsi="Arial" w:cs="Arial"/>
          <w:sz w:val="22"/>
          <w:szCs w:val="22"/>
        </w:rPr>
        <w:t>vi välkomnar besökare att kontakta oss om det skulle bli fullt i behållarna,</w:t>
      </w:r>
      <w:r w:rsidRPr="009C4A92">
        <w:rPr>
          <w:rFonts w:ascii="Arial" w:hAnsi="Arial" w:cs="Arial"/>
          <w:i/>
          <w:sz w:val="22"/>
          <w:szCs w:val="22"/>
        </w:rPr>
        <w:t xml:space="preserve"> </w:t>
      </w:r>
      <w:r w:rsidRPr="009C4A92">
        <w:rPr>
          <w:rFonts w:ascii="Arial" w:hAnsi="Arial" w:cs="Arial"/>
          <w:sz w:val="22"/>
          <w:szCs w:val="22"/>
        </w:rPr>
        <w:t xml:space="preserve">säger </w:t>
      </w:r>
      <w:r w:rsidR="002F2797">
        <w:rPr>
          <w:rFonts w:ascii="Arial" w:hAnsi="Arial" w:cs="Arial"/>
          <w:sz w:val="22"/>
          <w:szCs w:val="22"/>
        </w:rPr>
        <w:t>Annika Ahlberg</w:t>
      </w:r>
      <w:r w:rsidRPr="009C4A92">
        <w:rPr>
          <w:rFonts w:ascii="Arial" w:hAnsi="Arial" w:cs="Arial"/>
          <w:sz w:val="22"/>
          <w:szCs w:val="22"/>
        </w:rPr>
        <w:t>, FTI.</w:t>
      </w:r>
    </w:p>
    <w:p w14:paraId="2A2285E3" w14:textId="77777777" w:rsidR="00045C2B" w:rsidRDefault="00045C2B" w:rsidP="00DC6340">
      <w:pPr>
        <w:rPr>
          <w:rFonts w:ascii="Arial" w:hAnsi="Arial" w:cs="Arial"/>
          <w:sz w:val="22"/>
          <w:szCs w:val="22"/>
        </w:rPr>
      </w:pPr>
    </w:p>
    <w:p w14:paraId="09771F6C" w14:textId="77777777"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p>
    <w:p w14:paraId="39FD306D" w14:textId="77777777" w:rsidR="004677B0" w:rsidRDefault="004677B0" w:rsidP="00DC6340">
      <w:pPr>
        <w:rPr>
          <w:rFonts w:ascii="Arial" w:hAnsi="Arial" w:cs="Arial"/>
          <w:sz w:val="22"/>
          <w:szCs w:val="22"/>
        </w:rPr>
      </w:pPr>
    </w:p>
    <w:p w14:paraId="4137964C" w14:textId="77777777"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0C8DAD24" w14:textId="77777777" w:rsidR="004677B0" w:rsidRDefault="004677B0" w:rsidP="00DC6340">
      <w:pPr>
        <w:rPr>
          <w:rFonts w:ascii="Arial" w:hAnsi="Arial" w:cs="Arial"/>
          <w:sz w:val="22"/>
          <w:szCs w:val="22"/>
        </w:rPr>
      </w:pPr>
    </w:p>
    <w:p w14:paraId="3237F527" w14:textId="77777777"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27C4A00D" w14:textId="77777777" w:rsidR="00EC0B54" w:rsidRDefault="00EC0B54" w:rsidP="00963186">
      <w:pPr>
        <w:rPr>
          <w:rFonts w:ascii="Arial" w:hAnsi="Arial" w:cs="Arial"/>
          <w:sz w:val="22"/>
          <w:szCs w:val="22"/>
        </w:rPr>
      </w:pPr>
    </w:p>
    <w:p w14:paraId="22678046" w14:textId="77777777" w:rsidR="0032421E" w:rsidRPr="00B833E8" w:rsidRDefault="0032421E" w:rsidP="0032421E">
      <w:pPr>
        <w:rPr>
          <w:rFonts w:ascii="Arial" w:hAnsi="Arial" w:cs="Arial"/>
          <w:i/>
          <w:iCs/>
          <w:sz w:val="22"/>
          <w:szCs w:val="22"/>
        </w:rPr>
      </w:pPr>
      <w:r w:rsidRPr="00B833E8">
        <w:rPr>
          <w:rFonts w:ascii="Arial" w:hAnsi="Arial" w:cs="Arial"/>
          <w:i/>
          <w:iCs/>
          <w:sz w:val="22"/>
          <w:szCs w:val="22"/>
        </w:rPr>
        <w:t xml:space="preserve">För </w:t>
      </w:r>
      <w:r>
        <w:rPr>
          <w:rFonts w:ascii="Arial" w:hAnsi="Arial" w:cs="Arial"/>
          <w:i/>
          <w:iCs/>
          <w:sz w:val="22"/>
          <w:szCs w:val="22"/>
        </w:rPr>
        <w:t>mer</w:t>
      </w:r>
      <w:r w:rsidRPr="00B833E8">
        <w:rPr>
          <w:rFonts w:ascii="Arial" w:hAnsi="Arial" w:cs="Arial"/>
          <w:i/>
          <w:iCs/>
          <w:sz w:val="22"/>
          <w:szCs w:val="22"/>
        </w:rPr>
        <w:t xml:space="preserve"> information: </w:t>
      </w:r>
    </w:p>
    <w:p w14:paraId="77B0CE20" w14:textId="77777777" w:rsidR="0032421E" w:rsidRPr="00B833E8" w:rsidRDefault="0032421E" w:rsidP="0032421E">
      <w:pPr>
        <w:rPr>
          <w:rFonts w:ascii="Arial" w:hAnsi="Arial" w:cs="Arial"/>
          <w:sz w:val="22"/>
          <w:szCs w:val="22"/>
        </w:rPr>
      </w:pPr>
      <w:r w:rsidRPr="00B833E8">
        <w:rPr>
          <w:rFonts w:ascii="Arial" w:hAnsi="Arial" w:cs="Arial"/>
          <w:sz w:val="22"/>
          <w:szCs w:val="22"/>
        </w:rPr>
        <w:t xml:space="preserve">Annika Ahlberg, regionchef, Förpacknings- och Tidningsinsamlingen  </w:t>
      </w:r>
    </w:p>
    <w:p w14:paraId="54E09384" w14:textId="77777777" w:rsidR="0032421E" w:rsidRPr="00B833E8" w:rsidRDefault="0032421E" w:rsidP="0032421E">
      <w:pPr>
        <w:rPr>
          <w:rFonts w:ascii="Arial" w:hAnsi="Arial" w:cs="Arial"/>
          <w:sz w:val="22"/>
          <w:szCs w:val="22"/>
        </w:rPr>
      </w:pPr>
      <w:r w:rsidRPr="00B833E8">
        <w:rPr>
          <w:rFonts w:ascii="Arial" w:hAnsi="Arial" w:cs="Arial"/>
          <w:sz w:val="22"/>
          <w:szCs w:val="22"/>
        </w:rPr>
        <w:t>Telefon 08-566 144 01</w:t>
      </w:r>
    </w:p>
    <w:p w14:paraId="46880C63" w14:textId="77777777" w:rsidR="0032421E" w:rsidRPr="00B833E8" w:rsidRDefault="00DF674A" w:rsidP="0032421E">
      <w:pPr>
        <w:rPr>
          <w:rFonts w:ascii="Arial" w:hAnsi="Arial" w:cs="Arial"/>
          <w:sz w:val="22"/>
          <w:szCs w:val="22"/>
        </w:rPr>
      </w:pPr>
      <w:hyperlink r:id="rId10" w:history="1">
        <w:r w:rsidR="0032421E" w:rsidRPr="00B833E8">
          <w:rPr>
            <w:rStyle w:val="Hyperlnk"/>
            <w:rFonts w:ascii="Arial" w:hAnsi="Arial" w:cs="Arial"/>
            <w:sz w:val="22"/>
            <w:szCs w:val="22"/>
          </w:rPr>
          <w:t>Annika.ahlberg@ftiab.se</w:t>
        </w:r>
      </w:hyperlink>
    </w:p>
    <w:p w14:paraId="42370687" w14:textId="77777777" w:rsidR="00017A3C" w:rsidRPr="00FE10F1" w:rsidRDefault="00017A3C" w:rsidP="00EC0B54">
      <w:pPr>
        <w:rPr>
          <w:rFonts w:ascii="Arial" w:hAnsi="Arial" w:cs="Arial"/>
          <w:sz w:val="22"/>
          <w:szCs w:val="22"/>
        </w:rPr>
      </w:pPr>
    </w:p>
    <w:p w14:paraId="54023C5D" w14:textId="77777777" w:rsidR="00045C2B" w:rsidRDefault="00045C2B" w:rsidP="00017A3C">
      <w:pPr>
        <w:rPr>
          <w:rFonts w:ascii="Arial" w:hAnsi="Arial" w:cs="Arial"/>
          <w:sz w:val="20"/>
          <w:szCs w:val="20"/>
          <w:u w:val="single"/>
        </w:rPr>
      </w:pPr>
    </w:p>
    <w:bookmarkEnd w:id="0"/>
    <w:bookmarkEnd w:id="1"/>
    <w:p w14:paraId="74D29506" w14:textId="77777777" w:rsidR="00E33C81" w:rsidRDefault="00E33C81" w:rsidP="0033106A">
      <w:pPr>
        <w:pStyle w:val="Oformateradtext"/>
        <w:rPr>
          <w:rFonts w:ascii="Arial" w:hAnsi="Arial" w:cs="Arial"/>
          <w:sz w:val="20"/>
          <w:szCs w:val="20"/>
        </w:rPr>
      </w:pPr>
    </w:p>
    <w:p w14:paraId="4DABEDD5" w14:textId="77777777" w:rsidR="0051300C" w:rsidRDefault="0051300C" w:rsidP="0033106A">
      <w:pPr>
        <w:pStyle w:val="Oformateradtext"/>
        <w:rPr>
          <w:rFonts w:ascii="Arial" w:hAnsi="Arial" w:cs="Arial"/>
          <w:sz w:val="20"/>
          <w:szCs w:val="20"/>
        </w:rPr>
      </w:pPr>
    </w:p>
    <w:p w14:paraId="57CFD886" w14:textId="77777777" w:rsidR="0051300C" w:rsidRDefault="0051300C" w:rsidP="0033106A">
      <w:pPr>
        <w:pStyle w:val="Oformateradtext"/>
        <w:rPr>
          <w:rFonts w:ascii="Arial" w:hAnsi="Arial" w:cs="Arial"/>
          <w:sz w:val="20"/>
          <w:szCs w:val="20"/>
        </w:rPr>
      </w:pPr>
    </w:p>
    <w:p w14:paraId="5BB265D8" w14:textId="77777777" w:rsidR="0051300C" w:rsidRDefault="0051300C" w:rsidP="0033106A">
      <w:pPr>
        <w:pStyle w:val="Oformateradtext"/>
        <w:rPr>
          <w:rFonts w:ascii="Arial" w:hAnsi="Arial" w:cs="Arial"/>
          <w:sz w:val="20"/>
          <w:szCs w:val="20"/>
        </w:rPr>
      </w:pPr>
    </w:p>
    <w:p w14:paraId="65F9EF26" w14:textId="77777777" w:rsidR="0051300C" w:rsidRPr="002846A0" w:rsidRDefault="0051300C" w:rsidP="0051300C">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p w14:paraId="40588349" w14:textId="77777777" w:rsidR="0051300C" w:rsidRPr="00045C2B" w:rsidRDefault="0051300C" w:rsidP="0033106A">
      <w:pPr>
        <w:pStyle w:val="Oformateradtext"/>
        <w:rPr>
          <w:rFonts w:ascii="Arial" w:hAnsi="Arial" w:cs="Arial"/>
          <w:sz w:val="20"/>
          <w:szCs w:val="20"/>
        </w:rPr>
      </w:pPr>
    </w:p>
    <w:sectPr w:rsidR="0051300C" w:rsidRPr="00045C2B"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90B37" w14:textId="77777777" w:rsidR="00457173" w:rsidRDefault="00457173" w:rsidP="00455E94">
      <w:r>
        <w:separator/>
      </w:r>
    </w:p>
  </w:endnote>
  <w:endnote w:type="continuationSeparator" w:id="0">
    <w:p w14:paraId="5D7367EB" w14:textId="77777777"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4741"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C2FFA" w14:textId="77777777" w:rsidR="00457173" w:rsidRDefault="00457173" w:rsidP="00455E94">
      <w:r>
        <w:separator/>
      </w:r>
    </w:p>
  </w:footnote>
  <w:footnote w:type="continuationSeparator" w:id="0">
    <w:p w14:paraId="59288D02" w14:textId="77777777"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A1996"/>
    <w:rsid w:val="000A2412"/>
    <w:rsid w:val="000C142E"/>
    <w:rsid w:val="000C300E"/>
    <w:rsid w:val="000C7BA8"/>
    <w:rsid w:val="000E028E"/>
    <w:rsid w:val="000F0B45"/>
    <w:rsid w:val="00100F70"/>
    <w:rsid w:val="00104491"/>
    <w:rsid w:val="00110CEE"/>
    <w:rsid w:val="00114BD4"/>
    <w:rsid w:val="00114F43"/>
    <w:rsid w:val="00123D67"/>
    <w:rsid w:val="00130A23"/>
    <w:rsid w:val="0013522F"/>
    <w:rsid w:val="001536F3"/>
    <w:rsid w:val="00161C35"/>
    <w:rsid w:val="00175C50"/>
    <w:rsid w:val="001875C0"/>
    <w:rsid w:val="001A02ED"/>
    <w:rsid w:val="001D5212"/>
    <w:rsid w:val="001D5953"/>
    <w:rsid w:val="001E5795"/>
    <w:rsid w:val="001E5F86"/>
    <w:rsid w:val="00210434"/>
    <w:rsid w:val="00211D91"/>
    <w:rsid w:val="002143B1"/>
    <w:rsid w:val="00215037"/>
    <w:rsid w:val="002324FE"/>
    <w:rsid w:val="00240A97"/>
    <w:rsid w:val="00256BF5"/>
    <w:rsid w:val="0026645C"/>
    <w:rsid w:val="00271D57"/>
    <w:rsid w:val="00271EB0"/>
    <w:rsid w:val="00280B5E"/>
    <w:rsid w:val="00283A16"/>
    <w:rsid w:val="00284B26"/>
    <w:rsid w:val="00292CAE"/>
    <w:rsid w:val="00295C22"/>
    <w:rsid w:val="002A2E20"/>
    <w:rsid w:val="002B0CA5"/>
    <w:rsid w:val="002B0D1B"/>
    <w:rsid w:val="002B2911"/>
    <w:rsid w:val="002B3040"/>
    <w:rsid w:val="002B39CF"/>
    <w:rsid w:val="002B7188"/>
    <w:rsid w:val="002C0412"/>
    <w:rsid w:val="002D4B29"/>
    <w:rsid w:val="002D718E"/>
    <w:rsid w:val="002E2051"/>
    <w:rsid w:val="002F2797"/>
    <w:rsid w:val="00311D1C"/>
    <w:rsid w:val="003235D7"/>
    <w:rsid w:val="0032421E"/>
    <w:rsid w:val="0033106A"/>
    <w:rsid w:val="0034494C"/>
    <w:rsid w:val="00345A1E"/>
    <w:rsid w:val="003542DF"/>
    <w:rsid w:val="00362184"/>
    <w:rsid w:val="003625CF"/>
    <w:rsid w:val="00386F31"/>
    <w:rsid w:val="00391D95"/>
    <w:rsid w:val="003A67FD"/>
    <w:rsid w:val="003A7DCD"/>
    <w:rsid w:val="003B7716"/>
    <w:rsid w:val="003C0065"/>
    <w:rsid w:val="003D66CB"/>
    <w:rsid w:val="003E4903"/>
    <w:rsid w:val="003E5DC0"/>
    <w:rsid w:val="003E6083"/>
    <w:rsid w:val="003F7776"/>
    <w:rsid w:val="00417950"/>
    <w:rsid w:val="00417B4E"/>
    <w:rsid w:val="00421A4B"/>
    <w:rsid w:val="004414B1"/>
    <w:rsid w:val="00447B22"/>
    <w:rsid w:val="00455E94"/>
    <w:rsid w:val="00456271"/>
    <w:rsid w:val="00457173"/>
    <w:rsid w:val="004677B0"/>
    <w:rsid w:val="00472CF0"/>
    <w:rsid w:val="004749BE"/>
    <w:rsid w:val="004805C7"/>
    <w:rsid w:val="004818D3"/>
    <w:rsid w:val="004940FE"/>
    <w:rsid w:val="00496287"/>
    <w:rsid w:val="004A612C"/>
    <w:rsid w:val="004C1342"/>
    <w:rsid w:val="004C3940"/>
    <w:rsid w:val="004C3ABC"/>
    <w:rsid w:val="004D4020"/>
    <w:rsid w:val="004E1839"/>
    <w:rsid w:val="004E429C"/>
    <w:rsid w:val="00500E96"/>
    <w:rsid w:val="00507802"/>
    <w:rsid w:val="0051300C"/>
    <w:rsid w:val="005210A0"/>
    <w:rsid w:val="00523350"/>
    <w:rsid w:val="005312FC"/>
    <w:rsid w:val="00546052"/>
    <w:rsid w:val="005468C9"/>
    <w:rsid w:val="00564DB2"/>
    <w:rsid w:val="00564ECB"/>
    <w:rsid w:val="00575D1E"/>
    <w:rsid w:val="005920F3"/>
    <w:rsid w:val="00597033"/>
    <w:rsid w:val="005B09BD"/>
    <w:rsid w:val="005C2903"/>
    <w:rsid w:val="005C4A78"/>
    <w:rsid w:val="005D2D8A"/>
    <w:rsid w:val="005E3815"/>
    <w:rsid w:val="005E5A94"/>
    <w:rsid w:val="005F12F4"/>
    <w:rsid w:val="006002E2"/>
    <w:rsid w:val="00626857"/>
    <w:rsid w:val="0063175F"/>
    <w:rsid w:val="00645B89"/>
    <w:rsid w:val="00665B18"/>
    <w:rsid w:val="0067764E"/>
    <w:rsid w:val="006809DE"/>
    <w:rsid w:val="006907DE"/>
    <w:rsid w:val="00690B0F"/>
    <w:rsid w:val="006A754E"/>
    <w:rsid w:val="006B172C"/>
    <w:rsid w:val="006C0243"/>
    <w:rsid w:val="006C0BB6"/>
    <w:rsid w:val="006D0B5E"/>
    <w:rsid w:val="006E4E60"/>
    <w:rsid w:val="006F226B"/>
    <w:rsid w:val="006F7AE4"/>
    <w:rsid w:val="00710052"/>
    <w:rsid w:val="00713E2F"/>
    <w:rsid w:val="00737581"/>
    <w:rsid w:val="00747B48"/>
    <w:rsid w:val="00751E2F"/>
    <w:rsid w:val="00753EA6"/>
    <w:rsid w:val="00754799"/>
    <w:rsid w:val="00755855"/>
    <w:rsid w:val="00773286"/>
    <w:rsid w:val="007853AB"/>
    <w:rsid w:val="007977FA"/>
    <w:rsid w:val="007B084A"/>
    <w:rsid w:val="007C7557"/>
    <w:rsid w:val="007E5725"/>
    <w:rsid w:val="007F4913"/>
    <w:rsid w:val="00807BCB"/>
    <w:rsid w:val="00815DBC"/>
    <w:rsid w:val="00840655"/>
    <w:rsid w:val="0085451B"/>
    <w:rsid w:val="00854BC5"/>
    <w:rsid w:val="00854F2F"/>
    <w:rsid w:val="00873EF4"/>
    <w:rsid w:val="0087420C"/>
    <w:rsid w:val="00875BB1"/>
    <w:rsid w:val="00891261"/>
    <w:rsid w:val="0089536A"/>
    <w:rsid w:val="00896F3D"/>
    <w:rsid w:val="008976D4"/>
    <w:rsid w:val="008A6353"/>
    <w:rsid w:val="008B5E3D"/>
    <w:rsid w:val="008C170C"/>
    <w:rsid w:val="008C3B5D"/>
    <w:rsid w:val="008E6534"/>
    <w:rsid w:val="008F5A75"/>
    <w:rsid w:val="00916761"/>
    <w:rsid w:val="0094655E"/>
    <w:rsid w:val="00946E93"/>
    <w:rsid w:val="009545E5"/>
    <w:rsid w:val="00957190"/>
    <w:rsid w:val="00961CA7"/>
    <w:rsid w:val="00961DD7"/>
    <w:rsid w:val="00963186"/>
    <w:rsid w:val="009702C6"/>
    <w:rsid w:val="00985D4B"/>
    <w:rsid w:val="0099214D"/>
    <w:rsid w:val="00997782"/>
    <w:rsid w:val="009A334C"/>
    <w:rsid w:val="009C3B98"/>
    <w:rsid w:val="009C4A92"/>
    <w:rsid w:val="009C5EEB"/>
    <w:rsid w:val="009D042E"/>
    <w:rsid w:val="009E6904"/>
    <w:rsid w:val="009F0F00"/>
    <w:rsid w:val="00A003B6"/>
    <w:rsid w:val="00A049D3"/>
    <w:rsid w:val="00A15DFB"/>
    <w:rsid w:val="00A51D31"/>
    <w:rsid w:val="00A52809"/>
    <w:rsid w:val="00A55CEC"/>
    <w:rsid w:val="00A7177B"/>
    <w:rsid w:val="00A75998"/>
    <w:rsid w:val="00A835C7"/>
    <w:rsid w:val="00A96D45"/>
    <w:rsid w:val="00AA3A3E"/>
    <w:rsid w:val="00AE4D15"/>
    <w:rsid w:val="00AF2CC8"/>
    <w:rsid w:val="00B058D1"/>
    <w:rsid w:val="00B35152"/>
    <w:rsid w:val="00B35468"/>
    <w:rsid w:val="00B37BC0"/>
    <w:rsid w:val="00B53825"/>
    <w:rsid w:val="00B55B30"/>
    <w:rsid w:val="00B65C65"/>
    <w:rsid w:val="00B67F4B"/>
    <w:rsid w:val="00B93ADD"/>
    <w:rsid w:val="00B9766F"/>
    <w:rsid w:val="00BA6898"/>
    <w:rsid w:val="00BA6A6C"/>
    <w:rsid w:val="00BC65EF"/>
    <w:rsid w:val="00BD5452"/>
    <w:rsid w:val="00BE39B8"/>
    <w:rsid w:val="00BE58F8"/>
    <w:rsid w:val="00BF616A"/>
    <w:rsid w:val="00C01587"/>
    <w:rsid w:val="00C12194"/>
    <w:rsid w:val="00C32806"/>
    <w:rsid w:val="00C352BB"/>
    <w:rsid w:val="00C44F00"/>
    <w:rsid w:val="00C50057"/>
    <w:rsid w:val="00C57940"/>
    <w:rsid w:val="00C607CB"/>
    <w:rsid w:val="00C77D5C"/>
    <w:rsid w:val="00C861A3"/>
    <w:rsid w:val="00C92226"/>
    <w:rsid w:val="00C94F2B"/>
    <w:rsid w:val="00CA1139"/>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44C27"/>
    <w:rsid w:val="00D6075D"/>
    <w:rsid w:val="00D61EE4"/>
    <w:rsid w:val="00D703F2"/>
    <w:rsid w:val="00D77A9A"/>
    <w:rsid w:val="00D84A18"/>
    <w:rsid w:val="00DA0B87"/>
    <w:rsid w:val="00DA2804"/>
    <w:rsid w:val="00DA7CEE"/>
    <w:rsid w:val="00DC6340"/>
    <w:rsid w:val="00DD552C"/>
    <w:rsid w:val="00DE5023"/>
    <w:rsid w:val="00DE70A5"/>
    <w:rsid w:val="00DF0846"/>
    <w:rsid w:val="00DF549B"/>
    <w:rsid w:val="00DF674A"/>
    <w:rsid w:val="00E069B4"/>
    <w:rsid w:val="00E30990"/>
    <w:rsid w:val="00E30AFF"/>
    <w:rsid w:val="00E33C81"/>
    <w:rsid w:val="00E507AE"/>
    <w:rsid w:val="00E54DFF"/>
    <w:rsid w:val="00E56E8A"/>
    <w:rsid w:val="00E733BC"/>
    <w:rsid w:val="00E96A59"/>
    <w:rsid w:val="00EA2B01"/>
    <w:rsid w:val="00EB5612"/>
    <w:rsid w:val="00EC0B54"/>
    <w:rsid w:val="00EC6992"/>
    <w:rsid w:val="00EC7AE5"/>
    <w:rsid w:val="00ED5B3B"/>
    <w:rsid w:val="00EF0430"/>
    <w:rsid w:val="00F1082E"/>
    <w:rsid w:val="00F12713"/>
    <w:rsid w:val="00F14541"/>
    <w:rsid w:val="00F30FFF"/>
    <w:rsid w:val="00F40955"/>
    <w:rsid w:val="00F425B1"/>
    <w:rsid w:val="00F4722E"/>
    <w:rsid w:val="00F530D3"/>
    <w:rsid w:val="00F67AC5"/>
    <w:rsid w:val="00F72CDF"/>
    <w:rsid w:val="00F911ED"/>
    <w:rsid w:val="00F974AF"/>
    <w:rsid w:val="00FA3078"/>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DA5B0"/>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nika.ahlbe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2232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7</cp:revision>
  <cp:lastPrinted>2016-12-29T10:04:00Z</cp:lastPrinted>
  <dcterms:created xsi:type="dcterms:W3CDTF">2019-05-17T08:34:00Z</dcterms:created>
  <dcterms:modified xsi:type="dcterms:W3CDTF">2019-05-17T11:08:00Z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