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C82D3" w14:textId="77777777" w:rsidR="0058640D" w:rsidRPr="003A2953" w:rsidRDefault="0058640D" w:rsidP="0094446F">
      <w:pPr>
        <w:spacing w:line="276" w:lineRule="auto"/>
        <w:jc w:val="both"/>
        <w:rPr>
          <w:rFonts w:ascii="Verdana" w:eastAsia="Verdana" w:hAnsi="Verdana" w:cs="Verdana"/>
          <w:b/>
          <w:bCs/>
          <w:sz w:val="22"/>
          <w:szCs w:val="22"/>
          <w:lang w:val="uk-UA"/>
        </w:rPr>
      </w:pPr>
    </w:p>
    <w:p w14:paraId="1BB8296A" w14:textId="356D3C43" w:rsidR="0035000F" w:rsidRPr="003A2953" w:rsidRDefault="002F3493" w:rsidP="005A1CA9">
      <w:pPr>
        <w:spacing w:line="276" w:lineRule="auto"/>
        <w:jc w:val="center"/>
        <w:rPr>
          <w:rFonts w:ascii="Verdana" w:eastAsia="Verdana" w:hAnsi="Verdana" w:cs="Verdana"/>
          <w:b/>
          <w:bCs/>
          <w:sz w:val="22"/>
          <w:szCs w:val="22"/>
          <w:lang w:val="uk-UA"/>
        </w:rPr>
      </w:pPr>
      <w:r>
        <w:rPr>
          <w:rFonts w:ascii="Verdana" w:eastAsia="Verdana" w:hAnsi="Verdana" w:cs="Verdana"/>
          <w:b/>
          <w:bCs/>
          <w:sz w:val="22"/>
          <w:szCs w:val="22"/>
          <w:lang w:val="uk-UA"/>
        </w:rPr>
        <w:t xml:space="preserve">Компанія </w:t>
      </w:r>
      <w:r w:rsidR="0035000F" w:rsidRPr="2AAE2565">
        <w:rPr>
          <w:rFonts w:ascii="Verdana" w:eastAsia="Verdana" w:hAnsi="Verdana" w:cs="Verdana"/>
          <w:b/>
          <w:bCs/>
          <w:sz w:val="22"/>
          <w:szCs w:val="22"/>
          <w:lang w:val="uk-UA"/>
        </w:rPr>
        <w:t>JYS</w:t>
      </w:r>
      <w:r w:rsidR="4CDDC88B" w:rsidRPr="2AAE2565">
        <w:rPr>
          <w:rFonts w:ascii="Verdana" w:eastAsia="Verdana" w:hAnsi="Verdana" w:cs="Verdana"/>
          <w:b/>
          <w:bCs/>
          <w:sz w:val="22"/>
          <w:szCs w:val="22"/>
          <w:lang w:val="uk-UA"/>
        </w:rPr>
        <w:t>K</w:t>
      </w:r>
      <w:r w:rsidR="00C00670" w:rsidRPr="2AAE2565">
        <w:rPr>
          <w:rFonts w:ascii="Verdana" w:eastAsia="Verdana" w:hAnsi="Verdana" w:cs="Verdana"/>
          <w:b/>
          <w:bCs/>
          <w:sz w:val="22"/>
          <w:szCs w:val="22"/>
          <w:lang w:val="uk-UA"/>
        </w:rPr>
        <w:t xml:space="preserve"> </w:t>
      </w:r>
      <w:r w:rsidR="00B513D4">
        <w:rPr>
          <w:rFonts w:ascii="Verdana" w:eastAsia="Verdana" w:hAnsi="Verdana" w:cs="Verdana"/>
          <w:b/>
          <w:bCs/>
          <w:sz w:val="22"/>
          <w:szCs w:val="22"/>
          <w:lang w:val="uk-UA"/>
        </w:rPr>
        <w:t>відкриває 5-й магазин</w:t>
      </w:r>
      <w:r w:rsidR="00C00670" w:rsidRPr="2AAE2565">
        <w:rPr>
          <w:rFonts w:ascii="Verdana" w:eastAsia="Verdana" w:hAnsi="Verdana" w:cs="Verdana"/>
          <w:b/>
          <w:bCs/>
          <w:sz w:val="22"/>
          <w:szCs w:val="22"/>
          <w:lang w:val="uk-UA"/>
        </w:rPr>
        <w:t xml:space="preserve"> </w:t>
      </w:r>
      <w:r w:rsidR="5B258663" w:rsidRPr="2AAE2565">
        <w:rPr>
          <w:rFonts w:ascii="Verdana" w:eastAsia="Verdana" w:hAnsi="Verdana" w:cs="Verdana"/>
          <w:b/>
          <w:bCs/>
          <w:sz w:val="22"/>
          <w:szCs w:val="22"/>
          <w:lang w:val="uk-UA"/>
        </w:rPr>
        <w:t xml:space="preserve">у </w:t>
      </w:r>
      <w:r w:rsidR="00B9761C">
        <w:rPr>
          <w:rFonts w:ascii="Verdana" w:eastAsia="Verdana" w:hAnsi="Verdana" w:cs="Verdana"/>
          <w:b/>
          <w:bCs/>
          <w:sz w:val="22"/>
          <w:szCs w:val="22"/>
          <w:lang w:val="uk-UA"/>
        </w:rPr>
        <w:t>Львові</w:t>
      </w:r>
    </w:p>
    <w:p w14:paraId="6C9BF8E5" w14:textId="77777777" w:rsidR="00B655E1" w:rsidRPr="003A2953" w:rsidRDefault="00B655E1" w:rsidP="00F31EBA">
      <w:pPr>
        <w:spacing w:line="276" w:lineRule="auto"/>
        <w:jc w:val="both"/>
        <w:rPr>
          <w:rFonts w:ascii="Verdana" w:eastAsia="Verdana" w:hAnsi="Verdana" w:cs="Verdana"/>
          <w:sz w:val="22"/>
          <w:szCs w:val="22"/>
          <w:lang w:val="uk-UA"/>
        </w:rPr>
      </w:pPr>
    </w:p>
    <w:p w14:paraId="4F679C96" w14:textId="1F61DB60" w:rsidR="00D249C1" w:rsidRPr="00585A77" w:rsidRDefault="00B9761C" w:rsidP="2AAE2565">
      <w:pPr>
        <w:spacing w:line="276" w:lineRule="auto"/>
        <w:jc w:val="both"/>
        <w:rPr>
          <w:rFonts w:ascii="Verdana" w:eastAsia="Verdana" w:hAnsi="Verdana" w:cs="Verdana"/>
          <w:b/>
          <w:bCs/>
          <w:i/>
          <w:iCs/>
          <w:color w:val="000000" w:themeColor="text1"/>
          <w:sz w:val="22"/>
          <w:szCs w:val="22"/>
          <w:shd w:val="clear" w:color="auto" w:fill="FFFFFF"/>
          <w:lang w:val="uk-UA"/>
        </w:rPr>
      </w:pPr>
      <w:r w:rsidRPr="009F49F6">
        <w:rPr>
          <w:rFonts w:ascii="Verdana" w:eastAsia="Verdana" w:hAnsi="Verdana" w:cs="Verdana"/>
          <w:i/>
          <w:iCs/>
          <w:color w:val="000000" w:themeColor="text1"/>
          <w:sz w:val="22"/>
          <w:szCs w:val="22"/>
          <w:shd w:val="clear" w:color="auto" w:fill="FFFFFF"/>
          <w:lang w:val="uk-UA"/>
        </w:rPr>
        <w:t>5</w:t>
      </w:r>
      <w:r w:rsidR="00EE2D1A" w:rsidRPr="009F49F6">
        <w:rPr>
          <w:rFonts w:ascii="Verdana" w:eastAsia="Verdana" w:hAnsi="Verdana" w:cs="Verdana"/>
          <w:i/>
          <w:iCs/>
          <w:color w:val="000000" w:themeColor="text1"/>
          <w:sz w:val="22"/>
          <w:szCs w:val="22"/>
          <w:shd w:val="clear" w:color="auto" w:fill="FFFFFF"/>
          <w:lang w:val="uk-UA"/>
        </w:rPr>
        <w:t xml:space="preserve"> листопада JYSK чекає гостей</w:t>
      </w:r>
      <w:r w:rsidR="002F3493">
        <w:rPr>
          <w:rFonts w:ascii="Verdana" w:eastAsia="Verdana" w:hAnsi="Verdana" w:cs="Verdana"/>
          <w:i/>
          <w:iCs/>
          <w:color w:val="000000" w:themeColor="text1"/>
          <w:sz w:val="22"/>
          <w:szCs w:val="22"/>
          <w:shd w:val="clear" w:color="auto" w:fill="FFFFFF"/>
          <w:lang w:val="uk-UA"/>
        </w:rPr>
        <w:t xml:space="preserve"> в</w:t>
      </w:r>
      <w:r w:rsidR="00EE2D1A" w:rsidRPr="009F49F6">
        <w:rPr>
          <w:rFonts w:ascii="Verdana" w:hAnsi="Verdana"/>
          <w:i/>
          <w:iCs/>
          <w:color w:val="000000" w:themeColor="text1"/>
          <w:sz w:val="22"/>
          <w:szCs w:val="22"/>
          <w:lang w:val="uk-UA"/>
        </w:rPr>
        <w:t xml:space="preserve"> </w:t>
      </w:r>
      <w:r w:rsidR="00EE2D1A" w:rsidRPr="009F49F6">
        <w:rPr>
          <w:rFonts w:ascii="Verdana" w:eastAsia="Verdana" w:hAnsi="Verdana" w:cs="Verdana"/>
          <w:i/>
          <w:iCs/>
          <w:color w:val="000000" w:themeColor="text1"/>
          <w:sz w:val="22"/>
          <w:szCs w:val="22"/>
          <w:shd w:val="clear" w:color="auto" w:fill="FFFFFF"/>
          <w:lang w:val="uk-UA"/>
        </w:rPr>
        <w:t>ТРЦ «Арсен»</w:t>
      </w:r>
      <w:r w:rsidR="00CB6838" w:rsidRPr="009F49F6">
        <w:rPr>
          <w:rFonts w:ascii="Verdana" w:eastAsia="Verdana" w:hAnsi="Verdana" w:cs="Verdana"/>
          <w:i/>
          <w:iCs/>
          <w:color w:val="000000" w:themeColor="text1"/>
          <w:sz w:val="22"/>
          <w:szCs w:val="22"/>
          <w:shd w:val="clear" w:color="auto" w:fill="FFFFFF"/>
          <w:lang w:val="uk-UA"/>
        </w:rPr>
        <w:t xml:space="preserve"> за </w:t>
      </w:r>
      <w:proofErr w:type="spellStart"/>
      <w:r w:rsidR="00CB6838" w:rsidRPr="009F49F6">
        <w:rPr>
          <w:rFonts w:ascii="Verdana" w:eastAsia="Verdana" w:hAnsi="Verdana" w:cs="Verdana"/>
          <w:i/>
          <w:iCs/>
          <w:color w:val="000000" w:themeColor="text1"/>
          <w:sz w:val="22"/>
          <w:szCs w:val="22"/>
          <w:shd w:val="clear" w:color="auto" w:fill="FFFFFF"/>
          <w:lang w:val="uk-UA"/>
        </w:rPr>
        <w:t>адресою</w:t>
      </w:r>
      <w:proofErr w:type="spellEnd"/>
      <w:r w:rsidR="00CB6838" w:rsidRPr="009F49F6">
        <w:rPr>
          <w:rFonts w:ascii="Verdana" w:eastAsia="Verdana" w:hAnsi="Verdana" w:cs="Verdana"/>
          <w:i/>
          <w:iCs/>
          <w:color w:val="000000" w:themeColor="text1"/>
          <w:sz w:val="22"/>
          <w:szCs w:val="22"/>
          <w:shd w:val="clear" w:color="auto" w:fill="FFFFFF"/>
          <w:lang w:val="uk-UA"/>
        </w:rPr>
        <w:t xml:space="preserve"> вул. Зелена, 147</w:t>
      </w:r>
      <w:r w:rsidR="004A5B0D" w:rsidRPr="00585A77">
        <w:rPr>
          <w:rFonts w:ascii="Verdana" w:eastAsia="Verdana" w:hAnsi="Verdana" w:cs="Verdana"/>
          <w:i/>
          <w:iCs/>
          <w:color w:val="000000" w:themeColor="text1"/>
          <w:sz w:val="22"/>
          <w:szCs w:val="22"/>
          <w:shd w:val="clear" w:color="auto" w:fill="FFFFFF"/>
          <w:lang w:val="uk-UA"/>
        </w:rPr>
        <w:t>,</w:t>
      </w:r>
      <w:r w:rsidR="00EE2D1A" w:rsidRPr="00585A77">
        <w:rPr>
          <w:rFonts w:ascii="Verdana" w:eastAsia="Verdana" w:hAnsi="Verdana" w:cs="Verdana"/>
          <w:i/>
          <w:iCs/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r w:rsidR="00EE2D1A" w:rsidRPr="00585A77">
        <w:rPr>
          <w:rStyle w:val="Strong"/>
          <w:rFonts w:ascii="Verdana" w:hAnsi="Verdana" w:cs="Arial"/>
          <w:b w:val="0"/>
          <w:bCs w:val="0"/>
          <w:i/>
          <w:iCs/>
          <w:color w:val="000000" w:themeColor="text1"/>
          <w:sz w:val="22"/>
          <w:szCs w:val="22"/>
          <w:shd w:val="clear" w:color="auto" w:fill="FFFFFF"/>
          <w:lang w:val="uk-UA"/>
        </w:rPr>
        <w:t>щоб відсвяткувати разом початок роботи 5-го магазину.</w:t>
      </w:r>
      <w:r w:rsidR="00EE2D1A" w:rsidRPr="00585A77">
        <w:rPr>
          <w:rFonts w:ascii="Verdana" w:hAnsi="Verdana" w:cs="Arial"/>
          <w:i/>
          <w:iCs/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r w:rsidR="004A5B0D" w:rsidRPr="00585A77">
        <w:rPr>
          <w:rFonts w:ascii="Verdana" w:hAnsi="Verdana" w:cs="Arial"/>
          <w:i/>
          <w:iCs/>
          <w:color w:val="000000" w:themeColor="text1"/>
          <w:sz w:val="22"/>
          <w:szCs w:val="22"/>
          <w:shd w:val="clear" w:color="auto" w:fill="FFFFFF"/>
          <w:lang w:val="uk-UA"/>
        </w:rPr>
        <w:t>Торгова площа нового магазину становить 1419 квадратних метрів, тут будуть розміщені товари для дому на будь-який смак.</w:t>
      </w:r>
    </w:p>
    <w:p w14:paraId="76DD854B" w14:textId="2B4F737A" w:rsidR="00F0602E" w:rsidRPr="00585A77" w:rsidRDefault="00F0602E" w:rsidP="2AAE2565">
      <w:pPr>
        <w:spacing w:line="276" w:lineRule="auto"/>
        <w:jc w:val="both"/>
        <w:rPr>
          <w:rFonts w:ascii="Verdana" w:eastAsia="Verdana" w:hAnsi="Verdana" w:cs="Verdana"/>
          <w:color w:val="000000" w:themeColor="text1"/>
          <w:sz w:val="22"/>
          <w:szCs w:val="22"/>
          <w:shd w:val="clear" w:color="auto" w:fill="FFFFFF"/>
          <w:lang w:val="uk-UA"/>
        </w:rPr>
      </w:pPr>
    </w:p>
    <w:p w14:paraId="2E7702B3" w14:textId="705D2B77" w:rsidR="00317222" w:rsidRPr="00105EC6" w:rsidRDefault="004A5B0D" w:rsidP="2AAE2565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  <w:lang w:val="uk-UA"/>
        </w:rPr>
      </w:pPr>
      <w:r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У залі розмістився широкий асортимент товарів у скандинавському стилі: меблі для дому, текстиль та декор. </w:t>
      </w:r>
      <w:r w:rsidR="002F349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У магазині</w:t>
      </w:r>
      <w:r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 також можна вибрати</w:t>
      </w:r>
      <w:r w:rsidR="002F349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 товари</w:t>
      </w:r>
      <w:r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 для комфортного сну – </w:t>
      </w:r>
      <w:r w:rsidR="002F349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постіль, матраци, подушки. У </w:t>
      </w:r>
      <w:r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цьому допоможуть консультанти, які порадять потрібну модель. Усі</w:t>
      </w:r>
      <w:r w:rsidR="002F349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 меблі та </w:t>
      </w:r>
      <w:r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товари</w:t>
      </w:r>
      <w:r w:rsidR="002F349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 для декору в </w:t>
      </w:r>
      <w:r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JYSK відзначаються чудовою якістю та лаконічним дизайном, що дозволяє швидко обставити будь-яку оселю або оновити інтер’єр.</w:t>
      </w:r>
      <w:r w:rsidR="00105EC6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 Наразі в асортименті вже з’явився новорічний та різдвяний декор, серед товарів багато новинок та відомі бестселери.</w:t>
      </w:r>
    </w:p>
    <w:p w14:paraId="1CD37BF7" w14:textId="597C6119" w:rsidR="00317222" w:rsidRPr="00585A77" w:rsidRDefault="00317222" w:rsidP="2AAE2565">
      <w:pPr>
        <w:spacing w:line="276" w:lineRule="auto"/>
        <w:jc w:val="both"/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</w:pPr>
    </w:p>
    <w:p w14:paraId="13A5E416" w14:textId="39930689" w:rsidR="004A5B0D" w:rsidRPr="00585A77" w:rsidRDefault="001E71D9" w:rsidP="2AAE2565">
      <w:pPr>
        <w:spacing w:line="276" w:lineRule="auto"/>
        <w:jc w:val="both"/>
        <w:rPr>
          <w:rFonts w:ascii="Verdana" w:eastAsia="Verdana" w:hAnsi="Verdana" w:cs="Verdana"/>
          <w:color w:val="000000" w:themeColor="text1"/>
          <w:sz w:val="22"/>
          <w:szCs w:val="22"/>
          <w:shd w:val="clear" w:color="auto" w:fill="FFFFFF"/>
          <w:lang w:val="uk-UA"/>
        </w:rPr>
      </w:pPr>
      <w:r w:rsidRPr="00585A77">
        <w:rPr>
          <w:rFonts w:ascii="Verdana" w:hAnsi="Verdana" w:cs="Arial"/>
          <w:color w:val="000000" w:themeColor="text1"/>
          <w:sz w:val="22"/>
          <w:szCs w:val="22"/>
          <w:bdr w:val="none" w:sz="0" w:space="0" w:color="auto" w:frame="1"/>
          <w:lang w:val="uk-UA"/>
        </w:rPr>
        <w:t>ТРЦ</w:t>
      </w:r>
      <w:r w:rsidR="00471F55">
        <w:rPr>
          <w:rFonts w:ascii="Verdana" w:hAnsi="Verdana" w:cs="Arial"/>
          <w:color w:val="000000" w:themeColor="text1"/>
          <w:sz w:val="22"/>
          <w:szCs w:val="22"/>
          <w:bdr w:val="none" w:sz="0" w:space="0" w:color="auto" w:frame="1"/>
          <w:lang w:val="uk-UA"/>
        </w:rPr>
        <w:t xml:space="preserve"> </w:t>
      </w:r>
      <w:r w:rsidRPr="00585A77">
        <w:rPr>
          <w:rFonts w:ascii="Verdana" w:hAnsi="Verdana" w:cs="Arial"/>
          <w:color w:val="000000" w:themeColor="text1"/>
          <w:sz w:val="22"/>
          <w:szCs w:val="22"/>
          <w:bdr w:val="none" w:sz="0" w:space="0" w:color="auto" w:frame="1"/>
          <w:lang w:val="uk-UA"/>
        </w:rPr>
        <w:t>«</w:t>
      </w:r>
      <w:hyperlink r:id="rId7" w:tgtFrame="_blank" w:history="1">
        <w:r w:rsidRPr="00585A77">
          <w:rPr>
            <w:rStyle w:val="Hyperlink"/>
            <w:rFonts w:ascii="Verdana" w:hAnsi="Verdana" w:cs="Arial"/>
            <w:color w:val="000000" w:themeColor="text1"/>
            <w:sz w:val="22"/>
            <w:szCs w:val="22"/>
            <w:u w:val="none"/>
            <w:bdr w:val="none" w:sz="0" w:space="0" w:color="auto" w:frame="1"/>
            <w:lang w:val="uk-UA"/>
          </w:rPr>
          <w:t>Арсен</w:t>
        </w:r>
      </w:hyperlink>
      <w:r w:rsidRPr="00585A77">
        <w:rPr>
          <w:rFonts w:ascii="Verdana" w:hAnsi="Verdana" w:cs="Arial"/>
          <w:color w:val="000000" w:themeColor="text1"/>
          <w:sz w:val="22"/>
          <w:szCs w:val="22"/>
          <w:bdr w:val="none" w:sz="0" w:space="0" w:color="auto" w:frame="1"/>
          <w:lang w:val="uk-UA"/>
        </w:rPr>
        <w:t>»</w:t>
      </w:r>
      <w:r w:rsidR="00B513D4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r w:rsidR="00B513D4"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–</w:t>
      </w:r>
      <w:r w:rsidR="004D511A">
        <w:rPr>
          <w:rFonts w:ascii="Verdana" w:hAnsi="Verdana" w:cs="Arial"/>
          <w:color w:val="000000" w:themeColor="text1"/>
          <w:sz w:val="22"/>
          <w:szCs w:val="22"/>
          <w:bdr w:val="none" w:sz="0" w:space="0" w:color="auto" w:frame="1"/>
          <w:lang w:val="uk-UA"/>
        </w:rPr>
        <w:t xml:space="preserve"> це торговий простір</w:t>
      </w:r>
      <w:r w:rsidRPr="00585A77">
        <w:rPr>
          <w:rFonts w:ascii="Verdana" w:hAnsi="Verdana" w:cs="Arial"/>
          <w:color w:val="000000" w:themeColor="text1"/>
          <w:sz w:val="22"/>
          <w:szCs w:val="22"/>
          <w:bdr w:val="none" w:sz="0" w:space="0" w:color="auto" w:frame="1"/>
          <w:lang w:val="uk-UA"/>
        </w:rPr>
        <w:t>, де пропонують популярні товари та</w:t>
      </w:r>
      <w:r w:rsidR="004D511A">
        <w:rPr>
          <w:rFonts w:ascii="Verdana" w:hAnsi="Verdana" w:cs="Arial"/>
          <w:color w:val="000000" w:themeColor="text1"/>
          <w:sz w:val="22"/>
          <w:szCs w:val="22"/>
          <w:bdr w:val="none" w:sz="0" w:space="0" w:color="auto" w:frame="1"/>
          <w:lang w:val="uk-UA"/>
        </w:rPr>
        <w:t xml:space="preserve"> європейський </w:t>
      </w:r>
      <w:r w:rsidRPr="00585A77">
        <w:rPr>
          <w:rFonts w:ascii="Verdana" w:hAnsi="Verdana" w:cs="Arial"/>
          <w:color w:val="000000" w:themeColor="text1"/>
          <w:sz w:val="22"/>
          <w:szCs w:val="22"/>
          <w:bdr w:val="none" w:sz="0" w:space="0" w:color="auto" w:frame="1"/>
          <w:lang w:val="uk-UA"/>
        </w:rPr>
        <w:t>рівень</w:t>
      </w:r>
      <w:r w:rsidR="004D511A">
        <w:rPr>
          <w:rFonts w:ascii="Verdana" w:hAnsi="Verdana" w:cs="Arial"/>
          <w:color w:val="000000" w:themeColor="text1"/>
          <w:sz w:val="22"/>
          <w:szCs w:val="22"/>
          <w:bdr w:val="none" w:sz="0" w:space="0" w:color="auto" w:frame="1"/>
          <w:lang w:val="uk-UA"/>
        </w:rPr>
        <w:t xml:space="preserve"> </w:t>
      </w:r>
      <w:r w:rsidRPr="00585A77">
        <w:rPr>
          <w:rFonts w:ascii="Verdana" w:hAnsi="Verdana" w:cs="Arial"/>
          <w:color w:val="000000" w:themeColor="text1"/>
          <w:sz w:val="22"/>
          <w:szCs w:val="22"/>
          <w:bdr w:val="none" w:sz="0" w:space="0" w:color="auto" w:frame="1"/>
          <w:lang w:val="uk-UA"/>
        </w:rPr>
        <w:t>обслуговування</w:t>
      </w:r>
      <w:r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DFDFD"/>
          <w:lang w:val="uk-UA"/>
        </w:rPr>
        <w:t>.</w:t>
      </w:r>
      <w:r w:rsidR="002F349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 5-й магазин</w:t>
      </w:r>
      <w:r w:rsidR="002F3493" w:rsidRPr="00224B4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r w:rsidR="00224B4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данського бренду</w:t>
      </w:r>
      <w:r w:rsidR="00105EC6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 у Львові</w:t>
      </w:r>
      <w:r w:rsidR="004D511A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r w:rsidR="00224B4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розташований в густонаселеному районі міста</w:t>
      </w:r>
      <w:r w:rsidR="00471F55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, </w:t>
      </w:r>
      <w:r w:rsidR="0048790C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мешканці якого </w:t>
      </w:r>
      <w:r w:rsidR="00224B4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відтепер зможуть поєднати </w:t>
      </w:r>
      <w:proofErr w:type="spellStart"/>
      <w:r w:rsidR="00224B4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шопінг</w:t>
      </w:r>
      <w:proofErr w:type="spellEnd"/>
      <w:r w:rsidR="00224B4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 в </w:t>
      </w:r>
      <w:r w:rsidR="00224B4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</w:rPr>
        <w:t>JYSK</w:t>
      </w:r>
      <w:r w:rsidR="00224B4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  та продуктові закупки</w:t>
      </w:r>
      <w:r w:rsidR="00471F55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.</w:t>
      </w:r>
      <w:r w:rsidR="004D511A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r w:rsidR="00224B4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Також п</w:t>
      </w:r>
      <w:r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оруч з будівлею</w:t>
      </w:r>
      <w:r w:rsidR="00224B4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 ТРЦ</w:t>
      </w:r>
      <w:r w:rsidR="0048790C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r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є</w:t>
      </w:r>
      <w:r w:rsidR="00224B4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r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зручн</w:t>
      </w:r>
      <w:r w:rsidR="00B50528"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а </w:t>
      </w:r>
      <w:r w:rsidR="00105EC6">
        <w:rPr>
          <w:rFonts w:ascii="Verdana" w:hAnsi="Verdana" w:cs="Arial"/>
          <w:noProof/>
          <w:color w:val="000000" w:themeColor="text1"/>
          <w:sz w:val="22"/>
          <w:szCs w:val="22"/>
          <w:shd w:val="clear" w:color="auto" w:fill="FFFFFF"/>
          <w:lang w:val="uk-UA"/>
        </w:rPr>
        <w:t>зона паркування</w:t>
      </w:r>
      <w:bookmarkStart w:id="0" w:name="_GoBack"/>
      <w:bookmarkEnd w:id="0"/>
      <w:r w:rsidRPr="00585A77">
        <w:rPr>
          <w:rFonts w:ascii="Verdana" w:hAnsi="Verdana" w:cs="Arial"/>
          <w:noProof/>
          <w:color w:val="000000" w:themeColor="text1"/>
          <w:sz w:val="22"/>
          <w:szCs w:val="22"/>
          <w:shd w:val="clear" w:color="auto" w:fill="FFFFFF"/>
          <w:lang w:val="uk-UA"/>
        </w:rPr>
        <w:t>,</w:t>
      </w:r>
      <w:r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 де можуть залишити автомобіль всі</w:t>
      </w:r>
      <w:r w:rsidR="00224B4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 відвідувачі.</w:t>
      </w:r>
    </w:p>
    <w:p w14:paraId="0135E96D" w14:textId="77777777" w:rsidR="00B50528" w:rsidRPr="00585A77" w:rsidRDefault="00B50528" w:rsidP="0094446F">
      <w:pPr>
        <w:spacing w:line="276" w:lineRule="auto"/>
        <w:contextualSpacing/>
        <w:jc w:val="both"/>
        <w:rPr>
          <w:rFonts w:ascii="Verdana" w:hAnsi="Verdana"/>
          <w:b/>
          <w:bCs/>
          <w:sz w:val="22"/>
          <w:szCs w:val="22"/>
          <w:lang w:val="uk-UA"/>
        </w:rPr>
      </w:pPr>
    </w:p>
    <w:p w14:paraId="154FCAE5" w14:textId="27657F60" w:rsidR="00FC4612" w:rsidRPr="00105EC6" w:rsidRDefault="00B50528" w:rsidP="00F31EBA">
      <w:pPr>
        <w:spacing w:line="276" w:lineRule="auto"/>
        <w:contextualSpacing/>
        <w:jc w:val="both"/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</w:pPr>
      <w:r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На честь початку роботи магазину JYSK дарує першим 50 покупця</w:t>
      </w:r>
      <w:r w:rsidR="00105EC6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м подарункову картку на 200 грн, а</w:t>
      </w:r>
      <w:r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 8 листопада відбудеться розіграш </w:t>
      </w:r>
      <w:proofErr w:type="spellStart"/>
      <w:r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суперпризу</w:t>
      </w:r>
      <w:proofErr w:type="spellEnd"/>
      <w:r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 – матрац </w:t>
      </w:r>
      <w:r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</w:rPr>
        <w:t>GOLD</w:t>
      </w:r>
      <w:r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r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</w:rPr>
        <w:t>F</w:t>
      </w:r>
      <w:r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30.</w:t>
      </w:r>
      <w:r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ru-RU"/>
        </w:rPr>
        <w:t xml:space="preserve"> </w:t>
      </w:r>
      <w:r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Окрім цього, у магазині можна отримати безкоштовну доставку при купівлі від 5 000 грн. Також діятимуть р</w:t>
      </w:r>
      <w:r w:rsidR="00105EC6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ізноманітні акційні пропозиції для облаштування спальні, кухні, ванної кімнати, передпокою, вітальні та робочої зони. </w:t>
      </w:r>
      <w:r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Наприклад, </w:t>
      </w:r>
      <w:r w:rsidR="00105EC6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популярний синій диван</w:t>
      </w:r>
      <w:r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r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</w:rPr>
        <w:t>HARNRUP</w:t>
      </w:r>
      <w:r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 можна буде придбати зі знижкою </w:t>
      </w:r>
      <w:r w:rsidR="00585A77"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2 999 грн </w:t>
      </w:r>
      <w:r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– за </w:t>
      </w:r>
      <w:r w:rsidR="00585A77"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6000</w:t>
      </w:r>
      <w:r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 грн, </w:t>
      </w:r>
      <w:r w:rsidR="00585A77"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столик </w:t>
      </w:r>
      <w:r w:rsidR="00585A77"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</w:rPr>
        <w:t>BAKKEBJERG</w:t>
      </w:r>
      <w:r w:rsidR="00585A77"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r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зі знижкою </w:t>
      </w:r>
      <w:r w:rsidR="00585A77" w:rsidRPr="00105EC6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60</w:t>
      </w:r>
      <w:r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% – </w:t>
      </w:r>
      <w:r w:rsidR="00585A77"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за 40</w:t>
      </w:r>
      <w:r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0 грн, </w:t>
      </w:r>
      <w:r w:rsidR="00105EC6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неймовірну ортопедичну подушку </w:t>
      </w:r>
      <w:r w:rsidR="00105EC6">
        <w:rPr>
          <w:rFonts w:ascii="Verdana" w:hAnsi="Verdana" w:cs="Arial"/>
          <w:color w:val="000000" w:themeColor="text1"/>
          <w:sz w:val="22"/>
          <w:szCs w:val="22"/>
          <w:shd w:val="clear" w:color="auto" w:fill="FFFFFF"/>
        </w:rPr>
        <w:t>LYNGEN</w:t>
      </w:r>
      <w:r w:rsidR="00105EC6" w:rsidRPr="00105EC6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, </w:t>
      </w:r>
      <w:r w:rsidR="00105EC6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у якій можна регулювати висоту наповнювача зі знижкою 70% всього за 450 грн, </w:t>
      </w:r>
      <w:r w:rsidRPr="00585A77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а також безліч товарів з новорічного асортименту за зниженими цінами! </w:t>
      </w:r>
      <w:r w:rsidR="00105EC6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 xml:space="preserve">Улюблений різдвяний ельф </w:t>
      </w:r>
      <w:r w:rsidR="00105EC6">
        <w:rPr>
          <w:rFonts w:ascii="Verdana" w:hAnsi="Verdana" w:cs="Arial"/>
          <w:color w:val="000000" w:themeColor="text1"/>
          <w:sz w:val="22"/>
          <w:szCs w:val="22"/>
          <w:shd w:val="clear" w:color="auto" w:fill="FFFFFF"/>
        </w:rPr>
        <w:t>SAFIR</w:t>
      </w:r>
      <w:r w:rsidR="00105EC6" w:rsidRPr="00105EC6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ru-RU"/>
        </w:rPr>
        <w:t xml:space="preserve"> </w:t>
      </w:r>
      <w:r w:rsidR="00105EC6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uk-UA"/>
        </w:rPr>
        <w:t>буде продаватися зі знижкою 64%.</w:t>
      </w:r>
    </w:p>
    <w:p w14:paraId="4F979FEC" w14:textId="77777777" w:rsidR="00FC4612" w:rsidRPr="00585A77" w:rsidRDefault="00FC4612" w:rsidP="00F31EBA">
      <w:pPr>
        <w:spacing w:line="276" w:lineRule="auto"/>
        <w:contextualSpacing/>
        <w:jc w:val="both"/>
        <w:rPr>
          <w:rFonts w:ascii="Verdana" w:hAnsi="Verdana" w:cs="Arial"/>
          <w:sz w:val="22"/>
          <w:szCs w:val="22"/>
          <w:shd w:val="clear" w:color="auto" w:fill="FFFFFF"/>
          <w:lang w:val="uk-UA"/>
        </w:rPr>
      </w:pPr>
    </w:p>
    <w:p w14:paraId="78737123" w14:textId="208554E8" w:rsidR="0094446F" w:rsidRPr="002F3493" w:rsidRDefault="00357CD4">
      <w:pPr>
        <w:spacing w:line="276" w:lineRule="auto"/>
        <w:jc w:val="both"/>
        <w:rPr>
          <w:rFonts w:ascii="Verdana" w:eastAsia="Verdana" w:hAnsi="Verdana" w:cs="Verdana"/>
          <w:i/>
          <w:iCs/>
          <w:color w:val="000000" w:themeColor="text1"/>
          <w:sz w:val="22"/>
          <w:szCs w:val="22"/>
          <w:lang w:val="uk-UA"/>
        </w:rPr>
      </w:pPr>
      <w:r w:rsidRPr="00844D51">
        <w:rPr>
          <w:rFonts w:ascii="Verdana" w:eastAsia="Verdana" w:hAnsi="Verdana" w:cs="Verdana"/>
          <w:b/>
          <w:bCs/>
          <w:sz w:val="22"/>
          <w:szCs w:val="22"/>
          <w:lang w:val="uk-UA"/>
        </w:rPr>
        <w:t xml:space="preserve">Євген </w:t>
      </w:r>
      <w:proofErr w:type="spellStart"/>
      <w:r w:rsidRPr="00844D51">
        <w:rPr>
          <w:rFonts w:ascii="Verdana" w:eastAsia="Verdana" w:hAnsi="Verdana" w:cs="Verdana"/>
          <w:b/>
          <w:bCs/>
          <w:sz w:val="22"/>
          <w:szCs w:val="22"/>
          <w:lang w:val="uk-UA"/>
        </w:rPr>
        <w:t>Іваниця</w:t>
      </w:r>
      <w:proofErr w:type="spellEnd"/>
      <w:r w:rsidR="00FC4612" w:rsidRPr="00844D51">
        <w:rPr>
          <w:rFonts w:ascii="Verdana" w:eastAsia="Verdana" w:hAnsi="Verdana" w:cs="Verdana"/>
          <w:b/>
          <w:bCs/>
          <w:sz w:val="22"/>
          <w:szCs w:val="22"/>
          <w:lang w:val="uk-UA"/>
        </w:rPr>
        <w:t xml:space="preserve">, </w:t>
      </w:r>
      <w:r w:rsidR="00FC4612" w:rsidRPr="00844D51">
        <w:rPr>
          <w:rFonts w:ascii="Verdana" w:eastAsia="Verdana" w:hAnsi="Verdana" w:cs="Verdana"/>
          <w:sz w:val="22"/>
          <w:szCs w:val="22"/>
          <w:lang w:val="uk-UA"/>
        </w:rPr>
        <w:t>виконавчий директор компанії JYSK</w:t>
      </w:r>
      <w:r w:rsidR="009F49F6" w:rsidRPr="00844D51">
        <w:rPr>
          <w:rFonts w:ascii="Verdana" w:eastAsia="Verdana" w:hAnsi="Verdana" w:cs="Verdana"/>
          <w:sz w:val="22"/>
          <w:szCs w:val="22"/>
          <w:lang w:val="uk-UA"/>
        </w:rPr>
        <w:t xml:space="preserve"> підкреслює</w:t>
      </w:r>
      <w:r w:rsidRPr="002F3493">
        <w:rPr>
          <w:rFonts w:ascii="Verdana" w:eastAsia="Verdana" w:hAnsi="Verdana" w:cs="Verdana"/>
          <w:sz w:val="22"/>
          <w:szCs w:val="22"/>
          <w:lang w:val="uk-UA"/>
        </w:rPr>
        <w:t>:</w:t>
      </w:r>
      <w:r w:rsidR="184CEA3F" w:rsidRPr="002F3493">
        <w:rPr>
          <w:rFonts w:ascii="Verdana" w:eastAsia="Verdana" w:hAnsi="Verdana" w:cs="Verdana"/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r w:rsidR="00FC4612" w:rsidRPr="002F3493">
        <w:rPr>
          <w:rFonts w:ascii="Verdana" w:eastAsia="Verdana" w:hAnsi="Verdana" w:cs="Verdana"/>
          <w:color w:val="000000" w:themeColor="text1"/>
          <w:sz w:val="22"/>
          <w:szCs w:val="22"/>
          <w:shd w:val="clear" w:color="auto" w:fill="FFFFFF"/>
          <w:lang w:val="uk-UA"/>
        </w:rPr>
        <w:t>«</w:t>
      </w:r>
      <w:r w:rsidR="00844D51" w:rsidRPr="002F3493">
        <w:rPr>
          <w:rStyle w:val="Emphasis"/>
          <w:rFonts w:ascii="Verdana" w:hAnsi="Verdana" w:cs="Arial"/>
          <w:color w:val="333333"/>
          <w:sz w:val="22"/>
          <w:szCs w:val="22"/>
          <w:shd w:val="clear" w:color="auto" w:fill="FFFFFF"/>
          <w:lang w:val="uk-UA"/>
        </w:rPr>
        <w:t xml:space="preserve">Компанія </w:t>
      </w:r>
      <w:r w:rsidR="00844D51" w:rsidRPr="002F3493">
        <w:rPr>
          <w:rStyle w:val="Emphasis"/>
          <w:rFonts w:ascii="Verdana" w:hAnsi="Verdana" w:cs="Arial"/>
          <w:color w:val="333333"/>
          <w:sz w:val="22"/>
          <w:szCs w:val="22"/>
          <w:shd w:val="clear" w:color="auto" w:fill="FFFFFF"/>
        </w:rPr>
        <w:t>JYSK</w:t>
      </w:r>
      <w:r w:rsidR="00844D51" w:rsidRPr="002F3493">
        <w:rPr>
          <w:rStyle w:val="Emphasis"/>
          <w:rFonts w:ascii="Verdana" w:hAnsi="Verdana" w:cs="Arial"/>
          <w:color w:val="333333"/>
          <w:sz w:val="22"/>
          <w:szCs w:val="22"/>
          <w:shd w:val="clear" w:color="auto" w:fill="FFFFFF"/>
          <w:lang w:val="uk-UA"/>
        </w:rPr>
        <w:t xml:space="preserve"> в Україні ставить перед собою амбітні цілі та виконує їх.</w:t>
      </w:r>
      <w:r w:rsidR="00844D51" w:rsidRPr="002F3493">
        <w:rPr>
          <w:rFonts w:ascii="Verdana" w:eastAsia="Verdana" w:hAnsi="Verdana" w:cs="Verdana"/>
          <w:color w:val="000000" w:themeColor="text1"/>
          <w:sz w:val="22"/>
          <w:szCs w:val="22"/>
          <w:lang w:val="uk-UA"/>
        </w:rPr>
        <w:t xml:space="preserve"> </w:t>
      </w:r>
      <w:r w:rsidR="009F49F6" w:rsidRPr="002F3493">
        <w:rPr>
          <w:rStyle w:val="Emphasis"/>
          <w:rFonts w:ascii="Verdana" w:hAnsi="Verdana" w:cs="Arial"/>
          <w:color w:val="333333"/>
          <w:sz w:val="22"/>
          <w:szCs w:val="22"/>
          <w:shd w:val="clear" w:color="auto" w:fill="FFFFFF"/>
          <w:lang w:val="uk-UA"/>
        </w:rPr>
        <w:t>Львів – перспективне місто для розвитку торгової мережі в Україні, товари компанії користуються популярністю серед мешканців регіону, тому ми раді представити</w:t>
      </w:r>
      <w:r w:rsidR="00844D51" w:rsidRPr="002F3493">
        <w:rPr>
          <w:rStyle w:val="Emphasis"/>
          <w:rFonts w:ascii="Verdana" w:hAnsi="Verdana" w:cs="Arial"/>
          <w:color w:val="333333"/>
          <w:sz w:val="22"/>
          <w:szCs w:val="22"/>
          <w:shd w:val="clear" w:color="auto" w:fill="FFFFFF"/>
          <w:lang w:val="uk-UA"/>
        </w:rPr>
        <w:t xml:space="preserve"> тут </w:t>
      </w:r>
      <w:r w:rsidR="009F49F6" w:rsidRPr="002F3493">
        <w:rPr>
          <w:rStyle w:val="Emphasis"/>
          <w:rFonts w:ascii="Verdana" w:hAnsi="Verdana" w:cs="Arial"/>
          <w:color w:val="333333"/>
          <w:sz w:val="22"/>
          <w:szCs w:val="22"/>
          <w:shd w:val="clear" w:color="auto" w:fill="FFFFFF"/>
          <w:lang w:val="uk-UA"/>
        </w:rPr>
        <w:t xml:space="preserve"> вже 5-й магазин</w:t>
      </w:r>
      <w:r w:rsidR="00844D51" w:rsidRPr="002F3493">
        <w:rPr>
          <w:rFonts w:ascii="Verdana" w:eastAsia="Verdana" w:hAnsi="Verdana" w:cs="Verdana"/>
          <w:color w:val="000000" w:themeColor="text1"/>
          <w:sz w:val="22"/>
          <w:szCs w:val="22"/>
          <w:lang w:val="uk-UA"/>
        </w:rPr>
        <w:t xml:space="preserve">. </w:t>
      </w:r>
      <w:r w:rsidR="00844D51" w:rsidRPr="002F3493">
        <w:rPr>
          <w:rFonts w:ascii="Verdana" w:hAnsi="Verdana" w:cs="Arial"/>
          <w:i/>
          <w:iCs/>
          <w:color w:val="333333"/>
          <w:sz w:val="22"/>
          <w:szCs w:val="22"/>
          <w:shd w:val="clear" w:color="auto" w:fill="FFFFFF"/>
          <w:lang w:val="uk-UA"/>
        </w:rPr>
        <w:t>ТРЦ « Арсен» знаходиться поруч з великим житловим масивом</w:t>
      </w:r>
      <w:r w:rsidR="002F3493" w:rsidRPr="002F3493">
        <w:rPr>
          <w:rFonts w:ascii="Verdana" w:hAnsi="Verdana" w:cs="Arial"/>
          <w:i/>
          <w:iCs/>
          <w:color w:val="333333"/>
          <w:sz w:val="22"/>
          <w:szCs w:val="22"/>
          <w:shd w:val="clear" w:color="auto" w:fill="FFFFFF"/>
          <w:lang w:val="uk-UA"/>
        </w:rPr>
        <w:t>,</w:t>
      </w:r>
      <w:r w:rsidR="00844D51" w:rsidRPr="002F3493">
        <w:rPr>
          <w:rFonts w:ascii="Verdana" w:hAnsi="Verdana" w:cs="Arial"/>
          <w:color w:val="333333"/>
          <w:sz w:val="22"/>
          <w:szCs w:val="22"/>
          <w:shd w:val="clear" w:color="auto" w:fill="FFFFFF"/>
          <w:lang w:val="uk-UA"/>
        </w:rPr>
        <w:t xml:space="preserve"> і</w:t>
      </w:r>
      <w:r w:rsidR="002F3493" w:rsidRPr="002F3493">
        <w:rPr>
          <w:rFonts w:ascii="Verdana" w:hAnsi="Verdana" w:cs="Arial"/>
          <w:color w:val="333333"/>
          <w:sz w:val="22"/>
          <w:szCs w:val="22"/>
          <w:shd w:val="clear" w:color="auto" w:fill="FFFFFF"/>
          <w:lang w:val="uk-UA"/>
        </w:rPr>
        <w:t xml:space="preserve"> </w:t>
      </w:r>
      <w:r w:rsidR="00844D51" w:rsidRPr="002F3493">
        <w:rPr>
          <w:rStyle w:val="Emphasis"/>
          <w:rFonts w:ascii="Verdana" w:hAnsi="Verdana" w:cs="Arial"/>
          <w:color w:val="333333"/>
          <w:sz w:val="22"/>
          <w:szCs w:val="22"/>
          <w:shd w:val="clear" w:color="auto" w:fill="FFFFFF"/>
          <w:lang w:val="uk-UA"/>
        </w:rPr>
        <w:t xml:space="preserve">ми зробили все можливе, аби якомога більшій кількості людей було </w:t>
      </w:r>
      <w:proofErr w:type="spellStart"/>
      <w:r w:rsidR="00844D51" w:rsidRPr="002F3493">
        <w:rPr>
          <w:rStyle w:val="Emphasis"/>
          <w:rFonts w:ascii="Verdana" w:hAnsi="Verdana" w:cs="Arial"/>
          <w:color w:val="333333"/>
          <w:sz w:val="22"/>
          <w:szCs w:val="22"/>
          <w:shd w:val="clear" w:color="auto" w:fill="FFFFFF"/>
          <w:lang w:val="uk-UA"/>
        </w:rPr>
        <w:t>комфортно</w:t>
      </w:r>
      <w:proofErr w:type="spellEnd"/>
      <w:r w:rsidR="00844D51" w:rsidRPr="002F3493">
        <w:rPr>
          <w:rStyle w:val="Emphasis"/>
          <w:rFonts w:ascii="Verdana" w:hAnsi="Verdana" w:cs="Arial"/>
          <w:color w:val="333333"/>
          <w:sz w:val="22"/>
          <w:szCs w:val="22"/>
          <w:shd w:val="clear" w:color="auto" w:fill="FFFFFF"/>
          <w:lang w:val="uk-UA"/>
        </w:rPr>
        <w:t xml:space="preserve"> робити покупки в</w:t>
      </w:r>
      <w:r w:rsidR="002F3493" w:rsidRPr="002F3493">
        <w:rPr>
          <w:rStyle w:val="Emphasis"/>
          <w:rFonts w:ascii="Verdana" w:hAnsi="Verdana" w:cs="Arial"/>
          <w:color w:val="333333"/>
          <w:sz w:val="22"/>
          <w:szCs w:val="22"/>
          <w:shd w:val="clear" w:color="auto" w:fill="FFFFFF"/>
          <w:lang w:val="uk-UA"/>
        </w:rPr>
        <w:t xml:space="preserve"> </w:t>
      </w:r>
      <w:r w:rsidR="00844D51" w:rsidRPr="002F3493">
        <w:rPr>
          <w:rStyle w:val="Emphasis"/>
          <w:rFonts w:ascii="Verdana" w:hAnsi="Verdana" w:cs="Arial"/>
          <w:color w:val="333333"/>
          <w:sz w:val="22"/>
          <w:szCs w:val="22"/>
          <w:shd w:val="clear" w:color="auto" w:fill="FFFFFF"/>
          <w:lang w:val="uk-UA"/>
        </w:rPr>
        <w:t xml:space="preserve">магазині </w:t>
      </w:r>
      <w:r w:rsidR="00844D51" w:rsidRPr="002F3493">
        <w:rPr>
          <w:rStyle w:val="Emphasis"/>
          <w:rFonts w:ascii="Verdana" w:hAnsi="Verdana" w:cs="Arial"/>
          <w:color w:val="333333"/>
          <w:sz w:val="22"/>
          <w:szCs w:val="22"/>
          <w:shd w:val="clear" w:color="auto" w:fill="FFFFFF"/>
        </w:rPr>
        <w:t>JYSK</w:t>
      </w:r>
      <w:r w:rsidR="00844D51" w:rsidRPr="002F3493">
        <w:rPr>
          <w:rStyle w:val="Emphasis"/>
          <w:rFonts w:ascii="Verdana" w:hAnsi="Verdana" w:cs="Arial"/>
          <w:color w:val="333333"/>
          <w:sz w:val="22"/>
          <w:szCs w:val="22"/>
          <w:shd w:val="clear" w:color="auto" w:fill="FFFFFF"/>
          <w:lang w:val="uk-UA"/>
        </w:rPr>
        <w:t xml:space="preserve"> поруч </w:t>
      </w:r>
      <w:r w:rsidR="002F3493" w:rsidRPr="002F3493">
        <w:rPr>
          <w:rStyle w:val="Emphasis"/>
          <w:rFonts w:ascii="Verdana" w:hAnsi="Verdana" w:cs="Arial"/>
          <w:color w:val="333333"/>
          <w:sz w:val="22"/>
          <w:szCs w:val="22"/>
          <w:shd w:val="clear" w:color="auto" w:fill="FFFFFF"/>
          <w:lang w:val="uk-UA"/>
        </w:rPr>
        <w:t>і</w:t>
      </w:r>
      <w:r w:rsidR="00844D51" w:rsidRPr="002F3493">
        <w:rPr>
          <w:rStyle w:val="Emphasis"/>
          <w:rFonts w:ascii="Verdana" w:hAnsi="Verdana" w:cs="Arial"/>
          <w:color w:val="333333"/>
          <w:sz w:val="22"/>
          <w:szCs w:val="22"/>
          <w:shd w:val="clear" w:color="auto" w:fill="FFFFFF"/>
          <w:lang w:val="uk-UA"/>
        </w:rPr>
        <w:t>з домівкою</w:t>
      </w:r>
      <w:r w:rsidR="00105EC6">
        <w:rPr>
          <w:rStyle w:val="Emphasis"/>
          <w:rFonts w:ascii="Verdana" w:hAnsi="Verdana" w:cs="Arial"/>
          <w:color w:val="333333"/>
          <w:sz w:val="22"/>
          <w:szCs w:val="22"/>
          <w:shd w:val="clear" w:color="auto" w:fill="FFFFFF"/>
          <w:lang w:val="uk-UA"/>
        </w:rPr>
        <w:t>. Ми запрошуємо всіх, хто хоче облаштувати робочу зону за новим комплектом офісного столу та крісла! А для вашого комфортного відпочинку ми підготували знижки на всі товарні групи – від диванів до новорічних гірлянд</w:t>
      </w:r>
      <w:r w:rsidR="00844D51" w:rsidRPr="002F3493">
        <w:rPr>
          <w:rStyle w:val="Emphasis"/>
          <w:rFonts w:ascii="Verdana" w:hAnsi="Verdana" w:cs="Arial"/>
          <w:color w:val="333333"/>
          <w:sz w:val="22"/>
          <w:szCs w:val="22"/>
          <w:shd w:val="clear" w:color="auto" w:fill="FFFFFF"/>
          <w:lang w:val="uk-UA"/>
        </w:rPr>
        <w:t xml:space="preserve">». </w:t>
      </w:r>
    </w:p>
    <w:p w14:paraId="359B618D" w14:textId="77777777" w:rsidR="00325B26" w:rsidRPr="002F3493" w:rsidRDefault="00325B26">
      <w:pPr>
        <w:spacing w:line="276" w:lineRule="auto"/>
        <w:jc w:val="both"/>
        <w:rPr>
          <w:rFonts w:ascii="Verdana" w:eastAsia="Verdana" w:hAnsi="Verdana" w:cs="Verdana"/>
          <w:i/>
          <w:iCs/>
          <w:color w:val="000000" w:themeColor="text1"/>
          <w:sz w:val="22"/>
          <w:szCs w:val="22"/>
          <w:shd w:val="clear" w:color="auto" w:fill="FFFFFF"/>
          <w:lang w:val="uk-UA"/>
        </w:rPr>
      </w:pPr>
    </w:p>
    <w:p w14:paraId="16F0AB3E" w14:textId="77777777" w:rsidR="00A52CD5" w:rsidRPr="003A2953" w:rsidRDefault="00A52CD5" w:rsidP="0094446F">
      <w:pPr>
        <w:spacing w:line="276" w:lineRule="auto"/>
        <w:jc w:val="both"/>
        <w:rPr>
          <w:rFonts w:ascii="Verdana" w:eastAsia="Verdana" w:hAnsi="Verdana" w:cs="Verdana"/>
          <w:sz w:val="22"/>
          <w:szCs w:val="22"/>
          <w:lang w:val="uk-UA"/>
        </w:rPr>
      </w:pPr>
    </w:p>
    <w:p w14:paraId="29E61D9A" w14:textId="77777777" w:rsidR="0012424E" w:rsidRPr="003A2953" w:rsidRDefault="00A52CD5" w:rsidP="0094446F">
      <w:pPr>
        <w:spacing w:line="276" w:lineRule="auto"/>
        <w:jc w:val="center"/>
        <w:rPr>
          <w:rFonts w:ascii="Verdana" w:eastAsia="Verdana" w:hAnsi="Verdana" w:cs="Verdana"/>
          <w:sz w:val="22"/>
          <w:szCs w:val="22"/>
          <w:lang w:val="uk-UA"/>
        </w:rPr>
      </w:pPr>
      <w:r w:rsidRPr="003A2953">
        <w:rPr>
          <w:rFonts w:ascii="Verdana" w:eastAsia="Verdana" w:hAnsi="Verdana" w:cs="Verdana"/>
          <w:sz w:val="22"/>
          <w:szCs w:val="22"/>
          <w:lang w:val="uk-UA"/>
        </w:rPr>
        <w:t>***</w:t>
      </w:r>
    </w:p>
    <w:p w14:paraId="7C0A59A2" w14:textId="77777777" w:rsidR="00A52CD5" w:rsidRPr="003A2953" w:rsidRDefault="00A52CD5" w:rsidP="0094446F">
      <w:pPr>
        <w:spacing w:line="276" w:lineRule="auto"/>
        <w:jc w:val="both"/>
        <w:rPr>
          <w:rFonts w:ascii="Verdana" w:eastAsia="Verdana" w:hAnsi="Verdana" w:cs="Verdana"/>
          <w:sz w:val="22"/>
          <w:szCs w:val="22"/>
          <w:lang w:val="uk-UA"/>
        </w:rPr>
      </w:pPr>
    </w:p>
    <w:p w14:paraId="428A29FC" w14:textId="342588AB" w:rsidR="00585A77" w:rsidRDefault="00585A77" w:rsidP="0094446F">
      <w:pPr>
        <w:shd w:val="clear" w:color="auto" w:fill="FFFFFF" w:themeFill="background1"/>
        <w:spacing w:after="100" w:afterAutospacing="1" w:line="276" w:lineRule="auto"/>
        <w:jc w:val="both"/>
        <w:rPr>
          <w:rFonts w:ascii="Verdana" w:eastAsia="Verdana" w:hAnsi="Verdana" w:cs="Verdana"/>
          <w:b/>
          <w:bCs/>
          <w:sz w:val="18"/>
          <w:szCs w:val="18"/>
          <w:lang w:val="uk-UA" w:bidi="ar-OM"/>
        </w:rPr>
      </w:pPr>
    </w:p>
    <w:p w14:paraId="1EF8C5CA" w14:textId="77777777" w:rsidR="00844D51" w:rsidRDefault="00844D51" w:rsidP="0094446F">
      <w:pPr>
        <w:shd w:val="clear" w:color="auto" w:fill="FFFFFF" w:themeFill="background1"/>
        <w:spacing w:after="100" w:afterAutospacing="1" w:line="276" w:lineRule="auto"/>
        <w:jc w:val="both"/>
        <w:rPr>
          <w:rFonts w:ascii="Verdana" w:eastAsia="Verdana" w:hAnsi="Verdana" w:cs="Verdana"/>
          <w:b/>
          <w:bCs/>
          <w:sz w:val="18"/>
          <w:szCs w:val="18"/>
          <w:lang w:val="uk-UA" w:bidi="ar-OM"/>
        </w:rPr>
      </w:pPr>
    </w:p>
    <w:p w14:paraId="341DA100" w14:textId="1845A2FB" w:rsidR="0012424E" w:rsidRPr="003A2953" w:rsidRDefault="0012424E" w:rsidP="0094446F">
      <w:pPr>
        <w:shd w:val="clear" w:color="auto" w:fill="FFFFFF" w:themeFill="background1"/>
        <w:spacing w:after="100" w:afterAutospacing="1" w:line="276" w:lineRule="auto"/>
        <w:jc w:val="both"/>
        <w:rPr>
          <w:rFonts w:ascii="Verdana" w:eastAsia="Verdana" w:hAnsi="Verdana" w:cs="Verdana"/>
          <w:b/>
          <w:bCs/>
          <w:sz w:val="18"/>
          <w:szCs w:val="18"/>
          <w:lang w:val="uk-UA" w:bidi="ar-OM"/>
        </w:rPr>
      </w:pPr>
      <w:r w:rsidRPr="003A2953">
        <w:rPr>
          <w:rFonts w:ascii="Verdana" w:eastAsia="Verdana" w:hAnsi="Verdana" w:cs="Verdana"/>
          <w:b/>
          <w:bCs/>
          <w:sz w:val="18"/>
          <w:szCs w:val="18"/>
          <w:lang w:val="uk-UA" w:bidi="ar-OM"/>
        </w:rPr>
        <w:t>Довідка про компанію:</w:t>
      </w:r>
    </w:p>
    <w:p w14:paraId="6FB64E4B" w14:textId="77777777" w:rsidR="0012424E" w:rsidRPr="003A2953" w:rsidRDefault="0012424E" w:rsidP="00F31EBA">
      <w:pPr>
        <w:spacing w:line="276" w:lineRule="auto"/>
        <w:jc w:val="both"/>
        <w:rPr>
          <w:rFonts w:ascii="Verdana" w:eastAsia="Verdana" w:hAnsi="Verdana" w:cs="Verdana"/>
          <w:sz w:val="18"/>
          <w:szCs w:val="18"/>
          <w:lang w:val="uk-UA" w:eastAsia="uk-UA"/>
        </w:rPr>
      </w:pPr>
      <w:r w:rsidRPr="003A2953">
        <w:rPr>
          <w:rFonts w:ascii="Verdana" w:eastAsia="Verdana" w:hAnsi="Verdana" w:cs="Verdana"/>
          <w:sz w:val="18"/>
          <w:szCs w:val="18"/>
          <w:lang w:val="uk-UA"/>
        </w:rPr>
        <w:t xml:space="preserve">JYSK (ЮСК) – міжнародна роздрібна мережа, що пропонує повний асортимент товарів для дому. Її перший магазин був відкритий у 1979 році в Данії </w:t>
      </w:r>
      <w:proofErr w:type="spellStart"/>
      <w:r w:rsidRPr="003A2953">
        <w:rPr>
          <w:rFonts w:ascii="Verdana" w:eastAsia="Verdana" w:hAnsi="Verdana" w:cs="Verdana"/>
          <w:sz w:val="18"/>
          <w:szCs w:val="18"/>
          <w:lang w:val="uk-UA"/>
        </w:rPr>
        <w:t>Ларсом</w:t>
      </w:r>
      <w:proofErr w:type="spellEnd"/>
      <w:r w:rsidRPr="003A2953">
        <w:rPr>
          <w:rFonts w:ascii="Verdana" w:eastAsia="Verdana" w:hAnsi="Verdana" w:cs="Verdana"/>
          <w:sz w:val="18"/>
          <w:szCs w:val="18"/>
          <w:lang w:val="uk-UA"/>
        </w:rPr>
        <w:t xml:space="preserve"> </w:t>
      </w:r>
      <w:proofErr w:type="spellStart"/>
      <w:r w:rsidRPr="003A2953">
        <w:rPr>
          <w:rFonts w:ascii="Verdana" w:eastAsia="Verdana" w:hAnsi="Verdana" w:cs="Verdana"/>
          <w:sz w:val="18"/>
          <w:szCs w:val="18"/>
          <w:lang w:val="uk-UA"/>
        </w:rPr>
        <w:t>Ларсеном</w:t>
      </w:r>
      <w:proofErr w:type="spellEnd"/>
      <w:r w:rsidRPr="003A2953">
        <w:rPr>
          <w:rFonts w:ascii="Verdana" w:eastAsia="Verdana" w:hAnsi="Verdana" w:cs="Verdana"/>
          <w:sz w:val="18"/>
          <w:szCs w:val="18"/>
          <w:lang w:val="uk-UA"/>
        </w:rPr>
        <w:t>, власником JYSK.</w:t>
      </w:r>
    </w:p>
    <w:p w14:paraId="3FE69685" w14:textId="77777777" w:rsidR="0012424E" w:rsidRPr="003A2953" w:rsidRDefault="0012424E" w:rsidP="00F31EBA">
      <w:pPr>
        <w:spacing w:line="276" w:lineRule="auto"/>
        <w:jc w:val="both"/>
        <w:rPr>
          <w:rFonts w:ascii="Verdana" w:eastAsia="Verdana" w:hAnsi="Verdana" w:cs="Verdana"/>
          <w:sz w:val="18"/>
          <w:szCs w:val="18"/>
          <w:lang w:val="uk-UA"/>
        </w:rPr>
      </w:pPr>
      <w:r w:rsidRPr="003A2953">
        <w:rPr>
          <w:rFonts w:ascii="Verdana" w:eastAsia="Verdana" w:hAnsi="Verdana" w:cs="Verdana"/>
          <w:sz w:val="18"/>
          <w:szCs w:val="18"/>
          <w:lang w:val="uk-UA"/>
        </w:rPr>
        <w:t>Торгова мережа є одним із європейських лідерів в категоріях товарів для сну (матраци, подушки, ковдри та інше), домашнього текстилю, товарів для ванної кімнати, житлових меблів, а також садових меблів та товарів для літнього відпочинку. В Україні бренд JYSK представлений з 2004 року.</w:t>
      </w:r>
    </w:p>
    <w:p w14:paraId="0C294F26" w14:textId="1A06AC38" w:rsidR="0012424E" w:rsidRPr="003A2953" w:rsidRDefault="0012424E" w:rsidP="005A1CA9">
      <w:pPr>
        <w:spacing w:line="276" w:lineRule="auto"/>
        <w:jc w:val="both"/>
        <w:rPr>
          <w:rFonts w:ascii="Verdana" w:eastAsia="Verdana" w:hAnsi="Verdana" w:cs="Verdana"/>
          <w:sz w:val="18"/>
          <w:szCs w:val="18"/>
          <w:lang w:val="uk-UA"/>
        </w:rPr>
      </w:pPr>
      <w:r w:rsidRPr="003A2953">
        <w:rPr>
          <w:rFonts w:ascii="Verdana" w:eastAsia="Verdana" w:hAnsi="Verdana" w:cs="Verdana"/>
          <w:sz w:val="18"/>
          <w:szCs w:val="18"/>
          <w:lang w:val="uk-UA"/>
        </w:rPr>
        <w:t>JYSK має унікальні переваги для покупців, серед яких повернення без обмежень в часі, гарантія ціни та зручна послуга онлайн-бронювання.</w:t>
      </w:r>
    </w:p>
    <w:p w14:paraId="2A3AA1CB" w14:textId="77777777" w:rsidR="00546B72" w:rsidRPr="003A2953" w:rsidRDefault="00546B72" w:rsidP="2AAE2565">
      <w:pPr>
        <w:spacing w:line="276" w:lineRule="auto"/>
        <w:jc w:val="both"/>
        <w:rPr>
          <w:rFonts w:ascii="Verdana" w:eastAsia="Verdana" w:hAnsi="Verdana" w:cs="Verdana"/>
          <w:sz w:val="18"/>
          <w:szCs w:val="18"/>
          <w:shd w:val="clear" w:color="auto" w:fill="FFFFFF"/>
          <w:lang w:val="uk-UA"/>
        </w:rPr>
      </w:pPr>
    </w:p>
    <w:p w14:paraId="27CE2EB0" w14:textId="2100794F" w:rsidR="0012424E" w:rsidRPr="003A2953" w:rsidRDefault="0012424E" w:rsidP="2AAE2565">
      <w:pPr>
        <w:spacing w:line="276" w:lineRule="auto"/>
        <w:jc w:val="both"/>
        <w:rPr>
          <w:rFonts w:ascii="Verdana" w:eastAsia="Verdana" w:hAnsi="Verdana" w:cs="Verdana"/>
          <w:sz w:val="18"/>
          <w:szCs w:val="18"/>
          <w:lang w:val="uk-UA"/>
        </w:rPr>
      </w:pPr>
      <w:r w:rsidRPr="003A2953">
        <w:rPr>
          <w:rFonts w:ascii="Verdana" w:eastAsia="Verdana" w:hAnsi="Verdana" w:cs="Verdana"/>
          <w:sz w:val="18"/>
          <w:szCs w:val="18"/>
          <w:shd w:val="clear" w:color="auto" w:fill="FFFFFF"/>
          <w:lang w:val="uk-UA"/>
        </w:rPr>
        <w:t>На сьогодні до складу Г</w:t>
      </w:r>
      <w:r w:rsidR="00546B72" w:rsidRPr="003A2953">
        <w:rPr>
          <w:rFonts w:ascii="Verdana" w:eastAsia="Verdana" w:hAnsi="Verdana" w:cs="Verdana"/>
          <w:sz w:val="18"/>
          <w:szCs w:val="18"/>
          <w:shd w:val="clear" w:color="auto" w:fill="FFFFFF"/>
          <w:lang w:val="uk-UA"/>
        </w:rPr>
        <w:t>рупи JYSK входить більше ніж 2 900 магазинів у 51 країні</w:t>
      </w:r>
      <w:r w:rsidRPr="003A2953">
        <w:rPr>
          <w:rFonts w:ascii="Verdana" w:eastAsia="Verdana" w:hAnsi="Verdana" w:cs="Verdana"/>
          <w:sz w:val="18"/>
          <w:szCs w:val="18"/>
          <w:shd w:val="clear" w:color="auto" w:fill="FFFFFF"/>
          <w:lang w:val="uk-UA"/>
        </w:rPr>
        <w:t xml:space="preserve"> світу: Данія, Норвегія, Швеція, Фінляндія, Польща, Чехія, Угорщина, Голландія, Словаччина, Німеччина, Австрія, Швейцарія, Ісландія, Канада, Гренландія, Фарерські Острови, Естонія, Латвія, Литва, Україна, Косово, Болгарія, Казахстан, Румунія, Франція, Великобританія, Словенія, Македонія, Хорватія, Італія, Іспанія, Босні</w:t>
      </w:r>
      <w:r w:rsidR="00546B72" w:rsidRPr="003A2953">
        <w:rPr>
          <w:rFonts w:ascii="Verdana" w:eastAsia="Verdana" w:hAnsi="Verdana" w:cs="Verdana"/>
          <w:sz w:val="18"/>
          <w:szCs w:val="18"/>
          <w:shd w:val="clear" w:color="auto" w:fill="FFFFFF"/>
          <w:lang w:val="uk-UA"/>
        </w:rPr>
        <w:t>я та Герцеговина</w:t>
      </w:r>
      <w:r w:rsidRPr="003A2953">
        <w:rPr>
          <w:rFonts w:ascii="Verdana" w:eastAsia="Verdana" w:hAnsi="Verdana" w:cs="Verdana"/>
          <w:sz w:val="18"/>
          <w:szCs w:val="18"/>
          <w:shd w:val="clear" w:color="auto" w:fill="FFFFFF"/>
          <w:lang w:val="uk-UA"/>
        </w:rPr>
        <w:t>, Сербія, Вірменія, Чорногорія, Індонезія, Греція, Сінгапур, Албанія, В’єтнам, Мальта, Португалія, Грузія, Білорусь, Таджикистан, Молдова, Бельгія, Кувейт, Об’єднані Арабські Емірати, Таїланд, Кіпр, Ірландія та Азербайджан.</w:t>
      </w:r>
    </w:p>
    <w:p w14:paraId="3D40C8D8" w14:textId="77777777" w:rsidR="00546B72" w:rsidRPr="003A2953" w:rsidRDefault="00546B72" w:rsidP="2AAE2565">
      <w:pPr>
        <w:spacing w:line="276" w:lineRule="auto"/>
        <w:jc w:val="both"/>
        <w:rPr>
          <w:rFonts w:ascii="Verdana" w:eastAsia="Verdana" w:hAnsi="Verdana" w:cs="Verdana"/>
          <w:sz w:val="18"/>
          <w:szCs w:val="18"/>
          <w:lang w:val="uk-UA"/>
        </w:rPr>
      </w:pPr>
    </w:p>
    <w:p w14:paraId="2BE1CD29" w14:textId="6AE4C140" w:rsidR="0012424E" w:rsidRPr="003A2953" w:rsidRDefault="0012424E" w:rsidP="2AAE2565">
      <w:pPr>
        <w:spacing w:line="276" w:lineRule="auto"/>
        <w:jc w:val="both"/>
        <w:rPr>
          <w:rFonts w:ascii="Verdana" w:eastAsia="Verdana" w:hAnsi="Verdana" w:cs="Verdana"/>
          <w:sz w:val="18"/>
          <w:szCs w:val="18"/>
          <w:u w:val="single"/>
          <w:shd w:val="clear" w:color="auto" w:fill="FFFFFF"/>
          <w:lang w:val="uk-UA"/>
        </w:rPr>
      </w:pPr>
      <w:r w:rsidRPr="2AAE2565">
        <w:rPr>
          <w:rFonts w:ascii="Verdana" w:eastAsia="Verdana" w:hAnsi="Verdana" w:cs="Verdana"/>
          <w:sz w:val="18"/>
          <w:szCs w:val="18"/>
          <w:lang w:val="uk-UA"/>
        </w:rPr>
        <w:t xml:space="preserve">Сьогодні в Україні працює </w:t>
      </w:r>
      <w:r w:rsidR="00585A77">
        <w:rPr>
          <w:rFonts w:ascii="Verdana" w:eastAsia="Verdana" w:hAnsi="Verdana" w:cs="Verdana"/>
          <w:sz w:val="18"/>
          <w:szCs w:val="18"/>
          <w:lang w:val="uk-UA"/>
        </w:rPr>
        <w:t>70</w:t>
      </w:r>
      <w:r w:rsidR="0007039D" w:rsidRPr="2AAE2565">
        <w:rPr>
          <w:rFonts w:ascii="Verdana" w:eastAsia="Verdana" w:hAnsi="Verdana" w:cs="Verdana"/>
          <w:sz w:val="18"/>
          <w:szCs w:val="18"/>
          <w:lang w:val="uk-UA"/>
        </w:rPr>
        <w:t xml:space="preserve"> магазинів</w:t>
      </w:r>
      <w:r w:rsidRPr="2AAE2565">
        <w:rPr>
          <w:rFonts w:ascii="Verdana" w:eastAsia="Verdana" w:hAnsi="Verdana" w:cs="Verdana"/>
          <w:sz w:val="18"/>
          <w:szCs w:val="18"/>
          <w:lang w:val="uk-UA"/>
        </w:rPr>
        <w:t xml:space="preserve"> JYSK: у Києві, Житомирі, Одесі, Харкові, Дніпропетровську, Сумах, Херсоні, Вінниці, Луцьку, Рівному, Хмельницькому, Львові, Івано-Франківську, Чернігові, Тернополі, Полтаві, Білій Церкві, </w:t>
      </w:r>
      <w:proofErr w:type="spellStart"/>
      <w:r w:rsidRPr="2AAE2565">
        <w:rPr>
          <w:rFonts w:ascii="Verdana" w:eastAsia="Verdana" w:hAnsi="Verdana" w:cs="Verdana"/>
          <w:sz w:val="18"/>
          <w:szCs w:val="18"/>
          <w:lang w:val="uk-UA"/>
        </w:rPr>
        <w:t>Гатному</w:t>
      </w:r>
      <w:proofErr w:type="spellEnd"/>
      <w:r w:rsidRPr="2AAE2565">
        <w:rPr>
          <w:rFonts w:ascii="Verdana" w:eastAsia="Verdana" w:hAnsi="Verdana" w:cs="Verdana"/>
          <w:sz w:val="18"/>
          <w:szCs w:val="18"/>
          <w:lang w:val="uk-UA"/>
        </w:rPr>
        <w:t xml:space="preserve">, Броварах, Кам’янці-Подільському, Запоріжжі, Кривому Розі, Черкасах та ін., а також онлайн-магазин </w:t>
      </w:r>
      <w:hyperlink r:id="rId8">
        <w:r w:rsidRPr="2AAE2565">
          <w:rPr>
            <w:rFonts w:ascii="Verdana" w:eastAsia="Verdana" w:hAnsi="Verdana" w:cs="Verdana"/>
            <w:sz w:val="18"/>
            <w:szCs w:val="18"/>
            <w:u w:val="single"/>
            <w:lang w:val="uk-UA" w:bidi="ar-OM"/>
          </w:rPr>
          <w:t>www.JYSK.ua</w:t>
        </w:r>
      </w:hyperlink>
      <w:r w:rsidRPr="2AAE2565">
        <w:rPr>
          <w:rFonts w:ascii="Verdana" w:eastAsia="Verdana" w:hAnsi="Verdana" w:cs="Verdana"/>
          <w:sz w:val="18"/>
          <w:szCs w:val="18"/>
          <w:lang w:val="uk-UA" w:bidi="ar-OM"/>
        </w:rPr>
        <w:t>.</w:t>
      </w:r>
    </w:p>
    <w:p w14:paraId="108872B7" w14:textId="77777777" w:rsidR="0012424E" w:rsidRPr="003A2953" w:rsidRDefault="0012424E" w:rsidP="2AAE2565">
      <w:pPr>
        <w:spacing w:line="276" w:lineRule="auto"/>
        <w:jc w:val="both"/>
        <w:rPr>
          <w:rFonts w:ascii="Verdana" w:eastAsia="Verdana" w:hAnsi="Verdana" w:cs="Verdana"/>
          <w:sz w:val="18"/>
          <w:szCs w:val="18"/>
          <w:lang w:val="uk-UA"/>
        </w:rPr>
      </w:pPr>
    </w:p>
    <w:p w14:paraId="5DA5A1A2" w14:textId="73595CB2" w:rsidR="0012424E" w:rsidRPr="003A2953" w:rsidRDefault="0012424E" w:rsidP="2AAE2565">
      <w:pPr>
        <w:shd w:val="clear" w:color="auto" w:fill="FFFFFF" w:themeFill="background1"/>
        <w:spacing w:after="100" w:afterAutospacing="1" w:line="276" w:lineRule="auto"/>
        <w:rPr>
          <w:rFonts w:ascii="Verdana" w:eastAsia="Verdana" w:hAnsi="Verdana" w:cs="Verdana"/>
          <w:sz w:val="18"/>
          <w:szCs w:val="18"/>
          <w:u w:val="single"/>
          <w:lang w:val="uk-UA"/>
        </w:rPr>
      </w:pPr>
      <w:r w:rsidRPr="003A2953">
        <w:rPr>
          <w:rFonts w:ascii="Verdana" w:eastAsia="Verdana" w:hAnsi="Verdana" w:cs="Verdana"/>
          <w:b/>
          <w:bCs/>
          <w:sz w:val="18"/>
          <w:szCs w:val="18"/>
          <w:shd w:val="clear" w:color="auto" w:fill="FFFFFF"/>
          <w:lang w:val="uk-UA"/>
        </w:rPr>
        <w:t>Відділ по роботі з клієнтами:</w:t>
      </w:r>
      <w:r w:rsidRPr="003A2953">
        <w:rPr>
          <w:rFonts w:ascii="Verdana" w:hAnsi="Verdana"/>
          <w:color w:val="00B050"/>
          <w:sz w:val="18"/>
          <w:szCs w:val="18"/>
          <w:lang w:val="uk-UA"/>
        </w:rPr>
        <w:br/>
      </w:r>
      <w:hyperlink r:id="rId9" w:tgtFrame="_blank" w:history="1">
        <w:r w:rsidR="00316757" w:rsidRPr="003A2953">
          <w:rPr>
            <w:rFonts w:ascii="Verdana" w:eastAsia="Verdana" w:hAnsi="Verdana" w:cs="Verdana"/>
            <w:sz w:val="18"/>
            <w:szCs w:val="18"/>
            <w:u w:val="single"/>
            <w:lang w:val="uk-UA"/>
          </w:rPr>
          <w:t>+380442470786</w:t>
        </w:r>
      </w:hyperlink>
      <w:r w:rsidR="00316757" w:rsidRPr="003A2953">
        <w:rPr>
          <w:rFonts w:ascii="Verdana" w:hAnsi="Verdana"/>
          <w:color w:val="00B050"/>
          <w:sz w:val="18"/>
          <w:szCs w:val="18"/>
          <w:u w:val="single"/>
          <w:lang w:val="uk-UA"/>
        </w:rPr>
        <w:br/>
      </w:r>
      <w:hyperlink r:id="rId10" w:tgtFrame="_blank" w:history="1">
        <w:r w:rsidR="00316757" w:rsidRPr="003A2953">
          <w:rPr>
            <w:rFonts w:ascii="Verdana" w:eastAsia="Verdana" w:hAnsi="Verdana" w:cs="Verdana"/>
            <w:sz w:val="18"/>
            <w:szCs w:val="18"/>
            <w:u w:val="single"/>
            <w:lang w:val="uk-UA"/>
          </w:rPr>
          <w:t>onlineshopua@JYSK.com</w:t>
        </w:r>
      </w:hyperlink>
    </w:p>
    <w:p w14:paraId="1FCCE8DD" w14:textId="77777777" w:rsidR="009C1A2B" w:rsidRPr="003A2953" w:rsidRDefault="009C1A2B" w:rsidP="0094446F">
      <w:pPr>
        <w:shd w:val="clear" w:color="auto" w:fill="FFFFFF" w:themeFill="background1"/>
        <w:spacing w:after="100" w:afterAutospacing="1" w:line="276" w:lineRule="auto"/>
        <w:jc w:val="both"/>
        <w:rPr>
          <w:rFonts w:ascii="Verdana" w:eastAsia="Verdana" w:hAnsi="Verdana" w:cs="Verdana"/>
          <w:sz w:val="22"/>
          <w:szCs w:val="22"/>
          <w:u w:val="single"/>
          <w:lang w:val="uk-UA"/>
        </w:rPr>
      </w:pPr>
    </w:p>
    <w:sectPr w:rsidR="009C1A2B" w:rsidRPr="003A2953" w:rsidSect="000C7B46">
      <w:headerReference w:type="default" r:id="rId11"/>
      <w:pgSz w:w="11900" w:h="16840"/>
      <w:pgMar w:top="2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5A8D6" w14:textId="77777777" w:rsidR="002321B9" w:rsidRDefault="002321B9" w:rsidP="000C7B46">
      <w:r>
        <w:separator/>
      </w:r>
    </w:p>
  </w:endnote>
  <w:endnote w:type="continuationSeparator" w:id="0">
    <w:p w14:paraId="339EBA83" w14:textId="77777777" w:rsidR="002321B9" w:rsidRDefault="002321B9" w:rsidP="000C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13BCD" w14:textId="77777777" w:rsidR="002321B9" w:rsidRDefault="002321B9" w:rsidP="000C7B46">
      <w:r>
        <w:separator/>
      </w:r>
    </w:p>
  </w:footnote>
  <w:footnote w:type="continuationSeparator" w:id="0">
    <w:p w14:paraId="190712E8" w14:textId="77777777" w:rsidR="002321B9" w:rsidRDefault="002321B9" w:rsidP="000C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9F96D" w14:textId="77777777" w:rsidR="000C7B46" w:rsidRDefault="1D228D97">
    <w:pPr>
      <w:pStyle w:val="Header"/>
    </w:pPr>
    <w:r>
      <w:rPr>
        <w:noProof/>
        <w:lang w:val="uk-UA" w:eastAsia="uk-UA"/>
      </w:rPr>
      <w:drawing>
        <wp:inline distT="0" distB="0" distL="0" distR="0" wp14:anchorId="6CD760D1" wp14:editId="1D228D97">
          <wp:extent cx="1228725" cy="533400"/>
          <wp:effectExtent l="0" t="0" r="9525" b="0"/>
          <wp:docPr id="1039722826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A29D78" w14:textId="77777777" w:rsidR="000C7B46" w:rsidRDefault="000C7B46">
    <w:pPr>
      <w:pStyle w:val="Header"/>
    </w:pPr>
  </w:p>
  <w:p w14:paraId="2B7FDA63" w14:textId="5F5A7D17" w:rsidR="000C7B46" w:rsidRPr="000C7B46" w:rsidRDefault="000C7B46" w:rsidP="000C7B46">
    <w:pPr>
      <w:pStyle w:val="Header"/>
      <w:rPr>
        <w:rFonts w:ascii="Verdana" w:hAnsi="Verdana"/>
        <w:b/>
        <w:lang w:val="uk-UA"/>
      </w:rPr>
    </w:pPr>
    <w:proofErr w:type="spellStart"/>
    <w:r>
      <w:rPr>
        <w:rFonts w:ascii="Verdana" w:hAnsi="Verdana"/>
        <w:b/>
      </w:rPr>
      <w:t>Преc</w:t>
    </w:r>
    <w:r w:rsidRPr="00D11A37">
      <w:rPr>
        <w:rFonts w:ascii="Verdana" w:hAnsi="Verdana"/>
        <w:b/>
      </w:rPr>
      <w:t>рел</w:t>
    </w:r>
    <w:proofErr w:type="spellEnd"/>
    <w:r>
      <w:rPr>
        <w:rFonts w:ascii="Verdana" w:hAnsi="Verdana"/>
        <w:b/>
        <w:lang w:val="uk-UA"/>
      </w:rPr>
      <w:t>і</w:t>
    </w:r>
    <w:r w:rsidRPr="00D11A37">
      <w:rPr>
        <w:rFonts w:ascii="Verdana" w:hAnsi="Verdana"/>
        <w:b/>
      </w:rPr>
      <w:t>з</w:t>
    </w:r>
    <w:r>
      <w:rPr>
        <w:rFonts w:ascii="Verdana" w:hAnsi="Verdana"/>
        <w:b/>
      </w:rPr>
      <w:t xml:space="preserve">                                                        </w:t>
    </w:r>
    <w:r w:rsidR="00B9761C">
      <w:rPr>
        <w:rFonts w:ascii="Verdana" w:hAnsi="Verdana"/>
        <w:b/>
        <w:lang w:val="uk-UA"/>
      </w:rPr>
      <w:t>04</w:t>
    </w:r>
    <w:r>
      <w:rPr>
        <w:rFonts w:ascii="Verdana" w:hAnsi="Verdana"/>
        <w:b/>
        <w:lang w:val="uk-UA"/>
      </w:rPr>
      <w:t xml:space="preserve"> </w:t>
    </w:r>
    <w:r w:rsidR="00B9761C">
      <w:rPr>
        <w:rFonts w:ascii="Verdana" w:hAnsi="Verdana"/>
        <w:b/>
        <w:lang w:val="uk-UA"/>
      </w:rPr>
      <w:t>листопада</w:t>
    </w:r>
    <w:r>
      <w:rPr>
        <w:rFonts w:ascii="Verdana" w:hAnsi="Verdana"/>
        <w:b/>
      </w:rPr>
      <w:t xml:space="preserve"> 20</w:t>
    </w:r>
    <w:r>
      <w:rPr>
        <w:rFonts w:ascii="Verdana" w:hAnsi="Verdana"/>
        <w:b/>
        <w:lang w:val="uk-UA"/>
      </w:rPr>
      <w:t>20 р.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B461A"/>
    <w:multiLevelType w:val="hybridMultilevel"/>
    <w:tmpl w:val="0B4CAB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82A4C"/>
    <w:multiLevelType w:val="hybridMultilevel"/>
    <w:tmpl w:val="B99AC26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EF7A4C"/>
    <w:multiLevelType w:val="hybridMultilevel"/>
    <w:tmpl w:val="59D80E84"/>
    <w:lvl w:ilvl="0" w:tplc="040A58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81131B8"/>
    <w:multiLevelType w:val="hybridMultilevel"/>
    <w:tmpl w:val="2A36C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77"/>
    <w:rsid w:val="00014036"/>
    <w:rsid w:val="0002605B"/>
    <w:rsid w:val="00052A80"/>
    <w:rsid w:val="0007039D"/>
    <w:rsid w:val="00087A05"/>
    <w:rsid w:val="000C7B46"/>
    <w:rsid w:val="00105EC6"/>
    <w:rsid w:val="0012424E"/>
    <w:rsid w:val="001351F8"/>
    <w:rsid w:val="0014010B"/>
    <w:rsid w:val="0014340E"/>
    <w:rsid w:val="001A03CE"/>
    <w:rsid w:val="001E151A"/>
    <w:rsid w:val="001E71D9"/>
    <w:rsid w:val="00224B43"/>
    <w:rsid w:val="002321B9"/>
    <w:rsid w:val="0024338D"/>
    <w:rsid w:val="002A5C16"/>
    <w:rsid w:val="002C3742"/>
    <w:rsid w:val="002DCAED"/>
    <w:rsid w:val="002E0A65"/>
    <w:rsid w:val="002F3493"/>
    <w:rsid w:val="002F3916"/>
    <w:rsid w:val="00313C86"/>
    <w:rsid w:val="00316757"/>
    <w:rsid w:val="00317222"/>
    <w:rsid w:val="0031C285"/>
    <w:rsid w:val="00322F18"/>
    <w:rsid w:val="00325B26"/>
    <w:rsid w:val="00345E74"/>
    <w:rsid w:val="0035000F"/>
    <w:rsid w:val="00357CD4"/>
    <w:rsid w:val="00372665"/>
    <w:rsid w:val="00385968"/>
    <w:rsid w:val="00397511"/>
    <w:rsid w:val="003A2953"/>
    <w:rsid w:val="003D2098"/>
    <w:rsid w:val="003E067E"/>
    <w:rsid w:val="004260E8"/>
    <w:rsid w:val="00440FAF"/>
    <w:rsid w:val="00452743"/>
    <w:rsid w:val="00471F55"/>
    <w:rsid w:val="0048790C"/>
    <w:rsid w:val="004A2A8A"/>
    <w:rsid w:val="004A56F5"/>
    <w:rsid w:val="004A5B0D"/>
    <w:rsid w:val="004B0574"/>
    <w:rsid w:val="004B71D7"/>
    <w:rsid w:val="004C75B2"/>
    <w:rsid w:val="004D511A"/>
    <w:rsid w:val="00511060"/>
    <w:rsid w:val="00512CA5"/>
    <w:rsid w:val="0054448C"/>
    <w:rsid w:val="00546B72"/>
    <w:rsid w:val="0056721B"/>
    <w:rsid w:val="00581F62"/>
    <w:rsid w:val="005827B3"/>
    <w:rsid w:val="00585A77"/>
    <w:rsid w:val="0058640D"/>
    <w:rsid w:val="005A098E"/>
    <w:rsid w:val="005A1CA9"/>
    <w:rsid w:val="0061769F"/>
    <w:rsid w:val="006954AF"/>
    <w:rsid w:val="00695ED4"/>
    <w:rsid w:val="006F23A1"/>
    <w:rsid w:val="006F3833"/>
    <w:rsid w:val="00716A78"/>
    <w:rsid w:val="0074609E"/>
    <w:rsid w:val="007A0DB6"/>
    <w:rsid w:val="007A4306"/>
    <w:rsid w:val="007F290C"/>
    <w:rsid w:val="00844D51"/>
    <w:rsid w:val="008474E5"/>
    <w:rsid w:val="008A15FA"/>
    <w:rsid w:val="008C4324"/>
    <w:rsid w:val="00942814"/>
    <w:rsid w:val="0094446F"/>
    <w:rsid w:val="00964577"/>
    <w:rsid w:val="009A6FE2"/>
    <w:rsid w:val="009B1B3C"/>
    <w:rsid w:val="009C1A2B"/>
    <w:rsid w:val="009F49F6"/>
    <w:rsid w:val="00A2530F"/>
    <w:rsid w:val="00A33316"/>
    <w:rsid w:val="00A4713F"/>
    <w:rsid w:val="00A52CD5"/>
    <w:rsid w:val="00A75B7D"/>
    <w:rsid w:val="00AA0C97"/>
    <w:rsid w:val="00AB07A4"/>
    <w:rsid w:val="00AE469F"/>
    <w:rsid w:val="00B00EFF"/>
    <w:rsid w:val="00B02826"/>
    <w:rsid w:val="00B14580"/>
    <w:rsid w:val="00B352E8"/>
    <w:rsid w:val="00B50528"/>
    <w:rsid w:val="00B50950"/>
    <w:rsid w:val="00B513D4"/>
    <w:rsid w:val="00B655E1"/>
    <w:rsid w:val="00B802A0"/>
    <w:rsid w:val="00B937BD"/>
    <w:rsid w:val="00B9761C"/>
    <w:rsid w:val="00C00670"/>
    <w:rsid w:val="00C007B4"/>
    <w:rsid w:val="00C26C5B"/>
    <w:rsid w:val="00C54D4D"/>
    <w:rsid w:val="00CB5FD8"/>
    <w:rsid w:val="00CB6838"/>
    <w:rsid w:val="00CF7733"/>
    <w:rsid w:val="00D249C1"/>
    <w:rsid w:val="00D434B5"/>
    <w:rsid w:val="00D50FD5"/>
    <w:rsid w:val="00DC7CC8"/>
    <w:rsid w:val="00DE700B"/>
    <w:rsid w:val="00E13651"/>
    <w:rsid w:val="00E20897"/>
    <w:rsid w:val="00E4249D"/>
    <w:rsid w:val="00E81338"/>
    <w:rsid w:val="00E85C48"/>
    <w:rsid w:val="00E96417"/>
    <w:rsid w:val="00EA6263"/>
    <w:rsid w:val="00EE2D1A"/>
    <w:rsid w:val="00F0602E"/>
    <w:rsid w:val="00F31EBA"/>
    <w:rsid w:val="00F62B4A"/>
    <w:rsid w:val="00FB1672"/>
    <w:rsid w:val="00FC4612"/>
    <w:rsid w:val="00FE1D5B"/>
    <w:rsid w:val="00FF6B67"/>
    <w:rsid w:val="01F32B02"/>
    <w:rsid w:val="02A30969"/>
    <w:rsid w:val="047CBF54"/>
    <w:rsid w:val="0509B2C4"/>
    <w:rsid w:val="051EAC41"/>
    <w:rsid w:val="053109D7"/>
    <w:rsid w:val="0581F591"/>
    <w:rsid w:val="064AC721"/>
    <w:rsid w:val="069833CB"/>
    <w:rsid w:val="0700A762"/>
    <w:rsid w:val="07AED612"/>
    <w:rsid w:val="07B477C6"/>
    <w:rsid w:val="07E02D70"/>
    <w:rsid w:val="087464DD"/>
    <w:rsid w:val="09D1372E"/>
    <w:rsid w:val="0B225248"/>
    <w:rsid w:val="0B3A87EC"/>
    <w:rsid w:val="0C34679C"/>
    <w:rsid w:val="0C778D0D"/>
    <w:rsid w:val="0CA01F04"/>
    <w:rsid w:val="0D4E506A"/>
    <w:rsid w:val="0DA04B9E"/>
    <w:rsid w:val="0E231A08"/>
    <w:rsid w:val="0E24A35B"/>
    <w:rsid w:val="0F32F91E"/>
    <w:rsid w:val="0FA2BC9A"/>
    <w:rsid w:val="101846D1"/>
    <w:rsid w:val="102CB7C4"/>
    <w:rsid w:val="10C6F50E"/>
    <w:rsid w:val="119B7B18"/>
    <w:rsid w:val="1247996F"/>
    <w:rsid w:val="12A3991C"/>
    <w:rsid w:val="14AD7882"/>
    <w:rsid w:val="15CEA90D"/>
    <w:rsid w:val="17B4C169"/>
    <w:rsid w:val="184CEA3F"/>
    <w:rsid w:val="18591BFA"/>
    <w:rsid w:val="18F59462"/>
    <w:rsid w:val="19964CBD"/>
    <w:rsid w:val="1AEC0852"/>
    <w:rsid w:val="1B59275E"/>
    <w:rsid w:val="1D228D97"/>
    <w:rsid w:val="1D2B2BD6"/>
    <w:rsid w:val="1D56DD15"/>
    <w:rsid w:val="1DDE54CD"/>
    <w:rsid w:val="1E1F7329"/>
    <w:rsid w:val="1EB811A7"/>
    <w:rsid w:val="1EEDA04B"/>
    <w:rsid w:val="1F941DEB"/>
    <w:rsid w:val="2167215D"/>
    <w:rsid w:val="21D99466"/>
    <w:rsid w:val="22B01A7D"/>
    <w:rsid w:val="237E8C3C"/>
    <w:rsid w:val="23E76631"/>
    <w:rsid w:val="2498725B"/>
    <w:rsid w:val="2577F157"/>
    <w:rsid w:val="260D38D5"/>
    <w:rsid w:val="262BC0E1"/>
    <w:rsid w:val="268B6C94"/>
    <w:rsid w:val="29628ED1"/>
    <w:rsid w:val="2A7409DE"/>
    <w:rsid w:val="2A809F0D"/>
    <w:rsid w:val="2AAE2565"/>
    <w:rsid w:val="2B0441E5"/>
    <w:rsid w:val="2D254992"/>
    <w:rsid w:val="2D9640E9"/>
    <w:rsid w:val="2E7702B3"/>
    <w:rsid w:val="2F20997B"/>
    <w:rsid w:val="2F3D3096"/>
    <w:rsid w:val="2F5798F6"/>
    <w:rsid w:val="2F5D5A72"/>
    <w:rsid w:val="2FC33473"/>
    <w:rsid w:val="323E3090"/>
    <w:rsid w:val="3306FF52"/>
    <w:rsid w:val="332C5364"/>
    <w:rsid w:val="33FB04E1"/>
    <w:rsid w:val="34212455"/>
    <w:rsid w:val="3453B9D3"/>
    <w:rsid w:val="346AAB5F"/>
    <w:rsid w:val="35B86A91"/>
    <w:rsid w:val="35D81551"/>
    <w:rsid w:val="35F6DAD7"/>
    <w:rsid w:val="36610095"/>
    <w:rsid w:val="374EC3A8"/>
    <w:rsid w:val="375CF4FD"/>
    <w:rsid w:val="3803C7DD"/>
    <w:rsid w:val="3953B39C"/>
    <w:rsid w:val="3A8E641D"/>
    <w:rsid w:val="3B027B0D"/>
    <w:rsid w:val="3C2C449B"/>
    <w:rsid w:val="3CA4D35B"/>
    <w:rsid w:val="3CFCB590"/>
    <w:rsid w:val="3E38F337"/>
    <w:rsid w:val="3E513474"/>
    <w:rsid w:val="40CC6235"/>
    <w:rsid w:val="422ED82E"/>
    <w:rsid w:val="4383E4D3"/>
    <w:rsid w:val="43BC4D0F"/>
    <w:rsid w:val="43D4F49D"/>
    <w:rsid w:val="4467C104"/>
    <w:rsid w:val="44BA93A4"/>
    <w:rsid w:val="44DC8A94"/>
    <w:rsid w:val="45E520A9"/>
    <w:rsid w:val="4656690C"/>
    <w:rsid w:val="467596D3"/>
    <w:rsid w:val="46811905"/>
    <w:rsid w:val="4749416D"/>
    <w:rsid w:val="477CD833"/>
    <w:rsid w:val="4798B0FC"/>
    <w:rsid w:val="48B015B3"/>
    <w:rsid w:val="48CC9DDE"/>
    <w:rsid w:val="48E24F5D"/>
    <w:rsid w:val="48EE16BD"/>
    <w:rsid w:val="4A97FF45"/>
    <w:rsid w:val="4B0C499F"/>
    <w:rsid w:val="4B57B387"/>
    <w:rsid w:val="4B9B723B"/>
    <w:rsid w:val="4BBFFFBD"/>
    <w:rsid w:val="4BF9E831"/>
    <w:rsid w:val="4CDDC88B"/>
    <w:rsid w:val="4DD59400"/>
    <w:rsid w:val="4F767D52"/>
    <w:rsid w:val="4F99C1A4"/>
    <w:rsid w:val="5005A5CC"/>
    <w:rsid w:val="504D7AFA"/>
    <w:rsid w:val="507E114D"/>
    <w:rsid w:val="508174D2"/>
    <w:rsid w:val="50C038F5"/>
    <w:rsid w:val="518C591F"/>
    <w:rsid w:val="52687632"/>
    <w:rsid w:val="53403C61"/>
    <w:rsid w:val="537E5546"/>
    <w:rsid w:val="5389D2BE"/>
    <w:rsid w:val="53C4EBDB"/>
    <w:rsid w:val="54194B2A"/>
    <w:rsid w:val="54C009E3"/>
    <w:rsid w:val="557F21BD"/>
    <w:rsid w:val="56161314"/>
    <w:rsid w:val="5637FF25"/>
    <w:rsid w:val="57BB383E"/>
    <w:rsid w:val="57D9DDAB"/>
    <w:rsid w:val="58043969"/>
    <w:rsid w:val="58CAE32D"/>
    <w:rsid w:val="595B9B18"/>
    <w:rsid w:val="5967567F"/>
    <w:rsid w:val="59C1DA52"/>
    <w:rsid w:val="5AF69742"/>
    <w:rsid w:val="5B258663"/>
    <w:rsid w:val="5B4785D1"/>
    <w:rsid w:val="5B4F5014"/>
    <w:rsid w:val="5D84FD17"/>
    <w:rsid w:val="5DF117B4"/>
    <w:rsid w:val="5E631CC9"/>
    <w:rsid w:val="5E6D71B1"/>
    <w:rsid w:val="5EC1D385"/>
    <w:rsid w:val="5EDDB49C"/>
    <w:rsid w:val="5F775CF4"/>
    <w:rsid w:val="5F8FECBA"/>
    <w:rsid w:val="602AAFCD"/>
    <w:rsid w:val="605009DC"/>
    <w:rsid w:val="60FEC3F6"/>
    <w:rsid w:val="61D49305"/>
    <w:rsid w:val="62175142"/>
    <w:rsid w:val="6281773D"/>
    <w:rsid w:val="62F34CC0"/>
    <w:rsid w:val="6350A22A"/>
    <w:rsid w:val="63512806"/>
    <w:rsid w:val="63D4B305"/>
    <w:rsid w:val="6495CCA2"/>
    <w:rsid w:val="64A73E09"/>
    <w:rsid w:val="65AD846C"/>
    <w:rsid w:val="661C8B68"/>
    <w:rsid w:val="6623834D"/>
    <w:rsid w:val="6652BE40"/>
    <w:rsid w:val="6739E05E"/>
    <w:rsid w:val="6780B91A"/>
    <w:rsid w:val="67BBDAD7"/>
    <w:rsid w:val="694D22C8"/>
    <w:rsid w:val="6B09C0AA"/>
    <w:rsid w:val="6C776379"/>
    <w:rsid w:val="6CB43770"/>
    <w:rsid w:val="6E812D60"/>
    <w:rsid w:val="70DC0740"/>
    <w:rsid w:val="720C6D95"/>
    <w:rsid w:val="722BBE14"/>
    <w:rsid w:val="72556FF8"/>
    <w:rsid w:val="73B784B7"/>
    <w:rsid w:val="74398197"/>
    <w:rsid w:val="748D5338"/>
    <w:rsid w:val="75FE10D6"/>
    <w:rsid w:val="76B35F3D"/>
    <w:rsid w:val="76C38D7C"/>
    <w:rsid w:val="77AB07C6"/>
    <w:rsid w:val="7907CA30"/>
    <w:rsid w:val="7961E47D"/>
    <w:rsid w:val="7A31A4FA"/>
    <w:rsid w:val="7AD65995"/>
    <w:rsid w:val="7B747BD2"/>
    <w:rsid w:val="7BA6C13C"/>
    <w:rsid w:val="7C164602"/>
    <w:rsid w:val="7C4ACFCA"/>
    <w:rsid w:val="7DFFB3AC"/>
    <w:rsid w:val="7E226AD1"/>
    <w:rsid w:val="7F306701"/>
    <w:rsid w:val="7F5AE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7489D"/>
  <w15:docId w15:val="{FD5CC5BB-746D-4DA4-BDB5-9F1D9F32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B4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B46"/>
  </w:style>
  <w:style w:type="paragraph" w:styleId="Footer">
    <w:name w:val="footer"/>
    <w:basedOn w:val="Normal"/>
    <w:link w:val="FooterChar"/>
    <w:uiPriority w:val="99"/>
    <w:unhideWhenUsed/>
    <w:rsid w:val="000C7B4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B46"/>
  </w:style>
  <w:style w:type="paragraph" w:styleId="NormalWeb">
    <w:name w:val="Normal (Web)"/>
    <w:basedOn w:val="Normal"/>
    <w:uiPriority w:val="99"/>
    <w:unhideWhenUsed/>
    <w:rsid w:val="004A56F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k-UA" w:eastAsia="uk-UA"/>
    </w:rPr>
  </w:style>
  <w:style w:type="character" w:styleId="Hyperlink">
    <w:name w:val="Hyperlink"/>
    <w:basedOn w:val="DefaultParagraphFont"/>
    <w:uiPriority w:val="99"/>
    <w:unhideWhenUsed/>
    <w:rsid w:val="00E813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3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6B72"/>
    <w:pPr>
      <w:ind w:left="720"/>
      <w:contextualSpacing/>
    </w:p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A253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106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1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E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EBA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E2D1A"/>
    <w:rPr>
      <w:b/>
      <w:bCs/>
    </w:rPr>
  </w:style>
  <w:style w:type="character" w:styleId="Emphasis">
    <w:name w:val="Emphasis"/>
    <w:basedOn w:val="DefaultParagraphFont"/>
    <w:uiPriority w:val="20"/>
    <w:qFormat/>
    <w:rsid w:val="009F49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711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5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836734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YSK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vrotek.com/ua/ars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nlineshopua@JYS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8044247078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2910</Words>
  <Characters>1660</Characters>
  <Application>Microsoft Office Word</Application>
  <DocSecurity>4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Kindras</cp:lastModifiedBy>
  <cp:revision>2</cp:revision>
  <dcterms:created xsi:type="dcterms:W3CDTF">2020-11-02T14:55:00Z</dcterms:created>
  <dcterms:modified xsi:type="dcterms:W3CDTF">2020-11-02T14:55:00Z</dcterms:modified>
</cp:coreProperties>
</file>