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B1" w:rsidRDefault="00C16CB1" w:rsidP="00C16CB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Täby </w:t>
      </w:r>
      <w:r w:rsidR="00F45C15">
        <w:rPr>
          <w:sz w:val="24"/>
          <w:szCs w:val="24"/>
          <w:lang w:val="sv-SE"/>
        </w:rPr>
        <w:t>oktober</w:t>
      </w:r>
      <w:r w:rsidR="007821CF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20</w:t>
      </w:r>
      <w:r w:rsidR="00A53EB1">
        <w:rPr>
          <w:sz w:val="24"/>
          <w:szCs w:val="24"/>
          <w:lang w:val="sv-SE"/>
        </w:rPr>
        <w:t>15</w:t>
      </w: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7D73F3" w:rsidRDefault="007D73F3" w:rsidP="00C16CB1">
      <w:pPr>
        <w:rPr>
          <w:sz w:val="24"/>
          <w:szCs w:val="24"/>
          <w:lang w:val="sv-SE"/>
        </w:rPr>
      </w:pPr>
    </w:p>
    <w:p w:rsidR="00C16CB1" w:rsidRP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932E27" w:rsidRPr="00C16CB1" w:rsidRDefault="00932E27" w:rsidP="00C16CB1">
      <w:pPr>
        <w:rPr>
          <w:sz w:val="24"/>
          <w:szCs w:val="24"/>
          <w:lang w:val="sv-SE"/>
        </w:rPr>
      </w:pPr>
    </w:p>
    <w:p w:rsidR="005773D2" w:rsidRDefault="005773D2" w:rsidP="00C16CB1">
      <w:pPr>
        <w:rPr>
          <w:sz w:val="24"/>
          <w:szCs w:val="24"/>
          <w:lang w:val="sv-SE"/>
        </w:rPr>
      </w:pPr>
    </w:p>
    <w:p w:rsidR="00C16CB1" w:rsidRPr="00C16CB1" w:rsidRDefault="00C16CB1" w:rsidP="00C16CB1">
      <w:pPr>
        <w:rPr>
          <w:sz w:val="24"/>
          <w:szCs w:val="24"/>
          <w:lang w:val="sv-SE"/>
        </w:rPr>
      </w:pPr>
    </w:p>
    <w:p w:rsidR="00C16CB1" w:rsidRPr="007C0F9C" w:rsidRDefault="00C16CB1" w:rsidP="00C16CB1">
      <w:pPr>
        <w:rPr>
          <w:b/>
          <w:sz w:val="24"/>
          <w:szCs w:val="24"/>
          <w:lang w:val="sv-SE"/>
        </w:rPr>
      </w:pPr>
      <w:r w:rsidRPr="007C0F9C">
        <w:rPr>
          <w:b/>
          <w:sz w:val="24"/>
          <w:szCs w:val="24"/>
          <w:lang w:val="sv-SE"/>
        </w:rPr>
        <w:t>NYHET!</w:t>
      </w:r>
    </w:p>
    <w:p w:rsidR="00C16CB1" w:rsidRPr="007C0F9C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  <w:r w:rsidRPr="007C0F9C">
        <w:rPr>
          <w:sz w:val="24"/>
          <w:szCs w:val="24"/>
          <w:lang w:val="sv-SE"/>
        </w:rPr>
        <w:t>Pressrelease från CA Mätsystem AB</w:t>
      </w:r>
    </w:p>
    <w:p w:rsidR="00F45C15" w:rsidRPr="007C0F9C" w:rsidRDefault="00F45C15" w:rsidP="00C16CB1">
      <w:pPr>
        <w:rPr>
          <w:sz w:val="24"/>
          <w:szCs w:val="24"/>
          <w:lang w:val="sv-SE"/>
        </w:rPr>
      </w:pPr>
    </w:p>
    <w:p w:rsidR="00F45C15" w:rsidRPr="00C31D4A" w:rsidRDefault="00C31D4A" w:rsidP="00F45C15">
      <w:pPr>
        <w:pStyle w:val="Normalwebb"/>
        <w:spacing w:before="0" w:beforeAutospacing="0" w:after="137" w:afterAutospacing="0" w:line="274" w:lineRule="atLeast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4</w:t>
      </w:r>
      <w:r w:rsidRPr="00C31D4A">
        <w:rPr>
          <w:rFonts w:ascii="Times New Roman" w:hAnsi="Times New Roman"/>
          <w:b/>
          <w:color w:val="333333"/>
          <w:sz w:val="24"/>
          <w:szCs w:val="24"/>
        </w:rPr>
        <w:t xml:space="preserve">-kanals oscilloskop från </w:t>
      </w:r>
      <w:proofErr w:type="spellStart"/>
      <w:r w:rsidRPr="00C31D4A">
        <w:rPr>
          <w:rFonts w:ascii="Times New Roman" w:hAnsi="Times New Roman"/>
          <w:b/>
          <w:color w:val="333333"/>
          <w:sz w:val="24"/>
          <w:szCs w:val="24"/>
        </w:rPr>
        <w:t>Metrix</w:t>
      </w:r>
      <w:proofErr w:type="spellEnd"/>
    </w:p>
    <w:p w:rsidR="00C31D4A" w:rsidRPr="00C31D4A" w:rsidRDefault="00C31D4A" w:rsidP="00C31D4A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4"/>
          <w:szCs w:val="24"/>
          <w:lang w:val="sv-SE"/>
        </w:rPr>
      </w:pPr>
      <w:proofErr w:type="gramStart"/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>Dessa</w:t>
      </w:r>
      <w:proofErr w:type="gramEnd"/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 xml:space="preserve"> nya </w:t>
      </w:r>
      <w:proofErr w:type="gramStart"/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>4-kanals</w:t>
      </w:r>
      <w:proofErr w:type="gramEnd"/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 xml:space="preserve"> oscilloskop har 100 respektive 300 MHz bandbredd med inbyggd </w:t>
      </w:r>
      <w:proofErr w:type="spellStart"/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>arbitary</w:t>
      </w:r>
      <w:proofErr w:type="spellEnd"/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 xml:space="preserve"> signalgenerator på 25 MHz samt seriell bus dekoder. Utrustade med färgskärms </w:t>
      </w:r>
      <w:proofErr w:type="gramStart"/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 xml:space="preserve">TFT  </w:t>
      </w:r>
      <w:r w:rsidR="008429F8">
        <w:rPr>
          <w:rFonts w:ascii="Times New Roman" w:hAnsi="Times New Roman"/>
          <w:color w:val="333333"/>
          <w:sz w:val="24"/>
          <w:szCs w:val="24"/>
          <w:lang w:val="sv-SE"/>
        </w:rPr>
        <w:t>med</w:t>
      </w:r>
      <w:proofErr w:type="gramEnd"/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 xml:space="preserve"> SPO (fosfor) funktion</w:t>
      </w:r>
      <w:r w:rsidR="008429F8">
        <w:rPr>
          <w:rFonts w:ascii="Times New Roman" w:hAnsi="Times New Roman"/>
          <w:color w:val="333333"/>
          <w:sz w:val="24"/>
          <w:szCs w:val="24"/>
          <w:lang w:val="sv-SE"/>
        </w:rPr>
        <w:t xml:space="preserve">. </w:t>
      </w:r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>SPO används även för att förhindra undersampling och ger samma skärmkänsla som ett analogt fosforoscilloskop.</w:t>
      </w:r>
    </w:p>
    <w:p w:rsidR="00C31D4A" w:rsidRPr="00C31D4A" w:rsidRDefault="00C31D4A" w:rsidP="00C31D4A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4"/>
          <w:szCs w:val="24"/>
          <w:lang w:val="sv-SE"/>
        </w:rPr>
      </w:pPr>
      <w:r>
        <w:rPr>
          <w:rFonts w:ascii="Times New Roman" w:hAnsi="Times New Roman"/>
          <w:color w:val="333333"/>
          <w:sz w:val="24"/>
          <w:szCs w:val="24"/>
          <w:lang w:val="sv-SE"/>
        </w:rPr>
        <w:t>Praktisk användning</w:t>
      </w:r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 xml:space="preserve"> med 32 automatiska mätfunktioner där alla värden </w:t>
      </w:r>
      <w:proofErr w:type="spellStart"/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>presenreras</w:t>
      </w:r>
      <w:proofErr w:type="spellEnd"/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 xml:space="preserve"> i en tabell, samt med manuella kursorer och avancerade matematiska funktioner. Dessutom med samtidig visning av kurvor samt FFT på 4 kanaler.</w:t>
      </w:r>
    </w:p>
    <w:p w:rsidR="00C31D4A" w:rsidRPr="00C31D4A" w:rsidRDefault="00C31D4A" w:rsidP="00C31D4A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4"/>
          <w:szCs w:val="24"/>
          <w:lang w:val="sv-SE"/>
        </w:rPr>
      </w:pPr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 xml:space="preserve">Kommunikation med USB eller </w:t>
      </w:r>
      <w:proofErr w:type="spellStart"/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>ethernet</w:t>
      </w:r>
      <w:proofErr w:type="spellEnd"/>
      <w:r w:rsidRPr="00C31D4A">
        <w:rPr>
          <w:rFonts w:ascii="Times New Roman" w:hAnsi="Times New Roman"/>
          <w:color w:val="333333"/>
          <w:sz w:val="24"/>
          <w:szCs w:val="24"/>
          <w:lang w:val="sv-SE"/>
        </w:rPr>
        <w:t xml:space="preserve">. </w:t>
      </w:r>
    </w:p>
    <w:p w:rsidR="00EB5A36" w:rsidRPr="00C31D4A" w:rsidRDefault="00EB5A36" w:rsidP="00F45C15">
      <w:pPr>
        <w:pStyle w:val="Normalwebb"/>
        <w:spacing w:before="0" w:beforeAutospacing="0" w:after="137" w:afterAutospacing="0" w:line="274" w:lineRule="atLeast"/>
        <w:rPr>
          <w:rFonts w:ascii="Times New Roman" w:hAnsi="Times New Roman"/>
          <w:color w:val="333333"/>
          <w:sz w:val="24"/>
          <w:szCs w:val="24"/>
        </w:rPr>
      </w:pPr>
    </w:p>
    <w:p w:rsidR="00C16CB1" w:rsidRPr="002075B6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 xml:space="preserve">CA </w:t>
      </w:r>
      <w:proofErr w:type="spellStart"/>
      <w:r w:rsidRPr="002075B6">
        <w:rPr>
          <w:rFonts w:ascii="Times New Roman" w:hAnsi="Times New Roman"/>
          <w:sz w:val="24"/>
          <w:szCs w:val="24"/>
          <w:lang w:val="de-DE"/>
        </w:rPr>
        <w:t>Mätsystem</w:t>
      </w:r>
      <w:proofErr w:type="spellEnd"/>
      <w:r w:rsidRPr="002075B6">
        <w:rPr>
          <w:rFonts w:ascii="Times New Roman" w:hAnsi="Times New Roman"/>
          <w:sz w:val="24"/>
          <w:szCs w:val="24"/>
          <w:lang w:val="de-DE"/>
        </w:rPr>
        <w:t xml:space="preserve"> AB</w:t>
      </w:r>
    </w:p>
    <w:p w:rsidR="00C16CB1" w:rsidRPr="002075B6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>Johan Bodin</w:t>
      </w:r>
    </w:p>
    <w:p w:rsidR="00C16CB1" w:rsidRPr="002075B6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>Telefon: 08-505 268 00</w:t>
      </w:r>
    </w:p>
    <w:p w:rsidR="00C16CB1" w:rsidRPr="002075B6" w:rsidRDefault="0056765A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>E-mail: jb</w:t>
      </w:r>
      <w:r w:rsidR="00C16CB1" w:rsidRPr="002075B6">
        <w:rPr>
          <w:rFonts w:ascii="Times New Roman" w:hAnsi="Times New Roman"/>
          <w:sz w:val="24"/>
          <w:szCs w:val="24"/>
          <w:lang w:val="de-DE"/>
        </w:rPr>
        <w:t>@camatsystem.com</w:t>
      </w:r>
    </w:p>
    <w:p w:rsidR="00C16CB1" w:rsidRPr="002075B6" w:rsidRDefault="00C16CB1" w:rsidP="00C16CB1">
      <w:pPr>
        <w:ind w:right="85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075B6">
        <w:rPr>
          <w:rFonts w:ascii="Times New Roman" w:hAnsi="Times New Roman"/>
          <w:sz w:val="24"/>
          <w:szCs w:val="24"/>
          <w:lang w:val="de-DE"/>
        </w:rPr>
        <w:t>Hemsida</w:t>
      </w:r>
      <w:proofErr w:type="spellEnd"/>
      <w:r w:rsidRPr="002075B6">
        <w:rPr>
          <w:rFonts w:ascii="Times New Roman" w:hAnsi="Times New Roman"/>
          <w:sz w:val="24"/>
          <w:szCs w:val="24"/>
          <w:lang w:val="de-DE"/>
        </w:rPr>
        <w:t>: www.camatsystem.com</w:t>
      </w:r>
    </w:p>
    <w:p w:rsidR="003F25E5" w:rsidRPr="00F174C1" w:rsidRDefault="003F25E5" w:rsidP="00C16CB1">
      <w:pPr>
        <w:rPr>
          <w:szCs w:val="24"/>
          <w:lang w:val="en-US"/>
        </w:rPr>
      </w:pPr>
    </w:p>
    <w:sectPr w:rsidR="003F25E5" w:rsidRPr="00F174C1" w:rsidSect="00BB2325">
      <w:headerReference w:type="default" r:id="rId6"/>
      <w:footerReference w:type="default" r:id="rId7"/>
      <w:pgSz w:w="11907" w:h="16840" w:code="9"/>
      <w:pgMar w:top="1701" w:right="1191" w:bottom="244" w:left="1077" w:header="1134" w:footer="397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B6" w:rsidRDefault="002075B6">
      <w:r>
        <w:separator/>
      </w:r>
    </w:p>
  </w:endnote>
  <w:endnote w:type="continuationSeparator" w:id="0">
    <w:p w:rsidR="002075B6" w:rsidRDefault="0020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B6" w:rsidRDefault="002075B6" w:rsidP="002152CF">
    <w:pPr>
      <w:pStyle w:val="Sidfot"/>
      <w:tabs>
        <w:tab w:val="clear" w:pos="4536"/>
        <w:tab w:val="clear" w:pos="9072"/>
        <w:tab w:val="left" w:pos="1985"/>
        <w:tab w:val="left" w:pos="3969"/>
        <w:tab w:val="left" w:pos="5954"/>
        <w:tab w:val="left" w:pos="7938"/>
      </w:tabs>
      <w:rPr>
        <w:rFonts w:ascii="Arial" w:hAnsi="Arial"/>
        <w:b/>
        <w:sz w:val="12"/>
      </w:rPr>
    </w:pPr>
    <w:r>
      <w:rPr>
        <w:rFonts w:ascii="Arial" w:hAnsi="Arial"/>
        <w:b/>
        <w:sz w:val="12"/>
      </w:rPr>
      <w:tab/>
    </w:r>
  </w:p>
  <w:p w:rsidR="002075B6" w:rsidRPr="002152CF" w:rsidRDefault="002075B6" w:rsidP="002152CF">
    <w:pPr>
      <w:pStyle w:val="Sidfot"/>
      <w:tabs>
        <w:tab w:val="clear" w:pos="4536"/>
        <w:tab w:val="clear" w:pos="9072"/>
        <w:tab w:val="left" w:pos="0"/>
        <w:tab w:val="center" w:pos="4933"/>
        <w:tab w:val="left" w:pos="5954"/>
        <w:tab w:val="right" w:pos="9639"/>
      </w:tabs>
      <w:rPr>
        <w:rFonts w:ascii="Arial" w:eastAsia="Batang" w:hAnsi="Arial" w:cs="Arial"/>
        <w:b/>
        <w:sz w:val="14"/>
        <w:szCs w:val="14"/>
        <w:lang w:val="sv-SE"/>
      </w:rPr>
    </w:pP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Telefon </w:t>
    </w:r>
    <w:r w:rsidRPr="002152CF">
      <w:rPr>
        <w:rFonts w:ascii="Arial" w:eastAsia="Batang" w:hAnsi="Arial" w:cs="Arial"/>
        <w:sz w:val="14"/>
        <w:szCs w:val="14"/>
        <w:lang w:val="sv-SE"/>
      </w:rPr>
      <w:t>08-50 52 68 00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Postadress </w:t>
    </w:r>
    <w:r w:rsidRPr="002152CF">
      <w:rPr>
        <w:rFonts w:ascii="Arial" w:eastAsia="Batang" w:hAnsi="Arial" w:cs="Arial"/>
        <w:sz w:val="14"/>
        <w:szCs w:val="14"/>
        <w:lang w:val="sv-SE"/>
      </w:rPr>
      <w:t xml:space="preserve">CA Mätsystem </w:t>
    </w:r>
    <w:proofErr w:type="spellStart"/>
    <w:proofErr w:type="gramStart"/>
    <w:r w:rsidRPr="002152CF">
      <w:rPr>
        <w:rFonts w:ascii="Arial" w:eastAsia="Batang" w:hAnsi="Arial" w:cs="Arial"/>
        <w:sz w:val="14"/>
        <w:szCs w:val="14"/>
        <w:lang w:val="sv-SE"/>
      </w:rPr>
      <w:t>AB,Box</w:t>
    </w:r>
    <w:proofErr w:type="spellEnd"/>
    <w:proofErr w:type="gramEnd"/>
    <w:r w:rsidRPr="002152CF">
      <w:rPr>
        <w:rFonts w:ascii="Arial" w:eastAsia="Batang" w:hAnsi="Arial" w:cs="Arial"/>
        <w:sz w:val="14"/>
        <w:szCs w:val="14"/>
        <w:lang w:val="sv-SE"/>
      </w:rPr>
      <w:t xml:space="preserve"> 4501,183 04,Täby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proofErr w:type="spellStart"/>
    <w:r w:rsidRPr="002152CF">
      <w:rPr>
        <w:rFonts w:ascii="Arial" w:eastAsia="Batang" w:hAnsi="Arial" w:cs="Arial"/>
        <w:b/>
        <w:sz w:val="14"/>
        <w:szCs w:val="14"/>
        <w:lang w:val="sv-SE"/>
      </w:rPr>
      <w:t>Org.nr</w:t>
    </w:r>
    <w:proofErr w:type="spellEnd"/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 </w:t>
    </w:r>
    <w:r w:rsidRPr="002152CF">
      <w:rPr>
        <w:rFonts w:ascii="Arial" w:eastAsia="Batang" w:hAnsi="Arial" w:cs="Arial"/>
        <w:sz w:val="14"/>
        <w:szCs w:val="14"/>
        <w:lang w:val="sv-SE"/>
      </w:rPr>
      <w:t>556273-6719</w:t>
    </w:r>
  </w:p>
  <w:p w:rsidR="002075B6" w:rsidRPr="002152CF" w:rsidRDefault="002075B6" w:rsidP="002152CF">
    <w:pPr>
      <w:pStyle w:val="Sidfot"/>
      <w:tabs>
        <w:tab w:val="clear" w:pos="4536"/>
        <w:tab w:val="clear" w:pos="9072"/>
        <w:tab w:val="left" w:pos="0"/>
        <w:tab w:val="center" w:pos="4933"/>
        <w:tab w:val="center" w:pos="4962"/>
        <w:tab w:val="right" w:pos="9639"/>
      </w:tabs>
      <w:rPr>
        <w:rFonts w:ascii="Arial" w:eastAsia="Batang" w:hAnsi="Arial" w:cs="Arial"/>
        <w:sz w:val="14"/>
        <w:szCs w:val="14"/>
        <w:lang w:val="sv-SE"/>
      </w:rPr>
    </w:pPr>
    <w:proofErr w:type="gramStart"/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Fax  </w:t>
    </w:r>
    <w:r w:rsidRPr="002152CF">
      <w:rPr>
        <w:rFonts w:ascii="Arial" w:eastAsia="Batang" w:hAnsi="Arial" w:cs="Arial"/>
        <w:sz w:val="14"/>
        <w:szCs w:val="14"/>
        <w:lang w:val="sv-SE"/>
      </w:rPr>
      <w:t>08</w:t>
    </w:r>
    <w:proofErr w:type="gramEnd"/>
    <w:r w:rsidRPr="002152CF">
      <w:rPr>
        <w:rFonts w:ascii="Arial" w:eastAsia="Batang" w:hAnsi="Arial" w:cs="Arial"/>
        <w:sz w:val="14"/>
        <w:szCs w:val="14"/>
        <w:lang w:val="sv-SE"/>
      </w:rPr>
      <w:t>-50 52 68 10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>Huvudkontor</w:t>
    </w:r>
    <w:r w:rsidRPr="002152CF">
      <w:rPr>
        <w:rFonts w:ascii="Arial" w:eastAsia="Batang" w:hAnsi="Arial" w:cs="Arial"/>
        <w:sz w:val="14"/>
        <w:szCs w:val="14"/>
        <w:lang w:val="sv-SE"/>
      </w:rPr>
      <w:t xml:space="preserve"> Sjöflygvägen 35, 183 62,Täby       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Certifiering </w:t>
    </w:r>
    <w:r w:rsidRPr="002152CF">
      <w:rPr>
        <w:rFonts w:ascii="Arial" w:eastAsia="Batang" w:hAnsi="Arial" w:cs="Arial"/>
        <w:sz w:val="14"/>
        <w:szCs w:val="14"/>
        <w:lang w:val="sv-SE"/>
      </w:rPr>
      <w:t>ISO 9001</w:t>
    </w:r>
  </w:p>
  <w:p w:rsidR="002075B6" w:rsidRDefault="002075B6" w:rsidP="002152CF">
    <w:pPr>
      <w:pStyle w:val="Sidfot"/>
      <w:tabs>
        <w:tab w:val="clear" w:pos="4536"/>
        <w:tab w:val="clear" w:pos="9072"/>
        <w:tab w:val="center" w:pos="1985"/>
        <w:tab w:val="center" w:pos="4933"/>
        <w:tab w:val="center" w:pos="4962"/>
      </w:tabs>
      <w:rPr>
        <w:rFonts w:ascii="Arial" w:eastAsia="Batang" w:hAnsi="Arial" w:cs="Arial"/>
        <w:sz w:val="14"/>
        <w:szCs w:val="14"/>
      </w:rPr>
    </w:pPr>
    <w:r w:rsidRPr="002152CF">
      <w:rPr>
        <w:rFonts w:ascii="Arial" w:hAnsi="Arial"/>
        <w:b/>
        <w:sz w:val="12"/>
        <w:lang w:val="sv-SE"/>
      </w:rPr>
      <w:tab/>
    </w:r>
    <w:r w:rsidRPr="002152CF">
      <w:rPr>
        <w:rFonts w:ascii="Arial" w:hAnsi="Arial"/>
        <w:b/>
        <w:sz w:val="12"/>
        <w:lang w:val="sv-SE"/>
      </w:rPr>
      <w:tab/>
    </w:r>
    <w:r w:rsidRPr="005F5636">
      <w:rPr>
        <w:rFonts w:ascii="Arial" w:eastAsia="Batang" w:hAnsi="Arial" w:cs="Arial"/>
        <w:b/>
        <w:sz w:val="14"/>
        <w:szCs w:val="14"/>
        <w:lang w:val="pt-BR"/>
      </w:rPr>
      <w:t xml:space="preserve">e-mail </w:t>
    </w:r>
    <w:hyperlink r:id="rId1" w:history="1">
      <w:r w:rsidRPr="005F5636">
        <w:rPr>
          <w:rStyle w:val="Hyperlnk"/>
          <w:rFonts w:ascii="Arial" w:eastAsia="Batang" w:hAnsi="Arial" w:cs="Arial"/>
          <w:color w:val="auto"/>
          <w:sz w:val="14"/>
          <w:szCs w:val="14"/>
          <w:u w:val="none"/>
          <w:lang w:val="pt-BR"/>
        </w:rPr>
        <w:t>info@camatsystem.com</w:t>
      </w:r>
    </w:hyperlink>
  </w:p>
  <w:p w:rsidR="002075B6" w:rsidRPr="004B5089" w:rsidRDefault="002075B6" w:rsidP="00EF1CF6">
    <w:pPr>
      <w:pStyle w:val="Sidfot"/>
      <w:tabs>
        <w:tab w:val="clear" w:pos="4536"/>
        <w:tab w:val="clear" w:pos="9072"/>
        <w:tab w:val="center" w:pos="1985"/>
        <w:tab w:val="center" w:pos="4962"/>
      </w:tabs>
      <w:rPr>
        <w:rFonts w:ascii="Arial" w:hAnsi="Arial"/>
        <w:b/>
        <w:sz w:val="6"/>
        <w:szCs w:val="6"/>
        <w:lang w:val="pt-BR"/>
      </w:rPr>
    </w:pPr>
    <w:r>
      <w:rPr>
        <w:rFonts w:ascii="Arial" w:eastAsia="Batang" w:hAnsi="Arial" w:cs="Arial"/>
        <w:sz w:val="14"/>
        <w:szCs w:val="14"/>
      </w:rPr>
      <w:tab/>
    </w:r>
    <w:r>
      <w:rPr>
        <w:rFonts w:ascii="Arial" w:eastAsia="Batang" w:hAnsi="Arial" w:cs="Arial"/>
        <w:sz w:val="14"/>
        <w:szCs w:val="14"/>
      </w:rPr>
      <w:tab/>
      <w:t>www.camatsystem.com</w:t>
    </w:r>
    <w:r w:rsidRPr="004B5089">
      <w:rPr>
        <w:rFonts w:ascii="Arial" w:eastAsia="Batang" w:hAnsi="Arial" w:cs="Arial"/>
        <w:sz w:val="6"/>
        <w:szCs w:val="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B6" w:rsidRDefault="002075B6">
      <w:r>
        <w:separator/>
      </w:r>
    </w:p>
  </w:footnote>
  <w:footnote w:type="continuationSeparator" w:id="0">
    <w:p w:rsidR="002075B6" w:rsidRDefault="0020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B6" w:rsidRPr="004A60D8" w:rsidRDefault="002075B6" w:rsidP="004A60D8">
    <w:pPr>
      <w:pStyle w:val="Sidhuvud"/>
    </w:pPr>
    <w:r>
      <w:rPr>
        <w:noProof/>
        <w:lang w:val="sv-SE"/>
      </w:rPr>
      <w:drawing>
        <wp:inline distT="0" distB="0" distL="0" distR="0">
          <wp:extent cx="1762125" cy="552450"/>
          <wp:effectExtent l="19050" t="0" r="9525" b="0"/>
          <wp:docPr id="1" name="Bild 1" descr="LOG_MAT_Q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MAT_Q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B58C9"/>
    <w:rsid w:val="000474D5"/>
    <w:rsid w:val="00052C47"/>
    <w:rsid w:val="00082FC8"/>
    <w:rsid w:val="00086891"/>
    <w:rsid w:val="00095EFE"/>
    <w:rsid w:val="000C10CC"/>
    <w:rsid w:val="000D63C4"/>
    <w:rsid w:val="000F53A6"/>
    <w:rsid w:val="001039B0"/>
    <w:rsid w:val="00113671"/>
    <w:rsid w:val="00115378"/>
    <w:rsid w:val="0013285A"/>
    <w:rsid w:val="0015196F"/>
    <w:rsid w:val="00153933"/>
    <w:rsid w:val="001630D8"/>
    <w:rsid w:val="001B7F9B"/>
    <w:rsid w:val="001C23F1"/>
    <w:rsid w:val="001C373B"/>
    <w:rsid w:val="001D3687"/>
    <w:rsid w:val="001F4FEC"/>
    <w:rsid w:val="002075B6"/>
    <w:rsid w:val="002152CF"/>
    <w:rsid w:val="00225676"/>
    <w:rsid w:val="00227DBC"/>
    <w:rsid w:val="00231AD5"/>
    <w:rsid w:val="00273914"/>
    <w:rsid w:val="002A643B"/>
    <w:rsid w:val="002B2BF2"/>
    <w:rsid w:val="002E2005"/>
    <w:rsid w:val="002F3CCE"/>
    <w:rsid w:val="003151DF"/>
    <w:rsid w:val="003159FA"/>
    <w:rsid w:val="00334F00"/>
    <w:rsid w:val="00344FAE"/>
    <w:rsid w:val="00356692"/>
    <w:rsid w:val="0036122A"/>
    <w:rsid w:val="003A3A98"/>
    <w:rsid w:val="003A6A5D"/>
    <w:rsid w:val="003B3BEA"/>
    <w:rsid w:val="003D5240"/>
    <w:rsid w:val="003F25E5"/>
    <w:rsid w:val="003F3BE7"/>
    <w:rsid w:val="00403E48"/>
    <w:rsid w:val="00424ECA"/>
    <w:rsid w:val="00461ACE"/>
    <w:rsid w:val="00485F2C"/>
    <w:rsid w:val="004A60D8"/>
    <w:rsid w:val="004B4850"/>
    <w:rsid w:val="004B5089"/>
    <w:rsid w:val="004C0AE3"/>
    <w:rsid w:val="004C2BF6"/>
    <w:rsid w:val="004C73E9"/>
    <w:rsid w:val="004E0874"/>
    <w:rsid w:val="004F5CE4"/>
    <w:rsid w:val="005010FC"/>
    <w:rsid w:val="00516C14"/>
    <w:rsid w:val="00544A03"/>
    <w:rsid w:val="00563188"/>
    <w:rsid w:val="0056765A"/>
    <w:rsid w:val="005773D2"/>
    <w:rsid w:val="00577656"/>
    <w:rsid w:val="00580853"/>
    <w:rsid w:val="005819F4"/>
    <w:rsid w:val="00597D4E"/>
    <w:rsid w:val="005A5A57"/>
    <w:rsid w:val="005C0672"/>
    <w:rsid w:val="005C7FD9"/>
    <w:rsid w:val="005D6BFC"/>
    <w:rsid w:val="005F5636"/>
    <w:rsid w:val="00601C5E"/>
    <w:rsid w:val="006125CD"/>
    <w:rsid w:val="00656BAB"/>
    <w:rsid w:val="00684D40"/>
    <w:rsid w:val="006926A3"/>
    <w:rsid w:val="00695B8E"/>
    <w:rsid w:val="006A5746"/>
    <w:rsid w:val="006C73BC"/>
    <w:rsid w:val="006D7D3C"/>
    <w:rsid w:val="006F5AFB"/>
    <w:rsid w:val="00703ED8"/>
    <w:rsid w:val="00752935"/>
    <w:rsid w:val="00777E0C"/>
    <w:rsid w:val="007821CF"/>
    <w:rsid w:val="007C0F9C"/>
    <w:rsid w:val="007D73F3"/>
    <w:rsid w:val="007E65AF"/>
    <w:rsid w:val="007F55A9"/>
    <w:rsid w:val="0082781F"/>
    <w:rsid w:val="008429F8"/>
    <w:rsid w:val="00844170"/>
    <w:rsid w:val="00863186"/>
    <w:rsid w:val="0086719A"/>
    <w:rsid w:val="00874F64"/>
    <w:rsid w:val="0090578A"/>
    <w:rsid w:val="00931FA3"/>
    <w:rsid w:val="00932E27"/>
    <w:rsid w:val="009424E7"/>
    <w:rsid w:val="00942D2B"/>
    <w:rsid w:val="009503A6"/>
    <w:rsid w:val="009516BC"/>
    <w:rsid w:val="009676C8"/>
    <w:rsid w:val="009B08D3"/>
    <w:rsid w:val="009E2D35"/>
    <w:rsid w:val="00A34820"/>
    <w:rsid w:val="00A50263"/>
    <w:rsid w:val="00A52CD0"/>
    <w:rsid w:val="00A53EB1"/>
    <w:rsid w:val="00AA231C"/>
    <w:rsid w:val="00AA27B2"/>
    <w:rsid w:val="00AB61D8"/>
    <w:rsid w:val="00AC209B"/>
    <w:rsid w:val="00AC3F18"/>
    <w:rsid w:val="00B15615"/>
    <w:rsid w:val="00B80CFD"/>
    <w:rsid w:val="00BA1B70"/>
    <w:rsid w:val="00BB2325"/>
    <w:rsid w:val="00BC4A7A"/>
    <w:rsid w:val="00BD05F5"/>
    <w:rsid w:val="00BF2BD9"/>
    <w:rsid w:val="00C0084A"/>
    <w:rsid w:val="00C16CB1"/>
    <w:rsid w:val="00C31D4A"/>
    <w:rsid w:val="00C33515"/>
    <w:rsid w:val="00C57812"/>
    <w:rsid w:val="00C61C1D"/>
    <w:rsid w:val="00C63FD1"/>
    <w:rsid w:val="00C777EC"/>
    <w:rsid w:val="00C80985"/>
    <w:rsid w:val="00CB6D51"/>
    <w:rsid w:val="00CC4323"/>
    <w:rsid w:val="00CC472F"/>
    <w:rsid w:val="00CD1CAF"/>
    <w:rsid w:val="00CD2162"/>
    <w:rsid w:val="00D110A3"/>
    <w:rsid w:val="00D14F58"/>
    <w:rsid w:val="00D159F6"/>
    <w:rsid w:val="00D3563E"/>
    <w:rsid w:val="00D428F2"/>
    <w:rsid w:val="00D52A8A"/>
    <w:rsid w:val="00D752A0"/>
    <w:rsid w:val="00D82A5D"/>
    <w:rsid w:val="00D865D6"/>
    <w:rsid w:val="00D93700"/>
    <w:rsid w:val="00DA47A8"/>
    <w:rsid w:val="00DB3672"/>
    <w:rsid w:val="00E255AF"/>
    <w:rsid w:val="00E26A04"/>
    <w:rsid w:val="00E55058"/>
    <w:rsid w:val="00E91F9E"/>
    <w:rsid w:val="00E97621"/>
    <w:rsid w:val="00E97C7C"/>
    <w:rsid w:val="00EB444A"/>
    <w:rsid w:val="00EB5A36"/>
    <w:rsid w:val="00EC2B01"/>
    <w:rsid w:val="00ED73DA"/>
    <w:rsid w:val="00EE4E6A"/>
    <w:rsid w:val="00EF1CF6"/>
    <w:rsid w:val="00F11C2B"/>
    <w:rsid w:val="00F174C1"/>
    <w:rsid w:val="00F458F0"/>
    <w:rsid w:val="00F45C15"/>
    <w:rsid w:val="00F464F0"/>
    <w:rsid w:val="00F52C1A"/>
    <w:rsid w:val="00F534F1"/>
    <w:rsid w:val="00F57E15"/>
    <w:rsid w:val="00F82FD6"/>
    <w:rsid w:val="00F84CE0"/>
    <w:rsid w:val="00F86501"/>
    <w:rsid w:val="00FB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1"/>
    <w:rPr>
      <w:lang w:val="en-GB"/>
    </w:rPr>
  </w:style>
  <w:style w:type="paragraph" w:styleId="Rubrik1">
    <w:name w:val="heading 1"/>
    <w:basedOn w:val="Normal"/>
    <w:next w:val="Normal"/>
    <w:link w:val="Rubrik1Char"/>
    <w:qFormat/>
    <w:rsid w:val="004C0AE3"/>
    <w:pPr>
      <w:keepNext/>
      <w:outlineLvl w:val="0"/>
    </w:pPr>
    <w:rPr>
      <w:rFonts w:ascii="Times New Roman" w:hAnsi="Times New Roman"/>
      <w:b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B6D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B6D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B6D51"/>
    <w:rPr>
      <w:color w:val="0000FF"/>
      <w:u w:val="single"/>
    </w:rPr>
  </w:style>
  <w:style w:type="character" w:styleId="AnvndHyperlnk">
    <w:name w:val="FollowedHyperlink"/>
    <w:basedOn w:val="Standardstycketeckensnitt"/>
    <w:rsid w:val="00CB6D5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C0AE3"/>
    <w:rPr>
      <w:rFonts w:ascii="Times New Roman" w:hAnsi="Times New Roman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9E2D3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1F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1FA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mat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Brevskabelon</vt:lpstr>
    </vt:vector>
  </TitlesOfParts>
  <Company>PIAB AB</Company>
  <LinksUpToDate>false</LinksUpToDate>
  <CharactersWithSpaces>791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mailto:info@camatsystem.com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creator>Ivar Sandstad</dc:creator>
  <dc:description>Til anvendelse i SuperOffice</dc:description>
  <cp:lastModifiedBy>johbod</cp:lastModifiedBy>
  <cp:revision>3</cp:revision>
  <cp:lastPrinted>2014-01-28T09:23:00Z</cp:lastPrinted>
  <dcterms:created xsi:type="dcterms:W3CDTF">2015-10-06T11:11:00Z</dcterms:created>
  <dcterms:modified xsi:type="dcterms:W3CDTF">2015-10-06T11:46:00Z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461470648</vt:i4>
  </property>
  <property fmtid="{D5CDD505-2E9C-101B-9397-08002B2CF9AE}" pid="3" name="_EmailSubject">
    <vt:lpwstr>Pressrelease</vt:lpwstr>
  </property>
  <property fmtid="{D5CDD505-2E9C-101B-9397-08002B2CF9AE}" pid="4" name="_AuthorEmail">
    <vt:lpwstr>Johan.Bodin@camatsystem.com</vt:lpwstr>
  </property>
  <property fmtid="{D5CDD505-2E9C-101B-9397-08002B2CF9AE}" pid="5" name="_AuthorEmailDisplayName">
    <vt:lpwstr>Johan Bodin</vt:lpwstr>
  </property>
  <property fmtid="{D5CDD505-2E9C-101B-9397-08002B2CF9AE}" pid="6" name="_ReviewingToolsShownOnce">
    <vt:lpwstr/>
  </property>
</Properties>
</file>