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DB" w:rsidRDefault="009532DB" w:rsidP="000B7DA8">
      <w:pPr>
        <w:rPr>
          <w:rFonts w:ascii="Verdana" w:hAnsi="Verdana"/>
          <w:sz w:val="24"/>
          <w:szCs w:val="24"/>
        </w:rPr>
      </w:pPr>
      <w:r w:rsidRPr="000B7DA8">
        <w:rPr>
          <w:rFonts w:ascii="Verdana" w:hAnsi="Verdana"/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-250825</wp:posOffset>
            </wp:positionV>
            <wp:extent cx="2359674" cy="656069"/>
            <wp:effectExtent l="0" t="0" r="2540" b="0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dmarke_liggande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674" cy="656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DA8" w:rsidRPr="000B7DA8">
        <w:rPr>
          <w:rFonts w:ascii="Verdana" w:hAnsi="Verdana"/>
          <w:sz w:val="24"/>
          <w:szCs w:val="24"/>
        </w:rPr>
        <w:t>Pre</w:t>
      </w:r>
      <w:r>
        <w:rPr>
          <w:rFonts w:ascii="Verdana" w:hAnsi="Verdana"/>
          <w:sz w:val="24"/>
          <w:szCs w:val="24"/>
        </w:rPr>
        <w:t>ssmeddelande från Centerpartiet</w:t>
      </w:r>
    </w:p>
    <w:p w:rsidR="00953DF6" w:rsidRPr="000B7DA8" w:rsidRDefault="000B7DA8" w:rsidP="000B7DA8">
      <w:pPr>
        <w:rPr>
          <w:rFonts w:ascii="Verdana" w:hAnsi="Verdana"/>
          <w:sz w:val="24"/>
          <w:szCs w:val="24"/>
        </w:rPr>
      </w:pPr>
      <w:r w:rsidRPr="000B7DA8">
        <w:rPr>
          <w:rFonts w:ascii="Verdana" w:hAnsi="Verdana"/>
          <w:sz w:val="24"/>
          <w:szCs w:val="24"/>
        </w:rPr>
        <w:t>7 nov 2012</w:t>
      </w:r>
    </w:p>
    <w:p w:rsidR="000B7DA8" w:rsidRPr="000B7DA8" w:rsidRDefault="000B7DA8">
      <w:pPr>
        <w:rPr>
          <w:rFonts w:ascii="Verdana" w:hAnsi="Verdana"/>
        </w:rPr>
      </w:pPr>
    </w:p>
    <w:p w:rsidR="000B7DA8" w:rsidRPr="000B7DA8" w:rsidRDefault="000B7DA8">
      <w:pPr>
        <w:rPr>
          <w:rFonts w:ascii="Verdana" w:hAnsi="Verdana"/>
        </w:rPr>
      </w:pPr>
      <w:bookmarkStart w:id="0" w:name="_GoBack"/>
      <w:bookmarkEnd w:id="0"/>
    </w:p>
    <w:p w:rsidR="000B7DA8" w:rsidRPr="000B7DA8" w:rsidRDefault="000B7DA8" w:rsidP="000B7DA8">
      <w:pPr>
        <w:rPr>
          <w:rFonts w:ascii="Verdana" w:hAnsi="Verdana"/>
          <w:sz w:val="36"/>
          <w:szCs w:val="36"/>
        </w:rPr>
      </w:pPr>
      <w:r w:rsidRPr="000B7DA8">
        <w:rPr>
          <w:rFonts w:ascii="Verdana" w:hAnsi="Verdana"/>
          <w:sz w:val="36"/>
          <w:szCs w:val="36"/>
        </w:rPr>
        <w:t>Trähusstaden i Huddinge är mer hållbar</w:t>
      </w:r>
    </w:p>
    <w:p w:rsidR="000B7DA8" w:rsidRPr="000B7DA8" w:rsidRDefault="000B7DA8" w:rsidP="000B7DA8">
      <w:pPr>
        <w:rPr>
          <w:rFonts w:ascii="Verdana" w:hAnsi="Verdana"/>
        </w:rPr>
      </w:pPr>
    </w:p>
    <w:p w:rsidR="000B7DA8" w:rsidRPr="000B7DA8" w:rsidRDefault="000B7DA8" w:rsidP="000B7DA8">
      <w:pPr>
        <w:rPr>
          <w:rFonts w:ascii="Verdana" w:hAnsi="Verdana"/>
          <w:b/>
        </w:rPr>
      </w:pPr>
      <w:r w:rsidRPr="000B7DA8">
        <w:rPr>
          <w:rFonts w:ascii="Verdana" w:hAnsi="Verdana"/>
          <w:b/>
        </w:rPr>
        <w:t xml:space="preserve">Centerpartiet lanserar i Huddinge på fredag ett koncept för trähusstaden </w:t>
      </w:r>
      <w:r w:rsidR="00373C27">
        <w:rPr>
          <w:rFonts w:ascii="Verdana" w:hAnsi="Verdana"/>
          <w:b/>
        </w:rPr>
        <w:t xml:space="preserve">”Nybyggarlandet” </w:t>
      </w:r>
      <w:r w:rsidRPr="000B7DA8">
        <w:rPr>
          <w:rFonts w:ascii="Verdana" w:hAnsi="Verdana"/>
          <w:b/>
        </w:rPr>
        <w:t>tillsammans med andra aktörer. Det är dags att kommunerna släpper in de små trähusfabrikanterna på marknaden</w:t>
      </w:r>
      <w:r w:rsidR="00373C27">
        <w:rPr>
          <w:rFonts w:ascii="Verdana" w:hAnsi="Verdana"/>
          <w:b/>
        </w:rPr>
        <w:t xml:space="preserve">, helt enkelt för att det är mer hållbart – </w:t>
      </w:r>
      <w:r w:rsidRPr="000B7DA8">
        <w:rPr>
          <w:rFonts w:ascii="Verdana" w:hAnsi="Verdana"/>
          <w:b/>
        </w:rPr>
        <w:t>både ur ekologiskt och ekonomiskt perspektiv.</w:t>
      </w:r>
    </w:p>
    <w:p w:rsidR="000B7DA8" w:rsidRPr="000B7DA8" w:rsidRDefault="000B7DA8" w:rsidP="000B7DA8">
      <w:pPr>
        <w:rPr>
          <w:rFonts w:ascii="Verdana" w:hAnsi="Verdana"/>
        </w:rPr>
      </w:pPr>
    </w:p>
    <w:p w:rsidR="000B7DA8" w:rsidRPr="000B7DA8" w:rsidRDefault="000B7DA8" w:rsidP="000B7DA8">
      <w:pPr>
        <w:rPr>
          <w:rFonts w:ascii="Verdana" w:hAnsi="Verdana"/>
        </w:rPr>
      </w:pPr>
      <w:r w:rsidRPr="000B7DA8">
        <w:rPr>
          <w:rFonts w:ascii="Verdana" w:hAnsi="Verdana"/>
        </w:rPr>
        <w:t xml:space="preserve">– Hus av trä är det bästa för klimatet. </w:t>
      </w:r>
      <w:r>
        <w:rPr>
          <w:rFonts w:ascii="Verdana" w:hAnsi="Verdana"/>
        </w:rPr>
        <w:t xml:space="preserve">Vi behöver återuppta vår tradition i Sverige att bygga i trä, det ger </w:t>
      </w:r>
      <w:r w:rsidRPr="000B7DA8">
        <w:rPr>
          <w:rFonts w:ascii="Verdana" w:hAnsi="Verdana"/>
        </w:rPr>
        <w:t>lägre koldioxidutsläpp än att bygga i betong. Det krävs mindre e</w:t>
      </w:r>
      <w:r>
        <w:rPr>
          <w:rFonts w:ascii="Verdana" w:hAnsi="Verdana"/>
        </w:rPr>
        <w:t xml:space="preserve">nergi för att tillverka trähus och det har vi tagit fasta på med konceptet ”Nybyggarland” </w:t>
      </w:r>
      <w:r w:rsidRPr="000B7DA8">
        <w:rPr>
          <w:rFonts w:ascii="Verdana" w:hAnsi="Verdana"/>
        </w:rPr>
        <w:t>säger Christian Ottosson, kommunalråd för Centerpartiet i Huddinge.</w:t>
      </w:r>
    </w:p>
    <w:p w:rsidR="000B7DA8" w:rsidRPr="000B7DA8" w:rsidRDefault="000B7DA8" w:rsidP="000B7DA8">
      <w:pPr>
        <w:rPr>
          <w:rFonts w:ascii="Verdana" w:hAnsi="Verdana"/>
        </w:rPr>
      </w:pPr>
    </w:p>
    <w:p w:rsidR="000B7DA8" w:rsidRPr="000B7DA8" w:rsidRDefault="000B7DA8" w:rsidP="000B7DA8">
      <w:pPr>
        <w:rPr>
          <w:rFonts w:ascii="Verdana" w:hAnsi="Verdana"/>
        </w:rPr>
      </w:pPr>
      <w:r w:rsidRPr="000B7DA8">
        <w:rPr>
          <w:rFonts w:ascii="Verdana" w:hAnsi="Verdana"/>
        </w:rPr>
        <w:t xml:space="preserve">Konceptet ”Nybyggarland i Kungens kurva” presenteras vid ett lunchseminarium </w:t>
      </w:r>
      <w:r w:rsidR="006151DC">
        <w:rPr>
          <w:rFonts w:ascii="Verdana" w:hAnsi="Verdana"/>
        </w:rPr>
        <w:t xml:space="preserve">fredagen den 9 nov </w:t>
      </w:r>
      <w:proofErr w:type="spellStart"/>
      <w:r w:rsidRPr="000B7DA8">
        <w:rPr>
          <w:rFonts w:ascii="Verdana" w:hAnsi="Verdana"/>
        </w:rPr>
        <w:t>kl</w:t>
      </w:r>
      <w:proofErr w:type="spellEnd"/>
      <w:r w:rsidRPr="000B7DA8">
        <w:rPr>
          <w:rFonts w:ascii="Verdana" w:hAnsi="Verdana"/>
        </w:rPr>
        <w:t xml:space="preserve"> 11.00 i Huddinge konferenscenter. Det är ett förslag till trähusstad som skapar plats för många mindre trähusfabrikanter.</w:t>
      </w:r>
    </w:p>
    <w:p w:rsidR="000B7DA8" w:rsidRPr="000B7DA8" w:rsidRDefault="000B7DA8" w:rsidP="000B7DA8">
      <w:pPr>
        <w:rPr>
          <w:rFonts w:ascii="Verdana" w:hAnsi="Verdana"/>
        </w:rPr>
      </w:pPr>
    </w:p>
    <w:p w:rsidR="000B7DA8" w:rsidRPr="006151DC" w:rsidRDefault="000B7DA8" w:rsidP="000B7DA8">
      <w:pPr>
        <w:rPr>
          <w:rFonts w:ascii="Verdana" w:hAnsi="Verdana"/>
        </w:rPr>
      </w:pPr>
      <w:r w:rsidRPr="000B7DA8">
        <w:rPr>
          <w:rFonts w:ascii="Verdana" w:hAnsi="Verdana"/>
        </w:rPr>
        <w:t xml:space="preserve">– </w:t>
      </w:r>
      <w:r w:rsidR="00ED3DC6">
        <w:rPr>
          <w:rFonts w:ascii="Verdana" w:hAnsi="Verdana"/>
        </w:rPr>
        <w:t>Med det här konceptet skapar vi möjligheter för att tryggare och mer levande Kungens kurva. Vi tycker också det är</w:t>
      </w:r>
      <w:r w:rsidRPr="000B7DA8">
        <w:rPr>
          <w:rFonts w:ascii="Verdana" w:hAnsi="Verdana"/>
        </w:rPr>
        <w:t xml:space="preserve"> dags att slå ett slag för </w:t>
      </w:r>
      <w:r w:rsidR="00ED3DC6">
        <w:rPr>
          <w:rFonts w:ascii="Verdana" w:hAnsi="Verdana"/>
        </w:rPr>
        <w:t xml:space="preserve">just </w:t>
      </w:r>
      <w:r w:rsidRPr="006151DC">
        <w:rPr>
          <w:rFonts w:ascii="Verdana" w:hAnsi="Verdana"/>
        </w:rPr>
        <w:t>trähusbyggandet. Med Nybyggarland-konceptet vill vi skapa möjligheter för flera trähusfabrikanter att tillsammans skapa en trivsam stadsdel med stora miljöfördelar, säger Christian Ottosson</w:t>
      </w:r>
      <w:r w:rsidR="00ED3DC6" w:rsidRPr="006151DC">
        <w:rPr>
          <w:rFonts w:ascii="Verdana" w:hAnsi="Verdana"/>
        </w:rPr>
        <w:t>.</w:t>
      </w:r>
    </w:p>
    <w:p w:rsidR="000B7DA8" w:rsidRPr="006151DC" w:rsidRDefault="000B7DA8" w:rsidP="000B7DA8">
      <w:pPr>
        <w:rPr>
          <w:rFonts w:ascii="Verdana" w:hAnsi="Verdana"/>
        </w:rPr>
      </w:pPr>
    </w:p>
    <w:p w:rsidR="000B7DA8" w:rsidRPr="006151DC" w:rsidRDefault="000B7DA8" w:rsidP="000B7DA8">
      <w:pPr>
        <w:rPr>
          <w:rFonts w:ascii="Verdana" w:hAnsi="Verdana"/>
        </w:rPr>
      </w:pPr>
      <w:r w:rsidRPr="006151DC">
        <w:rPr>
          <w:rFonts w:ascii="Verdana" w:hAnsi="Verdana"/>
        </w:rPr>
        <w:t>Läs mer om förslaget:</w:t>
      </w:r>
    </w:p>
    <w:p w:rsidR="000B7DA8" w:rsidRPr="006151DC" w:rsidRDefault="009532DB" w:rsidP="000B7DA8">
      <w:pPr>
        <w:rPr>
          <w:rFonts w:ascii="Verdana" w:hAnsi="Verdana"/>
        </w:rPr>
      </w:pPr>
      <w:hyperlink r:id="rId6" w:history="1">
        <w:r w:rsidR="000B7DA8" w:rsidRPr="006151DC">
          <w:rPr>
            <w:rStyle w:val="Hyperlnk"/>
            <w:rFonts w:ascii="Verdana" w:hAnsi="Verdana"/>
          </w:rPr>
          <w:t>http://www.centerpartiet.se/Lokal/Huddinge/Hallbart-Huddinge/Nybyggarland-i-Kungens-kurva/</w:t>
        </w:r>
      </w:hyperlink>
      <w:r w:rsidR="000B7DA8" w:rsidRPr="006151DC">
        <w:rPr>
          <w:rFonts w:ascii="Verdana" w:hAnsi="Verdana"/>
        </w:rPr>
        <w:t xml:space="preserve"> </w:t>
      </w:r>
    </w:p>
    <w:p w:rsidR="000B7DA8" w:rsidRDefault="000B7DA8" w:rsidP="000B7DA8">
      <w:pPr>
        <w:rPr>
          <w:rFonts w:ascii="Verdana" w:hAnsi="Verdana"/>
        </w:rPr>
      </w:pPr>
    </w:p>
    <w:p w:rsidR="006151DC" w:rsidRPr="006151DC" w:rsidRDefault="006151DC" w:rsidP="000B7DA8">
      <w:pPr>
        <w:rPr>
          <w:rFonts w:ascii="Verdana" w:hAnsi="Verdana"/>
        </w:rPr>
      </w:pPr>
    </w:p>
    <w:p w:rsidR="000B7DA8" w:rsidRPr="006151DC" w:rsidRDefault="000B7DA8" w:rsidP="000B7DA8">
      <w:pPr>
        <w:rPr>
          <w:rFonts w:ascii="Verdana" w:hAnsi="Verdana"/>
        </w:rPr>
      </w:pPr>
      <w:r w:rsidRPr="006151DC">
        <w:rPr>
          <w:rFonts w:ascii="Verdana" w:hAnsi="Verdana"/>
        </w:rPr>
        <w:t>Christian Ottosson (C)</w:t>
      </w:r>
    </w:p>
    <w:p w:rsidR="000B7DA8" w:rsidRPr="006151DC" w:rsidRDefault="000B7DA8" w:rsidP="000B7DA8">
      <w:pPr>
        <w:rPr>
          <w:rFonts w:ascii="Verdana" w:hAnsi="Verdana"/>
        </w:rPr>
      </w:pPr>
      <w:r w:rsidRPr="006151DC">
        <w:rPr>
          <w:rFonts w:ascii="Verdana" w:hAnsi="Verdana"/>
        </w:rPr>
        <w:t>Kommunalråd i Huddinge kommun</w:t>
      </w:r>
    </w:p>
    <w:p w:rsidR="000B7DA8" w:rsidRPr="006151DC" w:rsidRDefault="000B7DA8" w:rsidP="000B7DA8">
      <w:pPr>
        <w:rPr>
          <w:rFonts w:ascii="Verdana" w:hAnsi="Verdana"/>
        </w:rPr>
      </w:pPr>
      <w:r w:rsidRPr="006151DC">
        <w:rPr>
          <w:rFonts w:ascii="Verdana" w:hAnsi="Verdana"/>
        </w:rPr>
        <w:t>070</w:t>
      </w:r>
      <w:r w:rsidR="00373C27">
        <w:rPr>
          <w:rFonts w:ascii="Verdana" w:hAnsi="Verdana"/>
        </w:rPr>
        <w:t xml:space="preserve"> – </w:t>
      </w:r>
      <w:r w:rsidRPr="006151DC">
        <w:rPr>
          <w:rFonts w:ascii="Verdana" w:hAnsi="Verdana"/>
        </w:rPr>
        <w:t>353</w:t>
      </w:r>
      <w:r w:rsidR="00373C27">
        <w:rPr>
          <w:rFonts w:ascii="Verdana" w:hAnsi="Verdana"/>
        </w:rPr>
        <w:t xml:space="preserve"> </w:t>
      </w:r>
      <w:r w:rsidRPr="006151DC">
        <w:rPr>
          <w:rFonts w:ascii="Verdana" w:hAnsi="Verdana"/>
        </w:rPr>
        <w:t>13</w:t>
      </w:r>
      <w:r w:rsidR="00373C27">
        <w:rPr>
          <w:rFonts w:ascii="Verdana" w:hAnsi="Verdana"/>
        </w:rPr>
        <w:t xml:space="preserve"> </w:t>
      </w:r>
      <w:r w:rsidRPr="006151DC">
        <w:rPr>
          <w:rFonts w:ascii="Verdana" w:hAnsi="Verdana"/>
        </w:rPr>
        <w:t>94</w:t>
      </w:r>
    </w:p>
    <w:p w:rsidR="000B7DA8" w:rsidRPr="006151DC" w:rsidRDefault="000B7DA8" w:rsidP="000B7DA8">
      <w:pPr>
        <w:rPr>
          <w:rFonts w:ascii="Verdana" w:hAnsi="Verdana"/>
        </w:rPr>
      </w:pPr>
    </w:p>
    <w:p w:rsidR="000B7DA8" w:rsidRPr="006151DC" w:rsidRDefault="000B7DA8" w:rsidP="000B7DA8">
      <w:pPr>
        <w:rPr>
          <w:rFonts w:ascii="Verdana" w:hAnsi="Verdana"/>
        </w:rPr>
      </w:pPr>
      <w:proofErr w:type="spellStart"/>
      <w:r w:rsidRPr="006151DC">
        <w:rPr>
          <w:rFonts w:ascii="Verdana" w:hAnsi="Verdana" w:cs="Helvetica"/>
          <w:lang w:val="en"/>
        </w:rPr>
        <w:t>Presskontakt</w:t>
      </w:r>
      <w:proofErr w:type="spellEnd"/>
      <w:proofErr w:type="gramStart"/>
      <w:r w:rsidRPr="006151DC">
        <w:rPr>
          <w:rFonts w:ascii="Verdana" w:hAnsi="Verdana" w:cs="Helvetica"/>
          <w:lang w:val="en"/>
        </w:rPr>
        <w:t>:</w:t>
      </w:r>
      <w:proofErr w:type="gramEnd"/>
      <w:r w:rsidRPr="006151DC">
        <w:rPr>
          <w:rFonts w:ascii="Verdana" w:hAnsi="Verdana" w:cs="Helvetica"/>
          <w:lang w:val="en"/>
        </w:rPr>
        <w:br/>
        <w:t>Mattias Borrelid</w:t>
      </w:r>
      <w:r w:rsidRPr="006151DC">
        <w:rPr>
          <w:rFonts w:ascii="Verdana" w:hAnsi="Verdana" w:cs="Helvetica"/>
          <w:lang w:val="en"/>
        </w:rPr>
        <w:br/>
        <w:t>072 – 716 38 66</w:t>
      </w:r>
    </w:p>
    <w:p w:rsidR="000B7DA8" w:rsidRDefault="000B7DA8" w:rsidP="000B7DA8">
      <w:pPr>
        <w:rPr>
          <w:rFonts w:ascii="Verdana" w:hAnsi="Verdana"/>
        </w:rPr>
      </w:pPr>
    </w:p>
    <w:p w:rsidR="006151DC" w:rsidRPr="006151DC" w:rsidRDefault="006151DC" w:rsidP="000B7DA8">
      <w:pPr>
        <w:rPr>
          <w:rFonts w:ascii="Verdana" w:hAnsi="Verdana"/>
        </w:rPr>
      </w:pPr>
    </w:p>
    <w:p w:rsidR="000B7DA8" w:rsidRPr="000B7DA8" w:rsidRDefault="000B7DA8" w:rsidP="000B7DA8">
      <w:pPr>
        <w:rPr>
          <w:rFonts w:ascii="Verdana" w:hAnsi="Verdana"/>
          <w:sz w:val="20"/>
          <w:szCs w:val="20"/>
        </w:rPr>
      </w:pPr>
    </w:p>
    <w:p w:rsidR="000B7DA8" w:rsidRPr="000B7DA8" w:rsidRDefault="000B7DA8" w:rsidP="00ED3DC6">
      <w:pPr>
        <w:rPr>
          <w:rFonts w:ascii="Verdana" w:hAnsi="Verdana"/>
        </w:rPr>
      </w:pPr>
    </w:p>
    <w:sectPr w:rsidR="000B7DA8" w:rsidRPr="000B7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A8"/>
    <w:rsid w:val="000B7DA8"/>
    <w:rsid w:val="00373C27"/>
    <w:rsid w:val="006151DC"/>
    <w:rsid w:val="009532DB"/>
    <w:rsid w:val="00953DF6"/>
    <w:rsid w:val="00ED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A8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B7DA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7DA8"/>
    <w:rPr>
      <w:rFonts w:ascii="Tahoma" w:eastAsiaTheme="minorHAnsi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unhideWhenUsed/>
    <w:rsid w:val="000B7D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A8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B7DA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7DA8"/>
    <w:rPr>
      <w:rFonts w:ascii="Tahoma" w:eastAsiaTheme="minorHAnsi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unhideWhenUsed/>
    <w:rsid w:val="000B7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nterpartiet.se/Lokal/Huddinge/Hallbart-Huddinge/Nybyggarland-i-Kungens-kurva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 kommun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Ottosson</dc:creator>
  <cp:lastModifiedBy>Christian Ottosson</cp:lastModifiedBy>
  <cp:revision>4</cp:revision>
  <cp:lastPrinted>2012-11-07T15:05:00Z</cp:lastPrinted>
  <dcterms:created xsi:type="dcterms:W3CDTF">2012-11-07T14:50:00Z</dcterms:created>
  <dcterms:modified xsi:type="dcterms:W3CDTF">2012-11-07T15:06:00Z</dcterms:modified>
</cp:coreProperties>
</file>