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5" w:rsidRPr="00E07461" w:rsidRDefault="00E16B55">
      <w:pPr>
        <w:rPr>
          <w:sz w:val="28"/>
        </w:rPr>
      </w:pPr>
    </w:p>
    <w:p w:rsidR="0095211C" w:rsidRPr="00E07461" w:rsidRDefault="00E401EC">
      <w:pPr>
        <w:rPr>
          <w:i/>
          <w:sz w:val="28"/>
        </w:rPr>
      </w:pPr>
      <w:r w:rsidRPr="00E07461">
        <w:rPr>
          <w:i/>
          <w:sz w:val="28"/>
        </w:rPr>
        <w:t>PRESSMEDDELANDE</w:t>
      </w:r>
    </w:p>
    <w:p w:rsidR="0095211C" w:rsidRPr="00E07461" w:rsidRDefault="0095211C">
      <w:pPr>
        <w:rPr>
          <w:i/>
          <w:sz w:val="28"/>
        </w:rPr>
      </w:pPr>
    </w:p>
    <w:p w:rsidR="0095211C" w:rsidRPr="00E07461" w:rsidRDefault="0095211C">
      <w:r w:rsidRPr="00E07461">
        <w:rPr>
          <w:i/>
          <w:sz w:val="28"/>
        </w:rPr>
        <w:tab/>
      </w:r>
      <w:r w:rsidRPr="00E07461">
        <w:rPr>
          <w:i/>
          <w:sz w:val="28"/>
        </w:rPr>
        <w:tab/>
      </w:r>
      <w:r w:rsidRPr="00E07461">
        <w:rPr>
          <w:i/>
          <w:sz w:val="28"/>
        </w:rPr>
        <w:tab/>
      </w:r>
      <w:r w:rsidRPr="00E07461">
        <w:rPr>
          <w:i/>
          <w:sz w:val="28"/>
        </w:rPr>
        <w:tab/>
      </w:r>
      <w:r w:rsidR="004752BA">
        <w:t>Malmö 1</w:t>
      </w:r>
      <w:r w:rsidRPr="00E07461">
        <w:t xml:space="preserve"> </w:t>
      </w:r>
      <w:r w:rsidR="00E07461">
        <w:t>mars</w:t>
      </w:r>
      <w:r w:rsidRPr="00E07461">
        <w:t xml:space="preserve"> 2016 </w:t>
      </w:r>
    </w:p>
    <w:p w:rsidR="00EF31AC" w:rsidRPr="00E07461" w:rsidRDefault="00EF31AC"/>
    <w:p w:rsidR="001837E9" w:rsidRDefault="001837E9" w:rsidP="004D1844">
      <w:pPr>
        <w:rPr>
          <w:i/>
          <w:sz w:val="28"/>
        </w:rPr>
      </w:pPr>
    </w:p>
    <w:p w:rsidR="00EE7093" w:rsidRDefault="00E94939" w:rsidP="004D1844">
      <w:pPr>
        <w:rPr>
          <w:b/>
          <w:sz w:val="28"/>
          <w:szCs w:val="28"/>
        </w:rPr>
      </w:pPr>
      <w:r w:rsidRPr="00E07461">
        <w:rPr>
          <w:b/>
          <w:sz w:val="28"/>
          <w:szCs w:val="28"/>
        </w:rPr>
        <w:t>Stora kedjor satsar på Hövdings airbag</w:t>
      </w:r>
      <w:r w:rsidR="00347B93" w:rsidRPr="00E07461">
        <w:rPr>
          <w:b/>
          <w:sz w:val="28"/>
          <w:szCs w:val="28"/>
        </w:rPr>
        <w:t xml:space="preserve"> för cyklister</w:t>
      </w:r>
    </w:p>
    <w:p w:rsidR="00E0790C" w:rsidRPr="00E07461" w:rsidRDefault="00E0790C" w:rsidP="00EF31AC">
      <w:pPr>
        <w:spacing w:before="100" w:beforeAutospacing="1" w:after="100" w:afterAutospacing="1"/>
        <w:rPr>
          <w:i/>
        </w:rPr>
      </w:pPr>
      <w:r w:rsidRPr="00EE7093">
        <w:rPr>
          <w:i/>
        </w:rPr>
        <w:t>Den starka</w:t>
      </w:r>
      <w:r w:rsidRPr="00E07461">
        <w:rPr>
          <w:i/>
        </w:rPr>
        <w:t xml:space="preserve"> tillväxten för företaget </w:t>
      </w:r>
      <w:r w:rsidR="00347B93" w:rsidRPr="00E07461">
        <w:rPr>
          <w:i/>
        </w:rPr>
        <w:t>Hövding och</w:t>
      </w:r>
      <w:r w:rsidRPr="00E07461">
        <w:rPr>
          <w:i/>
        </w:rPr>
        <w:t xml:space="preserve"> </w:t>
      </w:r>
      <w:r w:rsidR="00923C51" w:rsidRPr="00E07461">
        <w:rPr>
          <w:i/>
        </w:rPr>
        <w:t xml:space="preserve">försäljningen av </w:t>
      </w:r>
      <w:r w:rsidRPr="00E07461">
        <w:rPr>
          <w:i/>
        </w:rPr>
        <w:t>airbag</w:t>
      </w:r>
      <w:r w:rsidR="00347B93" w:rsidRPr="00E07461">
        <w:rPr>
          <w:i/>
        </w:rPr>
        <w:t>en</w:t>
      </w:r>
      <w:r w:rsidRPr="00E07461">
        <w:rPr>
          <w:i/>
        </w:rPr>
        <w:t xml:space="preserve"> för cyklister får nu </w:t>
      </w:r>
      <w:r w:rsidR="00347B93" w:rsidRPr="00E07461">
        <w:rPr>
          <w:i/>
        </w:rPr>
        <w:t>ytterligare</w:t>
      </w:r>
      <w:r w:rsidRPr="00E07461">
        <w:rPr>
          <w:i/>
        </w:rPr>
        <w:t xml:space="preserve"> </w:t>
      </w:r>
      <w:r w:rsidR="00E07461">
        <w:rPr>
          <w:i/>
        </w:rPr>
        <w:t>far</w:t>
      </w:r>
      <w:r w:rsidRPr="00E07461">
        <w:rPr>
          <w:i/>
        </w:rPr>
        <w:t xml:space="preserve">t. De stora </w:t>
      </w:r>
      <w:r w:rsidR="004D1844" w:rsidRPr="00E07461">
        <w:rPr>
          <w:i/>
        </w:rPr>
        <w:t xml:space="preserve">kedjorna Team Sportia och Intersport </w:t>
      </w:r>
      <w:r w:rsidRPr="00E07461">
        <w:rPr>
          <w:i/>
        </w:rPr>
        <w:t>har skrivit ramavtal med Hövding</w:t>
      </w:r>
      <w:r w:rsidR="004D1844" w:rsidRPr="00E07461">
        <w:rPr>
          <w:i/>
        </w:rPr>
        <w:t xml:space="preserve"> och försäljningen sätter igång lagom till cykelsä</w:t>
      </w:r>
      <w:r w:rsidRPr="00E07461">
        <w:rPr>
          <w:i/>
        </w:rPr>
        <w:t xml:space="preserve">songens start. </w:t>
      </w:r>
    </w:p>
    <w:p w:rsidR="004D1844" w:rsidRPr="00E07461" w:rsidRDefault="004D1844" w:rsidP="004D1844">
      <w:pPr>
        <w:spacing w:before="100" w:beforeAutospacing="1" w:after="100" w:afterAutospacing="1"/>
      </w:pPr>
      <w:r w:rsidRPr="00E07461">
        <w:t>- Hövding säljs</w:t>
      </w:r>
      <w:r w:rsidR="00963038" w:rsidRPr="00E07461">
        <w:t xml:space="preserve"> redan</w:t>
      </w:r>
      <w:r w:rsidRPr="00E07461">
        <w:t xml:space="preserve"> idag i drygt hundra butiker i Sverige</w:t>
      </w:r>
      <w:r w:rsidR="001837E9">
        <w:t xml:space="preserve">. </w:t>
      </w:r>
      <w:r w:rsidR="00E0790C" w:rsidRPr="00E07461">
        <w:t xml:space="preserve">Via Team Sportia och Intersport </w:t>
      </w:r>
      <w:r w:rsidR="00E94939" w:rsidRPr="001837E9">
        <w:rPr>
          <w:color w:val="000000" w:themeColor="text1"/>
        </w:rPr>
        <w:t>kan vi</w:t>
      </w:r>
      <w:r w:rsidR="0023686C" w:rsidRPr="001837E9">
        <w:rPr>
          <w:color w:val="000000" w:themeColor="text1"/>
        </w:rPr>
        <w:t xml:space="preserve"> i större uts</w:t>
      </w:r>
      <w:r w:rsidR="001837E9">
        <w:rPr>
          <w:color w:val="000000" w:themeColor="text1"/>
        </w:rPr>
        <w:t>t</w:t>
      </w:r>
      <w:r w:rsidR="0023686C" w:rsidRPr="001837E9">
        <w:rPr>
          <w:color w:val="000000" w:themeColor="text1"/>
        </w:rPr>
        <w:t>räckning</w:t>
      </w:r>
      <w:r w:rsidR="00E94939" w:rsidRPr="00E07461">
        <w:t xml:space="preserve"> möta </w:t>
      </w:r>
      <w:r w:rsidRPr="00E07461">
        <w:t xml:space="preserve">kunder </w:t>
      </w:r>
      <w:r w:rsidR="00E07461" w:rsidRPr="00E07461">
        <w:t xml:space="preserve">i gallerior och på klassiska affärsstråk </w:t>
      </w:r>
      <w:r w:rsidRPr="00E07461">
        <w:t>där de traditionella cykelbutikern</w:t>
      </w:r>
      <w:r w:rsidR="00E07461" w:rsidRPr="00E07461">
        <w:t>a inte finns.</w:t>
      </w:r>
      <w:r w:rsidR="00E0790C" w:rsidRPr="00E07461">
        <w:t xml:space="preserve"> Det </w:t>
      </w:r>
      <w:r w:rsidRPr="00E07461">
        <w:t xml:space="preserve">ökar vår möjlighet att nå </w:t>
      </w:r>
      <w:r w:rsidR="00E94939" w:rsidRPr="00E07461">
        <w:t xml:space="preserve">en </w:t>
      </w:r>
      <w:r w:rsidR="00347B93" w:rsidRPr="00E07461">
        <w:t xml:space="preserve">betydligt </w:t>
      </w:r>
      <w:r w:rsidR="00E94939" w:rsidRPr="00E07461">
        <w:t>bredare marknad</w:t>
      </w:r>
      <w:r w:rsidR="00E07461" w:rsidRPr="00E07461">
        <w:t xml:space="preserve"> och göra cykling säkrare för ännu fler</w:t>
      </w:r>
      <w:r w:rsidR="00E94939" w:rsidRPr="00E07461">
        <w:t>,</w:t>
      </w:r>
      <w:r w:rsidRPr="00E07461">
        <w:t xml:space="preserve"> säger Fredrik </w:t>
      </w:r>
      <w:bookmarkStart w:id="0" w:name="_GoBack"/>
      <w:bookmarkEnd w:id="0"/>
      <w:r w:rsidRPr="00E07461">
        <w:t>Carling, VD på Hövding.</w:t>
      </w:r>
    </w:p>
    <w:p w:rsidR="004D1844" w:rsidRPr="00E07461" w:rsidRDefault="004D1844" w:rsidP="004D1844">
      <w:pPr>
        <w:spacing w:before="100" w:beforeAutospacing="1" w:after="100" w:afterAutospacing="1"/>
      </w:pPr>
      <w:r w:rsidRPr="00E07461">
        <w:t xml:space="preserve">Lanseringen av Hövding i de stora </w:t>
      </w:r>
      <w:r w:rsidR="00E94939" w:rsidRPr="00E07461">
        <w:t>butiks</w:t>
      </w:r>
      <w:r w:rsidRPr="00E07461">
        <w:t xml:space="preserve">kedjorna kommer ske under </w:t>
      </w:r>
      <w:r w:rsidR="00E0790C" w:rsidRPr="00E07461">
        <w:t xml:space="preserve">mars månad. Först ut blir det </w:t>
      </w:r>
      <w:r w:rsidR="00347B93" w:rsidRPr="00E07461">
        <w:t xml:space="preserve">i </w:t>
      </w:r>
      <w:r w:rsidR="00AD5646">
        <w:t xml:space="preserve">ca </w:t>
      </w:r>
      <w:r w:rsidR="00E0790C" w:rsidRPr="00E07461">
        <w:t>10</w:t>
      </w:r>
      <w:r w:rsidRPr="00E07461">
        <w:t xml:space="preserve"> Team Sportia-butiker och </w:t>
      </w:r>
      <w:r w:rsidR="00E07461">
        <w:t xml:space="preserve">i </w:t>
      </w:r>
      <w:r w:rsidR="00AD5646">
        <w:t xml:space="preserve">ca </w:t>
      </w:r>
      <w:r w:rsidRPr="00E07461">
        <w:t xml:space="preserve">15 Intersportbutiker. </w:t>
      </w:r>
      <w:r w:rsidR="00AD5646">
        <w:t>Den gemensamma am</w:t>
      </w:r>
      <w:r w:rsidRPr="00E07461">
        <w:t>bitionen är att Hövding</w:t>
      </w:r>
      <w:r w:rsidR="00AD5646">
        <w:t xml:space="preserve"> sen löpande</w:t>
      </w:r>
      <w:r w:rsidRPr="00E07461">
        <w:t xml:space="preserve"> ska</w:t>
      </w:r>
      <w:r w:rsidR="00AD5646">
        <w:t xml:space="preserve"> rullas ut i </w:t>
      </w:r>
      <w:r w:rsidRPr="00E07461">
        <w:t xml:space="preserve"> ytterligare butiker under </w:t>
      </w:r>
      <w:r w:rsidR="00AD5646">
        <w:t xml:space="preserve">våren och sommaren. </w:t>
      </w:r>
      <w:r w:rsidR="00923C51" w:rsidRPr="00E07461">
        <w:t>De två nya ramavtalen är vikti</w:t>
      </w:r>
      <w:r w:rsidR="00E07461" w:rsidRPr="00E07461">
        <w:t xml:space="preserve">ga strategiska steg för Hövding. </w:t>
      </w:r>
    </w:p>
    <w:p w:rsidR="00923C51" w:rsidRPr="00EE7093" w:rsidRDefault="004D1844" w:rsidP="00923C51">
      <w:pPr>
        <w:spacing w:before="100" w:beforeAutospacing="1" w:after="100" w:afterAutospacing="1"/>
        <w:rPr>
          <w:color w:val="0000FF"/>
        </w:rPr>
      </w:pPr>
      <w:r w:rsidRPr="00E07461">
        <w:t>- Det är glädjande att både Team Sportia och Intersport har så höga ambition</w:t>
      </w:r>
      <w:r w:rsidR="00E0790C" w:rsidRPr="00E07461">
        <w:t xml:space="preserve">er och </w:t>
      </w:r>
      <w:r w:rsidR="00E0790C" w:rsidRPr="0070792F">
        <w:t>satsar på säker cykling</w:t>
      </w:r>
      <w:r w:rsidRPr="0070792F">
        <w:t xml:space="preserve"> genom att erbjuda marknad</w:t>
      </w:r>
      <w:r w:rsidR="00963038" w:rsidRPr="0070792F">
        <w:t>ens i särklass bästa huvudskydd</w:t>
      </w:r>
      <w:r w:rsidR="0070792F">
        <w:t xml:space="preserve">, </w:t>
      </w:r>
      <w:r w:rsidRPr="0070792F">
        <w:t>säger Fredrik Carling.</w:t>
      </w:r>
    </w:p>
    <w:p w:rsidR="0095211C" w:rsidRPr="00E07461" w:rsidRDefault="00923C51" w:rsidP="00923C51">
      <w:pPr>
        <w:widowControl w:val="0"/>
        <w:autoSpaceDE w:val="0"/>
        <w:autoSpaceDN w:val="0"/>
        <w:adjustRightInd w:val="0"/>
        <w:spacing w:after="200"/>
        <w:rPr>
          <w:rFonts w:cs="Arial"/>
          <w:bCs/>
          <w:i/>
          <w:szCs w:val="28"/>
        </w:rPr>
      </w:pPr>
      <w:r w:rsidRPr="00E07461">
        <w:rPr>
          <w:rFonts w:cs="Arial"/>
          <w:bCs/>
          <w:szCs w:val="28"/>
        </w:rPr>
        <w:t>Hövding fick toppresultat i försäkringsbolaget Folksams senaste test av cykelhjälmar som kom 2015. Av de 18 hjälmar som ingick i deras test visade Hövdi</w:t>
      </w:r>
      <w:r w:rsidR="00E07461" w:rsidRPr="00E07461">
        <w:rPr>
          <w:rFonts w:cs="Arial"/>
          <w:bCs/>
          <w:szCs w:val="28"/>
        </w:rPr>
        <w:t>ng</w:t>
      </w:r>
      <w:r w:rsidRPr="00E07461">
        <w:rPr>
          <w:rFonts w:cs="Arial"/>
          <w:bCs/>
          <w:szCs w:val="28"/>
        </w:rPr>
        <w:t xml:space="preserve"> en skyddsförmåga som vida överträffar de andra hjälmar som ingick i testet.</w:t>
      </w:r>
      <w:r w:rsidR="0095211C" w:rsidRPr="00E07461">
        <w:rPr>
          <w:rFonts w:cs="Arial"/>
          <w:bCs/>
          <w:szCs w:val="28"/>
        </w:rPr>
        <w:t xml:space="preserve"> Läs mer om testet här: </w:t>
      </w:r>
      <w:r w:rsidRPr="00E07461">
        <w:rPr>
          <w:rFonts w:cs="Arial"/>
          <w:bCs/>
          <w:i/>
          <w:szCs w:val="28"/>
        </w:rPr>
        <w:t>http://www.folksam.se/testergodarad/varatester/cykelhjalmar2015</w:t>
      </w:r>
      <w:r w:rsidR="00297A28" w:rsidRPr="00E07461">
        <w:br/>
      </w:r>
      <w:r w:rsidR="00E0790C" w:rsidRPr="00E07461">
        <w:rPr>
          <w:szCs w:val="22"/>
        </w:rPr>
        <w:tab/>
      </w:r>
      <w:r w:rsidR="00E94939" w:rsidRPr="00E07461">
        <w:rPr>
          <w:szCs w:val="22"/>
        </w:rPr>
        <w:br/>
      </w:r>
    </w:p>
    <w:p w:rsidR="00BC7A0B" w:rsidRPr="00E07461" w:rsidRDefault="00BC7A0B" w:rsidP="00923C51">
      <w:pPr>
        <w:widowControl w:val="0"/>
        <w:autoSpaceDE w:val="0"/>
        <w:autoSpaceDN w:val="0"/>
        <w:adjustRightInd w:val="0"/>
        <w:spacing w:after="200"/>
        <w:rPr>
          <w:rFonts w:cs="Arial"/>
          <w:bCs/>
          <w:i/>
          <w:sz w:val="22"/>
          <w:szCs w:val="28"/>
        </w:rPr>
      </w:pPr>
    </w:p>
    <w:p w:rsidR="00BC7A0B" w:rsidRPr="00E07461" w:rsidRDefault="00BC7A0B" w:rsidP="00BC7A0B">
      <w:pPr>
        <w:rPr>
          <w:sz w:val="22"/>
        </w:rPr>
      </w:pPr>
    </w:p>
    <w:p w:rsidR="00B751DE" w:rsidRPr="00E07461" w:rsidRDefault="00A948D5">
      <w:pPr>
        <w:rPr>
          <w:i/>
          <w:sz w:val="22"/>
        </w:rPr>
      </w:pPr>
      <w:r w:rsidRPr="00E07461">
        <w:rPr>
          <w:i/>
          <w:sz w:val="22"/>
        </w:rPr>
        <w:t xml:space="preserve">Hövding Sverige AB (publ) är sedan 2015 noterat på Nasdaq First North. </w:t>
      </w:r>
      <w:r w:rsidRPr="00E07461">
        <w:rPr>
          <w:i/>
          <w:sz w:val="22"/>
        </w:rPr>
        <w:br/>
        <w:t>Västra Hamnen Corporate Finance AB är Hövdings Certified Adviser.</w:t>
      </w:r>
    </w:p>
    <w:p w:rsidR="00D17DDB" w:rsidRPr="00E07461" w:rsidRDefault="00D17DDB" w:rsidP="00D17DDB">
      <w:pPr>
        <w:rPr>
          <w:b/>
          <w:sz w:val="22"/>
          <w:szCs w:val="22"/>
        </w:rPr>
      </w:pPr>
    </w:p>
    <w:p w:rsidR="00D17DDB" w:rsidRPr="00E07461" w:rsidRDefault="00D17DDB">
      <w:pPr>
        <w:rPr>
          <w:b/>
          <w:sz w:val="22"/>
          <w:szCs w:val="22"/>
        </w:rPr>
      </w:pPr>
      <w:r w:rsidRPr="00E07461">
        <w:rPr>
          <w:b/>
          <w:sz w:val="22"/>
          <w:szCs w:val="22"/>
        </w:rPr>
        <w:t>För ytterligare information kontakta Fredrik Carling på tel. 040 23 68 68</w:t>
      </w:r>
      <w:r w:rsidRPr="00E07461">
        <w:rPr>
          <w:b/>
          <w:sz w:val="22"/>
          <w:szCs w:val="22"/>
        </w:rPr>
        <w:br/>
        <w:t xml:space="preserve">Högupplösta bilder kan laddas när här: </w:t>
      </w:r>
      <w:hyperlink r:id="rId6" w:history="1">
        <w:r w:rsidRPr="00E07461">
          <w:rPr>
            <w:rStyle w:val="Hyperlink"/>
            <w:b/>
            <w:sz w:val="22"/>
            <w:szCs w:val="22"/>
          </w:rPr>
          <w:t>www.mynewsdesk.com/se/hovding/latest_media</w:t>
        </w:r>
      </w:hyperlink>
      <w:r w:rsidRPr="00E07461">
        <w:rPr>
          <w:sz w:val="22"/>
        </w:rPr>
        <w:t xml:space="preserve">  </w:t>
      </w:r>
    </w:p>
    <w:sectPr w:rsidR="00D17DDB" w:rsidRPr="00E07461" w:rsidSect="00DE1C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690F"/>
    <w:multiLevelType w:val="hybridMultilevel"/>
    <w:tmpl w:val="50E843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85BF7"/>
    <w:multiLevelType w:val="hybridMultilevel"/>
    <w:tmpl w:val="8B5CCBC6"/>
    <w:lvl w:ilvl="0" w:tplc="54CEDC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22FEC"/>
    <w:multiLevelType w:val="hybridMultilevel"/>
    <w:tmpl w:val="78C818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F60C1F"/>
    <w:multiLevelType w:val="hybridMultilevel"/>
    <w:tmpl w:val="ACDA9D64"/>
    <w:lvl w:ilvl="0" w:tplc="ECAE6B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5"/>
    <w:rsid w:val="000B4F48"/>
    <w:rsid w:val="0014043A"/>
    <w:rsid w:val="001821A6"/>
    <w:rsid w:val="001837E9"/>
    <w:rsid w:val="00191391"/>
    <w:rsid w:val="001C2F35"/>
    <w:rsid w:val="0023686C"/>
    <w:rsid w:val="00297A28"/>
    <w:rsid w:val="002B1A52"/>
    <w:rsid w:val="00347B93"/>
    <w:rsid w:val="003546EB"/>
    <w:rsid w:val="003768D1"/>
    <w:rsid w:val="00415E92"/>
    <w:rsid w:val="004752BA"/>
    <w:rsid w:val="004D1844"/>
    <w:rsid w:val="00500E6F"/>
    <w:rsid w:val="0051066D"/>
    <w:rsid w:val="005373D0"/>
    <w:rsid w:val="00562021"/>
    <w:rsid w:val="005D39CB"/>
    <w:rsid w:val="005F3A07"/>
    <w:rsid w:val="00663306"/>
    <w:rsid w:val="00665785"/>
    <w:rsid w:val="006A4AA1"/>
    <w:rsid w:val="0070792F"/>
    <w:rsid w:val="00761E1D"/>
    <w:rsid w:val="007C5019"/>
    <w:rsid w:val="007F45CB"/>
    <w:rsid w:val="00840010"/>
    <w:rsid w:val="008F2430"/>
    <w:rsid w:val="00912447"/>
    <w:rsid w:val="00923C51"/>
    <w:rsid w:val="0095211C"/>
    <w:rsid w:val="00963038"/>
    <w:rsid w:val="00964D02"/>
    <w:rsid w:val="009C256A"/>
    <w:rsid w:val="00A948D5"/>
    <w:rsid w:val="00AD5646"/>
    <w:rsid w:val="00B655B5"/>
    <w:rsid w:val="00B751DE"/>
    <w:rsid w:val="00B905D0"/>
    <w:rsid w:val="00BB21D2"/>
    <w:rsid w:val="00BC7A0B"/>
    <w:rsid w:val="00C75A0E"/>
    <w:rsid w:val="00D17DDB"/>
    <w:rsid w:val="00D50C43"/>
    <w:rsid w:val="00D56BC4"/>
    <w:rsid w:val="00D8756C"/>
    <w:rsid w:val="00DB7B3E"/>
    <w:rsid w:val="00DD384E"/>
    <w:rsid w:val="00DD51A6"/>
    <w:rsid w:val="00DE1CAB"/>
    <w:rsid w:val="00E07461"/>
    <w:rsid w:val="00E0790C"/>
    <w:rsid w:val="00E16B55"/>
    <w:rsid w:val="00E222F6"/>
    <w:rsid w:val="00E35497"/>
    <w:rsid w:val="00E401EC"/>
    <w:rsid w:val="00E94939"/>
    <w:rsid w:val="00EE7093"/>
    <w:rsid w:val="00E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5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73D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5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73D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hovding/latest_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Sjöblom</dc:creator>
  <cp:lastModifiedBy>Fredrik Carling</cp:lastModifiedBy>
  <cp:revision>6</cp:revision>
  <cp:lastPrinted>2016-02-29T08:21:00Z</cp:lastPrinted>
  <dcterms:created xsi:type="dcterms:W3CDTF">2016-02-26T14:01:00Z</dcterms:created>
  <dcterms:modified xsi:type="dcterms:W3CDTF">2016-02-29T08:21:00Z</dcterms:modified>
</cp:coreProperties>
</file>