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C539" w14:textId="11A2665B" w:rsidR="001878D5" w:rsidRPr="00B33FEE" w:rsidRDefault="006B13C1" w:rsidP="001878D5">
      <w:pPr>
        <w:rPr>
          <w:lang w:val="tr-TR" w:eastAsia="ja-JP"/>
        </w:rPr>
      </w:pPr>
      <w:r w:rsidRPr="00B33FEE">
        <w:rPr>
          <w:noProof/>
          <w:lang w:val="tr-TR"/>
        </w:rPr>
        <w:drawing>
          <wp:anchor distT="0" distB="0" distL="114300" distR="114300" simplePos="0" relativeHeight="251657216" behindDoc="0" locked="0" layoutInCell="1" allowOverlap="1" wp14:anchorId="00531468" wp14:editId="77FA5D02">
            <wp:simplePos x="0" y="0"/>
            <wp:positionH relativeFrom="column">
              <wp:posOffset>-32385</wp:posOffset>
            </wp:positionH>
            <wp:positionV relativeFrom="paragraph">
              <wp:posOffset>-116205</wp:posOffset>
            </wp:positionV>
            <wp:extent cx="1525905" cy="265430"/>
            <wp:effectExtent l="0" t="0" r="0" b="1270"/>
            <wp:wrapNone/>
            <wp:docPr id="4"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5905" cy="265430"/>
                    </a:xfrm>
                    <a:prstGeom prst="rect">
                      <a:avLst/>
                    </a:prstGeom>
                    <a:noFill/>
                  </pic:spPr>
                </pic:pic>
              </a:graphicData>
            </a:graphic>
            <wp14:sizeRelH relativeFrom="page">
              <wp14:pctWidth>0</wp14:pctWidth>
            </wp14:sizeRelH>
            <wp14:sizeRelV relativeFrom="page">
              <wp14:pctHeight>0</wp14:pctHeight>
            </wp14:sizeRelV>
          </wp:anchor>
        </w:drawing>
      </w:r>
    </w:p>
    <w:p w14:paraId="475B1611" w14:textId="034FF0A0" w:rsidR="001878D5" w:rsidRPr="00B33FEE" w:rsidRDefault="00C8651E" w:rsidP="001878D5">
      <w:pPr>
        <w:pStyle w:val="Header"/>
        <w:rPr>
          <w:iCs/>
          <w:sz w:val="32"/>
          <w:szCs w:val="32"/>
          <w:lang w:val="tr-TR"/>
        </w:rPr>
      </w:pPr>
      <w:r>
        <w:rPr>
          <w:rFonts w:ascii="Helvetica" w:hAnsi="Helvetica"/>
          <w:iCs/>
          <w:sz w:val="32"/>
          <w:szCs w:val="32"/>
          <w:lang w:val="tr-TR"/>
        </w:rPr>
        <w:t>Basın Bülteni</w:t>
      </w:r>
    </w:p>
    <w:p w14:paraId="0C6A5568" w14:textId="77777777" w:rsidR="001878D5" w:rsidRPr="00B33FEE" w:rsidRDefault="001878D5" w:rsidP="001878D5">
      <w:pPr>
        <w:pStyle w:val="Header"/>
        <w:rPr>
          <w:rFonts w:ascii="Verdana" w:hAnsi="Verdana"/>
          <w:b/>
          <w:color w:val="808080"/>
          <w:sz w:val="22"/>
          <w:lang w:val="tr-TR"/>
        </w:rPr>
      </w:pPr>
    </w:p>
    <w:p w14:paraId="665B3857" w14:textId="3CE7C7ED" w:rsidR="001878D5" w:rsidRPr="00B33FEE" w:rsidRDefault="008D72B1" w:rsidP="001878D5">
      <w:pPr>
        <w:pStyle w:val="Header"/>
        <w:rPr>
          <w:rFonts w:ascii="Verdana" w:hAnsi="Verdana"/>
          <w:b/>
          <w:color w:val="808080"/>
          <w:sz w:val="22"/>
          <w:lang w:val="tr-TR"/>
        </w:rPr>
      </w:pPr>
      <w:r>
        <w:rPr>
          <w:rFonts w:ascii="Verdana" w:hAnsi="Verdana"/>
          <w:b/>
          <w:color w:val="808080"/>
          <w:sz w:val="22"/>
          <w:lang w:val="tr-TR"/>
        </w:rPr>
        <w:t>27 Şubat</w:t>
      </w:r>
      <w:r w:rsidR="004E12A4" w:rsidRPr="00B33FEE">
        <w:rPr>
          <w:rFonts w:ascii="Verdana" w:hAnsi="Verdana"/>
          <w:b/>
          <w:color w:val="808080"/>
          <w:sz w:val="22"/>
          <w:lang w:val="tr-TR"/>
        </w:rPr>
        <w:t xml:space="preserve"> </w:t>
      </w:r>
      <w:r w:rsidR="0074636B" w:rsidRPr="00B33FEE">
        <w:rPr>
          <w:rFonts w:ascii="Verdana" w:hAnsi="Verdana"/>
          <w:b/>
          <w:color w:val="808080"/>
          <w:sz w:val="22"/>
          <w:lang w:val="tr-TR"/>
        </w:rPr>
        <w:t>2018</w:t>
      </w:r>
    </w:p>
    <w:p w14:paraId="548D5F56" w14:textId="77777777" w:rsidR="00A401D5" w:rsidRPr="00B33FEE" w:rsidRDefault="00A401D5" w:rsidP="001878D5">
      <w:pPr>
        <w:pStyle w:val="Header"/>
        <w:rPr>
          <w:rFonts w:ascii="Verdana" w:hAnsi="Verdana"/>
          <w:b/>
          <w:color w:val="808080"/>
          <w:sz w:val="22"/>
          <w:lang w:val="tr-TR"/>
        </w:rPr>
      </w:pPr>
    </w:p>
    <w:p w14:paraId="091DCDA9" w14:textId="572C7566" w:rsidR="006E0E01" w:rsidRDefault="0096089C" w:rsidP="0096089C">
      <w:pPr>
        <w:jc w:val="center"/>
        <w:rPr>
          <w:rFonts w:ascii="Verdana" w:hAnsi="Verdana"/>
          <w:b/>
          <w:bCs/>
          <w:iCs/>
          <w:sz w:val="28"/>
          <w:szCs w:val="24"/>
          <w:lang w:val="tr-TR" w:eastAsia="ja-JP"/>
        </w:rPr>
      </w:pPr>
      <w:r w:rsidRPr="00B33FEE">
        <w:rPr>
          <w:rFonts w:ascii="Verdana" w:hAnsi="Verdana"/>
          <w:b/>
          <w:bCs/>
          <w:iCs/>
          <w:sz w:val="28"/>
          <w:szCs w:val="24"/>
          <w:lang w:val="tr-TR" w:eastAsia="ja-JP"/>
        </w:rPr>
        <w:t>Sony</w:t>
      </w:r>
      <w:r w:rsidR="00C225D3" w:rsidRPr="00B33FEE">
        <w:rPr>
          <w:rFonts w:ascii="Verdana" w:hAnsi="Verdana"/>
          <w:b/>
          <w:bCs/>
          <w:iCs/>
          <w:sz w:val="28"/>
          <w:szCs w:val="24"/>
          <w:lang w:val="tr-TR" w:eastAsia="ja-JP"/>
        </w:rPr>
        <w:t>,</w:t>
      </w:r>
      <w:r w:rsidRPr="00B33FEE">
        <w:rPr>
          <w:rFonts w:ascii="Verdana" w:hAnsi="Verdana"/>
          <w:b/>
          <w:bCs/>
          <w:iCs/>
          <w:sz w:val="28"/>
          <w:szCs w:val="24"/>
          <w:lang w:val="tr-TR" w:eastAsia="ja-JP"/>
        </w:rPr>
        <w:t xml:space="preserve"> </w:t>
      </w:r>
      <w:r w:rsidR="00B33FEE" w:rsidRPr="00B33FEE">
        <w:rPr>
          <w:rFonts w:ascii="Verdana" w:hAnsi="Verdana"/>
          <w:b/>
          <w:bCs/>
          <w:iCs/>
          <w:sz w:val="28"/>
          <w:szCs w:val="24"/>
          <w:lang w:val="tr-TR" w:eastAsia="ja-JP"/>
        </w:rPr>
        <w:t xml:space="preserve">“Full </w:t>
      </w:r>
      <w:proofErr w:type="spellStart"/>
      <w:r w:rsidR="00B33FEE" w:rsidRPr="00B33FEE">
        <w:rPr>
          <w:rFonts w:ascii="Verdana" w:hAnsi="Verdana"/>
          <w:b/>
          <w:bCs/>
          <w:iCs/>
          <w:sz w:val="28"/>
          <w:szCs w:val="24"/>
          <w:lang w:val="tr-TR" w:eastAsia="ja-JP"/>
        </w:rPr>
        <w:t>F</w:t>
      </w:r>
      <w:r w:rsidRPr="00B33FEE">
        <w:rPr>
          <w:rFonts w:ascii="Verdana" w:hAnsi="Verdana"/>
          <w:b/>
          <w:bCs/>
          <w:iCs/>
          <w:sz w:val="28"/>
          <w:szCs w:val="24"/>
          <w:lang w:val="tr-TR" w:eastAsia="ja-JP"/>
        </w:rPr>
        <w:t>rame</w:t>
      </w:r>
      <w:proofErr w:type="spellEnd"/>
      <w:r w:rsidRPr="00B33FEE">
        <w:rPr>
          <w:rFonts w:ascii="Verdana" w:hAnsi="Verdana"/>
          <w:b/>
          <w:bCs/>
          <w:iCs/>
          <w:sz w:val="28"/>
          <w:szCs w:val="24"/>
          <w:lang w:val="tr-TR" w:eastAsia="ja-JP"/>
        </w:rPr>
        <w:t xml:space="preserve"> </w:t>
      </w:r>
      <w:r w:rsidR="00C225D3" w:rsidRPr="00B33FEE">
        <w:rPr>
          <w:rFonts w:ascii="Verdana" w:hAnsi="Verdana"/>
          <w:b/>
          <w:bCs/>
          <w:iCs/>
          <w:sz w:val="28"/>
          <w:szCs w:val="24"/>
          <w:lang w:val="tr-TR" w:eastAsia="ja-JP"/>
        </w:rPr>
        <w:t>Aynasız</w:t>
      </w:r>
      <w:r w:rsidRPr="00B33FEE">
        <w:rPr>
          <w:rFonts w:ascii="Verdana" w:hAnsi="Verdana"/>
          <w:b/>
          <w:bCs/>
          <w:iCs/>
          <w:sz w:val="28"/>
          <w:szCs w:val="24"/>
          <w:lang w:val="tr-TR" w:eastAsia="ja-JP"/>
        </w:rPr>
        <w:t xml:space="preserve">” </w:t>
      </w:r>
      <w:r w:rsidR="00C225D3" w:rsidRPr="00B33FEE">
        <w:rPr>
          <w:rFonts w:ascii="Verdana" w:hAnsi="Verdana"/>
          <w:b/>
          <w:bCs/>
          <w:iCs/>
          <w:sz w:val="28"/>
          <w:szCs w:val="24"/>
          <w:lang w:val="tr-TR" w:eastAsia="ja-JP"/>
        </w:rPr>
        <w:t xml:space="preserve">ürün yelpazesini, kompakt bir paket içine sığdırılmış </w:t>
      </w:r>
      <w:r w:rsidR="00B33FEE" w:rsidRPr="00B33FEE">
        <w:rPr>
          <w:rFonts w:ascii="Verdana" w:hAnsi="Verdana"/>
          <w:b/>
          <w:bCs/>
          <w:iCs/>
          <w:sz w:val="28"/>
          <w:szCs w:val="24"/>
          <w:lang w:val="tr-TR" w:eastAsia="ja-JP"/>
        </w:rPr>
        <w:t xml:space="preserve">en son görüntüleme teknolojilerine sahip </w:t>
      </w:r>
    </w:p>
    <w:p w14:paraId="63326390" w14:textId="20BC1C8B" w:rsidR="00B33FEE" w:rsidRPr="00B33FEE" w:rsidRDefault="006E0E01" w:rsidP="0096089C">
      <w:pPr>
        <w:jc w:val="center"/>
        <w:rPr>
          <w:rFonts w:ascii="Verdana" w:hAnsi="Verdana"/>
          <w:b/>
          <w:bCs/>
          <w:iCs/>
          <w:sz w:val="28"/>
          <w:szCs w:val="24"/>
          <w:lang w:val="tr-TR" w:eastAsia="ja-JP"/>
        </w:rPr>
      </w:pPr>
      <w:proofErr w:type="gramStart"/>
      <w:r>
        <w:rPr>
          <w:rFonts w:ascii="Verdana" w:hAnsi="Verdana"/>
          <w:b/>
          <w:bCs/>
          <w:iCs/>
          <w:sz w:val="28"/>
          <w:szCs w:val="24"/>
          <w:lang w:val="tr-TR" w:eastAsia="ja-JP"/>
        </w:rPr>
        <w:t>y</w:t>
      </w:r>
      <w:r w:rsidR="00C225D3" w:rsidRPr="00B33FEE">
        <w:rPr>
          <w:rFonts w:ascii="Verdana" w:hAnsi="Verdana"/>
          <w:b/>
          <w:bCs/>
          <w:iCs/>
          <w:sz w:val="28"/>
          <w:szCs w:val="24"/>
          <w:lang w:val="tr-TR" w:eastAsia="ja-JP"/>
        </w:rPr>
        <w:t>eni</w:t>
      </w:r>
      <w:proofErr w:type="gramEnd"/>
      <w:r>
        <w:rPr>
          <w:rFonts w:ascii="Verdana" w:hAnsi="Verdana"/>
          <w:b/>
          <w:bCs/>
          <w:iCs/>
          <w:sz w:val="28"/>
          <w:szCs w:val="24"/>
          <w:lang w:val="tr-TR" w:eastAsia="ja-JP"/>
        </w:rPr>
        <w:t xml:space="preserve"> </w:t>
      </w:r>
      <w:r w:rsidR="0096089C" w:rsidRPr="00B33FEE">
        <w:rPr>
          <w:rFonts w:ascii="Verdana" w:hAnsi="Verdana"/>
          <w:b/>
          <w:bCs/>
          <w:iCs/>
          <w:sz w:val="28"/>
          <w:szCs w:val="24"/>
          <w:lang w:val="tr-TR" w:eastAsia="ja-JP"/>
        </w:rPr>
        <w:t xml:space="preserve">a7 III </w:t>
      </w:r>
      <w:r w:rsidR="00B33FEE" w:rsidRPr="00B33FEE">
        <w:rPr>
          <w:rFonts w:ascii="Verdana" w:hAnsi="Verdana"/>
          <w:b/>
          <w:bCs/>
          <w:iCs/>
          <w:sz w:val="28"/>
          <w:szCs w:val="24"/>
          <w:lang w:val="tr-TR" w:eastAsia="ja-JP"/>
        </w:rPr>
        <w:t>ile genişletiyor</w:t>
      </w:r>
    </w:p>
    <w:p w14:paraId="3240C94E" w14:textId="77777777" w:rsidR="0096089C" w:rsidRPr="00B33FEE" w:rsidRDefault="0096089C" w:rsidP="0096089C">
      <w:pPr>
        <w:jc w:val="center"/>
        <w:rPr>
          <w:rFonts w:ascii="Verdana" w:hAnsi="Verdana"/>
          <w:bCs/>
          <w:sz w:val="22"/>
          <w:szCs w:val="22"/>
          <w:lang w:val="tr-TR"/>
        </w:rPr>
      </w:pPr>
    </w:p>
    <w:p w14:paraId="149ADA66" w14:textId="22F2F4E6" w:rsidR="0096089C" w:rsidRPr="00B33FEE" w:rsidRDefault="00B33FEE" w:rsidP="0096089C">
      <w:pPr>
        <w:pStyle w:val="ListParagraph"/>
        <w:numPr>
          <w:ilvl w:val="0"/>
          <w:numId w:val="37"/>
        </w:numPr>
        <w:rPr>
          <w:rFonts w:ascii="Verdana" w:hAnsi="Verdana"/>
          <w:bCs/>
          <w:sz w:val="22"/>
          <w:szCs w:val="24"/>
          <w:lang w:val="tr-TR"/>
        </w:rPr>
      </w:pPr>
      <w:r w:rsidRPr="00B33FEE">
        <w:rPr>
          <w:rFonts w:ascii="Verdana" w:hAnsi="Verdana"/>
          <w:bCs/>
          <w:sz w:val="22"/>
          <w:szCs w:val="24"/>
          <w:lang w:val="tr-TR"/>
        </w:rPr>
        <w:t>Yeni geliştirilen</w:t>
      </w:r>
      <w:r>
        <w:rPr>
          <w:rFonts w:ascii="Verdana" w:hAnsi="Verdana"/>
          <w:bCs/>
          <w:sz w:val="22"/>
          <w:szCs w:val="24"/>
          <w:lang w:val="tr-TR"/>
        </w:rPr>
        <w:t>, Gelişmiş Görüntü İşleme Özellikli</w:t>
      </w:r>
      <w:r w:rsidRPr="00B33FEE">
        <w:rPr>
          <w:rFonts w:ascii="Verdana" w:hAnsi="Verdana"/>
          <w:bCs/>
          <w:sz w:val="22"/>
          <w:szCs w:val="24"/>
          <w:lang w:val="tr-TR"/>
        </w:rPr>
        <w:t xml:space="preserve"> Full </w:t>
      </w:r>
      <w:proofErr w:type="spellStart"/>
      <w:r w:rsidRPr="00B33FEE">
        <w:rPr>
          <w:rFonts w:ascii="Verdana" w:hAnsi="Verdana"/>
          <w:bCs/>
          <w:sz w:val="22"/>
          <w:szCs w:val="24"/>
          <w:lang w:val="tr-TR"/>
        </w:rPr>
        <w:t>F</w:t>
      </w:r>
      <w:r w:rsidR="0096089C" w:rsidRPr="00B33FEE">
        <w:rPr>
          <w:rFonts w:ascii="Verdana" w:hAnsi="Verdana"/>
          <w:bCs/>
          <w:sz w:val="22"/>
          <w:szCs w:val="24"/>
          <w:lang w:val="tr-TR"/>
        </w:rPr>
        <w:t>rame</w:t>
      </w:r>
      <w:proofErr w:type="spellEnd"/>
      <w:r w:rsidR="0096089C" w:rsidRPr="00B33FEE">
        <w:rPr>
          <w:rFonts w:ascii="Verdana" w:hAnsi="Verdana"/>
          <w:bCs/>
          <w:sz w:val="22"/>
          <w:szCs w:val="24"/>
          <w:lang w:val="tr-TR"/>
        </w:rPr>
        <w:t xml:space="preserve"> 24.2MP</w:t>
      </w:r>
      <w:r w:rsidR="00553278" w:rsidRPr="00B33FEE">
        <w:rPr>
          <w:rStyle w:val="EndnoteReference"/>
          <w:rFonts w:ascii="Verdana" w:hAnsi="Verdana"/>
          <w:bCs/>
          <w:sz w:val="22"/>
          <w:szCs w:val="24"/>
          <w:lang w:val="tr-TR"/>
        </w:rPr>
        <w:endnoteReference w:id="2"/>
      </w:r>
      <w:r w:rsidR="0096089C" w:rsidRPr="00B33FEE">
        <w:rPr>
          <w:rFonts w:ascii="Verdana" w:hAnsi="Verdana"/>
          <w:bCs/>
          <w:sz w:val="22"/>
          <w:szCs w:val="24"/>
          <w:lang w:val="tr-TR"/>
        </w:rPr>
        <w:t xml:space="preserve"> </w:t>
      </w:r>
      <w:r w:rsidRPr="00B33FEE">
        <w:rPr>
          <w:rFonts w:ascii="Verdana" w:hAnsi="Verdana"/>
          <w:bCs/>
          <w:sz w:val="22"/>
          <w:szCs w:val="24"/>
          <w:lang w:val="tr-TR"/>
        </w:rPr>
        <w:t xml:space="preserve">Arkadan Aydınlatmalı </w:t>
      </w:r>
      <w:proofErr w:type="spellStart"/>
      <w:r w:rsidR="0096089C" w:rsidRPr="00B33FEE">
        <w:rPr>
          <w:rFonts w:ascii="Verdana" w:hAnsi="Verdana"/>
          <w:bCs/>
          <w:sz w:val="22"/>
          <w:szCs w:val="24"/>
          <w:lang w:val="tr-TR"/>
        </w:rPr>
        <w:t>Exmor</w:t>
      </w:r>
      <w:proofErr w:type="spellEnd"/>
      <w:r w:rsidR="0096089C" w:rsidRPr="00B33FEE">
        <w:rPr>
          <w:rFonts w:ascii="Verdana" w:hAnsi="Verdana"/>
          <w:bCs/>
          <w:sz w:val="22"/>
          <w:szCs w:val="24"/>
          <w:lang w:val="tr-TR"/>
        </w:rPr>
        <w:t xml:space="preserve"> R™ CMOS </w:t>
      </w:r>
      <w:r w:rsidRPr="00B33FEE">
        <w:rPr>
          <w:rFonts w:ascii="Verdana" w:hAnsi="Verdana"/>
          <w:bCs/>
          <w:sz w:val="22"/>
          <w:szCs w:val="24"/>
          <w:lang w:val="tr-TR"/>
        </w:rPr>
        <w:t xml:space="preserve">Görüntü </w:t>
      </w:r>
      <w:proofErr w:type="spellStart"/>
      <w:r w:rsidRPr="00B33FEE">
        <w:rPr>
          <w:rFonts w:ascii="Verdana" w:hAnsi="Verdana"/>
          <w:bCs/>
          <w:sz w:val="22"/>
          <w:szCs w:val="24"/>
          <w:lang w:val="tr-TR"/>
        </w:rPr>
        <w:t>Sensörü</w:t>
      </w:r>
      <w:proofErr w:type="spellEnd"/>
      <w:r w:rsidRPr="00B33FEE">
        <w:rPr>
          <w:rFonts w:ascii="Verdana" w:hAnsi="Verdana"/>
          <w:bCs/>
          <w:sz w:val="22"/>
          <w:szCs w:val="24"/>
          <w:lang w:val="tr-TR"/>
        </w:rPr>
        <w:t xml:space="preserve"> </w:t>
      </w:r>
    </w:p>
    <w:p w14:paraId="13B93880" w14:textId="21259BB5" w:rsidR="0096089C" w:rsidRPr="00B33FEE" w:rsidRDefault="0096089C" w:rsidP="0096089C">
      <w:pPr>
        <w:pStyle w:val="ListParagraph"/>
        <w:numPr>
          <w:ilvl w:val="0"/>
          <w:numId w:val="37"/>
        </w:numPr>
        <w:rPr>
          <w:rFonts w:ascii="Verdana" w:hAnsi="Verdana"/>
          <w:bCs/>
          <w:sz w:val="22"/>
          <w:szCs w:val="24"/>
          <w:lang w:val="tr-TR"/>
        </w:rPr>
      </w:pPr>
      <w:r w:rsidRPr="00B33FEE">
        <w:rPr>
          <w:rFonts w:ascii="Verdana" w:hAnsi="Verdana"/>
          <w:bCs/>
          <w:sz w:val="22"/>
          <w:szCs w:val="24"/>
          <w:lang w:val="tr-TR"/>
        </w:rPr>
        <w:t>100 - 51200 (</w:t>
      </w:r>
      <w:r w:rsidR="00B33FEE">
        <w:rPr>
          <w:rFonts w:ascii="Verdana" w:hAnsi="Verdana"/>
          <w:bCs/>
          <w:sz w:val="22"/>
          <w:szCs w:val="24"/>
          <w:lang w:val="tr-TR"/>
        </w:rPr>
        <w:t xml:space="preserve">fotoğraflar için </w:t>
      </w:r>
      <w:r w:rsidRPr="00B33FEE">
        <w:rPr>
          <w:rFonts w:ascii="Verdana" w:hAnsi="Verdana"/>
          <w:bCs/>
          <w:sz w:val="22"/>
          <w:szCs w:val="24"/>
          <w:lang w:val="tr-TR"/>
        </w:rPr>
        <w:t>ISO 50 – 204800</w:t>
      </w:r>
      <w:r w:rsidR="00B33FEE">
        <w:rPr>
          <w:rFonts w:ascii="Verdana" w:hAnsi="Verdana"/>
          <w:bCs/>
          <w:sz w:val="22"/>
          <w:szCs w:val="24"/>
          <w:lang w:val="tr-TR"/>
        </w:rPr>
        <w:t>’e kadar genişletilebilir</w:t>
      </w:r>
      <w:r w:rsidRPr="00B33FEE">
        <w:rPr>
          <w:rFonts w:ascii="Verdana" w:hAnsi="Verdana"/>
          <w:bCs/>
          <w:sz w:val="22"/>
          <w:szCs w:val="24"/>
          <w:lang w:val="tr-TR"/>
        </w:rPr>
        <w:t xml:space="preserve">) </w:t>
      </w:r>
      <w:r w:rsidR="00B33FEE">
        <w:rPr>
          <w:rFonts w:ascii="Verdana" w:hAnsi="Verdana"/>
          <w:bCs/>
          <w:sz w:val="22"/>
          <w:szCs w:val="24"/>
          <w:lang w:val="tr-TR"/>
        </w:rPr>
        <w:t xml:space="preserve">geniş ISO aralığı ve düşük hassasiyetlerde </w:t>
      </w:r>
      <w:r w:rsidRPr="00B33FEE">
        <w:rPr>
          <w:rFonts w:ascii="Verdana" w:hAnsi="Verdana"/>
          <w:bCs/>
          <w:sz w:val="22"/>
          <w:szCs w:val="24"/>
          <w:lang w:val="tr-TR"/>
        </w:rPr>
        <w:t>15</w:t>
      </w:r>
      <w:r w:rsidR="00B33FEE">
        <w:rPr>
          <w:rFonts w:ascii="Verdana" w:hAnsi="Verdana"/>
          <w:bCs/>
          <w:sz w:val="22"/>
          <w:szCs w:val="24"/>
          <w:lang w:val="tr-TR"/>
        </w:rPr>
        <w:t xml:space="preserve"> Adımlı</w:t>
      </w:r>
      <w:r w:rsidR="00553278" w:rsidRPr="00B33FEE">
        <w:rPr>
          <w:rStyle w:val="EndnoteReference"/>
          <w:rFonts w:ascii="Verdana" w:hAnsi="Verdana"/>
          <w:bCs/>
          <w:sz w:val="22"/>
          <w:szCs w:val="24"/>
          <w:lang w:val="tr-TR"/>
        </w:rPr>
        <w:endnoteReference w:id="3"/>
      </w:r>
      <w:r w:rsidRPr="00B33FEE">
        <w:rPr>
          <w:rFonts w:ascii="Verdana" w:hAnsi="Verdana"/>
          <w:bCs/>
          <w:sz w:val="22"/>
          <w:szCs w:val="24"/>
          <w:lang w:val="tr-TR"/>
        </w:rPr>
        <w:t xml:space="preserve"> </w:t>
      </w:r>
      <w:r w:rsidR="00B33FEE">
        <w:rPr>
          <w:rFonts w:ascii="Verdana" w:hAnsi="Verdana"/>
          <w:bCs/>
          <w:sz w:val="22"/>
          <w:szCs w:val="24"/>
          <w:lang w:val="tr-TR"/>
        </w:rPr>
        <w:t xml:space="preserve">Dinamik Aralık </w:t>
      </w:r>
    </w:p>
    <w:p w14:paraId="43B937E1" w14:textId="00A28A59" w:rsidR="0096089C" w:rsidRPr="00B33FEE" w:rsidRDefault="00D253F3" w:rsidP="0096089C">
      <w:pPr>
        <w:pStyle w:val="ListParagraph"/>
        <w:numPr>
          <w:ilvl w:val="0"/>
          <w:numId w:val="37"/>
        </w:numPr>
        <w:rPr>
          <w:rFonts w:ascii="Verdana" w:hAnsi="Verdana"/>
          <w:bCs/>
          <w:sz w:val="22"/>
          <w:szCs w:val="24"/>
          <w:lang w:val="tr-TR"/>
        </w:rPr>
      </w:pPr>
      <w:r>
        <w:rPr>
          <w:rFonts w:ascii="Verdana" w:hAnsi="Verdana"/>
          <w:bCs/>
          <w:sz w:val="22"/>
          <w:szCs w:val="24"/>
          <w:lang w:val="tr-TR"/>
        </w:rPr>
        <w:t>Görüntü alanının %93’ünü kaplayan 693 aşama algılama</w:t>
      </w:r>
      <w:r w:rsidR="00A52F31">
        <w:rPr>
          <w:rFonts w:ascii="Verdana" w:hAnsi="Verdana"/>
          <w:bCs/>
          <w:sz w:val="22"/>
          <w:szCs w:val="24"/>
          <w:lang w:val="tr-TR"/>
        </w:rPr>
        <w:t>lı AF noktasına, 425 kontrast AF noktasına ve hızlı ve güvenilir Göz AF özelliğine sahip, Birinci Sınıf AF sistemi</w:t>
      </w:r>
    </w:p>
    <w:p w14:paraId="33A1811D" w14:textId="12A9DDDF" w:rsidR="0096089C" w:rsidRPr="00B33FEE" w:rsidRDefault="00A52F31" w:rsidP="0096089C">
      <w:pPr>
        <w:pStyle w:val="ListParagraph"/>
        <w:numPr>
          <w:ilvl w:val="0"/>
          <w:numId w:val="37"/>
        </w:numPr>
        <w:rPr>
          <w:rFonts w:ascii="Verdana" w:hAnsi="Verdana"/>
          <w:bCs/>
          <w:sz w:val="22"/>
          <w:szCs w:val="24"/>
          <w:lang w:val="tr-TR"/>
        </w:rPr>
      </w:pPr>
      <w:r>
        <w:rPr>
          <w:rFonts w:ascii="Verdana" w:hAnsi="Verdana"/>
          <w:bCs/>
          <w:sz w:val="22"/>
          <w:szCs w:val="24"/>
          <w:lang w:val="tr-TR"/>
        </w:rPr>
        <w:t>İster Mekanik Deklanşör isterse Sessiz Çekim</w:t>
      </w:r>
      <w:r w:rsidRPr="00B33FEE">
        <w:rPr>
          <w:rStyle w:val="EndnoteReference"/>
          <w:rFonts w:ascii="Verdana" w:hAnsi="Verdana"/>
          <w:bCs/>
          <w:sz w:val="22"/>
          <w:szCs w:val="24"/>
          <w:lang w:val="tr-TR"/>
        </w:rPr>
        <w:endnoteReference w:id="4"/>
      </w:r>
      <w:r w:rsidRPr="00B33FEE">
        <w:rPr>
          <w:rFonts w:ascii="Verdana" w:hAnsi="Verdana"/>
          <w:bCs/>
          <w:sz w:val="22"/>
          <w:szCs w:val="24"/>
          <w:lang w:val="tr-TR"/>
        </w:rPr>
        <w:t xml:space="preserve"> </w:t>
      </w:r>
      <w:r w:rsidR="00766212">
        <w:rPr>
          <w:rFonts w:ascii="Verdana" w:hAnsi="Verdana"/>
          <w:bCs/>
          <w:sz w:val="22"/>
          <w:szCs w:val="24"/>
          <w:lang w:val="tr-TR"/>
        </w:rPr>
        <w:t xml:space="preserve">ve tam Otomatik Netleme/Otomatik </w:t>
      </w:r>
      <w:proofErr w:type="spellStart"/>
      <w:r w:rsidR="00766212">
        <w:rPr>
          <w:rFonts w:ascii="Verdana" w:hAnsi="Verdana"/>
          <w:bCs/>
          <w:sz w:val="22"/>
          <w:szCs w:val="24"/>
          <w:lang w:val="tr-TR"/>
        </w:rPr>
        <w:t>Pozlandırma</w:t>
      </w:r>
      <w:proofErr w:type="spellEnd"/>
      <w:r w:rsidR="00766212">
        <w:rPr>
          <w:rFonts w:ascii="Verdana" w:hAnsi="Verdana"/>
          <w:bCs/>
          <w:sz w:val="22"/>
          <w:szCs w:val="24"/>
          <w:lang w:val="tr-TR"/>
        </w:rPr>
        <w:t xml:space="preserve"> takibi </w:t>
      </w:r>
      <w:r>
        <w:rPr>
          <w:rFonts w:ascii="Verdana" w:hAnsi="Verdana"/>
          <w:bCs/>
          <w:sz w:val="22"/>
          <w:szCs w:val="24"/>
          <w:lang w:val="tr-TR"/>
        </w:rPr>
        <w:t xml:space="preserve">ile, 10fps’e kadar </w:t>
      </w:r>
      <w:r w:rsidR="00766212">
        <w:rPr>
          <w:rFonts w:ascii="Verdana" w:hAnsi="Verdana"/>
          <w:bCs/>
          <w:sz w:val="22"/>
          <w:szCs w:val="24"/>
          <w:lang w:val="tr-TR"/>
        </w:rPr>
        <w:t>Kesintisiz Çekim</w:t>
      </w:r>
      <w:r w:rsidR="00553278" w:rsidRPr="00B33FEE">
        <w:rPr>
          <w:rStyle w:val="EndnoteReference"/>
          <w:rFonts w:ascii="Verdana" w:hAnsi="Verdana"/>
          <w:bCs/>
          <w:sz w:val="22"/>
          <w:szCs w:val="24"/>
          <w:lang w:val="tr-TR"/>
        </w:rPr>
        <w:endnoteReference w:id="5"/>
      </w:r>
      <w:r w:rsidR="0096089C" w:rsidRPr="00B33FEE">
        <w:rPr>
          <w:rFonts w:ascii="Verdana" w:hAnsi="Verdana"/>
          <w:bCs/>
          <w:sz w:val="22"/>
          <w:szCs w:val="24"/>
          <w:lang w:val="tr-TR"/>
        </w:rPr>
        <w:t xml:space="preserve"> </w:t>
      </w:r>
    </w:p>
    <w:p w14:paraId="55E30F39" w14:textId="0C9EC983" w:rsidR="0096089C" w:rsidRPr="00B33FEE" w:rsidRDefault="00766212" w:rsidP="0096089C">
      <w:pPr>
        <w:pStyle w:val="ListParagraph"/>
        <w:numPr>
          <w:ilvl w:val="0"/>
          <w:numId w:val="37"/>
        </w:numPr>
        <w:rPr>
          <w:rFonts w:ascii="Verdana" w:hAnsi="Verdana"/>
          <w:bCs/>
          <w:sz w:val="22"/>
          <w:szCs w:val="24"/>
          <w:lang w:val="tr-TR"/>
        </w:rPr>
      </w:pPr>
      <w:r w:rsidRPr="00B33FEE">
        <w:rPr>
          <w:rFonts w:ascii="Verdana" w:hAnsi="Verdana"/>
          <w:bCs/>
          <w:sz w:val="22"/>
          <w:szCs w:val="24"/>
          <w:lang w:val="tr-TR"/>
        </w:rPr>
        <w:t xml:space="preserve">5.0 </w:t>
      </w:r>
      <w:r>
        <w:rPr>
          <w:rFonts w:ascii="Verdana" w:hAnsi="Verdana"/>
          <w:bCs/>
          <w:sz w:val="22"/>
          <w:szCs w:val="24"/>
          <w:lang w:val="tr-TR"/>
        </w:rPr>
        <w:t>adımlı</w:t>
      </w:r>
      <w:r w:rsidRPr="00B33FEE">
        <w:rPr>
          <w:rStyle w:val="EndnoteReference"/>
          <w:rFonts w:ascii="Verdana" w:hAnsi="Verdana"/>
          <w:bCs/>
          <w:sz w:val="22"/>
          <w:szCs w:val="24"/>
          <w:lang w:val="tr-TR"/>
        </w:rPr>
        <w:endnoteReference w:id="6"/>
      </w:r>
      <w:r w:rsidRPr="00B33FEE">
        <w:rPr>
          <w:rFonts w:ascii="Verdana" w:hAnsi="Verdana"/>
          <w:bCs/>
          <w:sz w:val="22"/>
          <w:szCs w:val="24"/>
          <w:lang w:val="tr-TR"/>
        </w:rPr>
        <w:t xml:space="preserve"> </w:t>
      </w:r>
      <w:r>
        <w:rPr>
          <w:rFonts w:ascii="Verdana" w:hAnsi="Verdana"/>
          <w:bCs/>
          <w:sz w:val="22"/>
          <w:szCs w:val="24"/>
          <w:lang w:val="tr-TR"/>
        </w:rPr>
        <w:t>deklanşör hızı avantajı ile,</w:t>
      </w:r>
      <w:r w:rsidRPr="00B33FEE">
        <w:rPr>
          <w:rFonts w:ascii="Verdana" w:hAnsi="Verdana"/>
          <w:bCs/>
          <w:sz w:val="22"/>
          <w:szCs w:val="24"/>
          <w:lang w:val="tr-TR"/>
        </w:rPr>
        <w:t xml:space="preserve"> </w:t>
      </w:r>
      <w:r w:rsidR="0096089C" w:rsidRPr="00B33FEE">
        <w:rPr>
          <w:rFonts w:ascii="Verdana" w:hAnsi="Verdana"/>
          <w:bCs/>
          <w:sz w:val="22"/>
          <w:szCs w:val="24"/>
          <w:lang w:val="tr-TR"/>
        </w:rPr>
        <w:t>5</w:t>
      </w:r>
      <w:r>
        <w:rPr>
          <w:rFonts w:ascii="Verdana" w:hAnsi="Verdana"/>
          <w:bCs/>
          <w:sz w:val="22"/>
          <w:szCs w:val="24"/>
          <w:lang w:val="tr-TR"/>
        </w:rPr>
        <w:t xml:space="preserve"> eksenli gövde içi optik görüntü sabitleme </w:t>
      </w:r>
    </w:p>
    <w:p w14:paraId="58950C2C" w14:textId="37E462D6" w:rsidR="00714D9D" w:rsidRDefault="00714D9D" w:rsidP="0096089C">
      <w:pPr>
        <w:pStyle w:val="ListParagraph"/>
        <w:numPr>
          <w:ilvl w:val="0"/>
          <w:numId w:val="37"/>
        </w:numPr>
        <w:rPr>
          <w:rFonts w:ascii="Verdana" w:hAnsi="Verdana"/>
          <w:bCs/>
          <w:sz w:val="22"/>
          <w:szCs w:val="24"/>
          <w:lang w:val="tr-TR"/>
        </w:rPr>
      </w:pPr>
      <w:r>
        <w:rPr>
          <w:rFonts w:ascii="Verdana" w:hAnsi="Verdana"/>
          <w:bCs/>
          <w:sz w:val="22"/>
          <w:szCs w:val="24"/>
          <w:lang w:val="tr-TR"/>
        </w:rPr>
        <w:t xml:space="preserve">Full </w:t>
      </w:r>
      <w:proofErr w:type="spellStart"/>
      <w:r>
        <w:rPr>
          <w:rFonts w:ascii="Verdana" w:hAnsi="Verdana"/>
          <w:bCs/>
          <w:sz w:val="22"/>
          <w:szCs w:val="24"/>
          <w:lang w:val="tr-TR"/>
        </w:rPr>
        <w:t>frame</w:t>
      </w:r>
      <w:proofErr w:type="spellEnd"/>
      <w:r>
        <w:rPr>
          <w:rFonts w:ascii="Verdana" w:hAnsi="Verdana"/>
          <w:bCs/>
          <w:sz w:val="22"/>
          <w:szCs w:val="24"/>
          <w:lang w:val="tr-TR"/>
        </w:rPr>
        <w:t xml:space="preserve"> </w:t>
      </w:r>
      <w:proofErr w:type="spellStart"/>
      <w:r>
        <w:rPr>
          <w:rFonts w:ascii="Verdana" w:hAnsi="Verdana"/>
          <w:bCs/>
          <w:sz w:val="22"/>
          <w:szCs w:val="24"/>
          <w:lang w:val="tr-TR"/>
        </w:rPr>
        <w:t>sensörün</w:t>
      </w:r>
      <w:proofErr w:type="spellEnd"/>
      <w:r>
        <w:rPr>
          <w:rFonts w:ascii="Verdana" w:hAnsi="Verdana"/>
          <w:bCs/>
          <w:sz w:val="22"/>
          <w:szCs w:val="24"/>
          <w:lang w:val="tr-TR"/>
        </w:rPr>
        <w:t xml:space="preserve"> genelinde tam piksel okuma ve sıfır piksel gruplama özelliği ile, </w:t>
      </w:r>
      <w:r w:rsidR="00766212">
        <w:rPr>
          <w:rFonts w:ascii="Verdana" w:hAnsi="Verdana"/>
          <w:bCs/>
          <w:sz w:val="22"/>
          <w:szCs w:val="24"/>
          <w:lang w:val="tr-TR"/>
        </w:rPr>
        <w:t xml:space="preserve">Yüksek Çözünürlüklü </w:t>
      </w:r>
      <w:r w:rsidR="0096089C" w:rsidRPr="00B33FEE">
        <w:rPr>
          <w:rFonts w:ascii="Verdana" w:hAnsi="Verdana"/>
          <w:bCs/>
          <w:sz w:val="22"/>
          <w:szCs w:val="24"/>
          <w:lang w:val="tr-TR"/>
        </w:rPr>
        <w:t>4K</w:t>
      </w:r>
      <w:r w:rsidR="00553278" w:rsidRPr="00B33FEE">
        <w:rPr>
          <w:rStyle w:val="EndnoteReference"/>
          <w:rFonts w:ascii="Verdana" w:hAnsi="Verdana"/>
          <w:bCs/>
          <w:sz w:val="22"/>
          <w:szCs w:val="24"/>
          <w:lang w:val="tr-TR"/>
        </w:rPr>
        <w:endnoteReference w:id="7"/>
      </w:r>
      <w:r w:rsidR="0096089C" w:rsidRPr="00B33FEE">
        <w:rPr>
          <w:rFonts w:ascii="Verdana" w:hAnsi="Verdana"/>
          <w:bCs/>
          <w:sz w:val="22"/>
          <w:szCs w:val="24"/>
          <w:lang w:val="tr-TR"/>
        </w:rPr>
        <w:t xml:space="preserve"> </w:t>
      </w:r>
      <w:r w:rsidR="00766212">
        <w:rPr>
          <w:rFonts w:ascii="Verdana" w:hAnsi="Verdana"/>
          <w:bCs/>
          <w:sz w:val="22"/>
          <w:szCs w:val="24"/>
          <w:lang w:val="tr-TR"/>
        </w:rPr>
        <w:t>Video Çekimi</w:t>
      </w:r>
    </w:p>
    <w:p w14:paraId="02CBE7CF" w14:textId="0DBE7087" w:rsidR="0096089C" w:rsidRDefault="00714D9D" w:rsidP="0096089C">
      <w:pPr>
        <w:pStyle w:val="ListParagraph"/>
        <w:numPr>
          <w:ilvl w:val="0"/>
          <w:numId w:val="37"/>
        </w:numPr>
        <w:rPr>
          <w:rFonts w:ascii="Verdana" w:hAnsi="Verdana"/>
          <w:bCs/>
          <w:sz w:val="22"/>
          <w:szCs w:val="24"/>
          <w:lang w:val="tr-TR"/>
        </w:rPr>
      </w:pPr>
      <w:r>
        <w:rPr>
          <w:rFonts w:ascii="Verdana" w:hAnsi="Verdana"/>
          <w:bCs/>
          <w:sz w:val="22"/>
          <w:szCs w:val="24"/>
          <w:lang w:val="tr-TR"/>
        </w:rPr>
        <w:t>Şarj başına 710 çekim</w:t>
      </w:r>
      <w:r w:rsidRPr="00B33FEE">
        <w:rPr>
          <w:rStyle w:val="EndnoteReference"/>
          <w:rFonts w:ascii="Verdana" w:hAnsi="Verdana"/>
          <w:bCs/>
          <w:sz w:val="22"/>
          <w:szCs w:val="24"/>
          <w:lang w:val="tr-TR"/>
        </w:rPr>
        <w:endnoteReference w:id="8"/>
      </w:r>
      <w:r>
        <w:rPr>
          <w:rFonts w:ascii="Verdana" w:hAnsi="Verdana"/>
          <w:bCs/>
          <w:sz w:val="22"/>
          <w:szCs w:val="24"/>
          <w:lang w:val="tr-TR"/>
        </w:rPr>
        <w:t xml:space="preserve"> ile, </w:t>
      </w:r>
      <w:r w:rsidR="009755ED">
        <w:rPr>
          <w:rFonts w:ascii="Verdana" w:hAnsi="Verdana"/>
          <w:bCs/>
          <w:sz w:val="22"/>
          <w:szCs w:val="24"/>
          <w:lang w:val="tr-TR"/>
        </w:rPr>
        <w:t>herhangi bir Aynasız fotoğraf makinesinde</w:t>
      </w:r>
      <w:r w:rsidR="009755ED" w:rsidRPr="00B33FEE">
        <w:rPr>
          <w:rStyle w:val="EndnoteReference"/>
          <w:rFonts w:ascii="Verdana" w:hAnsi="Verdana"/>
          <w:bCs/>
          <w:sz w:val="22"/>
          <w:szCs w:val="24"/>
          <w:lang w:val="tr-TR"/>
        </w:rPr>
        <w:endnoteReference w:id="9"/>
      </w:r>
      <w:r w:rsidR="009755ED">
        <w:rPr>
          <w:rFonts w:ascii="Verdana" w:hAnsi="Verdana"/>
          <w:bCs/>
          <w:sz w:val="22"/>
          <w:szCs w:val="24"/>
          <w:lang w:val="tr-TR"/>
        </w:rPr>
        <w:t xml:space="preserve"> en uzun pil ömrü</w:t>
      </w:r>
    </w:p>
    <w:p w14:paraId="70FACB94" w14:textId="61DB9F1B" w:rsidR="00EE4C4A" w:rsidRPr="00B33FEE" w:rsidRDefault="00EE4C4A" w:rsidP="0096089C">
      <w:pPr>
        <w:pStyle w:val="ListParagraph"/>
        <w:numPr>
          <w:ilvl w:val="0"/>
          <w:numId w:val="37"/>
        </w:numPr>
        <w:rPr>
          <w:rFonts w:ascii="Verdana" w:hAnsi="Verdana"/>
          <w:bCs/>
          <w:sz w:val="22"/>
          <w:szCs w:val="24"/>
          <w:lang w:val="tr-TR"/>
        </w:rPr>
      </w:pPr>
      <w:r>
        <w:rPr>
          <w:rFonts w:ascii="Verdana" w:hAnsi="Verdana"/>
          <w:bCs/>
          <w:sz w:val="22"/>
          <w:szCs w:val="24"/>
          <w:lang w:val="tr-TR"/>
        </w:rPr>
        <w:t xml:space="preserve">Netleme noktalarını ayarlamak için </w:t>
      </w:r>
      <w:r w:rsidR="000A503C">
        <w:rPr>
          <w:rFonts w:ascii="Verdana" w:hAnsi="Verdana"/>
          <w:bCs/>
          <w:sz w:val="22"/>
          <w:szCs w:val="24"/>
          <w:lang w:val="tr-TR"/>
        </w:rPr>
        <w:t xml:space="preserve">joystick eklenmesi, Çift SD Kart Yuvası, </w:t>
      </w:r>
      <w:proofErr w:type="spellStart"/>
      <w:r w:rsidR="000A503C" w:rsidRPr="00B33FEE">
        <w:rPr>
          <w:rFonts w:ascii="Verdana" w:hAnsi="Verdana"/>
          <w:bCs/>
          <w:sz w:val="22"/>
          <w:szCs w:val="24"/>
          <w:lang w:val="tr-TR"/>
        </w:rPr>
        <w:t>SuperSpeed</w:t>
      </w:r>
      <w:proofErr w:type="spellEnd"/>
      <w:r w:rsidR="000A503C" w:rsidRPr="00B33FEE">
        <w:rPr>
          <w:rFonts w:ascii="Verdana" w:hAnsi="Verdana"/>
          <w:bCs/>
          <w:sz w:val="22"/>
          <w:szCs w:val="24"/>
          <w:lang w:val="tr-TR"/>
        </w:rPr>
        <w:t xml:space="preserve"> USB (USB 3.1 Gen 1) USB </w:t>
      </w:r>
      <w:proofErr w:type="spellStart"/>
      <w:r w:rsidR="000A503C" w:rsidRPr="00B33FEE">
        <w:rPr>
          <w:rFonts w:ascii="Verdana" w:hAnsi="Verdana"/>
          <w:bCs/>
          <w:sz w:val="22"/>
          <w:szCs w:val="24"/>
          <w:lang w:val="tr-TR"/>
        </w:rPr>
        <w:t>Type</w:t>
      </w:r>
      <w:proofErr w:type="spellEnd"/>
      <w:r w:rsidR="000A503C" w:rsidRPr="00B33FEE">
        <w:rPr>
          <w:rFonts w:ascii="Verdana" w:hAnsi="Verdana"/>
          <w:bCs/>
          <w:sz w:val="22"/>
          <w:szCs w:val="24"/>
          <w:lang w:val="tr-TR"/>
        </w:rPr>
        <w:t>-C™ Terminal</w:t>
      </w:r>
      <w:r w:rsidR="000A503C">
        <w:rPr>
          <w:rFonts w:ascii="Verdana" w:hAnsi="Verdana"/>
          <w:bCs/>
          <w:sz w:val="22"/>
          <w:szCs w:val="24"/>
          <w:lang w:val="tr-TR"/>
        </w:rPr>
        <w:t xml:space="preserve"> ve daha fazlasının aralarında bulundu</w:t>
      </w:r>
      <w:r w:rsidR="00332BE3">
        <w:rPr>
          <w:rFonts w:ascii="Verdana" w:hAnsi="Verdana"/>
          <w:bCs/>
          <w:sz w:val="22"/>
          <w:szCs w:val="24"/>
          <w:lang w:val="tr-TR"/>
        </w:rPr>
        <w:t>ğu, yükseltilmiş kullanılabilir</w:t>
      </w:r>
      <w:r w:rsidR="000A503C">
        <w:rPr>
          <w:rFonts w:ascii="Verdana" w:hAnsi="Verdana"/>
          <w:bCs/>
          <w:sz w:val="22"/>
          <w:szCs w:val="24"/>
          <w:lang w:val="tr-TR"/>
        </w:rPr>
        <w:t>lik ve fonksiyonellik</w:t>
      </w:r>
    </w:p>
    <w:p w14:paraId="0EBF9A27" w14:textId="5590039B" w:rsidR="0096089C" w:rsidRPr="00B33FEE" w:rsidRDefault="0096089C" w:rsidP="000A503C">
      <w:pPr>
        <w:pStyle w:val="ListParagraph"/>
        <w:rPr>
          <w:rFonts w:ascii="Verdana" w:hAnsi="Verdana"/>
          <w:bCs/>
          <w:sz w:val="22"/>
          <w:szCs w:val="24"/>
          <w:lang w:val="tr-TR"/>
        </w:rPr>
      </w:pPr>
    </w:p>
    <w:p w14:paraId="678980DD" w14:textId="77777777" w:rsidR="0096089C" w:rsidRPr="00B33FEE" w:rsidRDefault="0096089C" w:rsidP="0096089C">
      <w:pPr>
        <w:jc w:val="center"/>
        <w:rPr>
          <w:rFonts w:ascii="Verdana" w:hAnsi="Verdana"/>
          <w:bCs/>
          <w:sz w:val="22"/>
          <w:szCs w:val="22"/>
          <w:lang w:val="tr-TR"/>
        </w:rPr>
      </w:pPr>
    </w:p>
    <w:p w14:paraId="56776382" w14:textId="5D699A95" w:rsidR="00730F9A" w:rsidRDefault="00332BE3" w:rsidP="00282CAA">
      <w:pPr>
        <w:pStyle w:val="Footer"/>
        <w:rPr>
          <w:rFonts w:ascii="Verdana" w:hAnsi="Verdana"/>
          <w:bCs/>
          <w:sz w:val="22"/>
          <w:szCs w:val="22"/>
          <w:lang w:val="tr-TR"/>
        </w:rPr>
      </w:pPr>
      <w:r>
        <w:rPr>
          <w:rFonts w:ascii="Verdana" w:hAnsi="Verdana"/>
          <w:bCs/>
          <w:sz w:val="22"/>
          <w:szCs w:val="22"/>
          <w:lang w:val="tr-TR"/>
        </w:rPr>
        <w:t xml:space="preserve">Sony, bugün </w:t>
      </w:r>
      <w:hyperlink r:id="rId9" w:history="1">
        <w:r w:rsidR="00730F9A" w:rsidRPr="00B33FEE">
          <w:rPr>
            <w:rStyle w:val="Hyperlink"/>
            <w:rFonts w:ascii="Verdana" w:hAnsi="Verdana"/>
            <w:b/>
            <w:bCs/>
            <w:sz w:val="22"/>
            <w:szCs w:val="22"/>
            <w:lang w:val="tr-TR"/>
          </w:rPr>
          <w:t>α7 III</w:t>
        </w:r>
      </w:hyperlink>
      <w:r w:rsidR="00730F9A" w:rsidRPr="00B33FEE">
        <w:rPr>
          <w:rFonts w:ascii="Verdana" w:hAnsi="Verdana"/>
          <w:bCs/>
          <w:sz w:val="22"/>
          <w:szCs w:val="22"/>
          <w:lang w:val="tr-TR"/>
        </w:rPr>
        <w:t xml:space="preserve"> (model ILCE-7M3)</w:t>
      </w:r>
      <w:r w:rsidR="00730F9A">
        <w:rPr>
          <w:rFonts w:ascii="Verdana" w:hAnsi="Verdana"/>
          <w:bCs/>
          <w:sz w:val="22"/>
          <w:szCs w:val="22"/>
          <w:lang w:val="tr-TR"/>
        </w:rPr>
        <w:t xml:space="preserve"> ile </w:t>
      </w:r>
      <w:proofErr w:type="spellStart"/>
      <w:r>
        <w:rPr>
          <w:rFonts w:ascii="Verdana" w:hAnsi="Verdana"/>
          <w:bCs/>
          <w:sz w:val="22"/>
          <w:szCs w:val="22"/>
          <w:lang w:val="tr-TR"/>
        </w:rPr>
        <w:t>full</w:t>
      </w:r>
      <w:proofErr w:type="spellEnd"/>
      <w:r>
        <w:rPr>
          <w:rFonts w:ascii="Verdana" w:hAnsi="Verdana"/>
          <w:bCs/>
          <w:sz w:val="22"/>
          <w:szCs w:val="22"/>
          <w:lang w:val="tr-TR"/>
        </w:rPr>
        <w:t xml:space="preserve"> </w:t>
      </w:r>
      <w:proofErr w:type="spellStart"/>
      <w:r>
        <w:rPr>
          <w:rFonts w:ascii="Verdana" w:hAnsi="Verdana"/>
          <w:bCs/>
          <w:sz w:val="22"/>
          <w:szCs w:val="22"/>
          <w:lang w:val="tr-TR"/>
        </w:rPr>
        <w:t>frame</w:t>
      </w:r>
      <w:proofErr w:type="spellEnd"/>
      <w:r>
        <w:rPr>
          <w:rFonts w:ascii="Verdana" w:hAnsi="Verdana"/>
          <w:bCs/>
          <w:sz w:val="22"/>
          <w:szCs w:val="22"/>
          <w:lang w:val="tr-TR"/>
        </w:rPr>
        <w:t xml:space="preserve"> ayn</w:t>
      </w:r>
      <w:r w:rsidR="00730F9A">
        <w:rPr>
          <w:rFonts w:ascii="Verdana" w:hAnsi="Verdana"/>
          <w:bCs/>
          <w:sz w:val="22"/>
          <w:szCs w:val="22"/>
          <w:lang w:val="tr-TR"/>
        </w:rPr>
        <w:t>asız fotoğraf makine yelpazesinin</w:t>
      </w:r>
      <w:r>
        <w:rPr>
          <w:rFonts w:ascii="Verdana" w:hAnsi="Verdana"/>
          <w:bCs/>
          <w:sz w:val="22"/>
          <w:szCs w:val="22"/>
          <w:lang w:val="tr-TR"/>
        </w:rPr>
        <w:t xml:space="preserve"> </w:t>
      </w:r>
      <w:r w:rsidR="00730F9A">
        <w:rPr>
          <w:rFonts w:ascii="Verdana" w:hAnsi="Verdana"/>
          <w:bCs/>
          <w:sz w:val="22"/>
          <w:szCs w:val="22"/>
          <w:lang w:val="tr-TR"/>
        </w:rPr>
        <w:t>en son etkileyici üyesinin gelişini duyurdu.</w:t>
      </w:r>
    </w:p>
    <w:p w14:paraId="2B542DC6" w14:textId="77777777" w:rsidR="00282CAA" w:rsidRDefault="00282CAA" w:rsidP="00282CAA">
      <w:pPr>
        <w:pStyle w:val="Footer"/>
        <w:rPr>
          <w:rFonts w:ascii="Verdana" w:hAnsi="Verdana"/>
          <w:bCs/>
          <w:sz w:val="22"/>
          <w:szCs w:val="22"/>
          <w:lang w:val="tr-TR"/>
        </w:rPr>
      </w:pPr>
    </w:p>
    <w:p w14:paraId="375C1FF8" w14:textId="4882391F" w:rsidR="00730F9A" w:rsidRDefault="00730F9A" w:rsidP="00282CAA">
      <w:pPr>
        <w:pStyle w:val="Footer"/>
        <w:rPr>
          <w:rFonts w:ascii="Verdana" w:hAnsi="Verdana"/>
          <w:bCs/>
          <w:sz w:val="22"/>
          <w:szCs w:val="22"/>
          <w:lang w:val="tr-TR"/>
        </w:rPr>
      </w:pPr>
      <w:r>
        <w:rPr>
          <w:rFonts w:ascii="Verdana" w:hAnsi="Verdana"/>
          <w:bCs/>
          <w:sz w:val="22"/>
          <w:szCs w:val="22"/>
          <w:lang w:val="tr-TR"/>
        </w:rPr>
        <w:t xml:space="preserve">Sony’nin görüntü </w:t>
      </w:r>
      <w:proofErr w:type="spellStart"/>
      <w:r>
        <w:rPr>
          <w:rFonts w:ascii="Verdana" w:hAnsi="Verdana"/>
          <w:bCs/>
          <w:sz w:val="22"/>
          <w:szCs w:val="22"/>
          <w:lang w:val="tr-TR"/>
        </w:rPr>
        <w:t>sensörü</w:t>
      </w:r>
      <w:proofErr w:type="spellEnd"/>
      <w:r>
        <w:rPr>
          <w:rFonts w:ascii="Verdana" w:hAnsi="Verdana"/>
          <w:bCs/>
          <w:sz w:val="22"/>
          <w:szCs w:val="22"/>
          <w:lang w:val="tr-TR"/>
        </w:rPr>
        <w:t xml:space="preserve"> alanındaki benzersiz </w:t>
      </w:r>
      <w:proofErr w:type="spellStart"/>
      <w:r>
        <w:rPr>
          <w:rFonts w:ascii="Verdana" w:hAnsi="Verdana"/>
          <w:bCs/>
          <w:sz w:val="22"/>
          <w:szCs w:val="22"/>
          <w:lang w:val="tr-TR"/>
        </w:rPr>
        <w:t>inovasyonu</w:t>
      </w:r>
      <w:proofErr w:type="spellEnd"/>
      <w:r>
        <w:rPr>
          <w:rFonts w:ascii="Verdana" w:hAnsi="Verdana"/>
          <w:bCs/>
          <w:sz w:val="22"/>
          <w:szCs w:val="22"/>
          <w:lang w:val="tr-TR"/>
        </w:rPr>
        <w:t xml:space="preserve">, yeni </w:t>
      </w:r>
      <w:r w:rsidRPr="00B33FEE">
        <w:rPr>
          <w:rFonts w:ascii="Verdana" w:hAnsi="Verdana"/>
          <w:b/>
          <w:bCs/>
          <w:sz w:val="22"/>
          <w:szCs w:val="22"/>
          <w:lang w:val="tr-TR"/>
        </w:rPr>
        <w:t xml:space="preserve">α7 </w:t>
      </w:r>
      <w:proofErr w:type="spellStart"/>
      <w:r w:rsidRPr="00B33FEE">
        <w:rPr>
          <w:rFonts w:ascii="Verdana" w:hAnsi="Verdana"/>
          <w:b/>
          <w:bCs/>
          <w:sz w:val="22"/>
          <w:szCs w:val="22"/>
          <w:lang w:val="tr-TR"/>
        </w:rPr>
        <w:t>III</w:t>
      </w:r>
      <w:r w:rsidRPr="00730F9A">
        <w:rPr>
          <w:rFonts w:ascii="Verdana" w:hAnsi="Verdana"/>
          <w:bCs/>
          <w:sz w:val="22"/>
          <w:szCs w:val="22"/>
          <w:lang w:val="tr-TR"/>
        </w:rPr>
        <w:t>’ün</w:t>
      </w:r>
      <w:proofErr w:type="spellEnd"/>
      <w:r w:rsidRPr="00730F9A">
        <w:rPr>
          <w:rFonts w:ascii="Verdana" w:hAnsi="Verdana"/>
          <w:bCs/>
          <w:sz w:val="22"/>
          <w:szCs w:val="22"/>
          <w:lang w:val="tr-TR"/>
        </w:rPr>
        <w:t xml:space="preserve"> </w:t>
      </w:r>
      <w:r>
        <w:rPr>
          <w:rFonts w:ascii="Verdana" w:hAnsi="Verdana"/>
          <w:bCs/>
          <w:sz w:val="22"/>
          <w:szCs w:val="22"/>
          <w:lang w:val="tr-TR"/>
        </w:rPr>
        <w:t xml:space="preserve">ön saflarında yer alıyor, zira fotoğraf makinesi, daha yüksek hassasiyet, olağanüstü çözünürlük ve düşük hassasiyet düzeylerinde etkileyici bir 15 </w:t>
      </w:r>
      <w:proofErr w:type="spellStart"/>
      <w:r>
        <w:rPr>
          <w:rFonts w:ascii="Verdana" w:hAnsi="Verdana"/>
          <w:bCs/>
          <w:sz w:val="22"/>
          <w:szCs w:val="22"/>
          <w:lang w:val="tr-TR"/>
        </w:rPr>
        <w:t>adımlı</w:t>
      </w:r>
      <w:r w:rsidRPr="00B33FEE">
        <w:rPr>
          <w:rFonts w:ascii="Verdana" w:hAnsi="Verdana"/>
          <w:bCs/>
          <w:sz w:val="22"/>
          <w:szCs w:val="22"/>
          <w:vertAlign w:val="superscript"/>
          <w:lang w:val="tr-TR"/>
        </w:rPr>
        <w:t>ii</w:t>
      </w:r>
      <w:proofErr w:type="spellEnd"/>
      <w:r>
        <w:rPr>
          <w:rFonts w:ascii="Verdana" w:hAnsi="Verdana"/>
          <w:bCs/>
          <w:sz w:val="22"/>
          <w:szCs w:val="22"/>
          <w:lang w:val="tr-TR"/>
        </w:rPr>
        <w:t xml:space="preserve"> dinamik aralık sunan, yepyeni bir </w:t>
      </w:r>
      <w:r w:rsidRPr="00B33FEE">
        <w:rPr>
          <w:rFonts w:ascii="Verdana" w:hAnsi="Verdana"/>
          <w:bCs/>
          <w:sz w:val="22"/>
          <w:szCs w:val="22"/>
          <w:lang w:val="tr-TR"/>
        </w:rPr>
        <w:t>24.2MP</w:t>
      </w:r>
      <w:r w:rsidRPr="00B33FEE">
        <w:rPr>
          <w:rFonts w:ascii="Verdana" w:hAnsi="Verdana"/>
          <w:bCs/>
          <w:sz w:val="22"/>
          <w:szCs w:val="22"/>
          <w:vertAlign w:val="superscript"/>
          <w:lang w:val="tr-TR"/>
        </w:rPr>
        <w:t>i</w:t>
      </w:r>
      <w:r>
        <w:rPr>
          <w:rFonts w:ascii="Verdana" w:hAnsi="Verdana"/>
          <w:bCs/>
          <w:sz w:val="22"/>
          <w:szCs w:val="22"/>
          <w:lang w:val="tr-TR"/>
        </w:rPr>
        <w:t xml:space="preserve"> arkadan aydınlatmalı </w:t>
      </w:r>
      <w:proofErr w:type="spellStart"/>
      <w:r>
        <w:rPr>
          <w:rFonts w:ascii="Verdana" w:hAnsi="Verdana"/>
          <w:bCs/>
          <w:sz w:val="22"/>
          <w:szCs w:val="22"/>
          <w:lang w:val="tr-TR"/>
        </w:rPr>
        <w:t>Exmor</w:t>
      </w:r>
      <w:proofErr w:type="spellEnd"/>
      <w:r>
        <w:rPr>
          <w:rFonts w:ascii="Verdana" w:hAnsi="Verdana"/>
          <w:bCs/>
          <w:sz w:val="22"/>
          <w:szCs w:val="22"/>
          <w:lang w:val="tr-TR"/>
        </w:rPr>
        <w:t xml:space="preserve"> R CMOS görüntü </w:t>
      </w:r>
      <w:proofErr w:type="spellStart"/>
      <w:r>
        <w:rPr>
          <w:rFonts w:ascii="Verdana" w:hAnsi="Verdana"/>
          <w:bCs/>
          <w:sz w:val="22"/>
          <w:szCs w:val="22"/>
          <w:lang w:val="tr-TR"/>
        </w:rPr>
        <w:t>sensörüne</w:t>
      </w:r>
      <w:proofErr w:type="spellEnd"/>
      <w:r>
        <w:rPr>
          <w:rFonts w:ascii="Verdana" w:hAnsi="Verdana"/>
          <w:bCs/>
          <w:sz w:val="22"/>
          <w:szCs w:val="22"/>
          <w:lang w:val="tr-TR"/>
        </w:rPr>
        <w:t xml:space="preserve"> sahip. Bu </w:t>
      </w:r>
      <w:proofErr w:type="spellStart"/>
      <w:r>
        <w:rPr>
          <w:rFonts w:ascii="Verdana" w:hAnsi="Verdana"/>
          <w:bCs/>
          <w:sz w:val="22"/>
          <w:szCs w:val="22"/>
          <w:lang w:val="tr-TR"/>
        </w:rPr>
        <w:t>sensörü</w:t>
      </w:r>
      <w:proofErr w:type="spellEnd"/>
      <w:r>
        <w:rPr>
          <w:rFonts w:ascii="Verdana" w:hAnsi="Verdana"/>
          <w:bCs/>
          <w:sz w:val="22"/>
          <w:szCs w:val="22"/>
          <w:lang w:val="tr-TR"/>
        </w:rPr>
        <w:t xml:space="preserve">, aralarında %93’lük son derece yüksek AF kapsaması, </w:t>
      </w:r>
      <w:r>
        <w:rPr>
          <w:rFonts w:ascii="Verdana" w:hAnsi="Verdana"/>
          <w:bCs/>
          <w:sz w:val="22"/>
          <w:szCs w:val="24"/>
          <w:lang w:val="tr-TR"/>
        </w:rPr>
        <w:t xml:space="preserve">ister mekanik deklanşör isterse sessiz </w:t>
      </w:r>
      <w:proofErr w:type="spellStart"/>
      <w:r>
        <w:rPr>
          <w:rFonts w:ascii="Verdana" w:hAnsi="Verdana"/>
          <w:bCs/>
          <w:sz w:val="22"/>
          <w:szCs w:val="24"/>
          <w:lang w:val="tr-TR"/>
        </w:rPr>
        <w:t>çekim</w:t>
      </w:r>
      <w:r w:rsidRPr="00B33FEE">
        <w:rPr>
          <w:rFonts w:ascii="Verdana" w:hAnsi="Verdana"/>
          <w:bCs/>
          <w:sz w:val="22"/>
          <w:szCs w:val="22"/>
          <w:vertAlign w:val="superscript"/>
          <w:lang w:val="tr-TR"/>
        </w:rPr>
        <w:t>iii</w:t>
      </w:r>
      <w:proofErr w:type="spellEnd"/>
      <w:r>
        <w:rPr>
          <w:rFonts w:ascii="Verdana" w:hAnsi="Verdana"/>
          <w:bCs/>
          <w:sz w:val="22"/>
          <w:szCs w:val="24"/>
          <w:lang w:val="tr-TR"/>
        </w:rPr>
        <w:t xml:space="preserve"> ile 10fps’e kadar hızlı </w:t>
      </w:r>
      <w:proofErr w:type="spellStart"/>
      <w:r>
        <w:rPr>
          <w:rFonts w:ascii="Verdana" w:hAnsi="Verdana"/>
          <w:bCs/>
          <w:sz w:val="22"/>
          <w:szCs w:val="24"/>
          <w:lang w:val="tr-TR"/>
        </w:rPr>
        <w:t>çekim</w:t>
      </w:r>
      <w:r w:rsidR="00AF5A46" w:rsidRPr="00B33FEE">
        <w:rPr>
          <w:rFonts w:ascii="Verdana" w:hAnsi="Verdana"/>
          <w:bCs/>
          <w:sz w:val="22"/>
          <w:szCs w:val="22"/>
          <w:vertAlign w:val="superscript"/>
          <w:lang w:val="tr-TR"/>
        </w:rPr>
        <w:t>iv</w:t>
      </w:r>
      <w:proofErr w:type="spellEnd"/>
      <w:r w:rsidR="00AF5A46">
        <w:rPr>
          <w:rFonts w:ascii="Verdana" w:hAnsi="Verdana"/>
          <w:bCs/>
          <w:sz w:val="22"/>
          <w:szCs w:val="24"/>
          <w:lang w:val="tr-TR"/>
        </w:rPr>
        <w:t>, çeşitli 4K</w:t>
      </w:r>
      <w:r w:rsidR="00AF5A46" w:rsidRPr="00AF5A46">
        <w:rPr>
          <w:rFonts w:ascii="Verdana" w:hAnsi="Verdana"/>
          <w:bCs/>
          <w:sz w:val="22"/>
          <w:szCs w:val="22"/>
          <w:vertAlign w:val="superscript"/>
          <w:lang w:val="tr-TR"/>
        </w:rPr>
        <w:t xml:space="preserve"> </w:t>
      </w:r>
      <w:r w:rsidR="00AF5A46" w:rsidRPr="00B33FEE">
        <w:rPr>
          <w:rFonts w:ascii="Verdana" w:hAnsi="Verdana"/>
          <w:bCs/>
          <w:sz w:val="22"/>
          <w:szCs w:val="22"/>
          <w:vertAlign w:val="superscript"/>
          <w:lang w:val="tr-TR"/>
        </w:rPr>
        <w:t>vi</w:t>
      </w:r>
      <w:r w:rsidR="00AF5A46" w:rsidRPr="00B33FEE">
        <w:rPr>
          <w:rFonts w:ascii="Verdana" w:hAnsi="Verdana"/>
          <w:bCs/>
          <w:sz w:val="22"/>
          <w:szCs w:val="22"/>
          <w:lang w:val="tr-TR"/>
        </w:rPr>
        <w:t xml:space="preserve"> video</w:t>
      </w:r>
      <w:r w:rsidR="00AF5A46">
        <w:rPr>
          <w:rFonts w:ascii="Verdana" w:hAnsi="Verdana"/>
          <w:bCs/>
          <w:sz w:val="22"/>
          <w:szCs w:val="22"/>
          <w:lang w:val="tr-TR"/>
        </w:rPr>
        <w:t xml:space="preserve"> yetenekleri ve daha fazlasının da aralarında bulunduğu çok çeşitli etkileyici özellik ile birleştirerek, Sony, meraklıdan profesyonele kadar her türen yaratıcıya içerikleri daha önce hiç olmadığı kadar yeni ve farklı şekillerde çekme yeteneğini kazandıran yeni bir </w:t>
      </w:r>
      <w:r w:rsidR="00CE1729">
        <w:rPr>
          <w:rFonts w:ascii="Verdana" w:hAnsi="Verdana"/>
          <w:bCs/>
          <w:sz w:val="22"/>
          <w:szCs w:val="22"/>
          <w:lang w:val="tr-TR"/>
        </w:rPr>
        <w:t>cihaz</w:t>
      </w:r>
      <w:r w:rsidR="00AF5A46">
        <w:rPr>
          <w:rFonts w:ascii="Verdana" w:hAnsi="Verdana"/>
          <w:bCs/>
          <w:sz w:val="22"/>
          <w:szCs w:val="22"/>
          <w:lang w:val="tr-TR"/>
        </w:rPr>
        <w:t xml:space="preserve"> yarattı.</w:t>
      </w:r>
    </w:p>
    <w:p w14:paraId="0699BE05" w14:textId="77777777" w:rsidR="00282CAA" w:rsidRPr="00B33FEE" w:rsidRDefault="00282CAA" w:rsidP="00282CAA">
      <w:pPr>
        <w:pStyle w:val="Footer"/>
        <w:rPr>
          <w:rFonts w:ascii="Verdana" w:hAnsi="Verdana"/>
          <w:bCs/>
          <w:sz w:val="22"/>
          <w:szCs w:val="22"/>
          <w:lang w:val="tr-TR"/>
        </w:rPr>
      </w:pPr>
    </w:p>
    <w:p w14:paraId="531B6B34" w14:textId="46D63812" w:rsidR="00282CAA" w:rsidRPr="00B33FEE" w:rsidRDefault="00AF5A46" w:rsidP="00282CAA">
      <w:pPr>
        <w:pStyle w:val="Footer"/>
        <w:rPr>
          <w:rFonts w:ascii="Verdana" w:hAnsi="Verdana"/>
          <w:b/>
          <w:bCs/>
          <w:sz w:val="22"/>
          <w:szCs w:val="22"/>
          <w:lang w:val="tr-TR"/>
        </w:rPr>
      </w:pPr>
      <w:r>
        <w:rPr>
          <w:rFonts w:ascii="Verdana" w:hAnsi="Verdana"/>
          <w:b/>
          <w:bCs/>
          <w:sz w:val="22"/>
          <w:szCs w:val="22"/>
          <w:lang w:val="tr-TR"/>
        </w:rPr>
        <w:t xml:space="preserve">Muazzam Full </w:t>
      </w:r>
      <w:proofErr w:type="spellStart"/>
      <w:r>
        <w:rPr>
          <w:rFonts w:ascii="Verdana" w:hAnsi="Verdana"/>
          <w:b/>
          <w:bCs/>
          <w:sz w:val="22"/>
          <w:szCs w:val="22"/>
          <w:lang w:val="tr-TR"/>
        </w:rPr>
        <w:t>F</w:t>
      </w:r>
      <w:r w:rsidR="00282CAA" w:rsidRPr="00B33FEE">
        <w:rPr>
          <w:rFonts w:ascii="Verdana" w:hAnsi="Verdana"/>
          <w:b/>
          <w:bCs/>
          <w:sz w:val="22"/>
          <w:szCs w:val="22"/>
          <w:lang w:val="tr-TR"/>
        </w:rPr>
        <w:t>rame</w:t>
      </w:r>
      <w:proofErr w:type="spellEnd"/>
      <w:r w:rsidR="00282CAA" w:rsidRPr="00B33FEE">
        <w:rPr>
          <w:rFonts w:ascii="Verdana" w:hAnsi="Verdana"/>
          <w:b/>
          <w:bCs/>
          <w:sz w:val="22"/>
          <w:szCs w:val="22"/>
          <w:lang w:val="tr-TR"/>
        </w:rPr>
        <w:t xml:space="preserve"> </w:t>
      </w:r>
      <w:r>
        <w:rPr>
          <w:rFonts w:ascii="Verdana" w:hAnsi="Verdana"/>
          <w:b/>
          <w:bCs/>
          <w:sz w:val="22"/>
          <w:szCs w:val="22"/>
          <w:lang w:val="tr-TR"/>
        </w:rPr>
        <w:t>Görüntü Kalite</w:t>
      </w:r>
      <w:r w:rsidR="00CE1729">
        <w:rPr>
          <w:rFonts w:ascii="Verdana" w:hAnsi="Verdana"/>
          <w:b/>
          <w:bCs/>
          <w:sz w:val="22"/>
          <w:szCs w:val="22"/>
          <w:lang w:val="tr-TR"/>
        </w:rPr>
        <w:t>si</w:t>
      </w:r>
    </w:p>
    <w:p w14:paraId="7BE9AD03" w14:textId="7BB5B46B" w:rsidR="00AF5A46" w:rsidRDefault="00AF5A46" w:rsidP="00282CAA">
      <w:pPr>
        <w:pStyle w:val="Footer"/>
        <w:rPr>
          <w:rFonts w:ascii="Verdana" w:hAnsi="Verdana"/>
          <w:bCs/>
          <w:sz w:val="22"/>
          <w:szCs w:val="22"/>
          <w:lang w:val="tr-TR"/>
        </w:rPr>
      </w:pPr>
      <w:r>
        <w:rPr>
          <w:rFonts w:ascii="Verdana" w:hAnsi="Verdana"/>
          <w:bCs/>
          <w:sz w:val="22"/>
          <w:szCs w:val="22"/>
          <w:lang w:val="tr-TR"/>
        </w:rPr>
        <w:t xml:space="preserve">Yeni geliştirilen </w:t>
      </w:r>
      <w:r w:rsidR="00282CAA" w:rsidRPr="00B33FEE">
        <w:rPr>
          <w:rFonts w:ascii="Verdana" w:hAnsi="Verdana"/>
          <w:bCs/>
          <w:sz w:val="22"/>
          <w:szCs w:val="22"/>
          <w:lang w:val="tr-TR"/>
        </w:rPr>
        <w:t>24.2MP</w:t>
      </w:r>
      <w:r w:rsidR="00282CAA" w:rsidRPr="00B33FEE">
        <w:rPr>
          <w:rFonts w:ascii="Verdana" w:hAnsi="Verdana"/>
          <w:bCs/>
          <w:sz w:val="22"/>
          <w:szCs w:val="22"/>
          <w:vertAlign w:val="superscript"/>
          <w:lang w:val="tr-TR"/>
        </w:rPr>
        <w:t>i</w:t>
      </w:r>
      <w:r w:rsidR="00282CAA" w:rsidRPr="00B33FEE">
        <w:rPr>
          <w:rFonts w:ascii="Verdana" w:hAnsi="Verdana"/>
          <w:bCs/>
          <w:sz w:val="22"/>
          <w:szCs w:val="22"/>
          <w:lang w:val="tr-TR"/>
        </w:rPr>
        <w:t xml:space="preserve"> </w:t>
      </w:r>
      <w:r>
        <w:rPr>
          <w:rFonts w:ascii="Verdana" w:hAnsi="Verdana"/>
          <w:bCs/>
          <w:sz w:val="22"/>
          <w:szCs w:val="22"/>
          <w:lang w:val="tr-TR"/>
        </w:rPr>
        <w:t xml:space="preserve">arkadan aydınlatmalı </w:t>
      </w:r>
      <w:proofErr w:type="spellStart"/>
      <w:r w:rsidR="00282CAA" w:rsidRPr="00B33FEE">
        <w:rPr>
          <w:rFonts w:ascii="Verdana" w:hAnsi="Verdana"/>
          <w:bCs/>
          <w:sz w:val="22"/>
          <w:szCs w:val="22"/>
          <w:lang w:val="tr-TR"/>
        </w:rPr>
        <w:t>Exmor</w:t>
      </w:r>
      <w:proofErr w:type="spellEnd"/>
      <w:r w:rsidR="00282CAA" w:rsidRPr="00B33FEE">
        <w:rPr>
          <w:rFonts w:ascii="Verdana" w:hAnsi="Verdana"/>
          <w:bCs/>
          <w:sz w:val="22"/>
          <w:szCs w:val="22"/>
          <w:lang w:val="tr-TR"/>
        </w:rPr>
        <w:t xml:space="preserve"> R CMOS </w:t>
      </w:r>
      <w:r>
        <w:rPr>
          <w:rFonts w:ascii="Verdana" w:hAnsi="Verdana"/>
          <w:bCs/>
          <w:sz w:val="22"/>
          <w:szCs w:val="22"/>
          <w:lang w:val="tr-TR"/>
        </w:rPr>
        <w:t xml:space="preserve">görüntü </w:t>
      </w:r>
      <w:proofErr w:type="spellStart"/>
      <w:r>
        <w:rPr>
          <w:rFonts w:ascii="Verdana" w:hAnsi="Verdana"/>
          <w:bCs/>
          <w:sz w:val="22"/>
          <w:szCs w:val="22"/>
          <w:lang w:val="tr-TR"/>
        </w:rPr>
        <w:t>sensörü</w:t>
      </w:r>
      <w:proofErr w:type="spellEnd"/>
      <w:r>
        <w:rPr>
          <w:rFonts w:ascii="Verdana" w:hAnsi="Verdana"/>
          <w:bCs/>
          <w:sz w:val="22"/>
          <w:szCs w:val="22"/>
          <w:lang w:val="tr-TR"/>
        </w:rPr>
        <w:t xml:space="preserve">, görüntü </w:t>
      </w:r>
      <w:proofErr w:type="spellStart"/>
      <w:r>
        <w:rPr>
          <w:rFonts w:ascii="Verdana" w:hAnsi="Verdana"/>
          <w:bCs/>
          <w:sz w:val="22"/>
          <w:szCs w:val="22"/>
          <w:lang w:val="tr-TR"/>
        </w:rPr>
        <w:t>sensörünün</w:t>
      </w:r>
      <w:proofErr w:type="spellEnd"/>
      <w:r>
        <w:rPr>
          <w:rFonts w:ascii="Verdana" w:hAnsi="Verdana"/>
          <w:bCs/>
          <w:sz w:val="22"/>
          <w:szCs w:val="22"/>
          <w:lang w:val="tr-TR"/>
        </w:rPr>
        <w:t xml:space="preserve"> okuma hızını etkili şekilde iki katına çıkaran bir ön uç </w:t>
      </w:r>
      <w:proofErr w:type="spellStart"/>
      <w:r>
        <w:rPr>
          <w:rFonts w:ascii="Verdana" w:hAnsi="Verdana"/>
          <w:bCs/>
          <w:sz w:val="22"/>
          <w:szCs w:val="22"/>
          <w:lang w:val="tr-TR"/>
        </w:rPr>
        <w:t>LSI’ın</w:t>
      </w:r>
      <w:proofErr w:type="spellEnd"/>
      <w:r>
        <w:rPr>
          <w:rFonts w:ascii="Verdana" w:hAnsi="Verdana"/>
          <w:bCs/>
          <w:sz w:val="22"/>
          <w:szCs w:val="22"/>
          <w:lang w:val="tr-TR"/>
        </w:rPr>
        <w:t xml:space="preserve"> yanı sıra, işleme hızını </w:t>
      </w:r>
      <w:r w:rsidRPr="00B33FEE">
        <w:rPr>
          <w:rFonts w:ascii="Verdana" w:hAnsi="Verdana"/>
          <w:b/>
          <w:bCs/>
          <w:sz w:val="22"/>
          <w:szCs w:val="22"/>
          <w:lang w:val="tr-TR"/>
        </w:rPr>
        <w:t xml:space="preserve">α7 </w:t>
      </w:r>
      <w:proofErr w:type="spellStart"/>
      <w:r w:rsidRPr="00B33FEE">
        <w:rPr>
          <w:rFonts w:ascii="Verdana" w:hAnsi="Verdana"/>
          <w:b/>
          <w:bCs/>
          <w:sz w:val="22"/>
          <w:szCs w:val="22"/>
          <w:lang w:val="tr-TR"/>
        </w:rPr>
        <w:t>II</w:t>
      </w:r>
      <w:r>
        <w:rPr>
          <w:rFonts w:ascii="Verdana" w:hAnsi="Verdana"/>
          <w:bCs/>
          <w:sz w:val="22"/>
          <w:szCs w:val="22"/>
          <w:lang w:val="tr-TR"/>
        </w:rPr>
        <w:t>’ye</w:t>
      </w:r>
      <w:proofErr w:type="spellEnd"/>
      <w:r>
        <w:rPr>
          <w:rFonts w:ascii="Verdana" w:hAnsi="Verdana"/>
          <w:bCs/>
          <w:sz w:val="22"/>
          <w:szCs w:val="22"/>
          <w:lang w:val="tr-TR"/>
        </w:rPr>
        <w:t xml:space="preserve"> kıyasla yaklaşık 1,8 kat artıran güncellenmiş bir </w:t>
      </w:r>
      <w:r w:rsidRPr="00B33FEE">
        <w:rPr>
          <w:rFonts w:ascii="Verdana" w:hAnsi="Verdana"/>
          <w:bCs/>
          <w:sz w:val="22"/>
          <w:szCs w:val="22"/>
          <w:lang w:val="tr-TR"/>
        </w:rPr>
        <w:t>BIONZ X™</w:t>
      </w:r>
      <w:r>
        <w:rPr>
          <w:rFonts w:ascii="Verdana" w:hAnsi="Verdana"/>
          <w:bCs/>
          <w:sz w:val="22"/>
          <w:szCs w:val="22"/>
          <w:lang w:val="tr-TR"/>
        </w:rPr>
        <w:t xml:space="preserve"> işleme motoru ile de eşleştiriliyor. Bu güçlü bilecenler, fotoğraf makinesinin daha yüksek hızlarda çekim yapmasına imkan verirken, etkileyici 100-51200 </w:t>
      </w:r>
      <w:r w:rsidRPr="00B33FEE">
        <w:rPr>
          <w:rFonts w:ascii="Verdana" w:hAnsi="Verdana"/>
          <w:bCs/>
          <w:sz w:val="22"/>
          <w:szCs w:val="24"/>
          <w:lang w:val="tr-TR"/>
        </w:rPr>
        <w:t>(</w:t>
      </w:r>
      <w:r>
        <w:rPr>
          <w:rFonts w:ascii="Verdana" w:hAnsi="Verdana"/>
          <w:bCs/>
          <w:sz w:val="22"/>
          <w:szCs w:val="24"/>
          <w:lang w:val="tr-TR"/>
        </w:rPr>
        <w:t xml:space="preserve">fotoğraflar için </w:t>
      </w:r>
      <w:r w:rsidRPr="00B33FEE">
        <w:rPr>
          <w:rFonts w:ascii="Verdana" w:hAnsi="Verdana"/>
          <w:bCs/>
          <w:sz w:val="22"/>
          <w:szCs w:val="24"/>
          <w:lang w:val="tr-TR"/>
        </w:rPr>
        <w:t>ISO 50 – 204800</w:t>
      </w:r>
      <w:r>
        <w:rPr>
          <w:rFonts w:ascii="Verdana" w:hAnsi="Verdana"/>
          <w:bCs/>
          <w:sz w:val="22"/>
          <w:szCs w:val="24"/>
          <w:lang w:val="tr-TR"/>
        </w:rPr>
        <w:t>’e kadar genişletilebilir</w:t>
      </w:r>
      <w:r w:rsidRPr="00B33FEE">
        <w:rPr>
          <w:rFonts w:ascii="Verdana" w:hAnsi="Verdana"/>
          <w:bCs/>
          <w:sz w:val="22"/>
          <w:szCs w:val="24"/>
          <w:lang w:val="tr-TR"/>
        </w:rPr>
        <w:t xml:space="preserve">) </w:t>
      </w:r>
      <w:r>
        <w:rPr>
          <w:rFonts w:ascii="Verdana" w:hAnsi="Verdana"/>
          <w:bCs/>
          <w:sz w:val="22"/>
          <w:szCs w:val="24"/>
          <w:lang w:val="tr-TR"/>
        </w:rPr>
        <w:t>geniş ISO aralığını ve görüntü kalitesinde 1,5 adımlık</w:t>
      </w:r>
      <w:r w:rsidRPr="00B33FEE">
        <w:rPr>
          <w:rStyle w:val="EndnoteReference"/>
          <w:rFonts w:ascii="Verdana" w:hAnsi="Verdana"/>
          <w:bCs/>
          <w:sz w:val="22"/>
          <w:szCs w:val="22"/>
          <w:lang w:val="tr-TR"/>
        </w:rPr>
        <w:endnoteReference w:id="10"/>
      </w:r>
      <w:r>
        <w:rPr>
          <w:rFonts w:ascii="Verdana" w:hAnsi="Verdana"/>
          <w:bCs/>
          <w:sz w:val="22"/>
          <w:szCs w:val="24"/>
          <w:lang w:val="tr-TR"/>
        </w:rPr>
        <w:t xml:space="preserve"> genel bir iyileşmeye de imkan vermek üzere birlikte çalışıyor. Fotoğraf makinesi, aynı zamanda düşük hassasiyet ayarlarında da 15 </w:t>
      </w:r>
      <w:proofErr w:type="spellStart"/>
      <w:r>
        <w:rPr>
          <w:rFonts w:ascii="Verdana" w:hAnsi="Verdana"/>
          <w:bCs/>
          <w:sz w:val="22"/>
          <w:szCs w:val="24"/>
          <w:lang w:val="tr-TR"/>
        </w:rPr>
        <w:t>adımlık</w:t>
      </w:r>
      <w:r w:rsidRPr="00B33FEE">
        <w:rPr>
          <w:rFonts w:ascii="Verdana" w:hAnsi="Verdana"/>
          <w:bCs/>
          <w:sz w:val="22"/>
          <w:szCs w:val="22"/>
          <w:vertAlign w:val="superscript"/>
          <w:lang w:val="tr-TR"/>
        </w:rPr>
        <w:t>ii</w:t>
      </w:r>
      <w:proofErr w:type="spellEnd"/>
      <w:r>
        <w:rPr>
          <w:rFonts w:ascii="Verdana" w:hAnsi="Verdana"/>
          <w:bCs/>
          <w:sz w:val="22"/>
          <w:szCs w:val="24"/>
          <w:lang w:val="tr-TR"/>
        </w:rPr>
        <w:t xml:space="preserve"> muazzam </w:t>
      </w:r>
      <w:r w:rsidR="00E9614F">
        <w:rPr>
          <w:rFonts w:ascii="Verdana" w:hAnsi="Verdana"/>
          <w:bCs/>
          <w:sz w:val="22"/>
          <w:szCs w:val="24"/>
          <w:lang w:val="tr-TR"/>
        </w:rPr>
        <w:t xml:space="preserve">dinamik aralığı ile, tüm ayarlarda ve tüm çekim koşullarında olağanüstü genel performansı da, cilt tonları ve doğanın canlı renklerinin doğru şekilde renkli yeniden üretimini de güvence altına alıyor. </w:t>
      </w:r>
    </w:p>
    <w:p w14:paraId="59326451" w14:textId="77777777" w:rsidR="00282CAA" w:rsidRPr="00B33FEE" w:rsidRDefault="00282CAA" w:rsidP="00282CAA">
      <w:pPr>
        <w:pStyle w:val="Footer"/>
        <w:rPr>
          <w:rFonts w:ascii="Verdana" w:hAnsi="Verdana"/>
          <w:bCs/>
          <w:sz w:val="22"/>
          <w:szCs w:val="22"/>
          <w:lang w:val="tr-TR"/>
        </w:rPr>
      </w:pPr>
    </w:p>
    <w:p w14:paraId="04D76789" w14:textId="53B16E45" w:rsidR="00E9614F" w:rsidRDefault="00E9614F" w:rsidP="00282CAA">
      <w:pPr>
        <w:pStyle w:val="Footer"/>
        <w:rPr>
          <w:rFonts w:ascii="Verdana" w:hAnsi="Verdana"/>
          <w:bCs/>
          <w:sz w:val="22"/>
          <w:szCs w:val="22"/>
          <w:lang w:val="tr-TR"/>
        </w:rPr>
      </w:pPr>
      <w:r>
        <w:rPr>
          <w:rFonts w:ascii="Verdana" w:hAnsi="Verdana"/>
          <w:bCs/>
          <w:sz w:val="22"/>
          <w:szCs w:val="22"/>
          <w:lang w:val="tr-TR"/>
        </w:rPr>
        <w:t xml:space="preserve">Ayrıca, sessiz ve kesintisiz çekim </w:t>
      </w:r>
      <w:proofErr w:type="spellStart"/>
      <w:r>
        <w:rPr>
          <w:rFonts w:ascii="Verdana" w:hAnsi="Verdana"/>
          <w:bCs/>
          <w:sz w:val="22"/>
          <w:szCs w:val="22"/>
          <w:lang w:val="tr-TR"/>
        </w:rPr>
        <w:t>modlarında</w:t>
      </w:r>
      <w:proofErr w:type="spellEnd"/>
      <w:r>
        <w:rPr>
          <w:rFonts w:ascii="Verdana" w:hAnsi="Verdana"/>
          <w:bCs/>
          <w:sz w:val="22"/>
          <w:szCs w:val="22"/>
          <w:lang w:val="tr-TR"/>
        </w:rPr>
        <w:t xml:space="preserve"> dahi 14 bit RAW formatında</w:t>
      </w:r>
      <w:r w:rsidRPr="00B33FEE">
        <w:rPr>
          <w:rStyle w:val="EndnoteReference"/>
          <w:rFonts w:ascii="Verdana" w:hAnsi="Verdana"/>
          <w:bCs/>
          <w:sz w:val="22"/>
          <w:szCs w:val="22"/>
          <w:lang w:val="tr-TR"/>
        </w:rPr>
        <w:endnoteReference w:id="11"/>
      </w:r>
      <w:r>
        <w:rPr>
          <w:rFonts w:ascii="Verdana" w:hAnsi="Verdana"/>
          <w:bCs/>
          <w:sz w:val="22"/>
          <w:szCs w:val="22"/>
          <w:lang w:val="tr-TR"/>
        </w:rPr>
        <w:t xml:space="preserve"> çıktı üretebilen bu yeni </w:t>
      </w:r>
      <w:proofErr w:type="spellStart"/>
      <w:r>
        <w:rPr>
          <w:rFonts w:ascii="Verdana" w:hAnsi="Verdana"/>
          <w:bCs/>
          <w:sz w:val="22"/>
          <w:szCs w:val="22"/>
          <w:lang w:val="tr-TR"/>
        </w:rPr>
        <w:t>full</w:t>
      </w:r>
      <w:proofErr w:type="spellEnd"/>
      <w:r>
        <w:rPr>
          <w:rFonts w:ascii="Verdana" w:hAnsi="Verdana"/>
          <w:bCs/>
          <w:sz w:val="22"/>
          <w:szCs w:val="22"/>
          <w:lang w:val="tr-TR"/>
        </w:rPr>
        <w:t xml:space="preserve"> </w:t>
      </w:r>
      <w:proofErr w:type="spellStart"/>
      <w:r>
        <w:rPr>
          <w:rFonts w:ascii="Verdana" w:hAnsi="Verdana"/>
          <w:bCs/>
          <w:sz w:val="22"/>
          <w:szCs w:val="22"/>
          <w:lang w:val="tr-TR"/>
        </w:rPr>
        <w:t>frame</w:t>
      </w:r>
      <w:proofErr w:type="spellEnd"/>
      <w:r>
        <w:rPr>
          <w:rFonts w:ascii="Verdana" w:hAnsi="Verdana"/>
          <w:bCs/>
          <w:sz w:val="22"/>
          <w:szCs w:val="22"/>
          <w:lang w:val="tr-TR"/>
        </w:rPr>
        <w:t xml:space="preserve"> model, 5.0 </w:t>
      </w:r>
      <w:proofErr w:type="spellStart"/>
      <w:r>
        <w:rPr>
          <w:rFonts w:ascii="Verdana" w:hAnsi="Verdana"/>
          <w:bCs/>
          <w:sz w:val="22"/>
          <w:szCs w:val="22"/>
          <w:lang w:val="tr-TR"/>
        </w:rPr>
        <w:t>adım</w:t>
      </w:r>
      <w:r w:rsidRPr="00B33FEE">
        <w:rPr>
          <w:rFonts w:ascii="Verdana" w:hAnsi="Verdana"/>
          <w:bCs/>
          <w:sz w:val="22"/>
          <w:szCs w:val="22"/>
          <w:vertAlign w:val="superscript"/>
          <w:lang w:val="tr-TR"/>
        </w:rPr>
        <w:t>v</w:t>
      </w:r>
      <w:proofErr w:type="spellEnd"/>
      <w:r>
        <w:rPr>
          <w:rFonts w:ascii="Verdana" w:hAnsi="Verdana"/>
          <w:bCs/>
          <w:sz w:val="22"/>
          <w:szCs w:val="22"/>
          <w:lang w:val="tr-TR"/>
        </w:rPr>
        <w:t xml:space="preserve"> deklanşör hızı avantajı ile sonuçlanan 5 eksenli optik görüntü sabitleme sistemi ile donatıldı. </w:t>
      </w:r>
    </w:p>
    <w:p w14:paraId="00515890" w14:textId="77777777" w:rsidR="00282CAA" w:rsidRPr="00B33FEE" w:rsidRDefault="00282CAA" w:rsidP="00282CAA">
      <w:pPr>
        <w:pStyle w:val="Footer"/>
        <w:rPr>
          <w:rFonts w:ascii="Verdana" w:hAnsi="Verdana"/>
          <w:bCs/>
          <w:sz w:val="22"/>
          <w:szCs w:val="22"/>
          <w:lang w:val="tr-TR"/>
        </w:rPr>
      </w:pPr>
    </w:p>
    <w:p w14:paraId="4BBF311A" w14:textId="12361EBB" w:rsidR="00282CAA" w:rsidRPr="00B33FEE" w:rsidRDefault="00282CAA" w:rsidP="00282CAA">
      <w:pPr>
        <w:pStyle w:val="Footer"/>
        <w:rPr>
          <w:rFonts w:ascii="Verdana" w:hAnsi="Verdana"/>
          <w:b/>
          <w:bCs/>
          <w:sz w:val="22"/>
          <w:szCs w:val="22"/>
          <w:lang w:val="tr-TR"/>
        </w:rPr>
      </w:pPr>
      <w:r w:rsidRPr="00B33FEE">
        <w:rPr>
          <w:rFonts w:ascii="Verdana" w:hAnsi="Verdana"/>
          <w:b/>
          <w:bCs/>
          <w:sz w:val="22"/>
          <w:szCs w:val="22"/>
          <w:lang w:val="tr-TR"/>
        </w:rPr>
        <w:t xml:space="preserve">AF </w:t>
      </w:r>
      <w:r w:rsidR="00E9614F">
        <w:rPr>
          <w:rFonts w:ascii="Verdana" w:hAnsi="Verdana"/>
          <w:b/>
          <w:bCs/>
          <w:sz w:val="22"/>
          <w:szCs w:val="22"/>
          <w:lang w:val="tr-TR"/>
        </w:rPr>
        <w:t>Hız ve Performansında Ciddi İlerlemeler</w:t>
      </w:r>
    </w:p>
    <w:p w14:paraId="0A51F80B" w14:textId="1BCC6A69" w:rsidR="003C6F11" w:rsidRDefault="00E9614F" w:rsidP="00282CAA">
      <w:pPr>
        <w:pStyle w:val="Footer"/>
        <w:rPr>
          <w:rFonts w:ascii="Verdana" w:hAnsi="Verdana"/>
          <w:bCs/>
          <w:sz w:val="22"/>
          <w:szCs w:val="22"/>
          <w:lang w:val="tr-TR"/>
        </w:rPr>
      </w:pPr>
      <w:r>
        <w:rPr>
          <w:rFonts w:ascii="Verdana" w:hAnsi="Verdana"/>
          <w:bCs/>
          <w:sz w:val="22"/>
          <w:szCs w:val="22"/>
          <w:lang w:val="tr-TR"/>
        </w:rPr>
        <w:t xml:space="preserve">Yenilikçi yeni </w:t>
      </w:r>
      <w:r w:rsidR="00282CAA" w:rsidRPr="00B33FEE">
        <w:rPr>
          <w:rFonts w:ascii="Verdana" w:hAnsi="Verdana"/>
          <w:b/>
          <w:bCs/>
          <w:sz w:val="22"/>
          <w:szCs w:val="22"/>
          <w:lang w:val="tr-TR"/>
        </w:rPr>
        <w:t>α7 III</w:t>
      </w:r>
      <w:r>
        <w:rPr>
          <w:rFonts w:ascii="Verdana" w:hAnsi="Verdana"/>
          <w:bCs/>
          <w:sz w:val="22"/>
          <w:szCs w:val="22"/>
          <w:lang w:val="tr-TR"/>
        </w:rPr>
        <w:t xml:space="preserve"> </w:t>
      </w:r>
      <w:proofErr w:type="spellStart"/>
      <w:r>
        <w:rPr>
          <w:rFonts w:ascii="Verdana" w:hAnsi="Verdana"/>
          <w:bCs/>
          <w:sz w:val="22"/>
          <w:szCs w:val="22"/>
          <w:lang w:val="tr-TR"/>
        </w:rPr>
        <w:t>full</w:t>
      </w:r>
      <w:proofErr w:type="spellEnd"/>
      <w:r>
        <w:rPr>
          <w:rFonts w:ascii="Verdana" w:hAnsi="Verdana"/>
          <w:bCs/>
          <w:sz w:val="22"/>
          <w:szCs w:val="22"/>
          <w:lang w:val="tr-TR"/>
        </w:rPr>
        <w:t xml:space="preserve"> </w:t>
      </w:r>
      <w:proofErr w:type="spellStart"/>
      <w:r w:rsidR="00282CAA" w:rsidRPr="00B33FEE">
        <w:rPr>
          <w:rFonts w:ascii="Verdana" w:hAnsi="Verdana"/>
          <w:bCs/>
          <w:sz w:val="22"/>
          <w:szCs w:val="22"/>
          <w:lang w:val="tr-TR"/>
        </w:rPr>
        <w:t>frame</w:t>
      </w:r>
      <w:proofErr w:type="spellEnd"/>
      <w:r w:rsidR="00282CAA" w:rsidRPr="00B33FEE">
        <w:rPr>
          <w:rFonts w:ascii="Verdana" w:hAnsi="Verdana"/>
          <w:bCs/>
          <w:sz w:val="22"/>
          <w:szCs w:val="22"/>
          <w:lang w:val="tr-TR"/>
        </w:rPr>
        <w:t xml:space="preserve"> </w:t>
      </w:r>
      <w:r>
        <w:rPr>
          <w:rFonts w:ascii="Verdana" w:hAnsi="Verdana"/>
          <w:bCs/>
          <w:sz w:val="22"/>
          <w:szCs w:val="22"/>
          <w:lang w:val="tr-TR"/>
        </w:rPr>
        <w:t xml:space="preserve">aynasız fotoğraf makinesi, </w:t>
      </w:r>
      <w:r w:rsidR="00282CAA" w:rsidRPr="00B33FEE">
        <w:rPr>
          <w:rFonts w:ascii="Verdana" w:hAnsi="Verdana"/>
          <w:b/>
          <w:bCs/>
          <w:sz w:val="22"/>
          <w:szCs w:val="22"/>
          <w:lang w:val="tr-TR"/>
        </w:rPr>
        <w:t xml:space="preserve">α7 </w:t>
      </w:r>
      <w:proofErr w:type="spellStart"/>
      <w:r w:rsidR="00282CAA" w:rsidRPr="00B33FEE">
        <w:rPr>
          <w:rFonts w:ascii="Verdana" w:hAnsi="Verdana"/>
          <w:b/>
          <w:bCs/>
          <w:sz w:val="22"/>
          <w:szCs w:val="22"/>
          <w:lang w:val="tr-TR"/>
        </w:rPr>
        <w:t>II</w:t>
      </w:r>
      <w:r w:rsidR="003C6F11">
        <w:rPr>
          <w:rFonts w:ascii="Verdana" w:hAnsi="Verdana"/>
          <w:bCs/>
          <w:sz w:val="22"/>
          <w:szCs w:val="22"/>
          <w:lang w:val="tr-TR"/>
        </w:rPr>
        <w:t>’ye</w:t>
      </w:r>
      <w:proofErr w:type="spellEnd"/>
      <w:r w:rsidR="003C6F11">
        <w:rPr>
          <w:rFonts w:ascii="Verdana" w:hAnsi="Verdana"/>
          <w:bCs/>
          <w:sz w:val="22"/>
          <w:szCs w:val="22"/>
          <w:lang w:val="tr-TR"/>
        </w:rPr>
        <w:t xml:space="preserve"> kıyasla,</w:t>
      </w:r>
      <w:r w:rsidR="00282CAA" w:rsidRPr="00B33FEE">
        <w:rPr>
          <w:rFonts w:ascii="Verdana" w:hAnsi="Verdana"/>
          <w:bCs/>
          <w:sz w:val="22"/>
          <w:szCs w:val="22"/>
          <w:lang w:val="tr-TR"/>
        </w:rPr>
        <w:t xml:space="preserve"> 4D FOCUS™ </w:t>
      </w:r>
      <w:r>
        <w:rPr>
          <w:rFonts w:ascii="Verdana" w:hAnsi="Verdana"/>
          <w:bCs/>
          <w:sz w:val="22"/>
          <w:szCs w:val="22"/>
          <w:lang w:val="tr-TR"/>
        </w:rPr>
        <w:t xml:space="preserve">yeteneklerinin eklenmesinin de aralarında bulunduğu </w:t>
      </w:r>
      <w:r w:rsidR="003C6F11">
        <w:rPr>
          <w:rFonts w:ascii="Verdana" w:hAnsi="Verdana"/>
          <w:bCs/>
          <w:sz w:val="22"/>
          <w:szCs w:val="22"/>
          <w:lang w:val="tr-TR"/>
        </w:rPr>
        <w:t>özellikler ile büyük oranda iyileştirilen bir AF performans düzeyi sunuyor</w:t>
      </w:r>
      <w:r w:rsidR="00282CAA" w:rsidRPr="00B33FEE">
        <w:rPr>
          <w:rFonts w:ascii="Verdana" w:hAnsi="Verdana"/>
          <w:bCs/>
          <w:sz w:val="22"/>
          <w:szCs w:val="22"/>
          <w:lang w:val="tr-TR"/>
        </w:rPr>
        <w:t xml:space="preserve">. </w:t>
      </w:r>
      <w:r w:rsidR="003C6F11">
        <w:rPr>
          <w:rFonts w:ascii="Verdana" w:hAnsi="Verdana"/>
          <w:bCs/>
          <w:sz w:val="22"/>
          <w:szCs w:val="22"/>
          <w:lang w:val="tr-TR"/>
        </w:rPr>
        <w:t xml:space="preserve">Yeni fotoğraf </w:t>
      </w:r>
      <w:r w:rsidR="003C6F11">
        <w:rPr>
          <w:rFonts w:ascii="Verdana" w:hAnsi="Verdana"/>
          <w:bCs/>
          <w:sz w:val="22"/>
          <w:szCs w:val="22"/>
          <w:lang w:val="tr-TR"/>
        </w:rPr>
        <w:lastRenderedPageBreak/>
        <w:t xml:space="preserve">makinesinde, büyük övgü toplayan </w:t>
      </w:r>
      <w:r w:rsidR="003C6F11" w:rsidRPr="00B33FEE">
        <w:rPr>
          <w:rFonts w:ascii="Verdana" w:hAnsi="Verdana"/>
          <w:b/>
          <w:bCs/>
          <w:sz w:val="22"/>
          <w:szCs w:val="22"/>
          <w:lang w:val="tr-TR"/>
        </w:rPr>
        <w:t>α9</w:t>
      </w:r>
      <w:r w:rsidR="003C6F11" w:rsidRPr="00B33FEE">
        <w:rPr>
          <w:rFonts w:ascii="Verdana" w:hAnsi="Verdana"/>
          <w:bCs/>
          <w:sz w:val="22"/>
          <w:szCs w:val="22"/>
          <w:lang w:val="tr-TR"/>
        </w:rPr>
        <w:t xml:space="preserve"> </w:t>
      </w:r>
      <w:r w:rsidR="003C6F11">
        <w:rPr>
          <w:rFonts w:ascii="Verdana" w:hAnsi="Verdana"/>
          <w:bCs/>
          <w:sz w:val="22"/>
          <w:szCs w:val="22"/>
          <w:lang w:val="tr-TR"/>
        </w:rPr>
        <w:t xml:space="preserve">modelinden miras alınan bir 693 noktalı </w:t>
      </w:r>
      <w:r w:rsidR="00527E2F">
        <w:rPr>
          <w:rFonts w:ascii="Verdana" w:hAnsi="Verdana"/>
          <w:bCs/>
          <w:sz w:val="22"/>
          <w:szCs w:val="22"/>
          <w:lang w:val="tr-TR"/>
        </w:rPr>
        <w:t xml:space="preserve">odak düzlemli aşama algılamalı AF sistemi ile çalışan 425 kontrast AF noktası bulunuyor. Bu yenilikçi AF sistemi </w:t>
      </w:r>
      <w:r w:rsidR="00F0730C">
        <w:rPr>
          <w:rFonts w:ascii="Verdana" w:hAnsi="Verdana"/>
          <w:bCs/>
          <w:sz w:val="22"/>
          <w:szCs w:val="22"/>
          <w:lang w:val="tr-TR"/>
        </w:rPr>
        <w:t xml:space="preserve">kadrajın yaklaşık %93’ünü kapsayarak, yakalanması en zor süjelerde dahi, güvenilir odaklama ve </w:t>
      </w:r>
      <w:r w:rsidR="009D594B">
        <w:rPr>
          <w:rFonts w:ascii="Verdana" w:hAnsi="Verdana"/>
          <w:bCs/>
          <w:sz w:val="22"/>
          <w:szCs w:val="22"/>
          <w:lang w:val="tr-TR"/>
        </w:rPr>
        <w:t>takibi de sağlıyor.</w:t>
      </w:r>
    </w:p>
    <w:p w14:paraId="00CB9368" w14:textId="0C1B0195" w:rsidR="00282CAA" w:rsidRPr="00B33FEE" w:rsidRDefault="00282CAA" w:rsidP="00282CAA">
      <w:pPr>
        <w:pStyle w:val="Footer"/>
        <w:rPr>
          <w:rFonts w:ascii="Verdana" w:hAnsi="Verdana"/>
          <w:bCs/>
          <w:sz w:val="22"/>
          <w:szCs w:val="22"/>
          <w:lang w:val="tr-TR"/>
        </w:rPr>
      </w:pPr>
      <w:r w:rsidRPr="00B33FEE">
        <w:rPr>
          <w:rFonts w:ascii="Verdana" w:hAnsi="Verdana"/>
          <w:bCs/>
          <w:sz w:val="22"/>
          <w:szCs w:val="22"/>
          <w:lang w:val="tr-TR"/>
        </w:rPr>
        <w:t xml:space="preserve"> </w:t>
      </w:r>
    </w:p>
    <w:p w14:paraId="031876E4" w14:textId="41F61B28" w:rsidR="009D594B" w:rsidRDefault="009D594B" w:rsidP="00282CAA">
      <w:pPr>
        <w:pStyle w:val="Footer"/>
        <w:rPr>
          <w:rFonts w:ascii="Verdana" w:hAnsi="Verdana"/>
          <w:bCs/>
          <w:sz w:val="22"/>
          <w:szCs w:val="22"/>
          <w:lang w:val="tr-TR"/>
        </w:rPr>
      </w:pPr>
      <w:r>
        <w:rPr>
          <w:rFonts w:ascii="Verdana" w:hAnsi="Verdana"/>
          <w:bCs/>
          <w:sz w:val="22"/>
          <w:szCs w:val="22"/>
          <w:lang w:val="tr-TR"/>
        </w:rPr>
        <w:t xml:space="preserve">Yeni fotoğraf makinesinde, </w:t>
      </w:r>
      <w:r w:rsidR="008E47CC">
        <w:rPr>
          <w:rFonts w:ascii="Verdana" w:hAnsi="Verdana"/>
          <w:bCs/>
          <w:sz w:val="22"/>
          <w:szCs w:val="22"/>
          <w:lang w:val="tr-TR"/>
        </w:rPr>
        <w:t xml:space="preserve">önceki modele kıyasla loş ışıkta neredeyse </w:t>
      </w:r>
      <w:r w:rsidR="008E47CC" w:rsidRPr="00B33FEE">
        <w:rPr>
          <w:rFonts w:ascii="Verdana" w:hAnsi="Verdana"/>
          <w:bCs/>
          <w:sz w:val="22"/>
          <w:szCs w:val="22"/>
          <w:lang w:val="tr-TR"/>
        </w:rPr>
        <w:t>2</w:t>
      </w:r>
      <w:r w:rsidR="008E47CC">
        <w:rPr>
          <w:rFonts w:ascii="Verdana" w:hAnsi="Verdana"/>
          <w:bCs/>
          <w:sz w:val="22"/>
          <w:szCs w:val="22"/>
          <w:lang w:val="tr-TR"/>
        </w:rPr>
        <w:t xml:space="preserve"> </w:t>
      </w:r>
      <w:proofErr w:type="spellStart"/>
      <w:r w:rsidR="008E47CC">
        <w:rPr>
          <w:rFonts w:ascii="Verdana" w:hAnsi="Verdana"/>
          <w:bCs/>
          <w:sz w:val="22"/>
          <w:szCs w:val="22"/>
          <w:lang w:val="tr-TR"/>
        </w:rPr>
        <w:t>kat</w:t>
      </w:r>
      <w:r w:rsidR="008E47CC" w:rsidRPr="00B33FEE">
        <w:rPr>
          <w:rFonts w:ascii="Verdana" w:hAnsi="Verdana"/>
          <w:bCs/>
          <w:sz w:val="22"/>
          <w:szCs w:val="22"/>
          <w:vertAlign w:val="superscript"/>
          <w:lang w:val="tr-TR"/>
        </w:rPr>
        <w:t>ix</w:t>
      </w:r>
      <w:proofErr w:type="spellEnd"/>
      <w:r w:rsidR="008E47CC" w:rsidRPr="00B33FEE">
        <w:rPr>
          <w:rFonts w:ascii="Verdana" w:hAnsi="Verdana"/>
          <w:bCs/>
          <w:sz w:val="22"/>
          <w:szCs w:val="22"/>
          <w:lang w:val="tr-TR"/>
        </w:rPr>
        <w:t xml:space="preserve"> </w:t>
      </w:r>
      <w:r w:rsidR="008E47CC">
        <w:rPr>
          <w:rFonts w:ascii="Verdana" w:hAnsi="Verdana"/>
          <w:bCs/>
          <w:sz w:val="22"/>
          <w:szCs w:val="22"/>
          <w:lang w:val="tr-TR"/>
        </w:rPr>
        <w:t xml:space="preserve">netleme hızı ve </w:t>
      </w:r>
      <w:r w:rsidR="008E47CC" w:rsidRPr="00B33FEE">
        <w:rPr>
          <w:rFonts w:ascii="Verdana" w:hAnsi="Verdana"/>
          <w:bCs/>
          <w:sz w:val="22"/>
          <w:szCs w:val="22"/>
          <w:lang w:val="tr-TR"/>
        </w:rPr>
        <w:t>2</w:t>
      </w:r>
      <w:r w:rsidR="008E47CC">
        <w:rPr>
          <w:rFonts w:ascii="Verdana" w:hAnsi="Verdana"/>
          <w:bCs/>
          <w:sz w:val="22"/>
          <w:szCs w:val="22"/>
          <w:lang w:val="tr-TR"/>
        </w:rPr>
        <w:t xml:space="preserve"> </w:t>
      </w:r>
      <w:proofErr w:type="spellStart"/>
      <w:r w:rsidR="008E47CC">
        <w:rPr>
          <w:rFonts w:ascii="Verdana" w:hAnsi="Verdana"/>
          <w:bCs/>
          <w:sz w:val="22"/>
          <w:szCs w:val="22"/>
          <w:lang w:val="tr-TR"/>
        </w:rPr>
        <w:t>kat</w:t>
      </w:r>
      <w:r w:rsidR="008E47CC" w:rsidRPr="00B33FEE">
        <w:rPr>
          <w:rFonts w:ascii="Verdana" w:hAnsi="Verdana"/>
          <w:bCs/>
          <w:sz w:val="22"/>
          <w:szCs w:val="22"/>
          <w:vertAlign w:val="superscript"/>
          <w:lang w:val="tr-TR"/>
        </w:rPr>
        <w:t>ii</w:t>
      </w:r>
      <w:proofErr w:type="spellEnd"/>
      <w:r w:rsidR="008E47CC" w:rsidRPr="00B33FEE">
        <w:rPr>
          <w:rFonts w:ascii="Verdana" w:hAnsi="Verdana"/>
          <w:bCs/>
          <w:sz w:val="22"/>
          <w:szCs w:val="22"/>
          <w:lang w:val="tr-TR"/>
        </w:rPr>
        <w:t xml:space="preserve"> </w:t>
      </w:r>
      <w:r w:rsidR="008E47CC">
        <w:rPr>
          <w:rFonts w:ascii="Verdana" w:hAnsi="Verdana"/>
          <w:bCs/>
          <w:sz w:val="22"/>
          <w:szCs w:val="22"/>
          <w:lang w:val="tr-TR"/>
        </w:rPr>
        <w:t xml:space="preserve">takip hızı ile </w:t>
      </w:r>
      <w:r w:rsidR="00282CAA" w:rsidRPr="00B33FEE">
        <w:rPr>
          <w:rFonts w:ascii="Verdana" w:hAnsi="Verdana"/>
          <w:bCs/>
          <w:sz w:val="22"/>
          <w:szCs w:val="22"/>
          <w:lang w:val="tr-TR"/>
        </w:rPr>
        <w:t xml:space="preserve">AF </w:t>
      </w:r>
      <w:r>
        <w:rPr>
          <w:rFonts w:ascii="Verdana" w:hAnsi="Verdana"/>
          <w:bCs/>
          <w:sz w:val="22"/>
          <w:szCs w:val="22"/>
          <w:lang w:val="tr-TR"/>
        </w:rPr>
        <w:t>tepki ve takibi de ciddi şekilde iyileştirildi.</w:t>
      </w:r>
      <w:r w:rsidR="008E47CC">
        <w:rPr>
          <w:rFonts w:ascii="Verdana" w:hAnsi="Verdana"/>
          <w:bCs/>
          <w:sz w:val="22"/>
          <w:szCs w:val="22"/>
          <w:lang w:val="tr-TR"/>
        </w:rPr>
        <w:t xml:space="preserve"> Bu, karmaşık ve öngörülemez</w:t>
      </w:r>
      <w:r w:rsidR="00612F2A">
        <w:rPr>
          <w:rFonts w:ascii="Verdana" w:hAnsi="Verdana"/>
          <w:bCs/>
          <w:sz w:val="22"/>
          <w:szCs w:val="22"/>
          <w:lang w:val="tr-TR"/>
        </w:rPr>
        <w:t xml:space="preserve"> hareketin çok daha yüksek kesinlik ve hassasiyet ile çekilmesine imkan veriyor.</w:t>
      </w:r>
    </w:p>
    <w:p w14:paraId="0D7BAC8D" w14:textId="77777777" w:rsidR="00282CAA" w:rsidRDefault="00282CAA" w:rsidP="00282CAA">
      <w:pPr>
        <w:pStyle w:val="Footer"/>
        <w:rPr>
          <w:rFonts w:ascii="Verdana" w:hAnsi="Verdana"/>
          <w:bCs/>
          <w:sz w:val="22"/>
          <w:szCs w:val="22"/>
          <w:lang w:val="tr-TR"/>
        </w:rPr>
      </w:pPr>
    </w:p>
    <w:p w14:paraId="0B2C5878" w14:textId="04520F60" w:rsidR="00612F2A" w:rsidRDefault="00612F2A" w:rsidP="00612F2A">
      <w:pPr>
        <w:pStyle w:val="Footer"/>
        <w:rPr>
          <w:rFonts w:ascii="Verdana" w:hAnsi="Verdana"/>
          <w:bCs/>
          <w:sz w:val="22"/>
          <w:szCs w:val="22"/>
          <w:lang w:val="tr-TR"/>
        </w:rPr>
      </w:pPr>
      <w:r w:rsidRPr="00CE1729">
        <w:rPr>
          <w:rFonts w:ascii="Verdana" w:hAnsi="Verdana"/>
          <w:bCs/>
          <w:sz w:val="22"/>
          <w:szCs w:val="22"/>
          <w:lang w:val="tr-TR"/>
        </w:rPr>
        <w:t xml:space="preserve">Ünlü Göz AF özelliğinin, AF-C </w:t>
      </w:r>
      <w:proofErr w:type="spellStart"/>
      <w:r w:rsidRPr="00CE1729">
        <w:rPr>
          <w:rFonts w:ascii="Verdana" w:hAnsi="Verdana"/>
          <w:bCs/>
          <w:sz w:val="22"/>
          <w:szCs w:val="22"/>
          <w:lang w:val="tr-TR"/>
        </w:rPr>
        <w:t>modunda</w:t>
      </w:r>
      <w:proofErr w:type="spellEnd"/>
      <w:r w:rsidRPr="00CE1729">
        <w:rPr>
          <w:rFonts w:ascii="Verdana" w:hAnsi="Verdana"/>
          <w:bCs/>
          <w:sz w:val="22"/>
          <w:szCs w:val="22"/>
          <w:lang w:val="tr-TR"/>
        </w:rPr>
        <w:t xml:space="preserve"> dahi, yeni fotoğraf makinesinde de bulunması, süjenin etrafında döndüğü, aşağı baktığı veya diğer türlü engellendiği durumlarda son derece yararlı. Bu aynı zamanda, </w:t>
      </w:r>
      <w:r w:rsidRPr="00CE1729">
        <w:rPr>
          <w:rFonts w:ascii="Verdana" w:hAnsi="Verdana"/>
          <w:b/>
          <w:bCs/>
          <w:sz w:val="22"/>
          <w:szCs w:val="22"/>
          <w:lang w:val="tr-TR"/>
        </w:rPr>
        <w:t xml:space="preserve">α7 III </w:t>
      </w:r>
      <w:r w:rsidRPr="00CE1729">
        <w:rPr>
          <w:rFonts w:ascii="Verdana" w:hAnsi="Verdana"/>
          <w:bCs/>
          <w:sz w:val="22"/>
          <w:szCs w:val="22"/>
          <w:lang w:val="tr-TR"/>
        </w:rPr>
        <w:t>Sony’nin A-</w:t>
      </w:r>
      <w:proofErr w:type="spellStart"/>
      <w:r w:rsidRPr="00CE1729">
        <w:rPr>
          <w:rFonts w:ascii="Verdana" w:hAnsi="Verdana"/>
          <w:bCs/>
          <w:sz w:val="22"/>
          <w:szCs w:val="22"/>
          <w:lang w:val="tr-TR"/>
        </w:rPr>
        <w:t>mount</w:t>
      </w:r>
      <w:proofErr w:type="spellEnd"/>
      <w:r w:rsidRPr="00CE1729">
        <w:rPr>
          <w:rFonts w:ascii="Verdana" w:hAnsi="Verdana"/>
          <w:bCs/>
          <w:sz w:val="22"/>
          <w:szCs w:val="22"/>
          <w:lang w:val="tr-TR"/>
        </w:rPr>
        <w:t xml:space="preserve"> lensleri ile birlikte kullanıldığı </w:t>
      </w:r>
      <w:proofErr w:type="spellStart"/>
      <w:r w:rsidRPr="00CE1729">
        <w:rPr>
          <w:rFonts w:ascii="Verdana" w:hAnsi="Verdana"/>
          <w:bCs/>
          <w:sz w:val="22"/>
          <w:szCs w:val="22"/>
          <w:lang w:val="tr-TR"/>
        </w:rPr>
        <w:t>opsiyonel</w:t>
      </w:r>
      <w:proofErr w:type="spellEnd"/>
      <w:r w:rsidRPr="00CE1729">
        <w:rPr>
          <w:rFonts w:ascii="Verdana" w:hAnsi="Verdana"/>
          <w:bCs/>
          <w:sz w:val="22"/>
          <w:szCs w:val="22"/>
          <w:lang w:val="tr-TR"/>
        </w:rPr>
        <w:t xml:space="preserve"> LA-Ea3 adaptörü ile birlikte kullanıldığında da alışıyor</w:t>
      </w:r>
      <w:r w:rsidR="00553278" w:rsidRPr="00CE1729">
        <w:rPr>
          <w:rStyle w:val="EndnoteReference"/>
          <w:rFonts w:ascii="Verdana" w:hAnsi="Verdana"/>
          <w:bCs/>
          <w:sz w:val="22"/>
          <w:szCs w:val="22"/>
          <w:lang w:val="tr-TR"/>
        </w:rPr>
        <w:endnoteReference w:id="12"/>
      </w:r>
      <w:r w:rsidR="00282CAA" w:rsidRPr="00CE1729">
        <w:rPr>
          <w:rFonts w:ascii="Verdana" w:hAnsi="Verdana"/>
          <w:bCs/>
          <w:sz w:val="22"/>
          <w:szCs w:val="22"/>
          <w:lang w:val="tr-TR"/>
        </w:rPr>
        <w:t xml:space="preserve">. </w:t>
      </w:r>
      <w:r w:rsidRPr="00CE1729">
        <w:rPr>
          <w:rFonts w:ascii="Verdana" w:hAnsi="Verdana"/>
          <w:bCs/>
          <w:sz w:val="22"/>
          <w:szCs w:val="22"/>
          <w:lang w:val="tr-TR"/>
        </w:rPr>
        <w:t xml:space="preserve">Esnekliğe odaklanan diğer iyileştirmeler arasında, </w:t>
      </w:r>
      <w:r w:rsidR="00CE1729" w:rsidRPr="00CE1729">
        <w:rPr>
          <w:rFonts w:ascii="Verdana" w:hAnsi="Verdana"/>
          <w:bCs/>
          <w:sz w:val="22"/>
          <w:szCs w:val="22"/>
          <w:lang w:val="tr-TR"/>
        </w:rPr>
        <w:t xml:space="preserve">netleme noktalarını hızlıca hareket ettirmek için </w:t>
      </w:r>
      <w:r w:rsidRPr="00CE1729">
        <w:rPr>
          <w:rFonts w:ascii="Verdana" w:hAnsi="Verdana"/>
          <w:bCs/>
          <w:sz w:val="22"/>
          <w:szCs w:val="22"/>
          <w:lang w:val="tr-TR"/>
        </w:rPr>
        <w:t>bir çoklu seçici veya ‘</w:t>
      </w:r>
      <w:proofErr w:type="spellStart"/>
      <w:r w:rsidRPr="00CE1729">
        <w:rPr>
          <w:rFonts w:ascii="Verdana" w:hAnsi="Verdana"/>
          <w:bCs/>
          <w:sz w:val="22"/>
          <w:szCs w:val="22"/>
          <w:lang w:val="tr-TR"/>
        </w:rPr>
        <w:t>joystick’in</w:t>
      </w:r>
      <w:proofErr w:type="spellEnd"/>
      <w:r w:rsidRPr="00CE1729">
        <w:rPr>
          <w:rFonts w:ascii="Verdana" w:hAnsi="Verdana"/>
          <w:bCs/>
          <w:sz w:val="22"/>
          <w:szCs w:val="22"/>
          <w:lang w:val="tr-TR"/>
        </w:rPr>
        <w:t xml:space="preserve"> </w:t>
      </w:r>
      <w:r w:rsidR="00CE1729" w:rsidRPr="00CE1729">
        <w:rPr>
          <w:rFonts w:ascii="Verdana" w:hAnsi="Verdana"/>
          <w:bCs/>
          <w:sz w:val="22"/>
          <w:szCs w:val="22"/>
          <w:lang w:val="tr-TR"/>
        </w:rPr>
        <w:t xml:space="preserve">eklenmesi, dokunarak netleme yeteneğinin dahil edilmesi, </w:t>
      </w:r>
      <w:proofErr w:type="spellStart"/>
      <w:r w:rsidR="00CE1729" w:rsidRPr="00CE1729">
        <w:rPr>
          <w:rFonts w:ascii="Verdana" w:hAnsi="Verdana"/>
          <w:bCs/>
          <w:sz w:val="22"/>
          <w:szCs w:val="22"/>
          <w:lang w:val="tr-TR"/>
        </w:rPr>
        <w:t>Focus</w:t>
      </w:r>
      <w:proofErr w:type="spellEnd"/>
      <w:r w:rsidR="00CE1729" w:rsidRPr="00CE1729">
        <w:rPr>
          <w:rFonts w:ascii="Verdana" w:hAnsi="Verdana"/>
          <w:bCs/>
          <w:sz w:val="22"/>
          <w:szCs w:val="22"/>
          <w:lang w:val="tr-TR"/>
        </w:rPr>
        <w:t xml:space="preserve"> </w:t>
      </w:r>
      <w:proofErr w:type="spellStart"/>
      <w:r w:rsidR="00CE1729" w:rsidRPr="00CE1729">
        <w:rPr>
          <w:rFonts w:ascii="Verdana" w:hAnsi="Verdana"/>
          <w:bCs/>
          <w:sz w:val="22"/>
          <w:szCs w:val="22"/>
          <w:lang w:val="tr-TR"/>
        </w:rPr>
        <w:t>Magnifier</w:t>
      </w:r>
      <w:proofErr w:type="spellEnd"/>
      <w:r w:rsidR="00CE1729" w:rsidRPr="00CE1729">
        <w:rPr>
          <w:rFonts w:ascii="Verdana" w:hAnsi="Verdana"/>
          <w:bCs/>
          <w:sz w:val="22"/>
          <w:szCs w:val="22"/>
          <w:lang w:val="tr-TR"/>
        </w:rPr>
        <w:t xml:space="preserve"> </w:t>
      </w:r>
      <w:proofErr w:type="spellStart"/>
      <w:r w:rsidR="00CE1729" w:rsidRPr="00CE1729">
        <w:rPr>
          <w:rFonts w:ascii="Verdana" w:hAnsi="Verdana"/>
          <w:bCs/>
          <w:sz w:val="22"/>
          <w:szCs w:val="22"/>
          <w:lang w:val="tr-TR"/>
        </w:rPr>
        <w:t>modunda</w:t>
      </w:r>
      <w:proofErr w:type="spellEnd"/>
      <w:r w:rsidR="00CE1729" w:rsidRPr="00CE1729">
        <w:rPr>
          <w:rFonts w:ascii="Verdana" w:hAnsi="Verdana"/>
          <w:bCs/>
          <w:sz w:val="22"/>
          <w:szCs w:val="22"/>
          <w:lang w:val="tr-TR"/>
        </w:rPr>
        <w:t xml:space="preserve"> AF bulunabilirliği, bir ‘AF Açık’ butonu ve daha fazlası</w:t>
      </w:r>
      <w:r w:rsidR="00CE1729">
        <w:rPr>
          <w:rFonts w:ascii="Verdana" w:hAnsi="Verdana"/>
          <w:bCs/>
          <w:sz w:val="22"/>
          <w:szCs w:val="22"/>
          <w:lang w:val="tr-TR"/>
        </w:rPr>
        <w:t xml:space="preserve"> bulunuyor.</w:t>
      </w:r>
    </w:p>
    <w:p w14:paraId="633963A5" w14:textId="77777777" w:rsidR="00282CAA" w:rsidRPr="00B33FEE" w:rsidRDefault="00282CAA" w:rsidP="00282CAA">
      <w:pPr>
        <w:pStyle w:val="Footer"/>
        <w:rPr>
          <w:rFonts w:ascii="Verdana" w:hAnsi="Verdana"/>
          <w:bCs/>
          <w:sz w:val="22"/>
          <w:szCs w:val="22"/>
          <w:lang w:val="tr-TR"/>
        </w:rPr>
      </w:pPr>
    </w:p>
    <w:p w14:paraId="5A0C3ACC" w14:textId="21788942" w:rsidR="00282CAA" w:rsidRPr="00B33FEE" w:rsidRDefault="00612F2A" w:rsidP="00282CAA">
      <w:pPr>
        <w:pStyle w:val="Footer"/>
        <w:rPr>
          <w:rFonts w:ascii="Verdana" w:hAnsi="Verdana"/>
          <w:b/>
          <w:bCs/>
          <w:sz w:val="22"/>
          <w:szCs w:val="22"/>
          <w:lang w:val="tr-TR"/>
        </w:rPr>
      </w:pPr>
      <w:r>
        <w:rPr>
          <w:rFonts w:ascii="Verdana" w:hAnsi="Verdana"/>
          <w:b/>
          <w:bCs/>
          <w:sz w:val="22"/>
          <w:szCs w:val="22"/>
          <w:lang w:val="tr-TR"/>
        </w:rPr>
        <w:t>Her Dönüm Noktasını Çekme Hızı</w:t>
      </w:r>
    </w:p>
    <w:p w14:paraId="3F9EF9E0" w14:textId="120B66AD" w:rsidR="001533EF" w:rsidRDefault="00612F2A" w:rsidP="00282CAA">
      <w:pPr>
        <w:pStyle w:val="Footer"/>
        <w:rPr>
          <w:rFonts w:ascii="Verdana" w:hAnsi="Verdana"/>
          <w:bCs/>
          <w:sz w:val="22"/>
          <w:szCs w:val="22"/>
          <w:lang w:val="tr-TR"/>
        </w:rPr>
      </w:pPr>
      <w:r>
        <w:rPr>
          <w:rFonts w:ascii="Verdana" w:hAnsi="Verdana"/>
          <w:bCs/>
          <w:sz w:val="22"/>
          <w:szCs w:val="22"/>
          <w:lang w:val="tr-TR"/>
        </w:rPr>
        <w:t xml:space="preserve">Yeni </w:t>
      </w:r>
      <w:r w:rsidR="00282CAA" w:rsidRPr="00B33FEE">
        <w:rPr>
          <w:rFonts w:ascii="Verdana" w:hAnsi="Verdana"/>
          <w:b/>
          <w:bCs/>
          <w:sz w:val="22"/>
          <w:szCs w:val="22"/>
          <w:lang w:val="tr-TR"/>
        </w:rPr>
        <w:t>α7 III</w:t>
      </w:r>
      <w:r w:rsidRPr="00612F2A">
        <w:rPr>
          <w:rFonts w:ascii="Verdana" w:hAnsi="Verdana"/>
          <w:bCs/>
          <w:sz w:val="22"/>
          <w:szCs w:val="22"/>
          <w:lang w:val="tr-TR"/>
        </w:rPr>
        <w:t>,</w:t>
      </w:r>
      <w:r w:rsidR="00282CAA" w:rsidRPr="00B33FEE">
        <w:rPr>
          <w:rFonts w:ascii="Verdana" w:hAnsi="Verdana"/>
          <w:bCs/>
          <w:sz w:val="22"/>
          <w:szCs w:val="22"/>
          <w:lang w:val="tr-TR"/>
        </w:rPr>
        <w:t xml:space="preserve"> </w:t>
      </w:r>
      <w:r w:rsidR="001533EF">
        <w:rPr>
          <w:rFonts w:ascii="Verdana" w:hAnsi="Verdana"/>
          <w:bCs/>
          <w:sz w:val="22"/>
          <w:szCs w:val="22"/>
          <w:lang w:val="tr-TR"/>
        </w:rPr>
        <w:t>177 Standart</w:t>
      </w:r>
      <w:r w:rsidR="001533EF" w:rsidRPr="00B33FEE">
        <w:rPr>
          <w:rFonts w:ascii="Verdana" w:hAnsi="Verdana"/>
          <w:bCs/>
          <w:sz w:val="22"/>
          <w:szCs w:val="22"/>
          <w:lang w:val="tr-TR"/>
        </w:rPr>
        <w:t xml:space="preserve"> JPEG </w:t>
      </w:r>
      <w:r w:rsidR="001533EF">
        <w:rPr>
          <w:rFonts w:ascii="Verdana" w:hAnsi="Verdana"/>
          <w:bCs/>
          <w:sz w:val="22"/>
          <w:szCs w:val="22"/>
          <w:lang w:val="tr-TR"/>
        </w:rPr>
        <w:t>fotoğraf</w:t>
      </w:r>
      <w:r w:rsidR="001533EF" w:rsidRPr="00B33FEE">
        <w:rPr>
          <w:rFonts w:ascii="Verdana" w:hAnsi="Verdana"/>
          <w:bCs/>
          <w:sz w:val="22"/>
          <w:szCs w:val="22"/>
          <w:lang w:val="tr-TR"/>
        </w:rPr>
        <w:t xml:space="preserve">, 89 </w:t>
      </w:r>
      <w:r w:rsidR="001533EF">
        <w:rPr>
          <w:rFonts w:ascii="Verdana" w:hAnsi="Verdana"/>
          <w:bCs/>
          <w:sz w:val="22"/>
          <w:szCs w:val="22"/>
          <w:lang w:val="tr-TR"/>
        </w:rPr>
        <w:t xml:space="preserve">sıkıştırılmış </w:t>
      </w:r>
      <w:r w:rsidR="001533EF" w:rsidRPr="00B33FEE">
        <w:rPr>
          <w:rFonts w:ascii="Verdana" w:hAnsi="Verdana"/>
          <w:bCs/>
          <w:sz w:val="22"/>
          <w:szCs w:val="22"/>
          <w:lang w:val="tr-TR"/>
        </w:rPr>
        <w:t xml:space="preserve">RAW </w:t>
      </w:r>
      <w:r w:rsidR="001533EF">
        <w:rPr>
          <w:rFonts w:ascii="Verdana" w:hAnsi="Verdana"/>
          <w:bCs/>
          <w:sz w:val="22"/>
          <w:szCs w:val="22"/>
          <w:lang w:val="tr-TR"/>
        </w:rPr>
        <w:t xml:space="preserve">fotoğraf veya </w:t>
      </w:r>
      <w:r w:rsidR="001533EF" w:rsidRPr="00B33FEE">
        <w:rPr>
          <w:rFonts w:ascii="Verdana" w:hAnsi="Verdana"/>
          <w:bCs/>
          <w:sz w:val="22"/>
          <w:szCs w:val="22"/>
          <w:lang w:val="tr-TR"/>
        </w:rPr>
        <w:t xml:space="preserve">40 </w:t>
      </w:r>
      <w:r w:rsidR="001533EF">
        <w:rPr>
          <w:rFonts w:ascii="Verdana" w:hAnsi="Verdana"/>
          <w:bCs/>
          <w:sz w:val="22"/>
          <w:szCs w:val="22"/>
          <w:lang w:val="tr-TR"/>
        </w:rPr>
        <w:t xml:space="preserve">sıkıştırılmamış </w:t>
      </w:r>
      <w:r w:rsidR="001533EF" w:rsidRPr="00B33FEE">
        <w:rPr>
          <w:rFonts w:ascii="Verdana" w:hAnsi="Verdana"/>
          <w:bCs/>
          <w:sz w:val="22"/>
          <w:szCs w:val="22"/>
          <w:lang w:val="tr-TR"/>
        </w:rPr>
        <w:t xml:space="preserve">RAW </w:t>
      </w:r>
      <w:r w:rsidR="001533EF">
        <w:rPr>
          <w:rFonts w:ascii="Verdana" w:hAnsi="Verdana"/>
          <w:bCs/>
          <w:sz w:val="22"/>
          <w:szCs w:val="22"/>
          <w:lang w:val="tr-TR"/>
        </w:rPr>
        <w:t>fotoğraf</w:t>
      </w:r>
      <w:r w:rsidR="001533EF" w:rsidRPr="00B33FEE">
        <w:rPr>
          <w:rStyle w:val="EndnoteReference"/>
          <w:rFonts w:ascii="Verdana" w:hAnsi="Verdana"/>
          <w:bCs/>
          <w:sz w:val="22"/>
          <w:szCs w:val="22"/>
          <w:lang w:val="tr-TR"/>
        </w:rPr>
        <w:endnoteReference w:id="13"/>
      </w:r>
      <w:r w:rsidR="001533EF">
        <w:rPr>
          <w:rFonts w:ascii="Verdana" w:hAnsi="Verdana"/>
          <w:bCs/>
          <w:sz w:val="22"/>
          <w:szCs w:val="22"/>
          <w:lang w:val="tr-TR"/>
        </w:rPr>
        <w:t xml:space="preserve"> ile kesintisiz, doğru AF/AE takip ile </w:t>
      </w:r>
      <w:r w:rsidR="001533EF" w:rsidRPr="00B33FEE">
        <w:rPr>
          <w:rFonts w:ascii="Verdana" w:hAnsi="Verdana"/>
          <w:bCs/>
          <w:sz w:val="22"/>
          <w:szCs w:val="22"/>
          <w:lang w:val="tr-TR"/>
        </w:rPr>
        <w:t xml:space="preserve">10 </w:t>
      </w:r>
      <w:proofErr w:type="spellStart"/>
      <w:r w:rsidR="001533EF" w:rsidRPr="00B33FEE">
        <w:rPr>
          <w:rFonts w:ascii="Verdana" w:hAnsi="Verdana"/>
          <w:bCs/>
          <w:sz w:val="22"/>
          <w:szCs w:val="22"/>
          <w:lang w:val="tr-TR"/>
        </w:rPr>
        <w:t>fps</w:t>
      </w:r>
      <w:r w:rsidR="001533EF" w:rsidRPr="00B33FEE">
        <w:rPr>
          <w:rFonts w:ascii="Verdana" w:hAnsi="Verdana"/>
          <w:bCs/>
          <w:sz w:val="22"/>
          <w:szCs w:val="22"/>
          <w:vertAlign w:val="superscript"/>
          <w:lang w:val="tr-TR"/>
        </w:rPr>
        <w:t>iii</w:t>
      </w:r>
      <w:r w:rsidR="001533EF">
        <w:rPr>
          <w:rFonts w:ascii="Verdana" w:hAnsi="Verdana"/>
          <w:bCs/>
          <w:sz w:val="22"/>
          <w:szCs w:val="22"/>
          <w:lang w:val="tr-TR"/>
        </w:rPr>
        <w:t>’e</w:t>
      </w:r>
      <w:proofErr w:type="spellEnd"/>
      <w:r w:rsidR="001533EF">
        <w:rPr>
          <w:rFonts w:ascii="Verdana" w:hAnsi="Verdana"/>
          <w:bCs/>
          <w:sz w:val="22"/>
          <w:szCs w:val="22"/>
          <w:lang w:val="tr-TR"/>
        </w:rPr>
        <w:t xml:space="preserve"> kadar tam çözünürlüklü fotoğraflar çekmesine imkan veren, güncellenmiş bir görüntü işleme sistemi ile donatıldı. Bu yüksek hızlı </w:t>
      </w:r>
      <w:proofErr w:type="spellStart"/>
      <w:r w:rsidR="001533EF">
        <w:rPr>
          <w:rFonts w:ascii="Verdana" w:hAnsi="Verdana"/>
          <w:bCs/>
          <w:sz w:val="22"/>
          <w:szCs w:val="22"/>
          <w:lang w:val="tr-TR"/>
        </w:rPr>
        <w:t>mod</w:t>
      </w:r>
      <w:proofErr w:type="spellEnd"/>
      <w:r w:rsidR="001533EF">
        <w:rPr>
          <w:rFonts w:ascii="Verdana" w:hAnsi="Verdana"/>
          <w:bCs/>
          <w:sz w:val="22"/>
          <w:szCs w:val="22"/>
          <w:lang w:val="tr-TR"/>
        </w:rPr>
        <w:t xml:space="preserve">, </w:t>
      </w:r>
      <w:r w:rsidR="00327943">
        <w:rPr>
          <w:rFonts w:ascii="Verdana" w:hAnsi="Verdana"/>
          <w:bCs/>
          <w:sz w:val="22"/>
          <w:szCs w:val="22"/>
          <w:lang w:val="tr-TR"/>
        </w:rPr>
        <w:t xml:space="preserve">gerek mekanik deklanşör gerekse tamamen sessiz </w:t>
      </w:r>
      <w:proofErr w:type="spellStart"/>
      <w:r w:rsidR="00327943">
        <w:rPr>
          <w:rFonts w:ascii="Verdana" w:hAnsi="Verdana"/>
          <w:bCs/>
          <w:sz w:val="22"/>
          <w:szCs w:val="22"/>
          <w:lang w:val="tr-TR"/>
        </w:rPr>
        <w:t>çekimde</w:t>
      </w:r>
      <w:r w:rsidR="00327943" w:rsidRPr="00B33FEE">
        <w:rPr>
          <w:rFonts w:ascii="Verdana" w:hAnsi="Verdana"/>
          <w:bCs/>
          <w:sz w:val="22"/>
          <w:szCs w:val="22"/>
          <w:vertAlign w:val="superscript"/>
          <w:lang w:val="tr-TR"/>
        </w:rPr>
        <w:t>iv</w:t>
      </w:r>
      <w:proofErr w:type="spellEnd"/>
      <w:r w:rsidR="00327943">
        <w:rPr>
          <w:rFonts w:ascii="Verdana" w:hAnsi="Verdana"/>
          <w:bCs/>
          <w:sz w:val="22"/>
          <w:szCs w:val="22"/>
          <w:lang w:val="tr-TR"/>
        </w:rPr>
        <w:t xml:space="preserve"> </w:t>
      </w:r>
      <w:r w:rsidR="008C5415">
        <w:rPr>
          <w:rFonts w:ascii="Verdana" w:hAnsi="Verdana"/>
          <w:bCs/>
          <w:sz w:val="22"/>
          <w:szCs w:val="22"/>
          <w:lang w:val="tr-TR"/>
        </w:rPr>
        <w:t xml:space="preserve">mevcut ve fotoğraf makinesinin muazzam esnekliğini de pekiştiriyor. Fotoğraf makinesi aynı zamanda </w:t>
      </w:r>
      <w:proofErr w:type="spellStart"/>
      <w:r w:rsidR="008C5415">
        <w:rPr>
          <w:rFonts w:ascii="Verdana" w:hAnsi="Verdana"/>
          <w:bCs/>
          <w:sz w:val="22"/>
          <w:szCs w:val="22"/>
          <w:lang w:val="tr-TR"/>
        </w:rPr>
        <w:t>vizörde</w:t>
      </w:r>
      <w:proofErr w:type="spellEnd"/>
      <w:r w:rsidR="008C5415">
        <w:rPr>
          <w:rFonts w:ascii="Verdana" w:hAnsi="Verdana"/>
          <w:bCs/>
          <w:sz w:val="22"/>
          <w:szCs w:val="22"/>
          <w:lang w:val="tr-TR"/>
        </w:rPr>
        <w:t xml:space="preserve"> veya LCD ekranda minimal gecikme ile canlı görüntü </w:t>
      </w:r>
      <w:proofErr w:type="spellStart"/>
      <w:r w:rsidR="008C5415">
        <w:rPr>
          <w:rFonts w:ascii="Verdana" w:hAnsi="Verdana"/>
          <w:bCs/>
          <w:sz w:val="22"/>
          <w:szCs w:val="22"/>
          <w:lang w:val="tr-TR"/>
        </w:rPr>
        <w:t>modunda</w:t>
      </w:r>
      <w:proofErr w:type="spellEnd"/>
      <w:r w:rsidR="008C5415">
        <w:rPr>
          <w:rFonts w:ascii="Verdana" w:hAnsi="Verdana"/>
          <w:bCs/>
          <w:sz w:val="22"/>
          <w:szCs w:val="22"/>
          <w:lang w:val="tr-TR"/>
        </w:rPr>
        <w:t xml:space="preserve"> </w:t>
      </w:r>
      <w:r w:rsidR="008C5415" w:rsidRPr="00B33FEE">
        <w:rPr>
          <w:rFonts w:ascii="Verdana" w:hAnsi="Verdana"/>
          <w:bCs/>
          <w:sz w:val="22"/>
          <w:szCs w:val="22"/>
          <w:lang w:val="tr-TR"/>
        </w:rPr>
        <w:t xml:space="preserve">8 </w:t>
      </w:r>
      <w:proofErr w:type="spellStart"/>
      <w:r w:rsidR="008C5415" w:rsidRPr="00B33FEE">
        <w:rPr>
          <w:rFonts w:ascii="Verdana" w:hAnsi="Verdana"/>
          <w:bCs/>
          <w:sz w:val="22"/>
          <w:szCs w:val="22"/>
          <w:lang w:val="tr-TR"/>
        </w:rPr>
        <w:t>fps</w:t>
      </w:r>
      <w:r w:rsidR="008C5415" w:rsidRPr="00B33FEE">
        <w:rPr>
          <w:rFonts w:ascii="Verdana" w:hAnsi="Verdana"/>
          <w:bCs/>
          <w:sz w:val="22"/>
          <w:szCs w:val="22"/>
          <w:vertAlign w:val="superscript"/>
          <w:lang w:val="tr-TR"/>
        </w:rPr>
        <w:t>iii</w:t>
      </w:r>
      <w:r w:rsidR="008C5415">
        <w:rPr>
          <w:rFonts w:ascii="Verdana" w:hAnsi="Verdana"/>
          <w:bCs/>
          <w:sz w:val="22"/>
          <w:szCs w:val="22"/>
          <w:lang w:val="tr-TR"/>
        </w:rPr>
        <w:t>’e</w:t>
      </w:r>
      <w:proofErr w:type="spellEnd"/>
      <w:r w:rsidR="008C5415">
        <w:rPr>
          <w:rFonts w:ascii="Verdana" w:hAnsi="Verdana"/>
          <w:bCs/>
          <w:sz w:val="22"/>
          <w:szCs w:val="22"/>
          <w:lang w:val="tr-TR"/>
        </w:rPr>
        <w:t xml:space="preserve"> kadar kesintisiz çekim de yapabiliyor. </w:t>
      </w:r>
    </w:p>
    <w:p w14:paraId="6D3EB9B2" w14:textId="77777777" w:rsidR="00282CAA" w:rsidRDefault="00282CAA" w:rsidP="00282CAA">
      <w:pPr>
        <w:pStyle w:val="Footer"/>
        <w:rPr>
          <w:rFonts w:ascii="Verdana" w:hAnsi="Verdana"/>
          <w:bCs/>
          <w:sz w:val="22"/>
          <w:szCs w:val="22"/>
          <w:lang w:val="tr-TR"/>
        </w:rPr>
      </w:pPr>
    </w:p>
    <w:p w14:paraId="5A6EC5B3" w14:textId="60ED6392" w:rsidR="008C5415" w:rsidRPr="00B33FEE" w:rsidRDefault="008C5415" w:rsidP="00282CAA">
      <w:pPr>
        <w:pStyle w:val="Footer"/>
        <w:rPr>
          <w:rFonts w:ascii="Verdana" w:hAnsi="Verdana"/>
          <w:bCs/>
          <w:sz w:val="22"/>
          <w:szCs w:val="22"/>
          <w:lang w:val="tr-TR"/>
        </w:rPr>
      </w:pPr>
      <w:r>
        <w:rPr>
          <w:rFonts w:ascii="Verdana" w:hAnsi="Verdana"/>
          <w:bCs/>
          <w:sz w:val="22"/>
          <w:szCs w:val="22"/>
          <w:lang w:val="tr-TR"/>
        </w:rPr>
        <w:t xml:space="preserve">Daha fazla rahatlık için, yüksek miktarda hızlı kesintisiz çekim fotoğrafı bellek kartına yazılırken, fotoğraf makinesinin </w:t>
      </w:r>
      <w:r w:rsidR="00F42F83">
        <w:rPr>
          <w:rFonts w:ascii="Verdana" w:hAnsi="Verdana"/>
          <w:bCs/>
          <w:sz w:val="22"/>
          <w:szCs w:val="22"/>
          <w:lang w:val="tr-TR"/>
        </w:rPr>
        <w:t>‘</w:t>
      </w:r>
      <w:proofErr w:type="spellStart"/>
      <w:r w:rsidR="00F42F83">
        <w:rPr>
          <w:rFonts w:ascii="Verdana" w:hAnsi="Verdana"/>
          <w:bCs/>
          <w:sz w:val="22"/>
          <w:szCs w:val="22"/>
          <w:lang w:val="tr-TR"/>
        </w:rPr>
        <w:t>Fn</w:t>
      </w:r>
      <w:proofErr w:type="spellEnd"/>
      <w:r w:rsidR="00F42F83">
        <w:rPr>
          <w:rFonts w:ascii="Verdana" w:hAnsi="Verdana"/>
          <w:bCs/>
          <w:sz w:val="22"/>
          <w:szCs w:val="22"/>
          <w:lang w:val="tr-TR"/>
        </w:rPr>
        <w:t xml:space="preserve">’ (Fonksiyon) ve ‘Menu’ butonları, görüntü oynatma ve diğer birçok menü ve görüntü </w:t>
      </w:r>
      <w:proofErr w:type="spellStart"/>
      <w:r w:rsidR="00F42F83">
        <w:rPr>
          <w:rFonts w:ascii="Verdana" w:hAnsi="Verdana"/>
          <w:bCs/>
          <w:sz w:val="22"/>
          <w:szCs w:val="22"/>
          <w:lang w:val="tr-TR"/>
        </w:rPr>
        <w:t>notlama</w:t>
      </w:r>
      <w:proofErr w:type="spellEnd"/>
      <w:r w:rsidR="00F42F83">
        <w:rPr>
          <w:rFonts w:ascii="Verdana" w:hAnsi="Verdana"/>
          <w:bCs/>
          <w:sz w:val="22"/>
          <w:szCs w:val="22"/>
          <w:lang w:val="tr-TR"/>
        </w:rPr>
        <w:t xml:space="preserve"> gibi parametre ve </w:t>
      </w:r>
      <w:r w:rsidR="00F42F83">
        <w:rPr>
          <w:rFonts w:ascii="Verdana" w:hAnsi="Verdana"/>
          <w:bCs/>
          <w:sz w:val="22"/>
          <w:szCs w:val="22"/>
          <w:lang w:val="tr-TR"/>
        </w:rPr>
        <w:lastRenderedPageBreak/>
        <w:t xml:space="preserve">yerinde görüntü sınıflandırmayı kolaylaştıran diğer fonksiyonlar da dahil olmak üzere, </w:t>
      </w:r>
      <w:r>
        <w:rPr>
          <w:rFonts w:ascii="Verdana" w:hAnsi="Verdana"/>
          <w:bCs/>
          <w:sz w:val="22"/>
          <w:szCs w:val="22"/>
          <w:lang w:val="tr-TR"/>
        </w:rPr>
        <w:t xml:space="preserve">birçok kilit fonksiyonu da </w:t>
      </w:r>
      <w:r w:rsidR="00F42F83">
        <w:rPr>
          <w:rFonts w:ascii="Verdana" w:hAnsi="Verdana"/>
          <w:bCs/>
          <w:sz w:val="22"/>
          <w:szCs w:val="22"/>
          <w:lang w:val="tr-TR"/>
        </w:rPr>
        <w:t xml:space="preserve">kullanılabiliyor. </w:t>
      </w:r>
    </w:p>
    <w:p w14:paraId="75E5CAFC" w14:textId="77777777" w:rsidR="00282CAA" w:rsidRDefault="00282CAA" w:rsidP="00282CAA">
      <w:pPr>
        <w:pStyle w:val="Footer"/>
        <w:rPr>
          <w:rFonts w:ascii="Verdana" w:hAnsi="Verdana"/>
          <w:bCs/>
          <w:sz w:val="22"/>
          <w:szCs w:val="22"/>
          <w:lang w:val="tr-TR"/>
        </w:rPr>
      </w:pPr>
    </w:p>
    <w:p w14:paraId="0E11B148" w14:textId="37EBBE0B" w:rsidR="00F42F83" w:rsidRPr="0001470E" w:rsidRDefault="00F42F83" w:rsidP="00282CAA">
      <w:pPr>
        <w:pStyle w:val="Footer"/>
        <w:rPr>
          <w:rFonts w:ascii="Verdana" w:hAnsi="Verdana"/>
          <w:bCs/>
          <w:sz w:val="22"/>
          <w:szCs w:val="22"/>
          <w:lang w:val="tr-TR"/>
        </w:rPr>
      </w:pPr>
      <w:r w:rsidRPr="0001470E">
        <w:rPr>
          <w:rFonts w:ascii="Verdana" w:hAnsi="Verdana"/>
          <w:bCs/>
          <w:sz w:val="22"/>
          <w:szCs w:val="22"/>
          <w:lang w:val="tr-TR"/>
        </w:rPr>
        <w:t>Ayrıca, çekim ortamında floresan veya yapay ışıklandırmanın bulunması halinde, kullanıcılar</w:t>
      </w:r>
      <w:r w:rsidR="00CE1729" w:rsidRPr="0001470E">
        <w:rPr>
          <w:rFonts w:ascii="Verdana" w:hAnsi="Verdana"/>
          <w:bCs/>
          <w:sz w:val="22"/>
          <w:szCs w:val="22"/>
          <w:lang w:val="tr-TR"/>
        </w:rPr>
        <w:t>,</w:t>
      </w:r>
      <w:r w:rsidRPr="0001470E">
        <w:rPr>
          <w:rFonts w:ascii="Verdana" w:hAnsi="Verdana"/>
          <w:bCs/>
          <w:sz w:val="22"/>
          <w:szCs w:val="22"/>
          <w:lang w:val="tr-TR"/>
        </w:rPr>
        <w:t xml:space="preserve"> </w:t>
      </w:r>
      <w:r w:rsidR="00CE1729" w:rsidRPr="0001470E">
        <w:rPr>
          <w:rFonts w:ascii="Verdana" w:hAnsi="Verdana"/>
          <w:b/>
          <w:bCs/>
          <w:sz w:val="22"/>
          <w:szCs w:val="22"/>
          <w:lang w:val="tr-TR"/>
        </w:rPr>
        <w:t xml:space="preserve">α7 </w:t>
      </w:r>
      <w:proofErr w:type="spellStart"/>
      <w:r w:rsidR="00CE1729" w:rsidRPr="0001470E">
        <w:rPr>
          <w:rFonts w:ascii="Verdana" w:hAnsi="Verdana"/>
          <w:b/>
          <w:bCs/>
          <w:sz w:val="22"/>
          <w:szCs w:val="22"/>
          <w:lang w:val="tr-TR"/>
        </w:rPr>
        <w:t>III</w:t>
      </w:r>
      <w:r w:rsidR="00CE1729" w:rsidRPr="0001470E">
        <w:rPr>
          <w:rFonts w:ascii="Verdana" w:hAnsi="Verdana"/>
          <w:bCs/>
          <w:sz w:val="22"/>
          <w:szCs w:val="22"/>
          <w:lang w:val="tr-TR"/>
        </w:rPr>
        <w:t>’ün</w:t>
      </w:r>
      <w:proofErr w:type="spellEnd"/>
      <w:r w:rsidR="00CE1729" w:rsidRPr="0001470E">
        <w:rPr>
          <w:rFonts w:ascii="Verdana" w:hAnsi="Verdana"/>
          <w:bCs/>
          <w:sz w:val="22"/>
          <w:szCs w:val="22"/>
          <w:lang w:val="tr-TR"/>
        </w:rPr>
        <w:t xml:space="preserve"> </w:t>
      </w:r>
      <w:r w:rsidR="001A4955" w:rsidRPr="0001470E">
        <w:rPr>
          <w:rFonts w:ascii="Verdana" w:hAnsi="Verdana"/>
          <w:bCs/>
          <w:sz w:val="22"/>
          <w:szCs w:val="22"/>
          <w:lang w:val="tr-TR"/>
        </w:rPr>
        <w:t xml:space="preserve">ışığın frekansını </w:t>
      </w:r>
      <w:r w:rsidR="00CE1729" w:rsidRPr="0001470E">
        <w:rPr>
          <w:rFonts w:ascii="Verdana" w:hAnsi="Verdana"/>
          <w:bCs/>
          <w:sz w:val="22"/>
          <w:szCs w:val="22"/>
          <w:lang w:val="tr-TR"/>
        </w:rPr>
        <w:t xml:space="preserve">tespit edip deklanşörü bunun çekilen görüntüler üzerindeki etkisini minimize edecek şekilde </w:t>
      </w:r>
      <w:r w:rsidR="0001470E" w:rsidRPr="0001470E">
        <w:rPr>
          <w:rFonts w:ascii="Verdana" w:hAnsi="Verdana"/>
          <w:bCs/>
          <w:sz w:val="22"/>
          <w:szCs w:val="22"/>
          <w:lang w:val="tr-TR"/>
        </w:rPr>
        <w:t xml:space="preserve">zamanlamasını sağlayan </w:t>
      </w:r>
      <w:r w:rsidR="001A4955" w:rsidRPr="0001470E">
        <w:rPr>
          <w:rFonts w:ascii="Verdana" w:hAnsi="Verdana"/>
          <w:bCs/>
          <w:sz w:val="22"/>
          <w:szCs w:val="22"/>
          <w:lang w:val="tr-TR"/>
        </w:rPr>
        <w:t>Anti-</w:t>
      </w:r>
      <w:proofErr w:type="spellStart"/>
      <w:r w:rsidR="001A4955" w:rsidRPr="0001470E">
        <w:rPr>
          <w:rFonts w:ascii="Verdana" w:hAnsi="Verdana"/>
          <w:bCs/>
          <w:sz w:val="22"/>
          <w:szCs w:val="22"/>
          <w:lang w:val="tr-TR"/>
        </w:rPr>
        <w:t>flicker</w:t>
      </w:r>
      <w:proofErr w:type="spellEnd"/>
      <w:r w:rsidR="001A4955" w:rsidRPr="0001470E">
        <w:rPr>
          <w:rStyle w:val="EndnoteReference"/>
          <w:rFonts w:ascii="Verdana" w:hAnsi="Verdana"/>
          <w:bCs/>
          <w:sz w:val="22"/>
          <w:szCs w:val="22"/>
          <w:lang w:val="tr-TR"/>
        </w:rPr>
        <w:endnoteReference w:id="14"/>
      </w:r>
      <w:r w:rsidR="001A4955" w:rsidRPr="0001470E">
        <w:rPr>
          <w:rFonts w:ascii="Verdana" w:hAnsi="Verdana"/>
          <w:bCs/>
          <w:sz w:val="22"/>
          <w:szCs w:val="22"/>
          <w:lang w:val="tr-TR"/>
        </w:rPr>
        <w:t xml:space="preserve"> fonksiyonunu devreye alabiliyorlar</w:t>
      </w:r>
      <w:r w:rsidR="0001470E" w:rsidRPr="0001470E">
        <w:rPr>
          <w:rFonts w:ascii="Verdana" w:hAnsi="Verdana"/>
          <w:bCs/>
          <w:sz w:val="22"/>
          <w:szCs w:val="22"/>
          <w:lang w:val="tr-TR"/>
        </w:rPr>
        <w:t xml:space="preserve">. Bu, yüksek deklanşör hızlarında çekilen görüntülerin üst ve altında zaman zaman oluşabilen </w:t>
      </w:r>
      <w:proofErr w:type="spellStart"/>
      <w:r w:rsidR="0001470E" w:rsidRPr="0001470E">
        <w:rPr>
          <w:rFonts w:ascii="Verdana" w:hAnsi="Verdana"/>
          <w:bCs/>
          <w:sz w:val="22"/>
          <w:szCs w:val="22"/>
          <w:lang w:val="tr-TR"/>
        </w:rPr>
        <w:t>pozlandırma</w:t>
      </w:r>
      <w:proofErr w:type="spellEnd"/>
      <w:r w:rsidR="0001470E" w:rsidRPr="0001470E">
        <w:rPr>
          <w:rFonts w:ascii="Verdana" w:hAnsi="Verdana"/>
          <w:bCs/>
          <w:sz w:val="22"/>
          <w:szCs w:val="22"/>
          <w:lang w:val="tr-TR"/>
        </w:rPr>
        <w:t xml:space="preserve"> veya renk anomalilerini de minimize ediyor.</w:t>
      </w:r>
    </w:p>
    <w:p w14:paraId="7111BFFA" w14:textId="77777777" w:rsidR="00282CAA" w:rsidRPr="00B33FEE" w:rsidRDefault="00282CAA" w:rsidP="00282CAA">
      <w:pPr>
        <w:pStyle w:val="Footer"/>
        <w:rPr>
          <w:rFonts w:ascii="Verdana" w:hAnsi="Verdana"/>
          <w:bCs/>
          <w:sz w:val="22"/>
          <w:szCs w:val="22"/>
          <w:lang w:val="tr-TR"/>
        </w:rPr>
      </w:pPr>
    </w:p>
    <w:p w14:paraId="50FED228" w14:textId="6286975F" w:rsidR="00282CAA" w:rsidRPr="00B33FEE" w:rsidRDefault="001A4955" w:rsidP="00282CAA">
      <w:pPr>
        <w:pStyle w:val="Footer"/>
        <w:rPr>
          <w:rFonts w:ascii="Verdana" w:hAnsi="Verdana"/>
          <w:b/>
          <w:bCs/>
          <w:sz w:val="22"/>
          <w:szCs w:val="22"/>
          <w:lang w:val="tr-TR"/>
        </w:rPr>
      </w:pPr>
      <w:r>
        <w:rPr>
          <w:rFonts w:ascii="Verdana" w:hAnsi="Verdana"/>
          <w:b/>
          <w:bCs/>
          <w:sz w:val="22"/>
          <w:szCs w:val="22"/>
          <w:lang w:val="tr-TR"/>
        </w:rPr>
        <w:t xml:space="preserve">Yüksek Kaliteli </w:t>
      </w:r>
      <w:r w:rsidR="00282CAA" w:rsidRPr="00B33FEE">
        <w:rPr>
          <w:rFonts w:ascii="Verdana" w:hAnsi="Verdana"/>
          <w:b/>
          <w:bCs/>
          <w:sz w:val="22"/>
          <w:szCs w:val="22"/>
          <w:lang w:val="tr-TR"/>
        </w:rPr>
        <w:t>4K</w:t>
      </w:r>
      <w:r w:rsidR="00282CAA" w:rsidRPr="00B33FEE">
        <w:rPr>
          <w:rFonts w:ascii="Verdana" w:hAnsi="Verdana"/>
          <w:bCs/>
          <w:sz w:val="22"/>
          <w:szCs w:val="22"/>
          <w:vertAlign w:val="superscript"/>
          <w:lang w:val="tr-TR"/>
        </w:rPr>
        <w:t>vi</w:t>
      </w:r>
      <w:r w:rsidR="00282CAA" w:rsidRPr="00B33FEE">
        <w:rPr>
          <w:rFonts w:ascii="Verdana" w:hAnsi="Verdana"/>
          <w:b/>
          <w:bCs/>
          <w:sz w:val="22"/>
          <w:szCs w:val="22"/>
          <w:lang w:val="tr-TR"/>
        </w:rPr>
        <w:t xml:space="preserve"> Video </w:t>
      </w:r>
    </w:p>
    <w:p w14:paraId="15C94A60" w14:textId="523C2162" w:rsidR="001A4955" w:rsidRDefault="001A4955" w:rsidP="00282CAA">
      <w:pPr>
        <w:pStyle w:val="Footer"/>
        <w:rPr>
          <w:rFonts w:ascii="Verdana" w:hAnsi="Verdana"/>
          <w:bCs/>
          <w:sz w:val="22"/>
          <w:szCs w:val="22"/>
          <w:lang w:val="tr-TR"/>
        </w:rPr>
      </w:pPr>
      <w:r>
        <w:rPr>
          <w:rFonts w:ascii="Verdana" w:hAnsi="Verdana"/>
          <w:bCs/>
          <w:sz w:val="22"/>
          <w:szCs w:val="22"/>
          <w:lang w:val="tr-TR"/>
        </w:rPr>
        <w:t xml:space="preserve">Yeni </w:t>
      </w:r>
      <w:r w:rsidR="00282CAA" w:rsidRPr="00B33FEE">
        <w:rPr>
          <w:rFonts w:ascii="Verdana" w:hAnsi="Verdana"/>
          <w:b/>
          <w:bCs/>
          <w:sz w:val="22"/>
          <w:szCs w:val="22"/>
          <w:lang w:val="tr-TR"/>
        </w:rPr>
        <w:t>α7 III</w:t>
      </w:r>
      <w:r>
        <w:rPr>
          <w:rFonts w:ascii="Verdana" w:hAnsi="Verdana"/>
          <w:bCs/>
          <w:sz w:val="22"/>
          <w:szCs w:val="22"/>
          <w:lang w:val="tr-TR"/>
        </w:rPr>
        <w:t xml:space="preserve">, aynı zamanda </w:t>
      </w:r>
      <w:proofErr w:type="spellStart"/>
      <w:r>
        <w:rPr>
          <w:rFonts w:ascii="Verdana" w:hAnsi="Verdana"/>
          <w:bCs/>
          <w:sz w:val="22"/>
          <w:szCs w:val="22"/>
          <w:lang w:val="tr-TR"/>
        </w:rPr>
        <w:t>full</w:t>
      </w:r>
      <w:proofErr w:type="spellEnd"/>
      <w:r>
        <w:rPr>
          <w:rFonts w:ascii="Verdana" w:hAnsi="Verdana"/>
          <w:bCs/>
          <w:sz w:val="22"/>
          <w:szCs w:val="22"/>
          <w:lang w:val="tr-TR"/>
        </w:rPr>
        <w:t xml:space="preserve"> </w:t>
      </w:r>
      <w:proofErr w:type="spellStart"/>
      <w:r>
        <w:rPr>
          <w:rFonts w:ascii="Verdana" w:hAnsi="Verdana"/>
          <w:bCs/>
          <w:sz w:val="22"/>
          <w:szCs w:val="22"/>
          <w:lang w:val="tr-TR"/>
        </w:rPr>
        <w:t>frame</w:t>
      </w:r>
      <w:proofErr w:type="spellEnd"/>
      <w:r>
        <w:rPr>
          <w:rFonts w:ascii="Verdana" w:hAnsi="Verdana"/>
          <w:bCs/>
          <w:sz w:val="22"/>
          <w:szCs w:val="22"/>
          <w:lang w:val="tr-TR"/>
        </w:rPr>
        <w:t xml:space="preserve"> görüntü </w:t>
      </w:r>
      <w:proofErr w:type="spellStart"/>
      <w:r>
        <w:rPr>
          <w:rFonts w:ascii="Verdana" w:hAnsi="Verdana"/>
          <w:bCs/>
          <w:sz w:val="22"/>
          <w:szCs w:val="22"/>
          <w:lang w:val="tr-TR"/>
        </w:rPr>
        <w:t>sensörü</w:t>
      </w:r>
      <w:proofErr w:type="spellEnd"/>
      <w:r>
        <w:rPr>
          <w:rFonts w:ascii="Verdana" w:hAnsi="Verdana"/>
          <w:bCs/>
          <w:sz w:val="22"/>
          <w:szCs w:val="22"/>
          <w:lang w:val="tr-TR"/>
        </w:rPr>
        <w:t xml:space="preserve"> boyunca </w:t>
      </w:r>
      <w:r w:rsidRPr="00B33FEE">
        <w:rPr>
          <w:rFonts w:ascii="Verdana" w:hAnsi="Verdana"/>
          <w:bCs/>
          <w:sz w:val="22"/>
          <w:szCs w:val="22"/>
          <w:lang w:val="tr-TR"/>
        </w:rPr>
        <w:t>4K</w:t>
      </w:r>
      <w:r w:rsidRPr="00B33FEE">
        <w:rPr>
          <w:rFonts w:ascii="Verdana" w:hAnsi="Verdana"/>
          <w:bCs/>
          <w:sz w:val="22"/>
          <w:szCs w:val="22"/>
          <w:vertAlign w:val="superscript"/>
          <w:lang w:val="tr-TR"/>
        </w:rPr>
        <w:t>vi</w:t>
      </w:r>
      <w:r w:rsidRPr="00B33FEE">
        <w:rPr>
          <w:rFonts w:ascii="Verdana" w:hAnsi="Verdana"/>
          <w:bCs/>
          <w:sz w:val="22"/>
          <w:szCs w:val="22"/>
          <w:lang w:val="tr-TR"/>
        </w:rPr>
        <w:t xml:space="preserve"> (3840x2160 </w:t>
      </w:r>
      <w:r>
        <w:rPr>
          <w:rFonts w:ascii="Verdana" w:hAnsi="Verdana"/>
          <w:bCs/>
          <w:sz w:val="22"/>
          <w:szCs w:val="22"/>
          <w:lang w:val="tr-TR"/>
        </w:rPr>
        <w:t>piksel</w:t>
      </w:r>
      <w:r w:rsidRPr="00B33FEE">
        <w:rPr>
          <w:rFonts w:ascii="Verdana" w:hAnsi="Verdana"/>
          <w:bCs/>
          <w:sz w:val="22"/>
          <w:szCs w:val="22"/>
          <w:lang w:val="tr-TR"/>
        </w:rPr>
        <w:t>) video</w:t>
      </w:r>
      <w:r>
        <w:rPr>
          <w:rFonts w:ascii="Verdana" w:hAnsi="Verdana"/>
          <w:bCs/>
          <w:sz w:val="22"/>
          <w:szCs w:val="22"/>
          <w:lang w:val="tr-TR"/>
        </w:rPr>
        <w:t xml:space="preserve"> kayıt imkanı sunan olağanüstü bir video kamera. Video </w:t>
      </w:r>
      <w:proofErr w:type="spellStart"/>
      <w:r>
        <w:rPr>
          <w:rFonts w:ascii="Verdana" w:hAnsi="Verdana"/>
          <w:bCs/>
          <w:sz w:val="22"/>
          <w:szCs w:val="22"/>
          <w:lang w:val="tr-TR"/>
        </w:rPr>
        <w:t>modunda</w:t>
      </w:r>
      <w:proofErr w:type="spellEnd"/>
      <w:r>
        <w:rPr>
          <w:rFonts w:ascii="Verdana" w:hAnsi="Verdana"/>
          <w:bCs/>
          <w:sz w:val="22"/>
          <w:szCs w:val="22"/>
          <w:lang w:val="tr-TR"/>
        </w:rPr>
        <w:t>, fotoğraf makinesi 4K videolar için gerekli olan veri miktarının yaklaşık 2,</w:t>
      </w:r>
      <w:r w:rsidRPr="00B33FEE">
        <w:rPr>
          <w:rFonts w:ascii="Verdana" w:hAnsi="Verdana"/>
          <w:bCs/>
          <w:sz w:val="22"/>
          <w:szCs w:val="22"/>
          <w:lang w:val="tr-TR"/>
        </w:rPr>
        <w:t>4</w:t>
      </w:r>
      <w:r>
        <w:rPr>
          <w:rFonts w:ascii="Verdana" w:hAnsi="Verdana"/>
          <w:bCs/>
          <w:sz w:val="22"/>
          <w:szCs w:val="22"/>
          <w:lang w:val="tr-TR"/>
        </w:rPr>
        <w:t xml:space="preserve"> katı</w:t>
      </w:r>
      <w:r w:rsidRPr="00B33FEE">
        <w:rPr>
          <w:rStyle w:val="EndnoteReference"/>
          <w:rFonts w:ascii="Verdana" w:hAnsi="Verdana"/>
          <w:bCs/>
          <w:sz w:val="22"/>
          <w:szCs w:val="22"/>
          <w:lang w:val="tr-TR"/>
        </w:rPr>
        <w:endnoteReference w:id="15"/>
      </w:r>
      <w:r w:rsidRPr="00B33FEE">
        <w:rPr>
          <w:rFonts w:ascii="Verdana" w:hAnsi="Verdana"/>
          <w:bCs/>
          <w:sz w:val="22"/>
          <w:szCs w:val="22"/>
          <w:lang w:val="tr-TR"/>
        </w:rPr>
        <w:t xml:space="preserve"> </w:t>
      </w:r>
      <w:r>
        <w:rPr>
          <w:rFonts w:ascii="Verdana" w:hAnsi="Verdana"/>
          <w:bCs/>
          <w:sz w:val="22"/>
          <w:szCs w:val="22"/>
          <w:lang w:val="tr-TR"/>
        </w:rPr>
        <w:t xml:space="preserve">veriyi toplamak üzere, piksel gruplama olmaksızın </w:t>
      </w:r>
      <w:proofErr w:type="spellStart"/>
      <w:r>
        <w:rPr>
          <w:rFonts w:ascii="Verdana" w:hAnsi="Verdana"/>
          <w:bCs/>
          <w:sz w:val="22"/>
          <w:szCs w:val="22"/>
          <w:lang w:val="tr-TR"/>
        </w:rPr>
        <w:t>full</w:t>
      </w:r>
      <w:proofErr w:type="spellEnd"/>
      <w:r>
        <w:rPr>
          <w:rFonts w:ascii="Verdana" w:hAnsi="Verdana"/>
          <w:bCs/>
          <w:sz w:val="22"/>
          <w:szCs w:val="22"/>
          <w:lang w:val="tr-TR"/>
        </w:rPr>
        <w:t xml:space="preserve"> piksel okuması kullanıp ardından da istisnai detay ve derinlik ile yüksek kaliteli 4K görüntüleri üretmek için bunları yüksek hızda örnekliyor. </w:t>
      </w:r>
    </w:p>
    <w:p w14:paraId="22827ACF" w14:textId="77777777" w:rsidR="00282CAA" w:rsidRPr="00B33FEE" w:rsidRDefault="00282CAA" w:rsidP="00282CAA">
      <w:pPr>
        <w:pStyle w:val="Footer"/>
        <w:rPr>
          <w:rFonts w:ascii="Verdana" w:hAnsi="Verdana"/>
          <w:bCs/>
          <w:sz w:val="22"/>
          <w:szCs w:val="22"/>
          <w:lang w:val="tr-TR"/>
        </w:rPr>
      </w:pPr>
    </w:p>
    <w:p w14:paraId="02AE1C36" w14:textId="05F6A449" w:rsidR="00282CAA" w:rsidRPr="00B33FEE" w:rsidRDefault="001A4955" w:rsidP="00282CAA">
      <w:pPr>
        <w:pStyle w:val="Footer"/>
        <w:rPr>
          <w:rFonts w:ascii="Verdana" w:hAnsi="Verdana"/>
          <w:bCs/>
          <w:sz w:val="22"/>
          <w:szCs w:val="22"/>
          <w:lang w:val="tr-TR"/>
        </w:rPr>
      </w:pPr>
      <w:r w:rsidRPr="00B33FEE">
        <w:rPr>
          <w:rFonts w:ascii="Verdana" w:hAnsi="Verdana"/>
          <w:b/>
          <w:bCs/>
          <w:sz w:val="22"/>
          <w:szCs w:val="22"/>
          <w:lang w:val="tr-TR"/>
        </w:rPr>
        <w:t>α7 III</w:t>
      </w:r>
      <w:r w:rsidRPr="00B33FEE">
        <w:rPr>
          <w:rFonts w:ascii="Verdana" w:hAnsi="Verdana"/>
          <w:bCs/>
          <w:sz w:val="22"/>
          <w:szCs w:val="22"/>
          <w:lang w:val="tr-TR"/>
        </w:rPr>
        <w:t xml:space="preserve"> </w:t>
      </w:r>
      <w:r>
        <w:rPr>
          <w:rFonts w:ascii="Verdana" w:hAnsi="Verdana"/>
          <w:bCs/>
          <w:sz w:val="22"/>
          <w:szCs w:val="22"/>
          <w:lang w:val="tr-TR"/>
        </w:rPr>
        <w:t xml:space="preserve">üzerinde, </w:t>
      </w:r>
      <w:proofErr w:type="spellStart"/>
      <w:r>
        <w:rPr>
          <w:rFonts w:ascii="Verdana" w:hAnsi="Verdana"/>
          <w:bCs/>
          <w:sz w:val="22"/>
          <w:szCs w:val="22"/>
          <w:lang w:val="tr-TR"/>
        </w:rPr>
        <w:t>Instant</w:t>
      </w:r>
      <w:proofErr w:type="spellEnd"/>
      <w:r>
        <w:rPr>
          <w:rFonts w:ascii="Verdana" w:hAnsi="Verdana"/>
          <w:bCs/>
          <w:sz w:val="22"/>
          <w:szCs w:val="22"/>
          <w:lang w:val="tr-TR"/>
        </w:rPr>
        <w:t xml:space="preserve"> HDR iş akışını destekleyerek HDR (HLG) uyumlu TV’lerin gerçek yaşamı aratmayan, harika 4K HDR görüntüler oynatmasına imkan veren bir </w:t>
      </w:r>
      <w:r w:rsidR="005D5AB6" w:rsidRPr="00B33FEE">
        <w:rPr>
          <w:rFonts w:ascii="Verdana" w:hAnsi="Verdana"/>
          <w:bCs/>
          <w:sz w:val="22"/>
          <w:szCs w:val="22"/>
          <w:lang w:val="tr-TR"/>
        </w:rPr>
        <w:t>HLG (</w:t>
      </w:r>
      <w:proofErr w:type="spellStart"/>
      <w:r w:rsidR="005D5AB6" w:rsidRPr="00B33FEE">
        <w:rPr>
          <w:rFonts w:ascii="Verdana" w:hAnsi="Verdana"/>
          <w:bCs/>
          <w:sz w:val="22"/>
          <w:szCs w:val="22"/>
          <w:lang w:val="tr-TR"/>
        </w:rPr>
        <w:t>Hybrid</w:t>
      </w:r>
      <w:proofErr w:type="spellEnd"/>
      <w:r w:rsidR="005D5AB6" w:rsidRPr="00B33FEE">
        <w:rPr>
          <w:rFonts w:ascii="Verdana" w:hAnsi="Verdana"/>
          <w:bCs/>
          <w:sz w:val="22"/>
          <w:szCs w:val="22"/>
          <w:lang w:val="tr-TR"/>
        </w:rPr>
        <w:t xml:space="preserve"> </w:t>
      </w:r>
      <w:proofErr w:type="spellStart"/>
      <w:r w:rsidR="005D5AB6" w:rsidRPr="00B33FEE">
        <w:rPr>
          <w:rFonts w:ascii="Verdana" w:hAnsi="Verdana"/>
          <w:bCs/>
          <w:sz w:val="22"/>
          <w:szCs w:val="22"/>
          <w:lang w:val="tr-TR"/>
        </w:rPr>
        <w:t>Log</w:t>
      </w:r>
      <w:proofErr w:type="spellEnd"/>
      <w:r w:rsidR="005D5AB6" w:rsidRPr="00B33FEE">
        <w:rPr>
          <w:rFonts w:ascii="Verdana" w:hAnsi="Verdana"/>
          <w:bCs/>
          <w:sz w:val="22"/>
          <w:szCs w:val="22"/>
          <w:lang w:val="tr-TR"/>
        </w:rPr>
        <w:t>-Gamma)</w:t>
      </w:r>
      <w:r w:rsidR="00D33033" w:rsidRPr="00B33FEE">
        <w:rPr>
          <w:rStyle w:val="EndnoteReference"/>
          <w:rFonts w:ascii="Verdana" w:hAnsi="Verdana"/>
          <w:bCs/>
          <w:sz w:val="22"/>
          <w:szCs w:val="22"/>
          <w:lang w:val="tr-TR"/>
        </w:rPr>
        <w:endnoteReference w:id="16"/>
      </w:r>
      <w:r w:rsidR="005D5AB6" w:rsidRPr="00B33FEE">
        <w:rPr>
          <w:rFonts w:ascii="Verdana" w:hAnsi="Verdana"/>
          <w:bCs/>
          <w:sz w:val="22"/>
          <w:szCs w:val="22"/>
          <w:lang w:val="tr-TR"/>
        </w:rPr>
        <w:t xml:space="preserve"> </w:t>
      </w:r>
      <w:r>
        <w:rPr>
          <w:rFonts w:ascii="Verdana" w:hAnsi="Verdana"/>
          <w:bCs/>
          <w:sz w:val="22"/>
          <w:szCs w:val="22"/>
          <w:lang w:val="tr-TR"/>
        </w:rPr>
        <w:t xml:space="preserve">resim profili de bulunuyor. Ayrıca, daha yüksek renk derecelendirme </w:t>
      </w:r>
      <w:r w:rsidRPr="00E73A42">
        <w:rPr>
          <w:rFonts w:ascii="Verdana" w:hAnsi="Verdana"/>
          <w:bCs/>
          <w:sz w:val="22"/>
          <w:szCs w:val="22"/>
          <w:lang w:val="tr-TR"/>
        </w:rPr>
        <w:t>esnekliği için hem S-Log2 hem de  S-Log3</w:t>
      </w:r>
      <w:r w:rsidR="00C9416A" w:rsidRPr="00E73A42">
        <w:rPr>
          <w:rFonts w:ascii="Verdana" w:hAnsi="Verdana"/>
          <w:bCs/>
          <w:sz w:val="22"/>
          <w:szCs w:val="22"/>
          <w:lang w:val="tr-TR"/>
        </w:rPr>
        <w:t xml:space="preserve">’ün yanı sıra, Zebra fonksiyonelliği, Gamma </w:t>
      </w:r>
      <w:proofErr w:type="spellStart"/>
      <w:r w:rsidR="00C9416A" w:rsidRPr="00E73A42">
        <w:rPr>
          <w:rFonts w:ascii="Verdana" w:hAnsi="Verdana"/>
          <w:bCs/>
          <w:sz w:val="22"/>
          <w:szCs w:val="22"/>
          <w:lang w:val="tr-TR"/>
        </w:rPr>
        <w:t>Display</w:t>
      </w:r>
      <w:proofErr w:type="spellEnd"/>
      <w:r w:rsidR="00C9416A" w:rsidRPr="00E73A42">
        <w:rPr>
          <w:rFonts w:ascii="Verdana" w:hAnsi="Verdana"/>
          <w:bCs/>
          <w:sz w:val="22"/>
          <w:szCs w:val="22"/>
          <w:lang w:val="tr-TR"/>
        </w:rPr>
        <w:t xml:space="preserve"> yardımı ve </w:t>
      </w:r>
      <w:proofErr w:type="spellStart"/>
      <w:r w:rsidR="00C9416A" w:rsidRPr="00E73A42">
        <w:rPr>
          <w:rFonts w:ascii="Verdana" w:hAnsi="Verdana"/>
          <w:bCs/>
          <w:sz w:val="22"/>
          <w:szCs w:val="22"/>
          <w:lang w:val="tr-TR"/>
        </w:rPr>
        <w:t>proxy</w:t>
      </w:r>
      <w:proofErr w:type="spellEnd"/>
      <w:r w:rsidR="00C9416A" w:rsidRPr="00E73A42">
        <w:rPr>
          <w:rFonts w:ascii="Verdana" w:hAnsi="Verdana"/>
          <w:bCs/>
          <w:sz w:val="22"/>
          <w:szCs w:val="22"/>
          <w:lang w:val="tr-TR"/>
        </w:rPr>
        <w:t xml:space="preserve"> </w:t>
      </w:r>
      <w:r w:rsidR="0001470E" w:rsidRPr="00E73A42">
        <w:rPr>
          <w:rFonts w:ascii="Verdana" w:hAnsi="Verdana"/>
          <w:bCs/>
          <w:sz w:val="22"/>
          <w:szCs w:val="22"/>
          <w:lang w:val="tr-TR"/>
        </w:rPr>
        <w:t>kayıt</w:t>
      </w:r>
      <w:r w:rsidR="00C9416A" w:rsidRPr="00E73A42">
        <w:rPr>
          <w:rFonts w:ascii="Verdana" w:hAnsi="Verdana"/>
          <w:bCs/>
          <w:sz w:val="22"/>
          <w:szCs w:val="22"/>
          <w:lang w:val="tr-TR"/>
        </w:rPr>
        <w:t xml:space="preserve"> </w:t>
      </w:r>
      <w:r w:rsidR="0001470E" w:rsidRPr="00E73A42">
        <w:rPr>
          <w:rFonts w:ascii="Verdana" w:hAnsi="Verdana"/>
          <w:bCs/>
          <w:sz w:val="22"/>
          <w:szCs w:val="22"/>
          <w:lang w:val="tr-TR"/>
        </w:rPr>
        <w:t xml:space="preserve">da </w:t>
      </w:r>
      <w:r w:rsidR="00C9416A" w:rsidRPr="00E73A42">
        <w:rPr>
          <w:rFonts w:ascii="Verdana" w:hAnsi="Verdana"/>
          <w:bCs/>
          <w:sz w:val="22"/>
          <w:szCs w:val="22"/>
          <w:lang w:val="tr-TR"/>
        </w:rPr>
        <w:t xml:space="preserve">sunuluyor. Fotoğraf makinesi, aynı zamanda 120 </w:t>
      </w:r>
      <w:proofErr w:type="spellStart"/>
      <w:r w:rsidR="00C9416A" w:rsidRPr="00E73A42">
        <w:rPr>
          <w:rFonts w:ascii="Verdana" w:hAnsi="Verdana"/>
          <w:bCs/>
          <w:sz w:val="22"/>
          <w:szCs w:val="22"/>
          <w:lang w:val="tr-TR"/>
        </w:rPr>
        <w:t>fps</w:t>
      </w:r>
      <w:proofErr w:type="spellEnd"/>
      <w:r w:rsidR="00C9416A" w:rsidRPr="00E73A42">
        <w:rPr>
          <w:rFonts w:ascii="Verdana" w:hAnsi="Verdana"/>
          <w:bCs/>
          <w:sz w:val="22"/>
          <w:szCs w:val="22"/>
          <w:lang w:val="tr-TR"/>
        </w:rPr>
        <w:t xml:space="preserve"> ve 100 </w:t>
      </w:r>
      <w:proofErr w:type="spellStart"/>
      <w:r w:rsidR="00C9416A" w:rsidRPr="00E73A42">
        <w:rPr>
          <w:rFonts w:ascii="Verdana" w:hAnsi="Verdana"/>
          <w:bCs/>
          <w:sz w:val="22"/>
          <w:szCs w:val="22"/>
          <w:lang w:val="tr-TR"/>
        </w:rPr>
        <w:t>Mbps</w:t>
      </w:r>
      <w:r w:rsidR="00C9416A" w:rsidRPr="00E73A42">
        <w:rPr>
          <w:rFonts w:ascii="Verdana" w:hAnsi="Verdana"/>
          <w:bCs/>
          <w:sz w:val="22"/>
          <w:szCs w:val="22"/>
          <w:vertAlign w:val="superscript"/>
          <w:lang w:val="tr-TR"/>
        </w:rPr>
        <w:t>vi</w:t>
      </w:r>
      <w:r w:rsidR="00C9416A" w:rsidRPr="00E73A42">
        <w:rPr>
          <w:rFonts w:ascii="Verdana" w:hAnsi="Verdana"/>
          <w:bCs/>
          <w:sz w:val="22"/>
          <w:szCs w:val="22"/>
          <w:lang w:val="tr-TR"/>
        </w:rPr>
        <w:t>’de</w:t>
      </w:r>
      <w:proofErr w:type="spellEnd"/>
      <w:r w:rsidR="00C9416A" w:rsidRPr="00E73A42">
        <w:rPr>
          <w:rFonts w:ascii="Verdana" w:hAnsi="Verdana"/>
          <w:bCs/>
          <w:sz w:val="22"/>
          <w:szCs w:val="22"/>
          <w:lang w:val="tr-TR"/>
        </w:rPr>
        <w:t xml:space="preserve"> Full HD kayıt da yapabilmesi ile, </w:t>
      </w:r>
      <w:r w:rsidR="0046188D" w:rsidRPr="00E73A42">
        <w:rPr>
          <w:rFonts w:ascii="Verdana" w:hAnsi="Verdana"/>
          <w:bCs/>
          <w:sz w:val="22"/>
          <w:szCs w:val="22"/>
          <w:lang w:val="tr-TR"/>
        </w:rPr>
        <w:t>görüntülerin gözden geçirilip nihayetinde 4x</w:t>
      </w:r>
      <w:r w:rsidR="0046188D">
        <w:rPr>
          <w:rFonts w:ascii="Verdana" w:hAnsi="Verdana"/>
          <w:bCs/>
          <w:sz w:val="22"/>
          <w:szCs w:val="22"/>
          <w:lang w:val="tr-TR"/>
        </w:rPr>
        <w:t xml:space="preserve"> veya 5x yavaş çekim video dosyaları halinde AF takip ve Full HD çözünürlük ile düzenlenebilmesine imkan veriyor. </w:t>
      </w:r>
      <w:r w:rsidR="00282CAA" w:rsidRPr="00B33FEE">
        <w:rPr>
          <w:rFonts w:ascii="Verdana" w:hAnsi="Verdana"/>
          <w:bCs/>
          <w:sz w:val="22"/>
          <w:szCs w:val="22"/>
          <w:lang w:val="tr-TR"/>
        </w:rPr>
        <w:t xml:space="preserve"> </w:t>
      </w:r>
    </w:p>
    <w:p w14:paraId="1EB4A797" w14:textId="77777777" w:rsidR="005D5AB6" w:rsidRPr="00B33FEE" w:rsidRDefault="005D5AB6" w:rsidP="00282CAA">
      <w:pPr>
        <w:pStyle w:val="Footer"/>
        <w:rPr>
          <w:rFonts w:ascii="Verdana" w:hAnsi="Verdana"/>
          <w:bCs/>
          <w:sz w:val="22"/>
          <w:szCs w:val="22"/>
          <w:lang w:val="tr-TR"/>
        </w:rPr>
      </w:pPr>
    </w:p>
    <w:p w14:paraId="6C7D0241" w14:textId="3BE200D2" w:rsidR="00282CAA" w:rsidRPr="00B33FEE" w:rsidRDefault="0046188D" w:rsidP="00282CAA">
      <w:pPr>
        <w:pStyle w:val="Footer"/>
        <w:rPr>
          <w:rFonts w:ascii="Verdana" w:hAnsi="Verdana"/>
          <w:b/>
          <w:bCs/>
          <w:sz w:val="22"/>
          <w:szCs w:val="22"/>
          <w:lang w:val="tr-TR"/>
        </w:rPr>
      </w:pPr>
      <w:r>
        <w:rPr>
          <w:rFonts w:ascii="Verdana" w:hAnsi="Verdana"/>
          <w:b/>
          <w:bCs/>
          <w:sz w:val="22"/>
          <w:szCs w:val="22"/>
          <w:lang w:val="tr-TR"/>
        </w:rPr>
        <w:t>Yükseltilen Gövde, Tasarım ve Kişiselleştirme</w:t>
      </w:r>
      <w:r w:rsidR="00282CAA" w:rsidRPr="00B33FEE">
        <w:rPr>
          <w:rFonts w:ascii="Verdana" w:hAnsi="Verdana"/>
          <w:b/>
          <w:bCs/>
          <w:sz w:val="22"/>
          <w:szCs w:val="22"/>
          <w:lang w:val="tr-TR"/>
        </w:rPr>
        <w:t xml:space="preserve"> </w:t>
      </w:r>
    </w:p>
    <w:p w14:paraId="6E89F97C" w14:textId="076B452D" w:rsidR="0046188D" w:rsidRDefault="0046188D" w:rsidP="00282CAA">
      <w:pPr>
        <w:pStyle w:val="Footer"/>
        <w:rPr>
          <w:rFonts w:ascii="Verdana" w:hAnsi="Verdana"/>
          <w:bCs/>
          <w:sz w:val="22"/>
          <w:szCs w:val="22"/>
          <w:lang w:val="tr-TR"/>
        </w:rPr>
      </w:pPr>
      <w:r>
        <w:rPr>
          <w:rFonts w:ascii="Verdana" w:hAnsi="Verdana"/>
          <w:bCs/>
          <w:sz w:val="22"/>
          <w:szCs w:val="22"/>
          <w:lang w:val="tr-TR"/>
        </w:rPr>
        <w:t xml:space="preserve">Sony’nin en yeni </w:t>
      </w:r>
      <w:proofErr w:type="spellStart"/>
      <w:r>
        <w:rPr>
          <w:rFonts w:ascii="Verdana" w:hAnsi="Verdana"/>
          <w:bCs/>
          <w:sz w:val="22"/>
          <w:szCs w:val="22"/>
          <w:lang w:val="tr-TR"/>
        </w:rPr>
        <w:t>full</w:t>
      </w:r>
      <w:proofErr w:type="spellEnd"/>
      <w:r>
        <w:rPr>
          <w:rFonts w:ascii="Verdana" w:hAnsi="Verdana"/>
          <w:bCs/>
          <w:sz w:val="22"/>
          <w:szCs w:val="22"/>
          <w:lang w:val="tr-TR"/>
        </w:rPr>
        <w:t xml:space="preserve"> </w:t>
      </w:r>
      <w:proofErr w:type="spellStart"/>
      <w:r>
        <w:rPr>
          <w:rFonts w:ascii="Verdana" w:hAnsi="Verdana"/>
          <w:bCs/>
          <w:sz w:val="22"/>
          <w:szCs w:val="22"/>
          <w:lang w:val="tr-TR"/>
        </w:rPr>
        <w:t>frame</w:t>
      </w:r>
      <w:proofErr w:type="spellEnd"/>
      <w:r>
        <w:rPr>
          <w:rFonts w:ascii="Verdana" w:hAnsi="Verdana"/>
          <w:bCs/>
          <w:sz w:val="22"/>
          <w:szCs w:val="22"/>
          <w:lang w:val="tr-TR"/>
        </w:rPr>
        <w:t xml:space="preserve"> fotoğraf makinesi, ilk olarak </w:t>
      </w:r>
      <w:r w:rsidRPr="00B33FEE">
        <w:rPr>
          <w:rFonts w:ascii="Verdana" w:hAnsi="Verdana"/>
          <w:b/>
          <w:bCs/>
          <w:sz w:val="22"/>
          <w:szCs w:val="22"/>
          <w:lang w:val="tr-TR"/>
        </w:rPr>
        <w:t>α9</w:t>
      </w:r>
      <w:r>
        <w:rPr>
          <w:rFonts w:ascii="Verdana" w:hAnsi="Verdana"/>
          <w:bCs/>
          <w:sz w:val="22"/>
          <w:szCs w:val="22"/>
          <w:lang w:val="tr-TR"/>
        </w:rPr>
        <w:t xml:space="preserve">, ardından da </w:t>
      </w:r>
      <w:r w:rsidRPr="00B33FEE">
        <w:rPr>
          <w:rFonts w:ascii="Verdana" w:hAnsi="Verdana"/>
          <w:b/>
          <w:bCs/>
          <w:sz w:val="22"/>
          <w:szCs w:val="22"/>
          <w:lang w:val="tr-TR"/>
        </w:rPr>
        <w:t xml:space="preserve">α7R </w:t>
      </w:r>
      <w:proofErr w:type="spellStart"/>
      <w:r w:rsidRPr="00B33FEE">
        <w:rPr>
          <w:rFonts w:ascii="Verdana" w:hAnsi="Verdana"/>
          <w:b/>
          <w:bCs/>
          <w:sz w:val="22"/>
          <w:szCs w:val="22"/>
          <w:lang w:val="tr-TR"/>
        </w:rPr>
        <w:t>III</w:t>
      </w:r>
      <w:r>
        <w:rPr>
          <w:rFonts w:ascii="Verdana" w:hAnsi="Verdana"/>
          <w:bCs/>
          <w:sz w:val="22"/>
          <w:szCs w:val="22"/>
          <w:lang w:val="tr-TR"/>
        </w:rPr>
        <w:t>’de</w:t>
      </w:r>
      <w:proofErr w:type="spellEnd"/>
      <w:r>
        <w:rPr>
          <w:rFonts w:ascii="Verdana" w:hAnsi="Verdana"/>
          <w:bCs/>
          <w:sz w:val="22"/>
          <w:szCs w:val="22"/>
          <w:lang w:val="tr-TR"/>
        </w:rPr>
        <w:t xml:space="preserve"> uygulanan çok çeşitli gelişmiş yetenekler ile donatılıyor. Bunlar arasında, biri UHS-II tip SD bellek kartını destekleyen iki medya yuvası da bulunuyor. Kullanıcılar, </w:t>
      </w:r>
      <w:r w:rsidR="009C18C1">
        <w:rPr>
          <w:rFonts w:ascii="Verdana" w:hAnsi="Verdana"/>
          <w:bCs/>
          <w:sz w:val="22"/>
          <w:szCs w:val="22"/>
          <w:lang w:val="tr-TR"/>
        </w:rPr>
        <w:t xml:space="preserve">her bir kartta içeriklerini saklamak için </w:t>
      </w:r>
      <w:r>
        <w:rPr>
          <w:rFonts w:ascii="Verdana" w:hAnsi="Verdana"/>
          <w:bCs/>
          <w:sz w:val="22"/>
          <w:szCs w:val="22"/>
          <w:lang w:val="tr-TR"/>
        </w:rPr>
        <w:t xml:space="preserve">aralarında JPEG / RAW kayıt, ayrı fotoğraf / video kaydı, </w:t>
      </w:r>
      <w:proofErr w:type="spellStart"/>
      <w:r>
        <w:rPr>
          <w:rFonts w:ascii="Verdana" w:hAnsi="Verdana"/>
          <w:bCs/>
          <w:sz w:val="22"/>
          <w:szCs w:val="22"/>
          <w:lang w:val="tr-TR"/>
        </w:rPr>
        <w:t>relay</w:t>
      </w:r>
      <w:proofErr w:type="spellEnd"/>
      <w:r>
        <w:rPr>
          <w:rFonts w:ascii="Verdana" w:hAnsi="Verdana"/>
          <w:bCs/>
          <w:sz w:val="22"/>
          <w:szCs w:val="22"/>
          <w:lang w:val="tr-TR"/>
        </w:rPr>
        <w:t xml:space="preserve"> kayıt ve daha fazlasını</w:t>
      </w:r>
      <w:r w:rsidR="009C18C1">
        <w:rPr>
          <w:rFonts w:ascii="Verdana" w:hAnsi="Verdana"/>
          <w:bCs/>
          <w:sz w:val="22"/>
          <w:szCs w:val="22"/>
          <w:lang w:val="tr-TR"/>
        </w:rPr>
        <w:t xml:space="preserve">n da bulunduğu </w:t>
      </w:r>
      <w:r>
        <w:rPr>
          <w:rFonts w:ascii="Verdana" w:hAnsi="Verdana"/>
          <w:bCs/>
          <w:sz w:val="22"/>
          <w:szCs w:val="22"/>
          <w:lang w:val="tr-TR"/>
        </w:rPr>
        <w:t>çeşitli seçeneklere sahipler.</w:t>
      </w:r>
      <w:r w:rsidR="009C18C1">
        <w:rPr>
          <w:rFonts w:ascii="Verdana" w:hAnsi="Verdana"/>
          <w:bCs/>
          <w:sz w:val="22"/>
          <w:szCs w:val="22"/>
          <w:lang w:val="tr-TR"/>
        </w:rPr>
        <w:t xml:space="preserve"> Pil ömrü de ciddi şekilde artırıldı; yeni </w:t>
      </w:r>
      <w:r w:rsidR="009C18C1">
        <w:rPr>
          <w:rFonts w:ascii="Verdana" w:hAnsi="Verdana"/>
          <w:bCs/>
          <w:sz w:val="22"/>
          <w:szCs w:val="22"/>
          <w:lang w:val="tr-TR"/>
        </w:rPr>
        <w:lastRenderedPageBreak/>
        <w:t xml:space="preserve">fotoğraf makinesi, Sony’nin </w:t>
      </w:r>
      <w:r w:rsidR="009C18C1" w:rsidRPr="00B33FEE">
        <w:rPr>
          <w:rFonts w:ascii="Verdana" w:hAnsi="Verdana"/>
          <w:b/>
          <w:bCs/>
          <w:sz w:val="22"/>
          <w:szCs w:val="22"/>
          <w:lang w:val="tr-TR"/>
        </w:rPr>
        <w:t xml:space="preserve">α7 </w:t>
      </w:r>
      <w:proofErr w:type="spellStart"/>
      <w:r w:rsidR="009C18C1" w:rsidRPr="00B33FEE">
        <w:rPr>
          <w:rFonts w:ascii="Verdana" w:hAnsi="Verdana"/>
          <w:b/>
          <w:bCs/>
          <w:sz w:val="22"/>
          <w:szCs w:val="22"/>
          <w:lang w:val="tr-TR"/>
        </w:rPr>
        <w:t>II</w:t>
      </w:r>
      <w:r w:rsidR="009C18C1" w:rsidRPr="009C18C1">
        <w:rPr>
          <w:rFonts w:ascii="Verdana" w:hAnsi="Verdana"/>
          <w:bCs/>
          <w:sz w:val="22"/>
          <w:szCs w:val="22"/>
          <w:lang w:val="tr-TR"/>
        </w:rPr>
        <w:t>’de</w:t>
      </w:r>
      <w:proofErr w:type="spellEnd"/>
      <w:r w:rsidR="009C18C1">
        <w:rPr>
          <w:rFonts w:ascii="Verdana" w:hAnsi="Verdana"/>
          <w:bCs/>
          <w:sz w:val="22"/>
          <w:szCs w:val="22"/>
          <w:lang w:val="tr-TR"/>
        </w:rPr>
        <w:t xml:space="preserve"> kullanılan</w:t>
      </w:r>
      <w:r w:rsidR="009C18C1" w:rsidRPr="009C18C1">
        <w:rPr>
          <w:rFonts w:ascii="Verdana" w:hAnsi="Verdana"/>
          <w:bCs/>
          <w:sz w:val="22"/>
          <w:szCs w:val="22"/>
          <w:lang w:val="tr-TR"/>
        </w:rPr>
        <w:t xml:space="preserve"> </w:t>
      </w:r>
      <w:r w:rsidR="009C18C1">
        <w:rPr>
          <w:rFonts w:ascii="Verdana" w:hAnsi="Verdana"/>
          <w:bCs/>
          <w:sz w:val="22"/>
          <w:szCs w:val="22"/>
          <w:lang w:val="tr-TR"/>
        </w:rPr>
        <w:t xml:space="preserve">W serisi pili </w:t>
      </w:r>
      <w:r w:rsidR="009C18C1" w:rsidRPr="00B33FEE">
        <w:rPr>
          <w:rFonts w:ascii="Verdana" w:hAnsi="Verdana"/>
          <w:b/>
          <w:bCs/>
          <w:sz w:val="22"/>
          <w:szCs w:val="22"/>
          <w:lang w:val="tr-TR"/>
        </w:rPr>
        <w:t>NP-FW50</w:t>
      </w:r>
      <w:r w:rsidR="009C18C1" w:rsidRPr="009C18C1">
        <w:rPr>
          <w:rFonts w:ascii="Verdana" w:hAnsi="Verdana"/>
          <w:bCs/>
          <w:sz w:val="22"/>
          <w:szCs w:val="22"/>
          <w:lang w:val="tr-TR"/>
        </w:rPr>
        <w:t>’</w:t>
      </w:r>
      <w:r w:rsidR="009C18C1">
        <w:rPr>
          <w:rFonts w:ascii="Verdana" w:hAnsi="Verdana"/>
          <w:bCs/>
          <w:sz w:val="22"/>
          <w:szCs w:val="22"/>
          <w:lang w:val="tr-TR"/>
        </w:rPr>
        <w:t xml:space="preserve">nin yaklaşık 2,2 katı kapasite sunan </w:t>
      </w:r>
      <w:r w:rsidR="009C18C1" w:rsidRPr="00B33FEE">
        <w:rPr>
          <w:rFonts w:ascii="Verdana" w:hAnsi="Verdana"/>
          <w:b/>
          <w:bCs/>
          <w:sz w:val="22"/>
          <w:szCs w:val="22"/>
          <w:lang w:val="tr-TR"/>
        </w:rPr>
        <w:t>NP-FZ100</w:t>
      </w:r>
      <w:r w:rsidR="009C18C1" w:rsidRPr="00B33FEE">
        <w:rPr>
          <w:rFonts w:ascii="Verdana" w:hAnsi="Verdana"/>
          <w:bCs/>
          <w:sz w:val="22"/>
          <w:szCs w:val="22"/>
          <w:lang w:val="tr-TR"/>
        </w:rPr>
        <w:t xml:space="preserve"> </w:t>
      </w:r>
      <w:r w:rsidR="009C18C1">
        <w:rPr>
          <w:rFonts w:ascii="Verdana" w:hAnsi="Verdana"/>
          <w:bCs/>
          <w:sz w:val="22"/>
          <w:szCs w:val="22"/>
          <w:lang w:val="tr-TR"/>
        </w:rPr>
        <w:t xml:space="preserve">Z serisi pili kullandığından, şarj başına en fazla 710 çekimlik CIPA </w:t>
      </w:r>
      <w:proofErr w:type="spellStart"/>
      <w:r w:rsidR="009C18C1">
        <w:rPr>
          <w:rFonts w:ascii="Verdana" w:hAnsi="Verdana"/>
          <w:bCs/>
          <w:sz w:val="22"/>
          <w:szCs w:val="22"/>
          <w:lang w:val="tr-TR"/>
        </w:rPr>
        <w:t>ölçümü</w:t>
      </w:r>
      <w:r w:rsidR="009C18C1" w:rsidRPr="00B33FEE">
        <w:rPr>
          <w:rFonts w:ascii="Verdana" w:hAnsi="Verdana"/>
          <w:bCs/>
          <w:sz w:val="22"/>
          <w:szCs w:val="22"/>
          <w:vertAlign w:val="superscript"/>
          <w:lang w:val="tr-TR"/>
        </w:rPr>
        <w:t>viii</w:t>
      </w:r>
      <w:proofErr w:type="spellEnd"/>
      <w:r w:rsidR="009C18C1">
        <w:rPr>
          <w:rFonts w:ascii="Verdana" w:hAnsi="Verdana"/>
          <w:bCs/>
          <w:sz w:val="22"/>
          <w:szCs w:val="22"/>
          <w:lang w:val="tr-TR"/>
        </w:rPr>
        <w:t xml:space="preserve"> ile, tüm Aynasız fotoğraf makineleri arasında, dünyanın en uzun pil </w:t>
      </w:r>
      <w:proofErr w:type="spellStart"/>
      <w:r w:rsidR="009C18C1">
        <w:rPr>
          <w:rFonts w:ascii="Verdana" w:hAnsi="Verdana"/>
          <w:bCs/>
          <w:sz w:val="22"/>
          <w:szCs w:val="22"/>
          <w:lang w:val="tr-TR"/>
        </w:rPr>
        <w:t>ömrünü</w:t>
      </w:r>
      <w:r w:rsidR="009C18C1" w:rsidRPr="00B33FEE">
        <w:rPr>
          <w:rFonts w:ascii="Verdana" w:hAnsi="Verdana"/>
          <w:bCs/>
          <w:sz w:val="22"/>
          <w:szCs w:val="22"/>
          <w:vertAlign w:val="superscript"/>
          <w:lang w:val="tr-TR"/>
        </w:rPr>
        <w:t>vii</w:t>
      </w:r>
      <w:proofErr w:type="spellEnd"/>
      <w:r w:rsidR="009C18C1" w:rsidRPr="00B33FEE">
        <w:rPr>
          <w:rFonts w:ascii="Verdana" w:hAnsi="Verdana"/>
          <w:bCs/>
          <w:sz w:val="22"/>
          <w:szCs w:val="22"/>
          <w:lang w:val="tr-TR"/>
        </w:rPr>
        <w:t xml:space="preserve"> </w:t>
      </w:r>
      <w:r w:rsidR="009C18C1">
        <w:rPr>
          <w:rFonts w:ascii="Verdana" w:hAnsi="Verdana"/>
          <w:bCs/>
          <w:sz w:val="22"/>
          <w:szCs w:val="22"/>
          <w:lang w:val="tr-TR"/>
        </w:rPr>
        <w:t xml:space="preserve">sunuyor. </w:t>
      </w:r>
    </w:p>
    <w:p w14:paraId="3551AA36" w14:textId="77777777" w:rsidR="005D5AB6" w:rsidRPr="00B33FEE" w:rsidRDefault="005D5AB6" w:rsidP="00282CAA">
      <w:pPr>
        <w:pStyle w:val="Footer"/>
        <w:rPr>
          <w:rFonts w:ascii="Verdana" w:hAnsi="Verdana"/>
          <w:bCs/>
          <w:sz w:val="22"/>
          <w:szCs w:val="22"/>
          <w:lang w:val="tr-TR"/>
        </w:rPr>
      </w:pPr>
    </w:p>
    <w:p w14:paraId="4842FF6E" w14:textId="09EC7D88" w:rsidR="00282CAA" w:rsidRPr="00B33FEE" w:rsidRDefault="009C18C1" w:rsidP="009C18C1">
      <w:pPr>
        <w:pStyle w:val="Footer"/>
        <w:rPr>
          <w:rFonts w:ascii="Verdana" w:hAnsi="Verdana"/>
          <w:bCs/>
          <w:sz w:val="22"/>
          <w:szCs w:val="22"/>
          <w:lang w:val="tr-TR"/>
        </w:rPr>
      </w:pPr>
      <w:r>
        <w:rPr>
          <w:rFonts w:ascii="Verdana" w:hAnsi="Verdana"/>
          <w:bCs/>
          <w:sz w:val="22"/>
          <w:szCs w:val="22"/>
          <w:lang w:val="tr-TR"/>
        </w:rPr>
        <w:t>Yeni fotoğraf makinesi, 30’a kadar menü kaleminin ihtiyaç duyulduğunda anında kullanılabilmek üzere kaydedilmesine imkan veren “My Menu” fonksiyonuna da sahip. Kullanıcılar, aynı zamanda, görüntüleri daha kolay oynatmak ve gözden geçirmek üzere, fotoğraf makinesinin kontrolleri üzerinden fotoğraflarına yıldızlı not da verebiliyor, tüm fotoğraf dosyalarının ilk üç karakterini düzenleyebiliyorlar. Ayrıca, 11 kişiselleştirilebilir butona atanabilecek toplam 81 fonksiyonun bulunduğu fotoğraf makinesi toza ve neme karşı da dayanıklı</w:t>
      </w:r>
      <w:r w:rsidR="00D33033" w:rsidRPr="00B33FEE">
        <w:rPr>
          <w:rStyle w:val="EndnoteReference"/>
          <w:rFonts w:ascii="Verdana" w:hAnsi="Verdana"/>
          <w:bCs/>
          <w:sz w:val="22"/>
          <w:szCs w:val="22"/>
          <w:lang w:val="tr-TR"/>
        </w:rPr>
        <w:endnoteReference w:id="17"/>
      </w:r>
      <w:r w:rsidR="00282CAA" w:rsidRPr="00B33FEE">
        <w:rPr>
          <w:rFonts w:ascii="Verdana" w:hAnsi="Verdana"/>
          <w:bCs/>
          <w:sz w:val="22"/>
          <w:szCs w:val="22"/>
          <w:lang w:val="tr-TR"/>
        </w:rPr>
        <w:t xml:space="preserve">. </w:t>
      </w:r>
    </w:p>
    <w:p w14:paraId="6E032678" w14:textId="77777777" w:rsidR="005D5AB6" w:rsidRPr="00B33FEE" w:rsidRDefault="005D5AB6" w:rsidP="00282CAA">
      <w:pPr>
        <w:pStyle w:val="Footer"/>
        <w:rPr>
          <w:rFonts w:ascii="Verdana" w:hAnsi="Verdana"/>
          <w:bCs/>
          <w:sz w:val="22"/>
          <w:szCs w:val="22"/>
          <w:lang w:val="tr-TR"/>
        </w:rPr>
      </w:pPr>
    </w:p>
    <w:p w14:paraId="373B4A27" w14:textId="609845BE" w:rsidR="009C18C1" w:rsidRDefault="00282CAA" w:rsidP="00282CAA">
      <w:pPr>
        <w:pStyle w:val="Footer"/>
        <w:rPr>
          <w:rFonts w:ascii="Verdana" w:hAnsi="Verdana"/>
          <w:bCs/>
          <w:sz w:val="22"/>
          <w:szCs w:val="22"/>
          <w:lang w:val="tr-TR"/>
        </w:rPr>
      </w:pPr>
      <w:r w:rsidRPr="00B33FEE">
        <w:rPr>
          <w:rFonts w:ascii="Verdana" w:hAnsi="Verdana"/>
          <w:b/>
          <w:bCs/>
          <w:sz w:val="22"/>
          <w:szCs w:val="22"/>
          <w:lang w:val="tr-TR"/>
        </w:rPr>
        <w:t>α7 III</w:t>
      </w:r>
      <w:r w:rsidR="009C18C1">
        <w:rPr>
          <w:rFonts w:ascii="Verdana" w:hAnsi="Verdana"/>
          <w:b/>
          <w:bCs/>
          <w:sz w:val="22"/>
          <w:szCs w:val="22"/>
          <w:lang w:val="tr-TR"/>
        </w:rPr>
        <w:t>,</w:t>
      </w:r>
      <w:r w:rsidRPr="00B33FEE">
        <w:rPr>
          <w:rFonts w:ascii="Verdana" w:hAnsi="Verdana"/>
          <w:bCs/>
          <w:sz w:val="22"/>
          <w:szCs w:val="22"/>
          <w:lang w:val="tr-TR"/>
        </w:rPr>
        <w:t xml:space="preserve"> </w:t>
      </w:r>
      <w:r w:rsidR="009C18C1">
        <w:rPr>
          <w:rFonts w:ascii="Verdana" w:hAnsi="Verdana"/>
          <w:bCs/>
          <w:sz w:val="22"/>
          <w:szCs w:val="22"/>
          <w:lang w:val="tr-TR"/>
        </w:rPr>
        <w:t xml:space="preserve">son derece doğru, gerçek yaşamı aratmayan detayda yeniden üretim için, yaklaşık 2,3 milyon </w:t>
      </w:r>
      <w:proofErr w:type="spellStart"/>
      <w:r w:rsidR="009C18C1">
        <w:rPr>
          <w:rFonts w:ascii="Verdana" w:hAnsi="Verdana"/>
          <w:bCs/>
          <w:sz w:val="22"/>
          <w:szCs w:val="22"/>
          <w:lang w:val="tr-TR"/>
        </w:rPr>
        <w:t>noktalu</w:t>
      </w:r>
      <w:proofErr w:type="spellEnd"/>
      <w:r w:rsidR="009C18C1">
        <w:rPr>
          <w:rFonts w:ascii="Verdana" w:hAnsi="Verdana"/>
          <w:bCs/>
          <w:sz w:val="22"/>
          <w:szCs w:val="22"/>
          <w:lang w:val="tr-TR"/>
        </w:rPr>
        <w:t xml:space="preserve"> yüksek çözünürlüklü, yüksek kontrastlı, hızlı başlayan </w:t>
      </w:r>
      <w:r w:rsidRPr="00B33FEE">
        <w:rPr>
          <w:rFonts w:ascii="Verdana" w:hAnsi="Verdana"/>
          <w:bCs/>
          <w:sz w:val="22"/>
          <w:szCs w:val="22"/>
          <w:lang w:val="tr-TR"/>
        </w:rPr>
        <w:t xml:space="preserve">XGA OLED </w:t>
      </w:r>
      <w:proofErr w:type="spellStart"/>
      <w:r w:rsidRPr="00B33FEE">
        <w:rPr>
          <w:rFonts w:ascii="Verdana" w:hAnsi="Verdana"/>
          <w:bCs/>
          <w:sz w:val="22"/>
          <w:szCs w:val="22"/>
          <w:lang w:val="tr-TR"/>
        </w:rPr>
        <w:t>Tru-Finder</w:t>
      </w:r>
      <w:proofErr w:type="spellEnd"/>
      <w:r w:rsidRPr="00B33FEE">
        <w:rPr>
          <w:rFonts w:ascii="Verdana" w:hAnsi="Verdana"/>
          <w:bCs/>
          <w:sz w:val="22"/>
          <w:szCs w:val="22"/>
          <w:lang w:val="tr-TR"/>
        </w:rPr>
        <w:t xml:space="preserve">™ </w:t>
      </w:r>
      <w:r w:rsidR="009C18C1">
        <w:rPr>
          <w:rFonts w:ascii="Verdana" w:hAnsi="Verdana"/>
          <w:bCs/>
          <w:sz w:val="22"/>
          <w:szCs w:val="22"/>
          <w:lang w:val="tr-TR"/>
        </w:rPr>
        <w:t xml:space="preserve">ekrana sahip. </w:t>
      </w:r>
      <w:r w:rsidR="00C8651E">
        <w:rPr>
          <w:rFonts w:ascii="Verdana" w:hAnsi="Verdana"/>
          <w:bCs/>
          <w:sz w:val="22"/>
          <w:szCs w:val="22"/>
          <w:lang w:val="tr-TR"/>
        </w:rPr>
        <w:t xml:space="preserve">Hem </w:t>
      </w:r>
      <w:proofErr w:type="spellStart"/>
      <w:r w:rsidR="00C8651E">
        <w:rPr>
          <w:rFonts w:ascii="Verdana" w:hAnsi="Verdana"/>
          <w:bCs/>
          <w:sz w:val="22"/>
          <w:szCs w:val="22"/>
          <w:lang w:val="tr-TR"/>
        </w:rPr>
        <w:t>vizör</w:t>
      </w:r>
      <w:proofErr w:type="spellEnd"/>
      <w:r w:rsidR="00C8651E">
        <w:rPr>
          <w:rFonts w:ascii="Verdana" w:hAnsi="Verdana"/>
          <w:bCs/>
          <w:sz w:val="22"/>
          <w:szCs w:val="22"/>
          <w:lang w:val="tr-TR"/>
        </w:rPr>
        <w:t xml:space="preserve"> hem de ekranda </w:t>
      </w:r>
      <w:r w:rsidRPr="00B33FEE">
        <w:rPr>
          <w:rFonts w:ascii="Verdana" w:hAnsi="Verdana"/>
          <w:bCs/>
          <w:sz w:val="22"/>
          <w:szCs w:val="22"/>
          <w:lang w:val="tr-TR"/>
        </w:rPr>
        <w:t>“St</w:t>
      </w:r>
      <w:r w:rsidR="009C18C1">
        <w:rPr>
          <w:rFonts w:ascii="Verdana" w:hAnsi="Verdana"/>
          <w:bCs/>
          <w:sz w:val="22"/>
          <w:szCs w:val="22"/>
          <w:lang w:val="tr-TR"/>
        </w:rPr>
        <w:t>andart</w:t>
      </w:r>
      <w:r w:rsidRPr="00B33FEE">
        <w:rPr>
          <w:rFonts w:ascii="Verdana" w:hAnsi="Verdana"/>
          <w:bCs/>
          <w:sz w:val="22"/>
          <w:szCs w:val="22"/>
          <w:lang w:val="tr-TR"/>
        </w:rPr>
        <w:t xml:space="preserve">” </w:t>
      </w:r>
      <w:r w:rsidR="009C18C1">
        <w:rPr>
          <w:rFonts w:ascii="Verdana" w:hAnsi="Verdana"/>
          <w:bCs/>
          <w:sz w:val="22"/>
          <w:szCs w:val="22"/>
          <w:lang w:val="tr-TR"/>
        </w:rPr>
        <w:t xml:space="preserve">veya </w:t>
      </w:r>
      <w:r w:rsidRPr="00B33FEE">
        <w:rPr>
          <w:rFonts w:ascii="Verdana" w:hAnsi="Verdana"/>
          <w:bCs/>
          <w:sz w:val="22"/>
          <w:szCs w:val="22"/>
          <w:lang w:val="tr-TR"/>
        </w:rPr>
        <w:t>“</w:t>
      </w:r>
      <w:r w:rsidR="009C18C1">
        <w:rPr>
          <w:rFonts w:ascii="Verdana" w:hAnsi="Verdana"/>
          <w:bCs/>
          <w:sz w:val="22"/>
          <w:szCs w:val="22"/>
          <w:lang w:val="tr-TR"/>
        </w:rPr>
        <w:t>Yüksek</w:t>
      </w:r>
      <w:r w:rsidRPr="00B33FEE">
        <w:rPr>
          <w:rFonts w:ascii="Verdana" w:hAnsi="Verdana"/>
          <w:bCs/>
          <w:sz w:val="22"/>
          <w:szCs w:val="22"/>
          <w:lang w:val="tr-TR"/>
        </w:rPr>
        <w:t xml:space="preserve">” </w:t>
      </w:r>
      <w:r w:rsidR="009C18C1">
        <w:rPr>
          <w:rFonts w:ascii="Verdana" w:hAnsi="Verdana"/>
          <w:bCs/>
          <w:sz w:val="22"/>
          <w:szCs w:val="22"/>
          <w:lang w:val="tr-TR"/>
        </w:rPr>
        <w:t xml:space="preserve">ekran kalitesi ayarları </w:t>
      </w:r>
      <w:r w:rsidR="00C8651E">
        <w:rPr>
          <w:rFonts w:ascii="Verdana" w:hAnsi="Verdana"/>
          <w:bCs/>
          <w:sz w:val="22"/>
          <w:szCs w:val="22"/>
          <w:lang w:val="tr-TR"/>
        </w:rPr>
        <w:t xml:space="preserve">da bulunuyor. Bu, dosyaları </w:t>
      </w:r>
      <w:proofErr w:type="spellStart"/>
      <w:r w:rsidR="00C8651E" w:rsidRPr="00B33FEE">
        <w:rPr>
          <w:rFonts w:ascii="Verdana" w:hAnsi="Verdana"/>
          <w:bCs/>
          <w:sz w:val="22"/>
          <w:szCs w:val="22"/>
          <w:lang w:val="tr-TR"/>
        </w:rPr>
        <w:t>Wi</w:t>
      </w:r>
      <w:proofErr w:type="spellEnd"/>
      <w:r w:rsidR="00C8651E" w:rsidRPr="00B33FEE">
        <w:rPr>
          <w:rFonts w:ascii="Verdana" w:hAnsi="Verdana"/>
          <w:bCs/>
          <w:sz w:val="22"/>
          <w:szCs w:val="22"/>
          <w:lang w:val="tr-TR"/>
        </w:rPr>
        <w:t>-Fi</w:t>
      </w:r>
      <w:r w:rsidR="00C8651E" w:rsidRPr="00B33FEE">
        <w:rPr>
          <w:rFonts w:ascii="Verdana" w:hAnsi="Verdana"/>
          <w:bCs/>
          <w:sz w:val="22"/>
          <w:szCs w:val="22"/>
          <w:vertAlign w:val="superscript"/>
          <w:lang w:val="tr-TR"/>
        </w:rPr>
        <w:t>®</w:t>
      </w:r>
      <w:r w:rsidR="00C8651E">
        <w:rPr>
          <w:rFonts w:ascii="Verdana" w:hAnsi="Verdana"/>
          <w:bCs/>
          <w:sz w:val="22"/>
          <w:szCs w:val="22"/>
          <w:vertAlign w:val="superscript"/>
          <w:lang w:val="tr-TR"/>
        </w:rPr>
        <w:t xml:space="preserve"> </w:t>
      </w:r>
      <w:r w:rsidR="00C8651E">
        <w:rPr>
          <w:rFonts w:ascii="Verdana" w:hAnsi="Verdana"/>
          <w:bCs/>
          <w:sz w:val="22"/>
          <w:szCs w:val="22"/>
          <w:lang w:val="tr-TR"/>
        </w:rPr>
        <w:t xml:space="preserve">üzerinden kusursuz şekilde bir akıllı telefon, tablet, bilgisayar veya FTP sunucusuna aktarabilirken, aynı zamanda bağlı çekim sırasında enerji tedarikinde daha yüksek esneklik ve daha yüksek görüntü aktarım hızı için bir </w:t>
      </w:r>
      <w:proofErr w:type="spellStart"/>
      <w:r w:rsidR="00C8651E" w:rsidRPr="00B33FEE">
        <w:rPr>
          <w:rFonts w:ascii="Verdana" w:hAnsi="Verdana"/>
          <w:bCs/>
          <w:sz w:val="22"/>
          <w:szCs w:val="22"/>
          <w:lang w:val="tr-TR"/>
        </w:rPr>
        <w:t>SuperSpeed</w:t>
      </w:r>
      <w:proofErr w:type="spellEnd"/>
      <w:r w:rsidR="00C8651E" w:rsidRPr="00B33FEE">
        <w:rPr>
          <w:rFonts w:ascii="Verdana" w:hAnsi="Verdana"/>
          <w:bCs/>
          <w:sz w:val="22"/>
          <w:szCs w:val="22"/>
          <w:lang w:val="tr-TR"/>
        </w:rPr>
        <w:t xml:space="preserve"> USB (USB 3.1 Gen 1) USB </w:t>
      </w:r>
      <w:proofErr w:type="spellStart"/>
      <w:r w:rsidR="00C8651E" w:rsidRPr="00B33FEE">
        <w:rPr>
          <w:rFonts w:ascii="Verdana" w:hAnsi="Verdana"/>
          <w:bCs/>
          <w:sz w:val="22"/>
          <w:szCs w:val="22"/>
          <w:lang w:val="tr-TR"/>
        </w:rPr>
        <w:t>Type</w:t>
      </w:r>
      <w:proofErr w:type="spellEnd"/>
      <w:r w:rsidR="00C8651E" w:rsidRPr="00B33FEE">
        <w:rPr>
          <w:rFonts w:ascii="Verdana" w:hAnsi="Verdana"/>
          <w:bCs/>
          <w:sz w:val="22"/>
          <w:szCs w:val="22"/>
          <w:lang w:val="tr-TR"/>
        </w:rPr>
        <w:t>-C™ Terminal</w:t>
      </w:r>
      <w:r w:rsidR="00C8651E">
        <w:rPr>
          <w:rFonts w:ascii="Verdana" w:hAnsi="Verdana"/>
          <w:bCs/>
          <w:sz w:val="22"/>
          <w:szCs w:val="22"/>
          <w:lang w:val="tr-TR"/>
        </w:rPr>
        <w:t xml:space="preserve"> de sunuyor. </w:t>
      </w:r>
    </w:p>
    <w:p w14:paraId="772476EA" w14:textId="77777777" w:rsidR="005D5AB6" w:rsidRPr="00B33FEE" w:rsidRDefault="005D5AB6" w:rsidP="00282CAA">
      <w:pPr>
        <w:pStyle w:val="Footer"/>
        <w:rPr>
          <w:rFonts w:ascii="Verdana" w:hAnsi="Verdana"/>
          <w:bCs/>
          <w:sz w:val="22"/>
          <w:szCs w:val="22"/>
          <w:lang w:val="tr-TR"/>
        </w:rPr>
      </w:pPr>
    </w:p>
    <w:p w14:paraId="42D307B5" w14:textId="17209BCE" w:rsidR="00282CAA" w:rsidRPr="00B33FEE" w:rsidRDefault="00282CAA" w:rsidP="00C8651E">
      <w:pPr>
        <w:pStyle w:val="Footer"/>
        <w:rPr>
          <w:rFonts w:ascii="Verdana" w:hAnsi="Verdana"/>
          <w:bCs/>
          <w:sz w:val="22"/>
          <w:szCs w:val="22"/>
          <w:lang w:val="tr-TR"/>
        </w:rPr>
      </w:pPr>
      <w:r w:rsidRPr="00B33FEE">
        <w:rPr>
          <w:rFonts w:ascii="Verdana" w:hAnsi="Verdana"/>
          <w:b/>
          <w:bCs/>
          <w:sz w:val="22"/>
          <w:szCs w:val="22"/>
          <w:lang w:val="tr-TR"/>
        </w:rPr>
        <w:t>α7 III</w:t>
      </w:r>
      <w:r w:rsidRPr="00B33FEE">
        <w:rPr>
          <w:rFonts w:ascii="Verdana" w:hAnsi="Verdana"/>
          <w:bCs/>
          <w:sz w:val="22"/>
          <w:szCs w:val="22"/>
          <w:lang w:val="tr-TR"/>
        </w:rPr>
        <w:t xml:space="preserve"> model</w:t>
      </w:r>
      <w:r w:rsidR="00C8651E">
        <w:rPr>
          <w:rFonts w:ascii="Verdana" w:hAnsi="Verdana"/>
          <w:bCs/>
          <w:sz w:val="22"/>
          <w:szCs w:val="22"/>
          <w:lang w:val="tr-TR"/>
        </w:rPr>
        <w:t>i, Sony’nin işleme öncesinden işleme sonrasına kadar tüm çekim sürecinin kreatif imkanlarını genişleten yeni yazılım paketi “</w:t>
      </w:r>
      <w:proofErr w:type="spellStart"/>
      <w:r w:rsidR="00C8651E">
        <w:rPr>
          <w:rFonts w:ascii="Verdana" w:hAnsi="Verdana"/>
          <w:bCs/>
          <w:sz w:val="22"/>
          <w:szCs w:val="22"/>
          <w:lang w:val="tr-TR"/>
        </w:rPr>
        <w:t>Imaging</w:t>
      </w:r>
      <w:proofErr w:type="spellEnd"/>
      <w:r w:rsidR="00C8651E">
        <w:rPr>
          <w:rFonts w:ascii="Verdana" w:hAnsi="Verdana"/>
          <w:bCs/>
          <w:sz w:val="22"/>
          <w:szCs w:val="22"/>
          <w:lang w:val="tr-TR"/>
        </w:rPr>
        <w:t xml:space="preserve"> </w:t>
      </w:r>
      <w:proofErr w:type="spellStart"/>
      <w:r w:rsidR="00C8651E">
        <w:rPr>
          <w:rFonts w:ascii="Verdana" w:hAnsi="Verdana"/>
          <w:bCs/>
          <w:sz w:val="22"/>
          <w:szCs w:val="22"/>
          <w:lang w:val="tr-TR"/>
        </w:rPr>
        <w:t>Edge</w:t>
      </w:r>
      <w:proofErr w:type="spellEnd"/>
      <w:r w:rsidR="00C8651E">
        <w:rPr>
          <w:rFonts w:ascii="Verdana" w:hAnsi="Verdana"/>
          <w:bCs/>
          <w:sz w:val="22"/>
          <w:szCs w:val="22"/>
          <w:lang w:val="tr-TR"/>
        </w:rPr>
        <w:t>” ile birlikte geliyor. “</w:t>
      </w:r>
      <w:proofErr w:type="spellStart"/>
      <w:r w:rsidR="00C8651E">
        <w:rPr>
          <w:rFonts w:ascii="Verdana" w:hAnsi="Verdana"/>
          <w:bCs/>
          <w:sz w:val="22"/>
          <w:szCs w:val="22"/>
          <w:lang w:val="tr-TR"/>
        </w:rPr>
        <w:t>Imaging</w:t>
      </w:r>
      <w:proofErr w:type="spellEnd"/>
      <w:r w:rsidR="00C8651E">
        <w:rPr>
          <w:rFonts w:ascii="Verdana" w:hAnsi="Verdana"/>
          <w:bCs/>
          <w:sz w:val="22"/>
          <w:szCs w:val="22"/>
          <w:lang w:val="tr-TR"/>
        </w:rPr>
        <w:t xml:space="preserve"> </w:t>
      </w:r>
      <w:proofErr w:type="spellStart"/>
      <w:r w:rsidR="00C8651E">
        <w:rPr>
          <w:rFonts w:ascii="Verdana" w:hAnsi="Verdana"/>
          <w:bCs/>
          <w:sz w:val="22"/>
          <w:szCs w:val="22"/>
          <w:lang w:val="tr-TR"/>
        </w:rPr>
        <w:t>Edge</w:t>
      </w:r>
      <w:proofErr w:type="spellEnd"/>
      <w:r w:rsidR="00C8651E">
        <w:rPr>
          <w:rFonts w:ascii="Verdana" w:hAnsi="Verdana"/>
          <w:bCs/>
          <w:sz w:val="22"/>
          <w:szCs w:val="22"/>
          <w:lang w:val="tr-TR"/>
        </w:rPr>
        <w:t xml:space="preserve">”, ücretsiz olarak indirilebilen ve canlı görüntü PC uzaktan çekim ve RAW geliştirmeyi destekleyen </w:t>
      </w:r>
      <w:r w:rsidR="00C8651E" w:rsidRPr="00B33FEE">
        <w:rPr>
          <w:rFonts w:ascii="Verdana" w:hAnsi="Verdana"/>
          <w:bCs/>
          <w:sz w:val="22"/>
          <w:szCs w:val="22"/>
          <w:lang w:val="tr-TR"/>
        </w:rPr>
        <w:t xml:space="preserve">‘Remote’, ‘Viewer’ </w:t>
      </w:r>
      <w:r w:rsidR="00C8651E">
        <w:rPr>
          <w:rFonts w:ascii="Verdana" w:hAnsi="Verdana"/>
          <w:bCs/>
          <w:sz w:val="22"/>
          <w:szCs w:val="22"/>
          <w:lang w:val="tr-TR"/>
        </w:rPr>
        <w:t xml:space="preserve">ve </w:t>
      </w:r>
      <w:r w:rsidR="00C8651E" w:rsidRPr="00B33FEE">
        <w:rPr>
          <w:rFonts w:ascii="Verdana" w:hAnsi="Verdana"/>
          <w:bCs/>
          <w:sz w:val="22"/>
          <w:szCs w:val="22"/>
          <w:lang w:val="tr-TR"/>
        </w:rPr>
        <w:t>‘</w:t>
      </w:r>
      <w:proofErr w:type="spellStart"/>
      <w:r w:rsidR="00C8651E" w:rsidRPr="00B33FEE">
        <w:rPr>
          <w:rFonts w:ascii="Verdana" w:hAnsi="Verdana"/>
          <w:bCs/>
          <w:sz w:val="22"/>
          <w:szCs w:val="22"/>
          <w:lang w:val="tr-TR"/>
        </w:rPr>
        <w:t>Edit</w:t>
      </w:r>
      <w:proofErr w:type="spellEnd"/>
      <w:r w:rsidR="00C8651E" w:rsidRPr="00B33FEE">
        <w:rPr>
          <w:rFonts w:ascii="Verdana" w:hAnsi="Verdana"/>
          <w:bCs/>
          <w:sz w:val="22"/>
          <w:szCs w:val="22"/>
          <w:lang w:val="tr-TR"/>
        </w:rPr>
        <w:t>’</w:t>
      </w:r>
      <w:r w:rsidR="00C8651E">
        <w:rPr>
          <w:rFonts w:ascii="Verdana" w:hAnsi="Verdana"/>
          <w:bCs/>
          <w:sz w:val="22"/>
          <w:szCs w:val="22"/>
          <w:lang w:val="tr-TR"/>
        </w:rPr>
        <w:t xml:space="preserve"> adlı üç PC uygulaması sağlıyor. En son Sürüm 1.1’de, PC’den uzaktan çekimde (PC’ye bağlı çekim) yaklaşık %</w:t>
      </w:r>
      <w:r w:rsidR="00C8651E" w:rsidRPr="00B33FEE">
        <w:rPr>
          <w:rFonts w:ascii="Verdana" w:hAnsi="Verdana"/>
          <w:bCs/>
          <w:sz w:val="22"/>
          <w:szCs w:val="22"/>
          <w:lang w:val="tr-TR"/>
        </w:rPr>
        <w:t>10</w:t>
      </w:r>
      <w:r w:rsidR="00C8651E" w:rsidRPr="00B33FEE">
        <w:rPr>
          <w:rStyle w:val="EndnoteReference"/>
          <w:rFonts w:ascii="Verdana" w:hAnsi="Verdana"/>
          <w:bCs/>
          <w:sz w:val="22"/>
          <w:szCs w:val="22"/>
          <w:lang w:val="tr-TR"/>
        </w:rPr>
        <w:endnoteReference w:id="18"/>
      </w:r>
      <w:r w:rsidR="00C8651E">
        <w:rPr>
          <w:rFonts w:ascii="Verdana" w:hAnsi="Verdana"/>
          <w:bCs/>
          <w:sz w:val="22"/>
          <w:szCs w:val="22"/>
          <w:lang w:val="tr-TR"/>
        </w:rPr>
        <w:t xml:space="preserve"> daha yüksek veri transfer hızı ve RAW görüntü düzenlemede tepki hızında yaklaşık %65</w:t>
      </w:r>
      <w:r w:rsidR="00C8651E" w:rsidRPr="00B33FEE">
        <w:rPr>
          <w:rStyle w:val="EndnoteReference"/>
          <w:rFonts w:ascii="Verdana" w:hAnsi="Verdana"/>
          <w:bCs/>
          <w:sz w:val="22"/>
          <w:szCs w:val="22"/>
          <w:lang w:val="tr-TR"/>
        </w:rPr>
        <w:endnoteReference w:id="19"/>
      </w:r>
      <w:r w:rsidR="00C8651E">
        <w:rPr>
          <w:rFonts w:ascii="Verdana" w:hAnsi="Verdana"/>
          <w:bCs/>
          <w:sz w:val="22"/>
          <w:szCs w:val="22"/>
          <w:lang w:val="tr-TR"/>
        </w:rPr>
        <w:t xml:space="preserve"> iyileşme gibi birçok ilerleme de sunuluyor. Daha fazla bilgi için, </w:t>
      </w:r>
      <w:proofErr w:type="spellStart"/>
      <w:r w:rsidR="00C8651E">
        <w:rPr>
          <w:rFonts w:ascii="Verdana" w:hAnsi="Verdana"/>
          <w:bCs/>
          <w:sz w:val="22"/>
          <w:szCs w:val="22"/>
          <w:lang w:val="tr-TR"/>
        </w:rPr>
        <w:t>Imaging</w:t>
      </w:r>
      <w:proofErr w:type="spellEnd"/>
      <w:r w:rsidR="00C8651E">
        <w:rPr>
          <w:rFonts w:ascii="Verdana" w:hAnsi="Verdana"/>
          <w:bCs/>
          <w:sz w:val="22"/>
          <w:szCs w:val="22"/>
          <w:lang w:val="tr-TR"/>
        </w:rPr>
        <w:t xml:space="preserve"> </w:t>
      </w:r>
      <w:proofErr w:type="spellStart"/>
      <w:r w:rsidR="00C8651E">
        <w:rPr>
          <w:rFonts w:ascii="Verdana" w:hAnsi="Verdana"/>
          <w:bCs/>
          <w:sz w:val="22"/>
          <w:szCs w:val="22"/>
          <w:lang w:val="tr-TR"/>
        </w:rPr>
        <w:t>Edge</w:t>
      </w:r>
      <w:proofErr w:type="spellEnd"/>
      <w:r w:rsidR="00C8651E">
        <w:rPr>
          <w:rFonts w:ascii="Verdana" w:hAnsi="Verdana"/>
          <w:bCs/>
          <w:sz w:val="22"/>
          <w:szCs w:val="22"/>
          <w:lang w:val="tr-TR"/>
        </w:rPr>
        <w:t xml:space="preserve"> destek sayfasını ziyaret </w:t>
      </w:r>
      <w:r w:rsidR="0001470E">
        <w:rPr>
          <w:rFonts w:ascii="Verdana" w:hAnsi="Verdana"/>
          <w:bCs/>
          <w:sz w:val="22"/>
          <w:szCs w:val="22"/>
          <w:lang w:val="tr-TR"/>
        </w:rPr>
        <w:t>edebilirsiniz</w:t>
      </w:r>
      <w:r w:rsidRPr="00B33FEE">
        <w:rPr>
          <w:rFonts w:ascii="Verdana" w:hAnsi="Verdana"/>
          <w:bCs/>
          <w:sz w:val="22"/>
          <w:szCs w:val="22"/>
          <w:lang w:val="tr-TR"/>
        </w:rPr>
        <w:t xml:space="preserve">. </w:t>
      </w:r>
      <w:hyperlink r:id="rId10" w:history="1">
        <w:r w:rsidRPr="00B33FEE">
          <w:rPr>
            <w:rStyle w:val="Hyperlink"/>
            <w:rFonts w:ascii="Verdana" w:hAnsi="Verdana"/>
            <w:bCs/>
            <w:sz w:val="22"/>
            <w:szCs w:val="22"/>
            <w:lang w:val="tr-TR"/>
          </w:rPr>
          <w:t>www.sony.net/disoft/d/</w:t>
        </w:r>
      </w:hyperlink>
      <w:r w:rsidRPr="00B33FEE">
        <w:rPr>
          <w:rFonts w:ascii="Verdana" w:hAnsi="Verdana"/>
          <w:bCs/>
          <w:sz w:val="22"/>
          <w:szCs w:val="22"/>
          <w:lang w:val="tr-TR"/>
        </w:rPr>
        <w:t xml:space="preserve">.  </w:t>
      </w:r>
    </w:p>
    <w:p w14:paraId="5A7870B9" w14:textId="77777777" w:rsidR="005D5AB6" w:rsidRPr="00B33FEE" w:rsidRDefault="005D5AB6" w:rsidP="00282CAA">
      <w:pPr>
        <w:pStyle w:val="Footer"/>
        <w:rPr>
          <w:rFonts w:ascii="Verdana" w:hAnsi="Verdana"/>
          <w:bCs/>
          <w:sz w:val="22"/>
          <w:szCs w:val="22"/>
          <w:lang w:val="tr-TR"/>
        </w:rPr>
      </w:pPr>
    </w:p>
    <w:p w14:paraId="3CC16C89" w14:textId="06F643CE" w:rsidR="005952B7" w:rsidRPr="00B33FEE" w:rsidRDefault="000A503C" w:rsidP="00282CAA">
      <w:pPr>
        <w:pStyle w:val="Footer"/>
        <w:rPr>
          <w:rFonts w:ascii="Verdana" w:hAnsi="Verdana"/>
          <w:bCs/>
          <w:sz w:val="22"/>
          <w:szCs w:val="22"/>
          <w:lang w:val="tr-TR" w:eastAsia="ja-JP"/>
        </w:rPr>
      </w:pPr>
      <w:r>
        <w:rPr>
          <w:rFonts w:ascii="Verdana" w:hAnsi="Verdana"/>
          <w:bCs/>
          <w:sz w:val="22"/>
          <w:szCs w:val="22"/>
          <w:lang w:val="tr-TR"/>
        </w:rPr>
        <w:lastRenderedPageBreak/>
        <w:t xml:space="preserve">Fotoğraf makinesi, aynı zamanda aralarında </w:t>
      </w:r>
      <w:r w:rsidR="00282CAA" w:rsidRPr="00B33FEE">
        <w:rPr>
          <w:rFonts w:ascii="Verdana" w:hAnsi="Verdana"/>
          <w:b/>
          <w:bCs/>
          <w:sz w:val="22"/>
          <w:szCs w:val="22"/>
          <w:lang w:val="tr-TR"/>
        </w:rPr>
        <w:t>BC-QZ1</w:t>
      </w:r>
      <w:r w:rsidR="005D5AB6" w:rsidRPr="00B33FEE">
        <w:rPr>
          <w:rFonts w:ascii="Verdana" w:hAnsi="Verdana"/>
          <w:bCs/>
          <w:sz w:val="22"/>
          <w:szCs w:val="22"/>
          <w:lang w:val="tr-TR"/>
        </w:rPr>
        <w:t xml:space="preserve"> </w:t>
      </w:r>
      <w:r>
        <w:rPr>
          <w:rFonts w:ascii="Verdana" w:hAnsi="Verdana"/>
          <w:bCs/>
          <w:sz w:val="22"/>
          <w:szCs w:val="22"/>
          <w:lang w:val="tr-TR"/>
        </w:rPr>
        <w:t>Pil Şarj Cihazı</w:t>
      </w:r>
      <w:r w:rsidR="00D33033" w:rsidRPr="00B33FEE">
        <w:rPr>
          <w:rStyle w:val="EndnoteReference"/>
          <w:rFonts w:ascii="Verdana" w:hAnsi="Verdana"/>
          <w:bCs/>
          <w:sz w:val="22"/>
          <w:szCs w:val="22"/>
          <w:lang w:val="tr-TR"/>
        </w:rPr>
        <w:endnoteReference w:id="20"/>
      </w:r>
      <w:r w:rsidR="00282CAA" w:rsidRPr="00B33FEE">
        <w:rPr>
          <w:rFonts w:ascii="Verdana" w:hAnsi="Verdana"/>
          <w:bCs/>
          <w:sz w:val="22"/>
          <w:szCs w:val="22"/>
          <w:lang w:val="tr-TR"/>
        </w:rPr>
        <w:t xml:space="preserve">, </w:t>
      </w:r>
      <w:r w:rsidR="00282CAA" w:rsidRPr="00B33FEE">
        <w:rPr>
          <w:rFonts w:ascii="Verdana" w:hAnsi="Verdana"/>
          <w:b/>
          <w:bCs/>
          <w:sz w:val="22"/>
          <w:szCs w:val="22"/>
          <w:lang w:val="tr-TR"/>
        </w:rPr>
        <w:t>VG-C3EM</w:t>
      </w:r>
      <w:r w:rsidR="00282CAA" w:rsidRPr="00B33FEE">
        <w:rPr>
          <w:rFonts w:ascii="Verdana" w:hAnsi="Verdana"/>
          <w:bCs/>
          <w:sz w:val="22"/>
          <w:szCs w:val="22"/>
          <w:lang w:val="tr-TR"/>
        </w:rPr>
        <w:t xml:space="preserve"> </w:t>
      </w:r>
      <w:r>
        <w:rPr>
          <w:rFonts w:ascii="Verdana" w:hAnsi="Verdana"/>
          <w:bCs/>
          <w:sz w:val="22"/>
          <w:szCs w:val="22"/>
          <w:lang w:val="tr-TR"/>
        </w:rPr>
        <w:t>Dikey Fotoğraf Makinesi Kolunun da bulunduğu çok çeşitli Sony E-</w:t>
      </w:r>
      <w:proofErr w:type="spellStart"/>
      <w:r>
        <w:rPr>
          <w:rFonts w:ascii="Verdana" w:hAnsi="Verdana"/>
          <w:bCs/>
          <w:sz w:val="22"/>
          <w:szCs w:val="22"/>
          <w:lang w:val="tr-TR"/>
        </w:rPr>
        <w:t>mount</w:t>
      </w:r>
      <w:proofErr w:type="spellEnd"/>
      <w:r>
        <w:rPr>
          <w:rFonts w:ascii="Verdana" w:hAnsi="Verdana"/>
          <w:bCs/>
          <w:sz w:val="22"/>
          <w:szCs w:val="22"/>
          <w:lang w:val="tr-TR"/>
        </w:rPr>
        <w:t xml:space="preserve"> aksesuarları ile de uyumlu</w:t>
      </w:r>
      <w:r w:rsidR="00282CAA" w:rsidRPr="00B33FEE">
        <w:rPr>
          <w:rFonts w:ascii="Verdana" w:hAnsi="Verdana"/>
          <w:bCs/>
          <w:sz w:val="22"/>
          <w:szCs w:val="22"/>
          <w:lang w:val="tr-TR"/>
        </w:rPr>
        <w:t>.</w:t>
      </w:r>
    </w:p>
    <w:p w14:paraId="5B13D5AE" w14:textId="77777777" w:rsidR="005D5AB6" w:rsidRPr="00B33FEE" w:rsidRDefault="005D5AB6" w:rsidP="005D0866">
      <w:pPr>
        <w:pStyle w:val="Footer"/>
        <w:rPr>
          <w:rFonts w:ascii="Verdana" w:hAnsi="Verdana"/>
          <w:bCs/>
          <w:sz w:val="22"/>
          <w:szCs w:val="22"/>
          <w:lang w:val="tr-TR"/>
        </w:rPr>
      </w:pPr>
    </w:p>
    <w:p w14:paraId="636DA7CC" w14:textId="5A9EEC51" w:rsidR="00D36431" w:rsidRPr="00B33FEE" w:rsidRDefault="000A503C" w:rsidP="005D0866">
      <w:pPr>
        <w:pStyle w:val="Footer"/>
        <w:rPr>
          <w:rFonts w:ascii="Verdana" w:hAnsi="Verdana"/>
          <w:bCs/>
          <w:sz w:val="22"/>
          <w:szCs w:val="22"/>
          <w:lang w:val="tr-TR"/>
        </w:rPr>
      </w:pPr>
      <w:r>
        <w:rPr>
          <w:rFonts w:ascii="Verdana" w:hAnsi="Verdana"/>
          <w:bCs/>
          <w:sz w:val="22"/>
          <w:szCs w:val="22"/>
          <w:lang w:val="tr-TR"/>
        </w:rPr>
        <w:t>Yeni</w:t>
      </w:r>
      <w:r w:rsidR="00D36431" w:rsidRPr="00B33FEE">
        <w:rPr>
          <w:rFonts w:ascii="Verdana" w:hAnsi="Verdana"/>
          <w:bCs/>
          <w:sz w:val="22"/>
          <w:szCs w:val="22"/>
          <w:lang w:val="tr-TR"/>
        </w:rPr>
        <w:t xml:space="preserve"> </w:t>
      </w:r>
      <w:r w:rsidR="005D5AB6" w:rsidRPr="00B33FEE">
        <w:rPr>
          <w:rFonts w:ascii="Verdana" w:hAnsi="Verdana"/>
          <w:b/>
          <w:bCs/>
          <w:sz w:val="22"/>
          <w:szCs w:val="22"/>
          <w:lang w:val="tr-TR"/>
        </w:rPr>
        <w:t>α7 III</w:t>
      </w:r>
      <w:r>
        <w:rPr>
          <w:rFonts w:ascii="Verdana" w:hAnsi="Verdana"/>
          <w:b/>
          <w:bCs/>
          <w:sz w:val="22"/>
          <w:szCs w:val="22"/>
          <w:lang w:val="tr-TR"/>
        </w:rPr>
        <w:t>,</w:t>
      </w:r>
      <w:r w:rsidR="00D36431" w:rsidRPr="00B33FEE">
        <w:rPr>
          <w:rFonts w:ascii="Verdana" w:hAnsi="Verdana"/>
          <w:b/>
          <w:bCs/>
          <w:sz w:val="22"/>
          <w:szCs w:val="22"/>
          <w:lang w:val="tr-TR"/>
        </w:rPr>
        <w:t xml:space="preserve"> </w:t>
      </w:r>
      <w:r>
        <w:rPr>
          <w:rFonts w:ascii="Verdana" w:hAnsi="Verdana"/>
          <w:b/>
          <w:bCs/>
          <w:sz w:val="22"/>
          <w:szCs w:val="22"/>
          <w:lang w:val="tr-TR"/>
        </w:rPr>
        <w:t xml:space="preserve">yaklaşık </w:t>
      </w:r>
      <w:r w:rsidR="00414950" w:rsidRPr="00B33FEE">
        <w:rPr>
          <w:rFonts w:ascii="Verdana" w:hAnsi="Verdana"/>
          <w:bCs/>
          <w:sz w:val="22"/>
          <w:szCs w:val="22"/>
          <w:lang w:val="tr-TR" w:eastAsia="ja-JP"/>
        </w:rPr>
        <w:t>2</w:t>
      </w:r>
      <w:r>
        <w:rPr>
          <w:rFonts w:ascii="Verdana" w:hAnsi="Verdana"/>
          <w:bCs/>
          <w:sz w:val="22"/>
          <w:szCs w:val="22"/>
          <w:lang w:val="tr-TR" w:eastAsia="ja-JP"/>
        </w:rPr>
        <w:t>.</w:t>
      </w:r>
      <w:r w:rsidR="00414950" w:rsidRPr="00B33FEE">
        <w:rPr>
          <w:rFonts w:ascii="Verdana" w:hAnsi="Verdana"/>
          <w:bCs/>
          <w:sz w:val="22"/>
          <w:szCs w:val="22"/>
          <w:lang w:val="tr-TR" w:eastAsia="ja-JP"/>
        </w:rPr>
        <w:t xml:space="preserve">300 </w:t>
      </w:r>
      <w:proofErr w:type="spellStart"/>
      <w:r>
        <w:rPr>
          <w:rFonts w:ascii="Verdana" w:hAnsi="Verdana"/>
          <w:bCs/>
          <w:sz w:val="22"/>
          <w:szCs w:val="22"/>
          <w:lang w:val="tr-TR" w:eastAsia="ja-JP"/>
        </w:rPr>
        <w:t>euro</w:t>
      </w:r>
      <w:proofErr w:type="spellEnd"/>
      <w:r>
        <w:rPr>
          <w:rFonts w:ascii="Verdana" w:hAnsi="Verdana"/>
          <w:bCs/>
          <w:sz w:val="22"/>
          <w:szCs w:val="22"/>
          <w:lang w:val="tr-TR" w:eastAsia="ja-JP"/>
        </w:rPr>
        <w:t xml:space="preserve"> </w:t>
      </w:r>
      <w:r w:rsidR="00414950" w:rsidRPr="00B33FEE">
        <w:rPr>
          <w:rFonts w:ascii="Verdana" w:hAnsi="Verdana"/>
          <w:bCs/>
          <w:sz w:val="22"/>
          <w:szCs w:val="22"/>
          <w:lang w:val="tr-TR" w:eastAsia="ja-JP"/>
        </w:rPr>
        <w:t>(</w:t>
      </w:r>
      <w:r>
        <w:rPr>
          <w:rFonts w:ascii="Verdana" w:hAnsi="Verdana"/>
          <w:bCs/>
          <w:sz w:val="22"/>
          <w:szCs w:val="22"/>
          <w:lang w:val="tr-TR" w:eastAsia="ja-JP"/>
        </w:rPr>
        <w:t>sadece gövde</w:t>
      </w:r>
      <w:r w:rsidR="00414950" w:rsidRPr="00B33FEE">
        <w:rPr>
          <w:rFonts w:ascii="Verdana" w:hAnsi="Verdana"/>
          <w:bCs/>
          <w:sz w:val="22"/>
          <w:szCs w:val="22"/>
          <w:lang w:val="tr-TR" w:eastAsia="ja-JP"/>
        </w:rPr>
        <w:t xml:space="preserve">) </w:t>
      </w:r>
      <w:r>
        <w:rPr>
          <w:rFonts w:ascii="Verdana" w:hAnsi="Verdana"/>
          <w:bCs/>
          <w:sz w:val="22"/>
          <w:szCs w:val="22"/>
          <w:lang w:val="tr-TR" w:eastAsia="ja-JP"/>
        </w:rPr>
        <w:t xml:space="preserve">veya </w:t>
      </w:r>
      <w:r w:rsidR="00414950" w:rsidRPr="00B33FEE">
        <w:rPr>
          <w:rFonts w:ascii="Verdana" w:hAnsi="Verdana"/>
          <w:bCs/>
          <w:sz w:val="22"/>
          <w:szCs w:val="22"/>
          <w:lang w:val="tr-TR" w:eastAsia="ja-JP"/>
        </w:rPr>
        <w:t xml:space="preserve">€2500 </w:t>
      </w:r>
      <w:r w:rsidR="00AB2BF4" w:rsidRPr="00B33FEE">
        <w:rPr>
          <w:rFonts w:ascii="Verdana" w:hAnsi="Verdana"/>
          <w:bCs/>
          <w:sz w:val="22"/>
          <w:szCs w:val="22"/>
          <w:lang w:val="tr-TR" w:eastAsia="ja-JP"/>
        </w:rPr>
        <w:t xml:space="preserve">in a kit </w:t>
      </w:r>
      <w:proofErr w:type="spellStart"/>
      <w:r w:rsidR="00AB2BF4" w:rsidRPr="00B33FEE">
        <w:rPr>
          <w:rFonts w:ascii="Verdana" w:hAnsi="Verdana"/>
          <w:bCs/>
          <w:sz w:val="22"/>
          <w:szCs w:val="22"/>
          <w:lang w:val="tr-TR" w:eastAsia="ja-JP"/>
        </w:rPr>
        <w:t>with</w:t>
      </w:r>
      <w:proofErr w:type="spellEnd"/>
      <w:r w:rsidR="00AB2BF4" w:rsidRPr="00B33FEE">
        <w:rPr>
          <w:rFonts w:ascii="Verdana" w:hAnsi="Verdana"/>
          <w:bCs/>
          <w:sz w:val="22"/>
          <w:szCs w:val="22"/>
          <w:lang w:val="tr-TR" w:eastAsia="ja-JP"/>
        </w:rPr>
        <w:t xml:space="preserve"> </w:t>
      </w:r>
      <w:proofErr w:type="spellStart"/>
      <w:r w:rsidR="00AB2BF4" w:rsidRPr="00B33FEE">
        <w:rPr>
          <w:rFonts w:ascii="Verdana" w:hAnsi="Verdana"/>
          <w:bCs/>
          <w:sz w:val="22"/>
          <w:szCs w:val="22"/>
          <w:lang w:val="tr-TR" w:eastAsia="ja-JP"/>
        </w:rPr>
        <w:t>the</w:t>
      </w:r>
      <w:proofErr w:type="spellEnd"/>
      <w:r w:rsidR="00AB2BF4" w:rsidRPr="00B33FEE">
        <w:rPr>
          <w:rFonts w:ascii="Verdana" w:hAnsi="Verdana"/>
          <w:bCs/>
          <w:sz w:val="22"/>
          <w:szCs w:val="22"/>
          <w:lang w:val="tr-TR" w:eastAsia="ja-JP"/>
        </w:rPr>
        <w:t xml:space="preserve"> </w:t>
      </w:r>
      <w:r w:rsidR="00AB2BF4" w:rsidRPr="00B33FEE">
        <w:rPr>
          <w:rFonts w:ascii="Verdana" w:hAnsi="Verdana"/>
          <w:b/>
          <w:bCs/>
          <w:sz w:val="22"/>
          <w:szCs w:val="22"/>
          <w:lang w:val="tr-TR" w:eastAsia="ja-JP"/>
        </w:rPr>
        <w:t>SEL2870</w:t>
      </w:r>
      <w:r w:rsidR="00AB2BF4" w:rsidRPr="00B33FEE">
        <w:rPr>
          <w:rFonts w:ascii="Verdana" w:hAnsi="Verdana"/>
          <w:bCs/>
          <w:sz w:val="22"/>
          <w:szCs w:val="22"/>
          <w:lang w:val="tr-TR" w:eastAsia="ja-JP"/>
        </w:rPr>
        <w:t xml:space="preserve"> lens</w:t>
      </w:r>
      <w:r>
        <w:rPr>
          <w:rFonts w:ascii="Verdana" w:hAnsi="Verdana"/>
          <w:bCs/>
          <w:sz w:val="22"/>
          <w:szCs w:val="22"/>
          <w:lang w:val="tr-TR" w:eastAsia="ja-JP"/>
        </w:rPr>
        <w:t xml:space="preserve">li kit için 2.500 </w:t>
      </w:r>
      <w:proofErr w:type="spellStart"/>
      <w:r>
        <w:rPr>
          <w:rFonts w:ascii="Verdana" w:hAnsi="Verdana"/>
          <w:bCs/>
          <w:sz w:val="22"/>
          <w:szCs w:val="22"/>
          <w:lang w:val="tr-TR" w:eastAsia="ja-JP"/>
        </w:rPr>
        <w:t>euroluk</w:t>
      </w:r>
      <w:proofErr w:type="spellEnd"/>
      <w:r>
        <w:rPr>
          <w:rFonts w:ascii="Verdana" w:hAnsi="Verdana"/>
          <w:bCs/>
          <w:sz w:val="22"/>
          <w:szCs w:val="22"/>
          <w:lang w:val="tr-TR" w:eastAsia="ja-JP"/>
        </w:rPr>
        <w:t xml:space="preserve"> fiyat etiketi ile, Mart 2018’de Avrupa’da piyasaya sürülecek</w:t>
      </w:r>
      <w:r w:rsidR="00D36431" w:rsidRPr="00B33FEE">
        <w:rPr>
          <w:rFonts w:ascii="Verdana" w:hAnsi="Verdana"/>
          <w:bCs/>
          <w:sz w:val="22"/>
          <w:szCs w:val="22"/>
          <w:lang w:val="tr-TR"/>
        </w:rPr>
        <w:t>.</w:t>
      </w:r>
    </w:p>
    <w:p w14:paraId="3A3FCDA4" w14:textId="77777777" w:rsidR="005D5AB6" w:rsidRPr="00B33FEE" w:rsidRDefault="005D5AB6" w:rsidP="005D0866">
      <w:pPr>
        <w:pStyle w:val="Footer"/>
        <w:rPr>
          <w:rFonts w:ascii="Verdana" w:hAnsi="Verdana"/>
          <w:bCs/>
          <w:sz w:val="22"/>
          <w:szCs w:val="22"/>
          <w:lang w:val="tr-TR"/>
        </w:rPr>
      </w:pPr>
    </w:p>
    <w:p w14:paraId="0D06E3F7" w14:textId="33174BA2" w:rsidR="005D5AB6" w:rsidRPr="00B33FEE" w:rsidRDefault="000A503C" w:rsidP="005D5AB6">
      <w:pPr>
        <w:pStyle w:val="Footer"/>
        <w:rPr>
          <w:rFonts w:ascii="Verdana" w:hAnsi="Verdana"/>
          <w:bCs/>
          <w:sz w:val="22"/>
          <w:szCs w:val="22"/>
          <w:lang w:val="tr-TR"/>
        </w:rPr>
      </w:pPr>
      <w:r>
        <w:rPr>
          <w:rFonts w:ascii="Verdana" w:hAnsi="Verdana"/>
          <w:bCs/>
          <w:sz w:val="22"/>
          <w:szCs w:val="22"/>
          <w:lang w:val="tr-TR"/>
        </w:rPr>
        <w:t xml:space="preserve">Çok çeşitli özel hikayelere ve yeni </w:t>
      </w:r>
      <w:r w:rsidR="005D5AB6" w:rsidRPr="00B33FEE">
        <w:rPr>
          <w:rFonts w:ascii="Verdana" w:hAnsi="Verdana"/>
          <w:bCs/>
          <w:sz w:val="22"/>
          <w:szCs w:val="22"/>
          <w:lang w:val="tr-TR"/>
        </w:rPr>
        <w:t xml:space="preserve">α7 III </w:t>
      </w:r>
      <w:r>
        <w:rPr>
          <w:rFonts w:ascii="Verdana" w:hAnsi="Verdana"/>
          <w:bCs/>
          <w:sz w:val="22"/>
          <w:szCs w:val="22"/>
          <w:lang w:val="tr-TR"/>
        </w:rPr>
        <w:t xml:space="preserve">fotoğraf makinesi ve diğer Sony </w:t>
      </w:r>
      <w:r w:rsidR="005D5AB6" w:rsidRPr="00B33FEE">
        <w:rPr>
          <w:rFonts w:ascii="Verdana" w:hAnsi="Verdana"/>
          <w:bCs/>
          <w:sz w:val="22"/>
          <w:szCs w:val="22"/>
          <w:lang w:val="tr-TR"/>
        </w:rPr>
        <w:t xml:space="preserve">α </w:t>
      </w:r>
      <w:r>
        <w:rPr>
          <w:rFonts w:ascii="Verdana" w:hAnsi="Verdana"/>
          <w:bCs/>
          <w:sz w:val="22"/>
          <w:szCs w:val="22"/>
          <w:lang w:val="tr-TR"/>
        </w:rPr>
        <w:t xml:space="preserve">ürünleri ile çekilmiş heyecan verici yeni içeriklere, </w:t>
      </w:r>
      <w:r w:rsidR="005D5AB6" w:rsidRPr="00B33FEE">
        <w:rPr>
          <w:rFonts w:ascii="Verdana" w:hAnsi="Verdana"/>
          <w:bCs/>
          <w:sz w:val="22"/>
          <w:szCs w:val="22"/>
          <w:lang w:val="tr-TR"/>
        </w:rPr>
        <w:t xml:space="preserve">Sony α </w:t>
      </w:r>
      <w:r>
        <w:rPr>
          <w:rFonts w:ascii="Verdana" w:hAnsi="Verdana"/>
          <w:bCs/>
          <w:sz w:val="22"/>
          <w:szCs w:val="22"/>
          <w:lang w:val="tr-TR"/>
        </w:rPr>
        <w:t xml:space="preserve">markasının tüm hayran ve müşterilerini eğitip onlara ilham </w:t>
      </w:r>
      <w:r w:rsidR="00476256">
        <w:rPr>
          <w:rFonts w:ascii="Verdana" w:hAnsi="Verdana"/>
          <w:bCs/>
          <w:sz w:val="22"/>
          <w:szCs w:val="22"/>
          <w:lang w:val="tr-TR"/>
        </w:rPr>
        <w:t xml:space="preserve">vermek üzere oluşturulan, </w:t>
      </w:r>
      <w:r w:rsidR="00476256" w:rsidRPr="00B33FEE">
        <w:rPr>
          <w:rFonts w:ascii="Verdana" w:hAnsi="Verdana"/>
          <w:bCs/>
          <w:sz w:val="22"/>
          <w:szCs w:val="22"/>
          <w:lang w:val="tr-TR"/>
        </w:rPr>
        <w:t>www.alphauniverse.com</w:t>
      </w:r>
      <w:r w:rsidR="00476256">
        <w:rPr>
          <w:rFonts w:ascii="Verdana" w:hAnsi="Verdana"/>
          <w:bCs/>
          <w:sz w:val="22"/>
          <w:szCs w:val="22"/>
          <w:lang w:val="tr-TR"/>
        </w:rPr>
        <w:t xml:space="preserve"> sitesinden ulaşılabilir</w:t>
      </w:r>
      <w:r w:rsidR="005D5AB6" w:rsidRPr="00B33FEE">
        <w:rPr>
          <w:rFonts w:ascii="Verdana" w:hAnsi="Verdana"/>
          <w:bCs/>
          <w:sz w:val="22"/>
          <w:szCs w:val="22"/>
          <w:lang w:val="tr-TR"/>
        </w:rPr>
        <w:t xml:space="preserve">.  </w:t>
      </w:r>
    </w:p>
    <w:p w14:paraId="085C2F4E" w14:textId="77777777" w:rsidR="005D5AB6" w:rsidRPr="00B33FEE" w:rsidRDefault="005D5AB6" w:rsidP="005D5AB6">
      <w:pPr>
        <w:pStyle w:val="Footer"/>
        <w:rPr>
          <w:rFonts w:ascii="Verdana" w:hAnsi="Verdana"/>
          <w:bCs/>
          <w:sz w:val="22"/>
          <w:szCs w:val="22"/>
          <w:lang w:val="tr-TR"/>
        </w:rPr>
      </w:pPr>
    </w:p>
    <w:p w14:paraId="3CC0E811" w14:textId="62093DFD" w:rsidR="005D5AB6" w:rsidRPr="00B33FEE" w:rsidRDefault="00476256" w:rsidP="005D5AB6">
      <w:pPr>
        <w:pStyle w:val="Footer"/>
        <w:rPr>
          <w:rFonts w:ascii="Verdana" w:hAnsi="Verdana"/>
          <w:bCs/>
          <w:sz w:val="22"/>
          <w:szCs w:val="22"/>
          <w:lang w:val="tr-TR"/>
        </w:rPr>
      </w:pPr>
      <w:r>
        <w:rPr>
          <w:rFonts w:ascii="Verdana" w:hAnsi="Verdana"/>
          <w:bCs/>
          <w:sz w:val="22"/>
          <w:szCs w:val="22"/>
          <w:lang w:val="tr-TR"/>
        </w:rPr>
        <w:t xml:space="preserve">Yeni içerikler, aynı zamanda </w:t>
      </w:r>
      <w:hyperlink r:id="rId11" w:history="1">
        <w:r w:rsidR="005D5AB6" w:rsidRPr="00B33FEE">
          <w:rPr>
            <w:rStyle w:val="Hyperlink"/>
            <w:rFonts w:ascii="Verdana" w:hAnsi="Verdana"/>
            <w:bCs/>
            <w:sz w:val="22"/>
            <w:szCs w:val="22"/>
            <w:lang w:val="tr-TR"/>
          </w:rPr>
          <w:t>Sony Photo Gallery</w:t>
        </w:r>
      </w:hyperlink>
      <w:r w:rsidR="005D5AB6" w:rsidRPr="00B33FEE">
        <w:rPr>
          <w:rFonts w:ascii="Verdana" w:hAnsi="Verdana"/>
          <w:bCs/>
          <w:sz w:val="22"/>
          <w:szCs w:val="22"/>
          <w:lang w:val="tr-TR"/>
        </w:rPr>
        <w:t xml:space="preserve"> </w:t>
      </w:r>
      <w:r>
        <w:rPr>
          <w:rFonts w:ascii="Verdana" w:hAnsi="Verdana"/>
          <w:bCs/>
          <w:sz w:val="22"/>
          <w:szCs w:val="22"/>
          <w:lang w:val="tr-TR"/>
        </w:rPr>
        <w:t xml:space="preserve">ve </w:t>
      </w:r>
      <w:proofErr w:type="spellStart"/>
      <w:r>
        <w:rPr>
          <w:rFonts w:ascii="Verdana" w:hAnsi="Verdana"/>
          <w:bCs/>
          <w:sz w:val="22"/>
          <w:szCs w:val="22"/>
          <w:lang w:val="tr-TR"/>
        </w:rPr>
        <w:t>YouTube</w:t>
      </w:r>
      <w:proofErr w:type="spellEnd"/>
      <w:r>
        <w:rPr>
          <w:rFonts w:ascii="Verdana" w:hAnsi="Verdana"/>
          <w:bCs/>
          <w:sz w:val="22"/>
          <w:szCs w:val="22"/>
          <w:lang w:val="tr-TR"/>
        </w:rPr>
        <w:t xml:space="preserve"> üzerindeki </w:t>
      </w:r>
      <w:hyperlink r:id="rId12" w:history="1">
        <w:r w:rsidR="005D5AB6" w:rsidRPr="00B33FEE">
          <w:rPr>
            <w:rStyle w:val="Hyperlink"/>
            <w:rFonts w:ascii="Verdana" w:hAnsi="Verdana"/>
            <w:bCs/>
            <w:sz w:val="22"/>
            <w:szCs w:val="22"/>
            <w:lang w:val="tr-TR"/>
          </w:rPr>
          <w:t xml:space="preserve">Sony </w:t>
        </w:r>
        <w:proofErr w:type="spellStart"/>
        <w:r w:rsidR="005D5AB6" w:rsidRPr="00B33FEE">
          <w:rPr>
            <w:rStyle w:val="Hyperlink"/>
            <w:rFonts w:ascii="Verdana" w:hAnsi="Verdana"/>
            <w:bCs/>
            <w:sz w:val="22"/>
            <w:szCs w:val="22"/>
            <w:lang w:val="tr-TR"/>
          </w:rPr>
          <w:t>Camera</w:t>
        </w:r>
        <w:proofErr w:type="spellEnd"/>
        <w:r w:rsidR="005D5AB6" w:rsidRPr="00B33FEE">
          <w:rPr>
            <w:rStyle w:val="Hyperlink"/>
            <w:rFonts w:ascii="Verdana" w:hAnsi="Verdana"/>
            <w:bCs/>
            <w:sz w:val="22"/>
            <w:szCs w:val="22"/>
            <w:lang w:val="tr-TR"/>
          </w:rPr>
          <w:t xml:space="preserve"> </w:t>
        </w:r>
        <w:proofErr w:type="spellStart"/>
        <w:r w:rsidR="005D5AB6" w:rsidRPr="00B33FEE">
          <w:rPr>
            <w:rStyle w:val="Hyperlink"/>
            <w:rFonts w:ascii="Verdana" w:hAnsi="Verdana"/>
            <w:bCs/>
            <w:sz w:val="22"/>
            <w:szCs w:val="22"/>
            <w:lang w:val="tr-TR"/>
          </w:rPr>
          <w:t>Channel</w:t>
        </w:r>
      </w:hyperlink>
      <w:r>
        <w:rPr>
          <w:rFonts w:ascii="Verdana" w:hAnsi="Verdana"/>
          <w:bCs/>
          <w:sz w:val="22"/>
          <w:szCs w:val="22"/>
          <w:lang w:val="tr-TR"/>
        </w:rPr>
        <w:t>’a</w:t>
      </w:r>
      <w:proofErr w:type="spellEnd"/>
      <w:r>
        <w:rPr>
          <w:rFonts w:ascii="Verdana" w:hAnsi="Verdana"/>
          <w:bCs/>
          <w:sz w:val="22"/>
          <w:szCs w:val="22"/>
          <w:lang w:val="tr-TR"/>
        </w:rPr>
        <w:t xml:space="preserve"> da doğrudan yükl</w:t>
      </w:r>
      <w:r w:rsidR="0001470E">
        <w:rPr>
          <w:rFonts w:ascii="Verdana" w:hAnsi="Verdana"/>
          <w:bCs/>
          <w:sz w:val="22"/>
          <w:szCs w:val="22"/>
          <w:lang w:val="tr-TR"/>
        </w:rPr>
        <w:t>e</w:t>
      </w:r>
      <w:r>
        <w:rPr>
          <w:rFonts w:ascii="Verdana" w:hAnsi="Verdana"/>
          <w:bCs/>
          <w:sz w:val="22"/>
          <w:szCs w:val="22"/>
          <w:lang w:val="tr-TR"/>
        </w:rPr>
        <w:t>necek.</w:t>
      </w:r>
    </w:p>
    <w:p w14:paraId="00CB29C2" w14:textId="77777777" w:rsidR="00B16747" w:rsidRPr="00B33FEE" w:rsidRDefault="00B16747" w:rsidP="007A3BB6">
      <w:pPr>
        <w:pStyle w:val="Footer"/>
        <w:spacing w:line="220" w:lineRule="exact"/>
        <w:rPr>
          <w:rFonts w:ascii="Verdana" w:hAnsi="Verdana" w:cs="Arial"/>
          <w:sz w:val="18"/>
          <w:lang w:val="tr-TR"/>
        </w:rPr>
      </w:pPr>
    </w:p>
    <w:p w14:paraId="0D0DB97E" w14:textId="40835AE8" w:rsidR="007A3BB6" w:rsidRPr="00E73A42" w:rsidRDefault="00476256" w:rsidP="007A3BB6">
      <w:pPr>
        <w:pStyle w:val="Footer"/>
        <w:spacing w:line="220" w:lineRule="exact"/>
        <w:rPr>
          <w:rFonts w:ascii="Verdana" w:hAnsi="Verdana" w:cs="Arial"/>
          <w:sz w:val="18"/>
          <w:lang w:val="tr-TR"/>
        </w:rPr>
      </w:pPr>
      <w:r w:rsidRPr="00E73A42">
        <w:rPr>
          <w:rFonts w:ascii="Verdana" w:hAnsi="Verdana" w:cs="Arial"/>
          <w:sz w:val="18"/>
          <w:lang w:val="tr-TR"/>
        </w:rPr>
        <w:t xml:space="preserve">Daha fazla bilgi için, lütfen yerel </w:t>
      </w:r>
      <w:r w:rsidR="00AD78EA" w:rsidRPr="00E73A42">
        <w:rPr>
          <w:rFonts w:ascii="Verdana" w:hAnsi="Verdana" w:cs="Arial"/>
          <w:sz w:val="18"/>
          <w:lang w:val="tr-TR"/>
        </w:rPr>
        <w:t>P</w:t>
      </w:r>
      <w:r w:rsidRPr="00E73A42">
        <w:rPr>
          <w:rFonts w:ascii="Verdana" w:hAnsi="Verdana" w:cs="Arial"/>
          <w:sz w:val="18"/>
          <w:lang w:val="tr-TR"/>
        </w:rPr>
        <w:t>R yöneticiniz ile temasa geçiniz veya:</w:t>
      </w:r>
    </w:p>
    <w:p w14:paraId="6291CB39" w14:textId="36CDF26D" w:rsidR="007A3BB6" w:rsidRPr="00E73A42" w:rsidRDefault="007A3BB6" w:rsidP="007A3BB6">
      <w:pPr>
        <w:pStyle w:val="Footer"/>
        <w:spacing w:line="220" w:lineRule="exact"/>
        <w:rPr>
          <w:rFonts w:ascii="Verdana" w:hAnsi="Verdana" w:cs="Arial"/>
          <w:sz w:val="18"/>
          <w:lang w:val="tr-TR"/>
        </w:rPr>
      </w:pPr>
      <w:r w:rsidRPr="00E73A42">
        <w:rPr>
          <w:rFonts w:ascii="Verdana" w:hAnsi="Verdana" w:cs="Arial"/>
          <w:sz w:val="18"/>
          <w:lang w:val="tr-TR"/>
        </w:rPr>
        <w:t xml:space="preserve">David </w:t>
      </w:r>
      <w:proofErr w:type="spellStart"/>
      <w:r w:rsidRPr="00E73A42">
        <w:rPr>
          <w:rFonts w:ascii="Verdana" w:hAnsi="Verdana" w:cs="Arial"/>
          <w:sz w:val="18"/>
          <w:lang w:val="tr-TR"/>
        </w:rPr>
        <w:t>Edwards</w:t>
      </w:r>
      <w:proofErr w:type="spellEnd"/>
      <w:r w:rsidRPr="00E73A42">
        <w:rPr>
          <w:rFonts w:ascii="Verdana" w:hAnsi="Verdana" w:cs="Arial"/>
          <w:sz w:val="18"/>
          <w:lang w:val="tr-TR"/>
        </w:rPr>
        <w:t xml:space="preserve">, </w:t>
      </w:r>
      <w:r w:rsidR="00476256" w:rsidRPr="00E73A42">
        <w:rPr>
          <w:rFonts w:ascii="Verdana" w:hAnsi="Verdana" w:cs="Arial"/>
          <w:sz w:val="18"/>
          <w:lang w:val="tr-TR"/>
        </w:rPr>
        <w:t>Kurumsal İletişim</w:t>
      </w:r>
      <w:r w:rsidRPr="00E73A42">
        <w:rPr>
          <w:rFonts w:ascii="Verdana" w:hAnsi="Verdana" w:cs="Arial"/>
          <w:sz w:val="18"/>
          <w:lang w:val="tr-TR"/>
        </w:rPr>
        <w:t>, Sony Europe</w:t>
      </w:r>
    </w:p>
    <w:p w14:paraId="0E2E34BF" w14:textId="77777777" w:rsidR="00AA6351" w:rsidRPr="00B33FEE" w:rsidRDefault="007A3BB6" w:rsidP="005E55C8">
      <w:pPr>
        <w:pStyle w:val="Footer"/>
        <w:spacing w:line="220" w:lineRule="exact"/>
        <w:rPr>
          <w:rFonts w:ascii="Verdana" w:hAnsi="Verdana" w:cs="Arial"/>
          <w:sz w:val="18"/>
          <w:lang w:val="tr-TR"/>
        </w:rPr>
      </w:pPr>
      <w:r w:rsidRPr="00E73A42">
        <w:rPr>
          <w:rFonts w:ascii="Verdana" w:hAnsi="Verdana" w:cs="Arial"/>
          <w:sz w:val="18"/>
          <w:lang w:val="tr-TR"/>
        </w:rPr>
        <w:t xml:space="preserve">+44 (0)1932 817022 / </w:t>
      </w:r>
      <w:hyperlink r:id="rId13" w:history="1">
        <w:r w:rsidR="00180BFB" w:rsidRPr="00E73A42">
          <w:rPr>
            <w:rStyle w:val="Hyperlink"/>
            <w:rFonts w:ascii="Verdana" w:hAnsi="Verdana" w:cs="Arial"/>
            <w:sz w:val="18"/>
            <w:lang w:val="tr-TR"/>
          </w:rPr>
          <w:t>david.edwards@eu.sony.com</w:t>
        </w:r>
      </w:hyperlink>
    </w:p>
    <w:p w14:paraId="1DAA35E4" w14:textId="77777777" w:rsidR="00180BFB" w:rsidRPr="00B33FEE" w:rsidRDefault="00180BFB" w:rsidP="005E55C8">
      <w:pPr>
        <w:pStyle w:val="Footer"/>
        <w:spacing w:line="220" w:lineRule="exact"/>
        <w:rPr>
          <w:rFonts w:ascii="Verdana" w:hAnsi="Verdana" w:cs="Arial"/>
          <w:sz w:val="18"/>
          <w:lang w:val="tr-TR"/>
        </w:rPr>
      </w:pPr>
    </w:p>
    <w:p w14:paraId="5987F066" w14:textId="77777777" w:rsidR="00F50A66" w:rsidRPr="00F50A66" w:rsidRDefault="00F50A66" w:rsidP="00F50A66">
      <w:pPr>
        <w:spacing w:line="240" w:lineRule="atLeast"/>
        <w:jc w:val="both"/>
        <w:rPr>
          <w:rFonts w:asciiTheme="minorHAnsi" w:hAnsiTheme="minorHAnsi"/>
          <w:b/>
          <w:bCs/>
          <w:sz w:val="22"/>
          <w:lang w:val="tr-TR"/>
        </w:rPr>
      </w:pPr>
      <w:r w:rsidRPr="00F50A66">
        <w:rPr>
          <w:rFonts w:asciiTheme="minorHAnsi" w:hAnsiTheme="minorHAnsi"/>
          <w:b/>
          <w:bCs/>
          <w:sz w:val="22"/>
          <w:lang w:val="tr-TR"/>
        </w:rPr>
        <w:t>Sony Hakkında</w:t>
      </w:r>
    </w:p>
    <w:p w14:paraId="4F1E5C42" w14:textId="77777777" w:rsidR="00F50A66" w:rsidRPr="00F50A66" w:rsidRDefault="00F50A66" w:rsidP="00F50A66">
      <w:pPr>
        <w:jc w:val="both"/>
        <w:rPr>
          <w:rStyle w:val="Hyperlink"/>
          <w:rFonts w:asciiTheme="minorHAnsi" w:hAnsiTheme="minorHAnsi"/>
          <w:sz w:val="28"/>
        </w:rPr>
      </w:pPr>
      <w:r w:rsidRPr="00F50A66">
        <w:rPr>
          <w:rFonts w:asciiTheme="minorHAnsi" w:hAnsiTheme="minorHAnsi"/>
          <w:sz w:val="22"/>
          <w:lang w:val="tr-TR"/>
        </w:rPr>
        <w:t>Sony Corporation, son kullanıcılara ve profesyonel pazarlara ses, video, görüntüleme, oyun, iletişim ve bilgi teknolojileri ile tüketici elektroniği alanında yenilikçi ürünler sunan lider bir üreticidir. Müzik, film, oyun alanlarındaki faaliyetleri ve çevrimiçi hizmetleriyle Sony, rakipsiz olarak, dünyanın önde gelen elektronik ve eğlen</w:t>
      </w:r>
      <w:bookmarkStart w:id="0" w:name="_GoBack"/>
      <w:bookmarkEnd w:id="0"/>
      <w:r w:rsidRPr="00F50A66">
        <w:rPr>
          <w:rFonts w:asciiTheme="minorHAnsi" w:hAnsiTheme="minorHAnsi"/>
          <w:sz w:val="22"/>
          <w:lang w:val="tr-TR"/>
        </w:rPr>
        <w:t xml:space="preserve">ce şirketi konumundadır. 31 Mart 2017 sonlanma tarihli mali yılda Sony’nin konsolide yıllık satışları yaklaşık 76 milyar dolar olarak kaydedilmiştir. Sony Türkiye web sitesi: </w:t>
      </w:r>
      <w:hyperlink r:id="rId14" w:history="1">
        <w:r w:rsidRPr="00F50A66">
          <w:rPr>
            <w:rStyle w:val="Hyperlink"/>
            <w:rFonts w:asciiTheme="minorHAnsi" w:hAnsiTheme="minorHAnsi"/>
            <w:sz w:val="22"/>
            <w:lang w:val="tr-TR"/>
          </w:rPr>
          <w:t>www.sony.com.tr</w:t>
        </w:r>
      </w:hyperlink>
    </w:p>
    <w:p w14:paraId="5AC63CB2" w14:textId="77777777" w:rsidR="00F50A66" w:rsidRPr="00F50A66" w:rsidRDefault="00F50A66" w:rsidP="00F50A66">
      <w:pPr>
        <w:jc w:val="both"/>
        <w:rPr>
          <w:rStyle w:val="Hyperlink"/>
          <w:rFonts w:asciiTheme="minorHAnsi" w:hAnsiTheme="minorHAnsi"/>
          <w:sz w:val="28"/>
        </w:rPr>
      </w:pPr>
    </w:p>
    <w:p w14:paraId="02136803" w14:textId="77777777" w:rsidR="00F50A66" w:rsidRPr="00F50A66" w:rsidRDefault="00F50A66" w:rsidP="00F50A66">
      <w:pPr>
        <w:rPr>
          <w:rFonts w:asciiTheme="minorHAnsi" w:eastAsia="Times New Roman" w:hAnsiTheme="minorHAnsi"/>
          <w:sz w:val="22"/>
        </w:rPr>
      </w:pPr>
      <w:proofErr w:type="spellStart"/>
      <w:r w:rsidRPr="00F50A66">
        <w:rPr>
          <w:rFonts w:asciiTheme="minorHAnsi" w:hAnsiTheme="minorHAnsi"/>
          <w:b/>
          <w:bCs/>
          <w:sz w:val="22"/>
        </w:rPr>
        <w:t>Bilgi</w:t>
      </w:r>
      <w:proofErr w:type="spellEnd"/>
      <w:r w:rsidRPr="00F50A66">
        <w:rPr>
          <w:rFonts w:asciiTheme="minorHAnsi" w:hAnsiTheme="minorHAnsi"/>
          <w:b/>
          <w:bCs/>
          <w:sz w:val="22"/>
        </w:rPr>
        <w:t xml:space="preserve"> </w:t>
      </w:r>
      <w:proofErr w:type="spellStart"/>
      <w:r w:rsidRPr="00F50A66">
        <w:rPr>
          <w:rFonts w:asciiTheme="minorHAnsi" w:hAnsiTheme="minorHAnsi"/>
          <w:b/>
          <w:bCs/>
          <w:sz w:val="22"/>
        </w:rPr>
        <w:t>için</w:t>
      </w:r>
      <w:proofErr w:type="spellEnd"/>
      <w:r w:rsidRPr="00F50A66">
        <w:rPr>
          <w:rFonts w:asciiTheme="minorHAnsi" w:hAnsiTheme="minorHAnsi"/>
          <w:b/>
          <w:bCs/>
          <w:sz w:val="22"/>
        </w:rPr>
        <w:t>:</w:t>
      </w:r>
    </w:p>
    <w:p w14:paraId="3D89EB6B" w14:textId="77777777" w:rsidR="00F50A66" w:rsidRPr="00F50A66" w:rsidRDefault="00F50A66" w:rsidP="00F50A66">
      <w:pPr>
        <w:snapToGrid w:val="0"/>
        <w:rPr>
          <w:rFonts w:asciiTheme="minorHAnsi" w:hAnsiTheme="minorHAnsi"/>
          <w:sz w:val="22"/>
        </w:rPr>
      </w:pPr>
      <w:r w:rsidRPr="00F50A66">
        <w:rPr>
          <w:rFonts w:asciiTheme="minorHAnsi" w:hAnsiTheme="minorHAnsi"/>
          <w:sz w:val="22"/>
        </w:rPr>
        <w:t xml:space="preserve">Bilge </w:t>
      </w:r>
      <w:proofErr w:type="spellStart"/>
      <w:r w:rsidRPr="00F50A66">
        <w:rPr>
          <w:rFonts w:asciiTheme="minorHAnsi" w:hAnsiTheme="minorHAnsi"/>
          <w:sz w:val="22"/>
        </w:rPr>
        <w:t>Kutluğ</w:t>
      </w:r>
      <w:proofErr w:type="spellEnd"/>
    </w:p>
    <w:p w14:paraId="6F1947C7" w14:textId="77777777" w:rsidR="00F50A66" w:rsidRPr="00F50A66" w:rsidRDefault="00F50A66" w:rsidP="00F50A66">
      <w:pPr>
        <w:snapToGrid w:val="0"/>
        <w:rPr>
          <w:rFonts w:asciiTheme="minorHAnsi" w:hAnsiTheme="minorHAnsi"/>
          <w:sz w:val="22"/>
        </w:rPr>
      </w:pPr>
      <w:r w:rsidRPr="00F50A66">
        <w:rPr>
          <w:rFonts w:asciiTheme="minorHAnsi" w:hAnsiTheme="minorHAnsi"/>
          <w:sz w:val="22"/>
        </w:rPr>
        <w:t>Ogilvy Public Relations İstanbul</w:t>
      </w:r>
    </w:p>
    <w:p w14:paraId="37E3A151" w14:textId="77777777" w:rsidR="00F50A66" w:rsidRPr="00F50A66" w:rsidRDefault="00F50A66" w:rsidP="00F50A66">
      <w:pPr>
        <w:suppressAutoHyphens/>
        <w:rPr>
          <w:rFonts w:asciiTheme="minorHAnsi" w:hAnsiTheme="minorHAnsi"/>
          <w:sz w:val="22"/>
        </w:rPr>
      </w:pPr>
      <w:r w:rsidRPr="00F50A66">
        <w:rPr>
          <w:rFonts w:asciiTheme="minorHAnsi" w:hAnsiTheme="minorHAnsi"/>
          <w:sz w:val="22"/>
        </w:rPr>
        <w:t>0212 339 83 60</w:t>
      </w:r>
    </w:p>
    <w:p w14:paraId="32B07C5D" w14:textId="77777777" w:rsidR="00F50A66" w:rsidRPr="007F06BF" w:rsidRDefault="00A36FBC" w:rsidP="00F50A66">
      <w:pPr>
        <w:suppressAutoHyphens/>
        <w:rPr>
          <w:sz w:val="20"/>
        </w:rPr>
      </w:pPr>
      <w:hyperlink r:id="rId15" w:history="1">
        <w:r w:rsidR="00F50A66" w:rsidRPr="007F06BF">
          <w:rPr>
            <w:rStyle w:val="Hyperlink"/>
            <w:sz w:val="20"/>
          </w:rPr>
          <w:t>bilge.kutlug@ogilvy.com</w:t>
        </w:r>
      </w:hyperlink>
    </w:p>
    <w:p w14:paraId="379FD0C1" w14:textId="77777777" w:rsidR="00F50A66" w:rsidRDefault="00F50A66" w:rsidP="00F50A66">
      <w:pPr>
        <w:pStyle w:val="Normal1"/>
        <w:spacing w:line="240" w:lineRule="auto"/>
        <w:ind w:right="-60"/>
        <w:rPr>
          <w:rFonts w:ascii="Cambria" w:eastAsia="Cambria" w:hAnsi="Cambria" w:cs="Cambria"/>
          <w:sz w:val="24"/>
          <w:szCs w:val="24"/>
        </w:rPr>
      </w:pPr>
      <w:r w:rsidRPr="00D23425">
        <w:rPr>
          <w:rFonts w:ascii="Calibri" w:hAnsi="Calibri"/>
          <w:color w:val="222222"/>
          <w:lang w:val="tr-TR"/>
        </w:rPr>
        <w:br/>
      </w:r>
    </w:p>
    <w:p w14:paraId="4EA3E348" w14:textId="6EE28685" w:rsidR="009310FC" w:rsidRDefault="009310FC" w:rsidP="00D33033">
      <w:pPr>
        <w:pStyle w:val="EndnoteText"/>
        <w:ind w:leftChars="236" w:left="680" w:hangingChars="71" w:hanging="114"/>
        <w:rPr>
          <w:rStyle w:val="Hyperlink"/>
          <w:rFonts w:ascii="Verdana" w:hAnsi="Verdana" w:cs="Tahoma"/>
          <w:sz w:val="16"/>
          <w:szCs w:val="16"/>
          <w:lang w:val="tr-TR" w:eastAsia="ja-JP"/>
        </w:rPr>
      </w:pPr>
    </w:p>
    <w:p w14:paraId="034F9495" w14:textId="77777777" w:rsidR="00F50A66" w:rsidRPr="00B33FEE" w:rsidRDefault="00F50A66" w:rsidP="00D33033">
      <w:pPr>
        <w:pStyle w:val="EndnoteText"/>
        <w:ind w:leftChars="236" w:left="680" w:hangingChars="71" w:hanging="114"/>
        <w:rPr>
          <w:rStyle w:val="Hyperlink"/>
          <w:rFonts w:ascii="Verdana" w:hAnsi="Verdana" w:cs="Tahoma"/>
          <w:sz w:val="16"/>
          <w:szCs w:val="16"/>
          <w:lang w:val="tr-TR" w:eastAsia="ja-JP"/>
        </w:rPr>
      </w:pPr>
    </w:p>
    <w:sectPr w:rsidR="00F50A66" w:rsidRPr="00B33FEE" w:rsidSect="0086031A">
      <w:footerReference w:type="default" r:id="rId16"/>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B9F9D" w14:textId="77777777" w:rsidR="00A36FBC" w:rsidRDefault="00A36FBC" w:rsidP="00F170AA">
      <w:r>
        <w:separator/>
      </w:r>
    </w:p>
  </w:endnote>
  <w:endnote w:type="continuationSeparator" w:id="0">
    <w:p w14:paraId="1746B137" w14:textId="77777777" w:rsidR="00A36FBC" w:rsidRDefault="00A36FBC" w:rsidP="00F170AA">
      <w:r>
        <w:continuationSeparator/>
      </w:r>
    </w:p>
  </w:endnote>
  <w:endnote w:type="continuationNotice" w:id="1">
    <w:p w14:paraId="15ECC650" w14:textId="77777777" w:rsidR="00A36FBC" w:rsidRDefault="00A36FBC"/>
  </w:endnote>
  <w:endnote w:id="2">
    <w:p w14:paraId="3A9559B6" w14:textId="675745A1" w:rsidR="00CE1729" w:rsidRPr="00D33033" w:rsidRDefault="00CE1729">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w:t>
      </w:r>
      <w:r>
        <w:rPr>
          <w:rFonts w:asciiTheme="majorHAnsi" w:hAnsiTheme="majorHAnsi"/>
        </w:rPr>
        <w:t>Yaklaşık, efektif</w:t>
      </w:r>
    </w:p>
  </w:endnote>
  <w:endnote w:id="3">
    <w:p w14:paraId="5C74F1A2" w14:textId="1B4424BD" w:rsidR="00CE1729" w:rsidRPr="00D33033" w:rsidRDefault="00CE1729">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w:t>
      </w:r>
      <w:r>
        <w:rPr>
          <w:rFonts w:asciiTheme="majorHAnsi" w:hAnsiTheme="majorHAnsi"/>
        </w:rPr>
        <w:t>Fotoğraflar için Sony test koşulları</w:t>
      </w:r>
    </w:p>
  </w:endnote>
  <w:endnote w:id="4">
    <w:p w14:paraId="6304044F" w14:textId="26839943" w:rsidR="00CE1729" w:rsidRPr="00D33033" w:rsidRDefault="00CE1729" w:rsidP="00A52F31">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w:t>
      </w:r>
      <w:r>
        <w:rPr>
          <w:rFonts w:asciiTheme="majorHAnsi" w:hAnsiTheme="majorHAnsi"/>
        </w:rPr>
        <w:t>Hızlı hareket süjelerde bir miktar bozulma meydana gelebilir</w:t>
      </w:r>
    </w:p>
  </w:endnote>
  <w:endnote w:id="5">
    <w:p w14:paraId="46E3A480" w14:textId="36ED4229" w:rsidR="00CE1729" w:rsidRPr="00D33033" w:rsidRDefault="00CE1729">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w:t>
      </w:r>
      <w:r>
        <w:rPr>
          <w:rFonts w:asciiTheme="majorHAnsi" w:hAnsiTheme="majorHAnsi"/>
          <w:lang w:eastAsia="ja-JP"/>
        </w:rPr>
        <w:t xml:space="preserve">Sürekli </w:t>
      </w:r>
      <w:r w:rsidRPr="00D33033">
        <w:rPr>
          <w:rFonts w:asciiTheme="majorHAnsi" w:hAnsiTheme="majorHAnsi"/>
          <w:lang w:eastAsia="ja-JP"/>
        </w:rPr>
        <w:t>“</w:t>
      </w:r>
      <w:proofErr w:type="spellStart"/>
      <w:r w:rsidRPr="00D33033">
        <w:rPr>
          <w:rFonts w:asciiTheme="majorHAnsi" w:hAnsiTheme="majorHAnsi"/>
          <w:lang w:eastAsia="ja-JP"/>
        </w:rPr>
        <w:t>Hi</w:t>
      </w:r>
      <w:proofErr w:type="spellEnd"/>
      <w:r w:rsidRPr="00D33033">
        <w:rPr>
          <w:rFonts w:asciiTheme="majorHAnsi" w:hAnsiTheme="majorHAnsi"/>
          <w:lang w:eastAsia="ja-JP"/>
        </w:rPr>
        <w:t>+”</w:t>
      </w:r>
      <w:r>
        <w:rPr>
          <w:rFonts w:asciiTheme="majorHAnsi" w:hAnsiTheme="majorHAnsi"/>
          <w:lang w:eastAsia="ja-JP"/>
        </w:rPr>
        <w:t xml:space="preserve"> </w:t>
      </w:r>
      <w:proofErr w:type="spellStart"/>
      <w:r>
        <w:rPr>
          <w:rFonts w:asciiTheme="majorHAnsi" w:hAnsiTheme="majorHAnsi"/>
          <w:lang w:eastAsia="ja-JP"/>
        </w:rPr>
        <w:t>modunda</w:t>
      </w:r>
      <w:proofErr w:type="spellEnd"/>
      <w:r w:rsidRPr="00D33033">
        <w:rPr>
          <w:rFonts w:asciiTheme="majorHAnsi" w:hAnsiTheme="majorHAnsi"/>
          <w:lang w:eastAsia="ja-JP"/>
        </w:rPr>
        <w:t xml:space="preserve">. </w:t>
      </w:r>
      <w:proofErr w:type="spellStart"/>
      <w:r>
        <w:rPr>
          <w:rFonts w:asciiTheme="majorHAnsi" w:hAnsiTheme="majorHAnsi"/>
          <w:lang w:eastAsia="ja-JP"/>
        </w:rPr>
        <w:t>Maks</w:t>
      </w:r>
      <w:proofErr w:type="spellEnd"/>
      <w:r>
        <w:rPr>
          <w:rFonts w:asciiTheme="majorHAnsi" w:hAnsiTheme="majorHAnsi"/>
          <w:lang w:eastAsia="ja-JP"/>
        </w:rPr>
        <w:t xml:space="preserve">. </w:t>
      </w:r>
      <w:proofErr w:type="spellStart"/>
      <w:r>
        <w:rPr>
          <w:rFonts w:asciiTheme="majorHAnsi" w:hAnsiTheme="majorHAnsi"/>
          <w:lang w:eastAsia="ja-JP"/>
        </w:rPr>
        <w:t>fps</w:t>
      </w:r>
      <w:proofErr w:type="spellEnd"/>
      <w:r>
        <w:rPr>
          <w:rFonts w:asciiTheme="majorHAnsi" w:hAnsiTheme="majorHAnsi"/>
          <w:lang w:eastAsia="ja-JP"/>
        </w:rPr>
        <w:t>, fotoğraf makinesi ayarlarına bağlıdır.</w:t>
      </w:r>
    </w:p>
  </w:endnote>
  <w:endnote w:id="6">
    <w:p w14:paraId="420730AA" w14:textId="07BA3690" w:rsidR="00CE1729" w:rsidRPr="00D33033" w:rsidRDefault="00CE1729" w:rsidP="00766212">
      <w:pPr>
        <w:pStyle w:val="EndnoteText"/>
        <w:rPr>
          <w:rFonts w:asciiTheme="majorHAnsi" w:hAnsiTheme="majorHAnsi"/>
          <w:lang w:val="en-GB"/>
        </w:rPr>
      </w:pPr>
      <w:r w:rsidRPr="00D33033">
        <w:rPr>
          <w:rStyle w:val="EndnoteReference"/>
          <w:rFonts w:asciiTheme="majorHAnsi" w:hAnsiTheme="majorHAnsi"/>
        </w:rPr>
        <w:endnoteRef/>
      </w:r>
      <w:r>
        <w:rPr>
          <w:rFonts w:asciiTheme="majorHAnsi" w:hAnsiTheme="majorHAnsi"/>
        </w:rPr>
        <w:t xml:space="preserve"> CIPA standartları</w:t>
      </w:r>
      <w:r w:rsidRPr="00D33033">
        <w:rPr>
          <w:rFonts w:asciiTheme="majorHAnsi" w:hAnsiTheme="majorHAnsi"/>
        </w:rPr>
        <w:t xml:space="preserve">. </w:t>
      </w:r>
      <w:r>
        <w:rPr>
          <w:rFonts w:asciiTheme="majorHAnsi" w:hAnsiTheme="majorHAnsi"/>
        </w:rPr>
        <w:t xml:space="preserve">Sadece sendeleme/yalpalama titremesi. </w:t>
      </w:r>
      <w:proofErr w:type="spellStart"/>
      <w:r w:rsidRPr="00D33033">
        <w:rPr>
          <w:rFonts w:asciiTheme="majorHAnsi" w:hAnsiTheme="majorHAnsi"/>
        </w:rPr>
        <w:t>Planar</w:t>
      </w:r>
      <w:proofErr w:type="spellEnd"/>
      <w:r w:rsidRPr="00D33033">
        <w:rPr>
          <w:rFonts w:asciiTheme="majorHAnsi" w:hAnsiTheme="majorHAnsi"/>
        </w:rPr>
        <w:t xml:space="preserve"> T* FE 50mm F1.4 ZA lens. </w:t>
      </w:r>
      <w:r>
        <w:rPr>
          <w:rFonts w:asciiTheme="majorHAnsi" w:hAnsiTheme="majorHAnsi"/>
        </w:rPr>
        <w:t xml:space="preserve">Uzun </w:t>
      </w:r>
      <w:proofErr w:type="spellStart"/>
      <w:r>
        <w:rPr>
          <w:rFonts w:asciiTheme="majorHAnsi" w:hAnsiTheme="majorHAnsi"/>
        </w:rPr>
        <w:t>pozlandırma</w:t>
      </w:r>
      <w:proofErr w:type="spellEnd"/>
      <w:r>
        <w:rPr>
          <w:rFonts w:asciiTheme="majorHAnsi" w:hAnsiTheme="majorHAnsi"/>
        </w:rPr>
        <w:t xml:space="preserve"> </w:t>
      </w:r>
      <w:r w:rsidRPr="00D33033">
        <w:rPr>
          <w:rFonts w:asciiTheme="majorHAnsi" w:hAnsiTheme="majorHAnsi"/>
        </w:rPr>
        <w:t xml:space="preserve">NR </w:t>
      </w:r>
      <w:r>
        <w:rPr>
          <w:rFonts w:asciiTheme="majorHAnsi" w:hAnsiTheme="majorHAnsi"/>
        </w:rPr>
        <w:t>kapalı</w:t>
      </w:r>
    </w:p>
  </w:endnote>
  <w:endnote w:id="7">
    <w:p w14:paraId="7605B6E9" w14:textId="6E77BC91" w:rsidR="00CE1729" w:rsidRPr="00D33033" w:rsidRDefault="00CE1729">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XAVC S </w:t>
      </w:r>
      <w:r>
        <w:rPr>
          <w:rFonts w:asciiTheme="majorHAnsi" w:hAnsiTheme="majorHAnsi"/>
        </w:rPr>
        <w:t xml:space="preserve">video kaydı için Sınıf </w:t>
      </w:r>
      <w:r w:rsidRPr="00D33033">
        <w:rPr>
          <w:rFonts w:asciiTheme="majorHAnsi" w:hAnsiTheme="majorHAnsi"/>
        </w:rPr>
        <w:t xml:space="preserve">10 </w:t>
      </w:r>
      <w:r>
        <w:rPr>
          <w:rFonts w:asciiTheme="majorHAnsi" w:hAnsiTheme="majorHAnsi"/>
        </w:rPr>
        <w:t xml:space="preserve">veya üzeri </w:t>
      </w:r>
      <w:r w:rsidRPr="00D33033">
        <w:rPr>
          <w:rFonts w:asciiTheme="majorHAnsi" w:hAnsiTheme="majorHAnsi"/>
        </w:rPr>
        <w:t xml:space="preserve">SDHC/SDXC </w:t>
      </w:r>
      <w:r>
        <w:rPr>
          <w:rFonts w:asciiTheme="majorHAnsi" w:hAnsiTheme="majorHAnsi"/>
        </w:rPr>
        <w:t xml:space="preserve">bellek kartı, 100 </w:t>
      </w:r>
      <w:proofErr w:type="spellStart"/>
      <w:r>
        <w:rPr>
          <w:rFonts w:asciiTheme="majorHAnsi" w:hAnsiTheme="majorHAnsi"/>
        </w:rPr>
        <w:t>Mbps</w:t>
      </w:r>
      <w:proofErr w:type="spellEnd"/>
      <w:r>
        <w:rPr>
          <w:rFonts w:asciiTheme="majorHAnsi" w:hAnsiTheme="majorHAnsi"/>
        </w:rPr>
        <w:t xml:space="preserve"> kayıt için UHS</w:t>
      </w:r>
      <w:r w:rsidRPr="00D33033">
        <w:rPr>
          <w:rFonts w:asciiTheme="majorHAnsi" w:hAnsiTheme="majorHAnsi"/>
          <w:lang w:eastAsia="ja-JP"/>
        </w:rPr>
        <w:t xml:space="preserve"> </w:t>
      </w:r>
      <w:r>
        <w:rPr>
          <w:rFonts w:asciiTheme="majorHAnsi" w:hAnsiTheme="majorHAnsi"/>
          <w:lang w:eastAsia="ja-JP"/>
        </w:rPr>
        <w:t>hız sınıfı 3 veya üzeri gereklidir</w:t>
      </w:r>
    </w:p>
  </w:endnote>
  <w:endnote w:id="8">
    <w:p w14:paraId="2C8E8856" w14:textId="61E52EFD" w:rsidR="00CE1729" w:rsidRPr="00D33033" w:rsidRDefault="00CE1729" w:rsidP="00714D9D">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CIPA </w:t>
      </w:r>
      <w:r>
        <w:rPr>
          <w:rFonts w:asciiTheme="majorHAnsi" w:hAnsiTheme="majorHAnsi"/>
        </w:rPr>
        <w:t>standartları</w:t>
      </w:r>
      <w:r w:rsidRPr="00D33033">
        <w:rPr>
          <w:rFonts w:asciiTheme="majorHAnsi" w:hAnsiTheme="majorHAnsi"/>
        </w:rPr>
        <w:t xml:space="preserve">. </w:t>
      </w:r>
      <w:r>
        <w:rPr>
          <w:rFonts w:asciiTheme="majorHAnsi" w:hAnsiTheme="majorHAnsi"/>
        </w:rPr>
        <w:t xml:space="preserve">LCD monitör kullanırken. </w:t>
      </w:r>
      <w:proofErr w:type="spellStart"/>
      <w:r>
        <w:rPr>
          <w:rFonts w:asciiTheme="majorHAnsi" w:hAnsiTheme="majorHAnsi"/>
        </w:rPr>
        <w:t>Vizör</w:t>
      </w:r>
      <w:proofErr w:type="spellEnd"/>
      <w:r>
        <w:rPr>
          <w:rFonts w:asciiTheme="majorHAnsi" w:hAnsiTheme="majorHAnsi"/>
        </w:rPr>
        <w:t xml:space="preserve"> kullanırken 610 fotoğraf</w:t>
      </w:r>
    </w:p>
  </w:endnote>
  <w:endnote w:id="9">
    <w:p w14:paraId="76A0B14B" w14:textId="4DCE56A7" w:rsidR="00CE1729" w:rsidRPr="00D33033" w:rsidRDefault="00CE1729" w:rsidP="009755ED">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w:t>
      </w:r>
      <w:r>
        <w:rPr>
          <w:rFonts w:asciiTheme="majorHAnsi" w:hAnsiTheme="majorHAnsi"/>
        </w:rPr>
        <w:t xml:space="preserve">Sony araştırmalarına göre, Şubat 2017 itibariyle, otomatik netleme fonksiyonu ile donatılmış aynasız değiştirilebilir lensli dijital fotoğraf makineleri arasında </w:t>
      </w:r>
    </w:p>
  </w:endnote>
  <w:endnote w:id="10">
    <w:p w14:paraId="4F0A1C77" w14:textId="77777777" w:rsidR="00CE1729" w:rsidRPr="00D33033" w:rsidRDefault="00CE1729" w:rsidP="00AF5A46">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α7 </w:t>
      </w:r>
      <w:proofErr w:type="spellStart"/>
      <w:r w:rsidRPr="00D33033">
        <w:rPr>
          <w:rFonts w:asciiTheme="majorHAnsi" w:hAnsiTheme="majorHAnsi"/>
        </w:rPr>
        <w:t>II</w:t>
      </w:r>
      <w:r>
        <w:rPr>
          <w:rFonts w:asciiTheme="majorHAnsi" w:hAnsiTheme="majorHAnsi"/>
        </w:rPr>
        <w:t>’ye</w:t>
      </w:r>
      <w:proofErr w:type="spellEnd"/>
      <w:r>
        <w:rPr>
          <w:rFonts w:asciiTheme="majorHAnsi" w:hAnsiTheme="majorHAnsi"/>
        </w:rPr>
        <w:t xml:space="preserve"> kıyasla</w:t>
      </w:r>
      <w:r w:rsidRPr="00D33033">
        <w:rPr>
          <w:rFonts w:asciiTheme="majorHAnsi" w:hAnsiTheme="majorHAnsi"/>
        </w:rPr>
        <w:t>.</w:t>
      </w:r>
      <w:r w:rsidRPr="00D33033">
        <w:rPr>
          <w:rFonts w:asciiTheme="majorHAnsi" w:hAnsiTheme="majorHAnsi"/>
          <w:lang w:eastAsia="ja-JP"/>
        </w:rPr>
        <w:t xml:space="preserve"> Sony test </w:t>
      </w:r>
      <w:r>
        <w:rPr>
          <w:rFonts w:asciiTheme="majorHAnsi" w:hAnsiTheme="majorHAnsi"/>
          <w:lang w:eastAsia="ja-JP"/>
        </w:rPr>
        <w:t>koşulları</w:t>
      </w:r>
    </w:p>
  </w:endnote>
  <w:endnote w:id="11">
    <w:p w14:paraId="0410BC18" w14:textId="77777777" w:rsidR="00CE1729" w:rsidRPr="00D33033" w:rsidRDefault="00CE1729" w:rsidP="00E9614F">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w:t>
      </w:r>
      <w:r>
        <w:rPr>
          <w:rFonts w:asciiTheme="majorHAnsi" w:hAnsiTheme="majorHAnsi"/>
        </w:rPr>
        <w:t xml:space="preserve">Sıkıştırılmış RAW sürekli çekim, BULB </w:t>
      </w:r>
      <w:proofErr w:type="spellStart"/>
      <w:r>
        <w:rPr>
          <w:rFonts w:asciiTheme="majorHAnsi" w:hAnsiTheme="majorHAnsi"/>
        </w:rPr>
        <w:t>pozlandırma</w:t>
      </w:r>
      <w:proofErr w:type="spellEnd"/>
      <w:r>
        <w:rPr>
          <w:rFonts w:asciiTheme="majorHAnsi" w:hAnsiTheme="majorHAnsi"/>
        </w:rPr>
        <w:t xml:space="preserve"> veya Uzun </w:t>
      </w:r>
      <w:proofErr w:type="spellStart"/>
      <w:r>
        <w:rPr>
          <w:rFonts w:asciiTheme="majorHAnsi" w:hAnsiTheme="majorHAnsi"/>
        </w:rPr>
        <w:t>Pozlandırma</w:t>
      </w:r>
      <w:proofErr w:type="spellEnd"/>
      <w:r>
        <w:rPr>
          <w:rFonts w:asciiTheme="majorHAnsi" w:hAnsiTheme="majorHAnsi"/>
        </w:rPr>
        <w:t xml:space="preserve"> NT AÇIK ilen 12 bit ile sınırlıdır</w:t>
      </w:r>
    </w:p>
  </w:endnote>
  <w:endnote w:id="12">
    <w:p w14:paraId="30A27152" w14:textId="723A9770" w:rsidR="00CE1729" w:rsidRPr="00AF118B" w:rsidRDefault="00CE1729">
      <w:pPr>
        <w:pStyle w:val="EndnoteText"/>
        <w:rPr>
          <w:rFonts w:asciiTheme="majorHAnsi" w:hAnsiTheme="majorHAnsi"/>
        </w:rPr>
      </w:pPr>
      <w:r w:rsidRPr="00D33033">
        <w:rPr>
          <w:rStyle w:val="EndnoteReference"/>
          <w:rFonts w:asciiTheme="majorHAnsi" w:hAnsiTheme="majorHAnsi"/>
        </w:rPr>
        <w:endnoteRef/>
      </w:r>
      <w:r w:rsidRPr="00D33033">
        <w:rPr>
          <w:rFonts w:asciiTheme="majorHAnsi" w:hAnsiTheme="majorHAnsi"/>
        </w:rPr>
        <w:t xml:space="preserve"> </w:t>
      </w:r>
      <w:r>
        <w:rPr>
          <w:rFonts w:asciiTheme="majorHAnsi" w:hAnsiTheme="majorHAnsi"/>
        </w:rPr>
        <w:t xml:space="preserve">Sadece </w:t>
      </w:r>
      <w:r w:rsidRPr="00D33033">
        <w:rPr>
          <w:rFonts w:asciiTheme="majorHAnsi" w:hAnsiTheme="majorHAnsi"/>
        </w:rPr>
        <w:t xml:space="preserve">SSM </w:t>
      </w:r>
      <w:r>
        <w:rPr>
          <w:rFonts w:asciiTheme="majorHAnsi" w:hAnsiTheme="majorHAnsi"/>
        </w:rPr>
        <w:t>veya SAM lensler ile</w:t>
      </w:r>
      <w:r w:rsidRPr="00D33033">
        <w:rPr>
          <w:rFonts w:asciiTheme="majorHAnsi" w:hAnsiTheme="majorHAnsi"/>
        </w:rPr>
        <w:t xml:space="preserve">. LA-EA3 </w:t>
      </w:r>
      <w:r>
        <w:rPr>
          <w:rFonts w:asciiTheme="majorHAnsi" w:hAnsiTheme="majorHAnsi"/>
        </w:rPr>
        <w:t xml:space="preserve">montaj </w:t>
      </w:r>
      <w:proofErr w:type="spellStart"/>
      <w:r w:rsidRPr="00D33033">
        <w:rPr>
          <w:rFonts w:asciiTheme="majorHAnsi" w:hAnsiTheme="majorHAnsi"/>
        </w:rPr>
        <w:t>mount</w:t>
      </w:r>
      <w:r>
        <w:rPr>
          <w:rFonts w:asciiTheme="majorHAnsi" w:hAnsiTheme="majorHAnsi"/>
        </w:rPr>
        <w:t>’ı</w:t>
      </w:r>
      <w:proofErr w:type="spellEnd"/>
      <w:r>
        <w:rPr>
          <w:rFonts w:asciiTheme="majorHAnsi" w:hAnsiTheme="majorHAnsi"/>
        </w:rPr>
        <w:t xml:space="preserve"> ile</w:t>
      </w:r>
      <w:r w:rsidRPr="00D33033">
        <w:rPr>
          <w:rFonts w:asciiTheme="majorHAnsi" w:hAnsiTheme="majorHAnsi"/>
        </w:rPr>
        <w:t xml:space="preserve">. </w:t>
      </w:r>
      <w:r>
        <w:rPr>
          <w:rFonts w:asciiTheme="majorHAnsi" w:hAnsiTheme="majorHAnsi"/>
        </w:rPr>
        <w:t xml:space="preserve">Video aydında Göz </w:t>
      </w:r>
      <w:r w:rsidRPr="00D33033">
        <w:rPr>
          <w:rFonts w:asciiTheme="majorHAnsi" w:hAnsiTheme="majorHAnsi"/>
        </w:rPr>
        <w:t xml:space="preserve">AF </w:t>
      </w:r>
      <w:r>
        <w:rPr>
          <w:rFonts w:asciiTheme="majorHAnsi" w:hAnsiTheme="majorHAnsi"/>
        </w:rPr>
        <w:t>desteklenmez. AF-C sadece, “Aşama algılama” AF sistemi seçildiğinde, ama netleme ilk karede sabitlendiğinde kullanılabilir</w:t>
      </w:r>
    </w:p>
  </w:endnote>
  <w:endnote w:id="13">
    <w:p w14:paraId="5E1F351A" w14:textId="77777777" w:rsidR="00CE1729" w:rsidRPr="00D33033" w:rsidRDefault="00CE1729" w:rsidP="001533EF">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w:t>
      </w:r>
      <w:r>
        <w:rPr>
          <w:rFonts w:asciiTheme="majorHAnsi" w:hAnsiTheme="majorHAnsi"/>
        </w:rPr>
        <w:t>Sürekli “</w:t>
      </w:r>
      <w:proofErr w:type="spellStart"/>
      <w:r>
        <w:rPr>
          <w:rFonts w:asciiTheme="majorHAnsi" w:hAnsiTheme="majorHAnsi"/>
        </w:rPr>
        <w:t>Hi</w:t>
      </w:r>
      <w:proofErr w:type="spellEnd"/>
      <w:r>
        <w:rPr>
          <w:rFonts w:asciiTheme="majorHAnsi" w:hAnsiTheme="majorHAnsi"/>
        </w:rPr>
        <w:t xml:space="preserve">+” </w:t>
      </w:r>
      <w:proofErr w:type="spellStart"/>
      <w:r>
        <w:rPr>
          <w:rFonts w:asciiTheme="majorHAnsi" w:hAnsiTheme="majorHAnsi"/>
        </w:rPr>
        <w:t>modu</w:t>
      </w:r>
      <w:proofErr w:type="spellEnd"/>
      <w:r w:rsidRPr="00D33033">
        <w:rPr>
          <w:rFonts w:asciiTheme="majorHAnsi" w:hAnsiTheme="majorHAnsi"/>
        </w:rPr>
        <w:t xml:space="preserve">. UHS-II </w:t>
      </w:r>
      <w:r>
        <w:rPr>
          <w:rFonts w:asciiTheme="majorHAnsi" w:hAnsiTheme="majorHAnsi"/>
        </w:rPr>
        <w:t xml:space="preserve">uyumlu </w:t>
      </w:r>
      <w:r w:rsidRPr="00D33033">
        <w:rPr>
          <w:rFonts w:asciiTheme="majorHAnsi" w:hAnsiTheme="majorHAnsi"/>
        </w:rPr>
        <w:t xml:space="preserve">SDXC </w:t>
      </w:r>
      <w:proofErr w:type="spellStart"/>
      <w:r>
        <w:rPr>
          <w:rFonts w:asciiTheme="majorHAnsi" w:hAnsiTheme="majorHAnsi"/>
        </w:rPr>
        <w:t>bellekkartı</w:t>
      </w:r>
      <w:proofErr w:type="spellEnd"/>
      <w:r>
        <w:rPr>
          <w:rFonts w:asciiTheme="majorHAnsi" w:hAnsiTheme="majorHAnsi"/>
        </w:rPr>
        <w:t xml:space="preserve"> gereklidir. </w:t>
      </w:r>
      <w:r w:rsidRPr="00D33033">
        <w:rPr>
          <w:rFonts w:asciiTheme="majorHAnsi" w:hAnsiTheme="majorHAnsi"/>
        </w:rPr>
        <w:t xml:space="preserve">Sony test </w:t>
      </w:r>
      <w:r>
        <w:rPr>
          <w:rFonts w:asciiTheme="majorHAnsi" w:hAnsiTheme="majorHAnsi"/>
        </w:rPr>
        <w:t>koşulları</w:t>
      </w:r>
    </w:p>
  </w:endnote>
  <w:endnote w:id="14">
    <w:p w14:paraId="0526FC24" w14:textId="77777777" w:rsidR="00CE1729" w:rsidRPr="00AF118B" w:rsidRDefault="00CE1729" w:rsidP="001A4955">
      <w:pPr>
        <w:pStyle w:val="EndnoteText"/>
        <w:rPr>
          <w:rFonts w:asciiTheme="majorHAnsi" w:hAnsiTheme="majorHAnsi"/>
        </w:rPr>
      </w:pPr>
      <w:r w:rsidRPr="00D33033">
        <w:rPr>
          <w:rStyle w:val="EndnoteReference"/>
          <w:rFonts w:asciiTheme="majorHAnsi" w:hAnsiTheme="majorHAnsi"/>
        </w:rPr>
        <w:endnoteRef/>
      </w:r>
      <w:r w:rsidRPr="00D33033">
        <w:rPr>
          <w:rFonts w:asciiTheme="majorHAnsi" w:hAnsiTheme="majorHAnsi"/>
        </w:rPr>
        <w:t xml:space="preserve"> </w:t>
      </w:r>
      <w:r>
        <w:rPr>
          <w:rFonts w:asciiTheme="majorHAnsi" w:hAnsiTheme="majorHAnsi"/>
        </w:rPr>
        <w:t xml:space="preserve">Sadece </w:t>
      </w:r>
      <w:r w:rsidRPr="00D33033">
        <w:rPr>
          <w:rFonts w:asciiTheme="majorHAnsi" w:hAnsiTheme="majorHAnsi"/>
        </w:rPr>
        <w:t xml:space="preserve">100 Hz </w:t>
      </w:r>
      <w:r>
        <w:rPr>
          <w:rFonts w:asciiTheme="majorHAnsi" w:hAnsiTheme="majorHAnsi"/>
        </w:rPr>
        <w:t xml:space="preserve">ve </w:t>
      </w:r>
      <w:r w:rsidRPr="00D33033">
        <w:rPr>
          <w:rFonts w:asciiTheme="majorHAnsi" w:hAnsiTheme="majorHAnsi"/>
        </w:rPr>
        <w:t xml:space="preserve">120 Hz </w:t>
      </w:r>
      <w:r>
        <w:rPr>
          <w:rFonts w:asciiTheme="majorHAnsi" w:hAnsiTheme="majorHAnsi"/>
        </w:rPr>
        <w:t xml:space="preserve">titreşme tespit edilmiştir. Kesintisiz çekim hızı azalabilir. Sessiz çekim, BULB </w:t>
      </w:r>
      <w:proofErr w:type="spellStart"/>
      <w:r>
        <w:rPr>
          <w:rFonts w:asciiTheme="majorHAnsi" w:hAnsiTheme="majorHAnsi"/>
        </w:rPr>
        <w:t>pozlandırma</w:t>
      </w:r>
      <w:proofErr w:type="spellEnd"/>
      <w:r>
        <w:rPr>
          <w:rFonts w:asciiTheme="majorHAnsi" w:hAnsiTheme="majorHAnsi"/>
        </w:rPr>
        <w:t xml:space="preserve"> veya video kaydı sırasında titreşimsiz çekim mevcut değildir</w:t>
      </w:r>
    </w:p>
  </w:endnote>
  <w:endnote w:id="15">
    <w:p w14:paraId="5B369B1E" w14:textId="77777777" w:rsidR="00CE1729" w:rsidRPr="00D33033" w:rsidRDefault="00CE1729" w:rsidP="001A4955">
      <w:pPr>
        <w:pStyle w:val="EndnoteText"/>
        <w:rPr>
          <w:rFonts w:asciiTheme="majorHAnsi" w:hAnsiTheme="majorHAnsi"/>
        </w:rPr>
      </w:pPr>
      <w:r w:rsidRPr="00D33033">
        <w:rPr>
          <w:rStyle w:val="EndnoteReference"/>
          <w:rFonts w:asciiTheme="majorHAnsi" w:hAnsiTheme="majorHAnsi"/>
        </w:rPr>
        <w:endnoteRef/>
      </w:r>
      <w:r w:rsidRPr="00D33033">
        <w:rPr>
          <w:rFonts w:asciiTheme="majorHAnsi" w:hAnsiTheme="majorHAnsi"/>
        </w:rPr>
        <w:t xml:space="preserve"> 24p </w:t>
      </w:r>
      <w:r>
        <w:rPr>
          <w:rFonts w:asciiTheme="majorHAnsi" w:hAnsiTheme="majorHAnsi"/>
        </w:rPr>
        <w:t>kayıt</w:t>
      </w:r>
      <w:r w:rsidRPr="00D33033">
        <w:rPr>
          <w:rFonts w:asciiTheme="majorHAnsi" w:hAnsiTheme="majorHAnsi"/>
        </w:rPr>
        <w:t xml:space="preserve">. </w:t>
      </w:r>
      <w:r>
        <w:rPr>
          <w:rFonts w:asciiTheme="majorHAnsi" w:hAnsiTheme="majorHAnsi"/>
        </w:rPr>
        <w:t>30p’de yaklaşık 1.6x</w:t>
      </w:r>
    </w:p>
  </w:endnote>
  <w:endnote w:id="16">
    <w:p w14:paraId="5224AAA0" w14:textId="5C2F97CC" w:rsidR="00CE1729" w:rsidRPr="00D33033" w:rsidRDefault="00CE1729">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HDR (HL</w:t>
      </w:r>
      <w:r w:rsidRPr="00D33033">
        <w:rPr>
          <w:rFonts w:asciiTheme="majorHAnsi" w:hAnsiTheme="majorHAnsi"/>
          <w:lang w:eastAsia="ja-JP"/>
        </w:rPr>
        <w:t>G</w:t>
      </w:r>
      <w:r w:rsidRPr="00D33033">
        <w:rPr>
          <w:rFonts w:asciiTheme="majorHAnsi" w:hAnsiTheme="majorHAnsi"/>
        </w:rPr>
        <w:t xml:space="preserve">) </w:t>
      </w:r>
      <w:r>
        <w:rPr>
          <w:rFonts w:asciiTheme="majorHAnsi" w:hAnsiTheme="majorHAnsi"/>
        </w:rPr>
        <w:t>videoları görüntülemek için, USB kablo üzerinden, HDR (HLG) uyumlu bir Sony TV’ye bağlayın</w:t>
      </w:r>
    </w:p>
  </w:endnote>
  <w:endnote w:id="17">
    <w:p w14:paraId="476C4012" w14:textId="39F0BD68" w:rsidR="00CE1729" w:rsidRPr="00D33033" w:rsidRDefault="00CE1729">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w:t>
      </w:r>
      <w:r>
        <w:rPr>
          <w:rFonts w:asciiTheme="majorHAnsi" w:hAnsiTheme="majorHAnsi"/>
        </w:rPr>
        <w:t>%100 toz ve neme dayanıklılık garanti edilmez</w:t>
      </w:r>
    </w:p>
  </w:endnote>
  <w:endnote w:id="18">
    <w:p w14:paraId="16E97063" w14:textId="77777777" w:rsidR="00CE1729" w:rsidRPr="00D33033" w:rsidRDefault="00CE1729" w:rsidP="00C8651E">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w:t>
      </w:r>
      <w:r>
        <w:rPr>
          <w:rFonts w:asciiTheme="majorHAnsi" w:hAnsiTheme="majorHAnsi"/>
          <w:lang w:eastAsia="ja-JP"/>
        </w:rPr>
        <w:t>T</w:t>
      </w:r>
      <w:r w:rsidRPr="00D33033">
        <w:rPr>
          <w:rFonts w:asciiTheme="majorHAnsi" w:hAnsiTheme="majorHAnsi"/>
          <w:lang w:eastAsia="ja-JP"/>
        </w:rPr>
        <w:t xml:space="preserve">ransfer </w:t>
      </w:r>
      <w:r>
        <w:rPr>
          <w:rFonts w:asciiTheme="majorHAnsi" w:hAnsiTheme="majorHAnsi"/>
          <w:lang w:eastAsia="ja-JP"/>
        </w:rPr>
        <w:t xml:space="preserve">hızı, </w:t>
      </w:r>
      <w:r w:rsidRPr="00D33033">
        <w:rPr>
          <w:rFonts w:asciiTheme="majorHAnsi" w:hAnsiTheme="majorHAnsi"/>
          <w:lang w:eastAsia="ja-JP"/>
        </w:rPr>
        <w:t>α7R III,</w:t>
      </w:r>
      <w:r>
        <w:rPr>
          <w:rFonts w:asciiTheme="majorHAnsi" w:hAnsiTheme="majorHAnsi"/>
          <w:lang w:eastAsia="ja-JP"/>
        </w:rPr>
        <w:t xml:space="preserve"> </w:t>
      </w:r>
      <w:proofErr w:type="spellStart"/>
      <w:r>
        <w:rPr>
          <w:rFonts w:asciiTheme="majorHAnsi" w:hAnsiTheme="majorHAnsi"/>
          <w:lang w:eastAsia="ja-JP"/>
        </w:rPr>
        <w:t>SuperSpeed</w:t>
      </w:r>
      <w:proofErr w:type="spellEnd"/>
      <w:r>
        <w:rPr>
          <w:rFonts w:asciiTheme="majorHAnsi" w:hAnsiTheme="majorHAnsi"/>
          <w:lang w:eastAsia="ja-JP"/>
        </w:rPr>
        <w:t xml:space="preserve"> USB (USB 3.1 Gen 1)</w:t>
      </w:r>
      <w:r w:rsidRPr="00D33033">
        <w:rPr>
          <w:rFonts w:asciiTheme="majorHAnsi" w:hAnsiTheme="majorHAnsi"/>
          <w:lang w:eastAsia="ja-JP"/>
        </w:rPr>
        <w:t xml:space="preserve"> </w:t>
      </w:r>
      <w:r>
        <w:rPr>
          <w:rFonts w:asciiTheme="majorHAnsi" w:hAnsiTheme="majorHAnsi"/>
          <w:lang w:eastAsia="ja-JP"/>
        </w:rPr>
        <w:t xml:space="preserve">ve Sıkıştırılmamış </w:t>
      </w:r>
      <w:r w:rsidRPr="00D33033">
        <w:rPr>
          <w:rFonts w:asciiTheme="majorHAnsi" w:hAnsiTheme="majorHAnsi"/>
          <w:lang w:eastAsia="ja-JP"/>
        </w:rPr>
        <w:t>RAW ( L: 7952 x 5304)</w:t>
      </w:r>
      <w:r w:rsidRPr="00D33033">
        <w:rPr>
          <w:rFonts w:asciiTheme="majorHAnsi" w:hAnsiTheme="majorHAnsi"/>
          <w:lang w:eastAsia="ja-JP"/>
        </w:rPr>
        <w:t>＋</w:t>
      </w:r>
      <w:r w:rsidRPr="00D33033">
        <w:rPr>
          <w:rFonts w:asciiTheme="majorHAnsi" w:hAnsiTheme="majorHAnsi"/>
          <w:lang w:eastAsia="ja-JP"/>
        </w:rPr>
        <w:t xml:space="preserve">JPEG </w:t>
      </w:r>
      <w:proofErr w:type="spellStart"/>
      <w:r w:rsidRPr="00D33033">
        <w:rPr>
          <w:rFonts w:asciiTheme="majorHAnsi" w:hAnsiTheme="majorHAnsi"/>
          <w:lang w:eastAsia="ja-JP"/>
        </w:rPr>
        <w:t>Extra</w:t>
      </w:r>
      <w:proofErr w:type="spellEnd"/>
      <w:r w:rsidRPr="00D33033">
        <w:rPr>
          <w:rFonts w:asciiTheme="majorHAnsi" w:hAnsiTheme="majorHAnsi"/>
          <w:lang w:eastAsia="ja-JP"/>
        </w:rPr>
        <w:t xml:space="preserve"> </w:t>
      </w:r>
      <w:proofErr w:type="spellStart"/>
      <w:r w:rsidRPr="00D33033">
        <w:rPr>
          <w:rFonts w:asciiTheme="majorHAnsi" w:hAnsiTheme="majorHAnsi"/>
          <w:lang w:eastAsia="ja-JP"/>
        </w:rPr>
        <w:t>fine</w:t>
      </w:r>
      <w:proofErr w:type="spellEnd"/>
      <w:r>
        <w:rPr>
          <w:rFonts w:asciiTheme="majorHAnsi" w:hAnsiTheme="majorHAnsi"/>
          <w:lang w:eastAsia="ja-JP"/>
        </w:rPr>
        <w:t xml:space="preserve"> kullanılarak, birden fazla görüntü ile ölçülmüştür</w:t>
      </w:r>
    </w:p>
  </w:endnote>
  <w:endnote w:id="19">
    <w:p w14:paraId="23D8799C" w14:textId="77777777" w:rsidR="00CE1729" w:rsidRPr="00D33033" w:rsidRDefault="00CE1729" w:rsidP="00C8651E">
      <w:pPr>
        <w:pStyle w:val="EndnoteText"/>
        <w:rPr>
          <w:rFonts w:asciiTheme="majorHAnsi" w:hAnsiTheme="majorHAnsi"/>
          <w:lang w:val="en-GB"/>
        </w:rPr>
      </w:pPr>
      <w:r w:rsidRPr="00D33033">
        <w:rPr>
          <w:rStyle w:val="EndnoteReference"/>
          <w:rFonts w:asciiTheme="majorHAnsi" w:hAnsiTheme="majorHAnsi"/>
        </w:rPr>
        <w:endnoteRef/>
      </w:r>
      <w:r w:rsidRPr="00D33033">
        <w:rPr>
          <w:rFonts w:asciiTheme="majorHAnsi" w:hAnsiTheme="majorHAnsi"/>
        </w:rPr>
        <w:t xml:space="preserve"> </w:t>
      </w:r>
      <w:r w:rsidRPr="00D33033">
        <w:rPr>
          <w:rFonts w:asciiTheme="majorHAnsi" w:hAnsiTheme="majorHAnsi"/>
          <w:lang w:eastAsia="ja-JP"/>
        </w:rPr>
        <w:t xml:space="preserve">CPU Intel® </w:t>
      </w:r>
      <w:proofErr w:type="spellStart"/>
      <w:r w:rsidRPr="00D33033">
        <w:rPr>
          <w:rFonts w:asciiTheme="majorHAnsi" w:hAnsiTheme="majorHAnsi"/>
          <w:lang w:eastAsia="ja-JP"/>
        </w:rPr>
        <w:t>Core</w:t>
      </w:r>
      <w:proofErr w:type="spellEnd"/>
      <w:r w:rsidRPr="00D33033">
        <w:rPr>
          <w:rFonts w:asciiTheme="majorHAnsi" w:hAnsiTheme="majorHAnsi"/>
          <w:lang w:eastAsia="ja-JP"/>
        </w:rPr>
        <w:t xml:space="preserve">™ i7-6700 </w:t>
      </w:r>
      <w:r>
        <w:rPr>
          <w:rFonts w:asciiTheme="majorHAnsi" w:hAnsiTheme="majorHAnsi"/>
          <w:lang w:eastAsia="ja-JP"/>
        </w:rPr>
        <w:t xml:space="preserve">İşlemci </w:t>
      </w:r>
      <w:r w:rsidRPr="00D33033">
        <w:rPr>
          <w:rFonts w:asciiTheme="majorHAnsi" w:hAnsiTheme="majorHAnsi"/>
          <w:lang w:eastAsia="ja-JP"/>
        </w:rPr>
        <w:t>3.40GHz, 8GB</w:t>
      </w:r>
      <w:r>
        <w:rPr>
          <w:rFonts w:asciiTheme="majorHAnsi" w:hAnsiTheme="majorHAnsi"/>
          <w:lang w:eastAsia="ja-JP"/>
        </w:rPr>
        <w:t xml:space="preserve"> Bellek</w:t>
      </w:r>
      <w:r w:rsidRPr="00D33033">
        <w:rPr>
          <w:rFonts w:asciiTheme="majorHAnsi" w:hAnsiTheme="majorHAnsi"/>
          <w:lang w:eastAsia="ja-JP"/>
        </w:rPr>
        <w:t>, Windows® 7 Professional</w:t>
      </w:r>
      <w:r>
        <w:rPr>
          <w:rFonts w:asciiTheme="majorHAnsi" w:hAnsiTheme="majorHAnsi"/>
          <w:lang w:eastAsia="ja-JP"/>
        </w:rPr>
        <w:t xml:space="preserve"> İşletim Sistemi ve Sıkıştırılmamış </w:t>
      </w:r>
      <w:r w:rsidRPr="00D33033">
        <w:rPr>
          <w:rFonts w:asciiTheme="majorHAnsi" w:hAnsiTheme="majorHAnsi"/>
          <w:lang w:eastAsia="ja-JP"/>
        </w:rPr>
        <w:t>RAW (α7R III L: 7952 x 5304)</w:t>
      </w:r>
      <w:r>
        <w:rPr>
          <w:rFonts w:asciiTheme="majorHAnsi" w:hAnsiTheme="majorHAnsi"/>
          <w:lang w:eastAsia="ja-JP"/>
        </w:rPr>
        <w:t xml:space="preserve"> ile ölçülmüştür</w:t>
      </w:r>
    </w:p>
  </w:endnote>
  <w:endnote w:id="20">
    <w:p w14:paraId="2AB560AC" w14:textId="10256F3C" w:rsidR="00CE1729" w:rsidRPr="00D33033" w:rsidRDefault="00CE1729">
      <w:pPr>
        <w:pStyle w:val="EndnoteText"/>
        <w:rPr>
          <w:lang w:val="en-GB"/>
        </w:rPr>
      </w:pPr>
      <w:r w:rsidRPr="00D33033">
        <w:rPr>
          <w:rStyle w:val="EndnoteReference"/>
          <w:rFonts w:asciiTheme="majorHAnsi" w:hAnsiTheme="majorHAnsi"/>
        </w:rPr>
        <w:endnoteRef/>
      </w:r>
      <w:r w:rsidRPr="00D33033">
        <w:rPr>
          <w:rFonts w:asciiTheme="majorHAnsi" w:hAnsiTheme="majorHAnsi"/>
        </w:rPr>
        <w:t xml:space="preserve"> </w:t>
      </w:r>
      <w:r>
        <w:rPr>
          <w:rFonts w:asciiTheme="majorHAnsi" w:hAnsiTheme="majorHAnsi"/>
        </w:rPr>
        <w:t>Kutu içinde verilmez</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SST Japanese Pro Regular">
    <w:panose1 w:val="00000000000000000000"/>
    <w:charset w:val="80"/>
    <w:family w:val="swiss"/>
    <w:notTrueType/>
    <w:pitch w:val="variable"/>
    <w:sig w:usb0="00000283" w:usb1="2AC71C11" w:usb2="00000012" w:usb3="00000000" w:csb0="00020005" w:csb1="00000000"/>
  </w:font>
  <w:font w:name="ヒラギノ角ゴ ProN W3">
    <w:charset w:val="4E"/>
    <w:family w:val="auto"/>
    <w:pitch w:val="variable"/>
    <w:sig w:usb0="E00002FF" w:usb1="7AC7FFFF" w:usb2="00000012" w:usb3="00000000" w:csb0="0002000D" w:csb1="00000000"/>
  </w:font>
  <w:font w:name="Calibri">
    <w:panose1 w:val="020F0502020204030204"/>
    <w:charset w:val="A2"/>
    <w:family w:val="swiss"/>
    <w:pitch w:val="variable"/>
    <w:sig w:usb0="E00002FF" w:usb1="4000ACFF" w:usb2="00000001" w:usb3="00000000" w:csb0="0000019F" w:csb1="00000000"/>
  </w:font>
  <w:font w:name="Century">
    <w:panose1 w:val="020406040505050203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6C340" w14:textId="2B451C84" w:rsidR="00CE1729" w:rsidRDefault="00CE1729">
    <w:pPr>
      <w:pStyle w:val="Footer"/>
      <w:jc w:val="right"/>
    </w:pPr>
    <w:r>
      <w:fldChar w:fldCharType="begin"/>
    </w:r>
    <w:r>
      <w:instrText xml:space="preserve"> PAGE   \* MERGEFORMAT </w:instrText>
    </w:r>
    <w:r>
      <w:fldChar w:fldCharType="separate"/>
    </w:r>
    <w:r w:rsidR="00E73A42" w:rsidRPr="00E73A42">
      <w:rPr>
        <w:noProof/>
        <w:lang w:val="ja-JP"/>
      </w:rPr>
      <w:t>6</w:t>
    </w:r>
    <w:r>
      <w:rPr>
        <w:noProof/>
        <w:lang w:val="ja-JP"/>
      </w:rPr>
      <w:fldChar w:fldCharType="end"/>
    </w:r>
  </w:p>
  <w:p w14:paraId="353D240D" w14:textId="77777777" w:rsidR="00CE1729" w:rsidRDefault="00CE1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BAFB" w14:textId="77777777" w:rsidR="00A36FBC" w:rsidRDefault="00A36FBC" w:rsidP="00F170AA">
      <w:r>
        <w:separator/>
      </w:r>
    </w:p>
  </w:footnote>
  <w:footnote w:type="continuationSeparator" w:id="0">
    <w:p w14:paraId="1C26DBBF" w14:textId="77777777" w:rsidR="00A36FBC" w:rsidRDefault="00A36FBC" w:rsidP="00F170AA">
      <w:r>
        <w:continuationSeparator/>
      </w:r>
    </w:p>
  </w:footnote>
  <w:footnote w:type="continuationNotice" w:id="1">
    <w:p w14:paraId="4D5C4CA0" w14:textId="77777777" w:rsidR="00A36FBC" w:rsidRDefault="00A36F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6DC"/>
    <w:multiLevelType w:val="hybridMultilevel"/>
    <w:tmpl w:val="4A18D690"/>
    <w:lvl w:ilvl="0" w:tplc="F494842E">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22FD"/>
    <w:multiLevelType w:val="hybridMultilevel"/>
    <w:tmpl w:val="3BC45DE2"/>
    <w:lvl w:ilvl="0" w:tplc="1C80B7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545CC"/>
    <w:multiLevelType w:val="hybridMultilevel"/>
    <w:tmpl w:val="DDFA5764"/>
    <w:lvl w:ilvl="0" w:tplc="280CACD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B4315"/>
    <w:multiLevelType w:val="multilevel"/>
    <w:tmpl w:val="A33C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A7F8A"/>
    <w:multiLevelType w:val="hybridMultilevel"/>
    <w:tmpl w:val="2DE62530"/>
    <w:lvl w:ilvl="0" w:tplc="E8362162">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606E58"/>
    <w:multiLevelType w:val="hybridMultilevel"/>
    <w:tmpl w:val="92402D48"/>
    <w:lvl w:ilvl="0" w:tplc="D4A8B0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B97CCF"/>
    <w:multiLevelType w:val="hybridMultilevel"/>
    <w:tmpl w:val="0C5C866A"/>
    <w:lvl w:ilvl="0" w:tplc="30B638E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A165C0"/>
    <w:multiLevelType w:val="hybridMultilevel"/>
    <w:tmpl w:val="A148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82070"/>
    <w:multiLevelType w:val="hybridMultilevel"/>
    <w:tmpl w:val="504CFE70"/>
    <w:lvl w:ilvl="0" w:tplc="DD7C9E10">
      <w:start w:val="19"/>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617EE"/>
    <w:multiLevelType w:val="hybridMultilevel"/>
    <w:tmpl w:val="BC8E0698"/>
    <w:lvl w:ilvl="0" w:tplc="790C67DC">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B17440"/>
    <w:multiLevelType w:val="hybridMultilevel"/>
    <w:tmpl w:val="FFA2B5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40775B1A"/>
    <w:multiLevelType w:val="hybridMultilevel"/>
    <w:tmpl w:val="A1B8AA8C"/>
    <w:lvl w:ilvl="0" w:tplc="37A0857A">
      <w:start w:val="1"/>
      <w:numFmt w:val="bullet"/>
      <w:lvlText w:val="•"/>
      <w:lvlJc w:val="left"/>
      <w:pPr>
        <w:tabs>
          <w:tab w:val="num" w:pos="720"/>
        </w:tabs>
        <w:ind w:left="720" w:hanging="360"/>
      </w:pPr>
      <w:rPr>
        <w:rFonts w:ascii="Arial" w:hAnsi="Arial" w:hint="default"/>
      </w:rPr>
    </w:lvl>
    <w:lvl w:ilvl="1" w:tplc="2A509192" w:tentative="1">
      <w:start w:val="1"/>
      <w:numFmt w:val="bullet"/>
      <w:lvlText w:val="•"/>
      <w:lvlJc w:val="left"/>
      <w:pPr>
        <w:tabs>
          <w:tab w:val="num" w:pos="1440"/>
        </w:tabs>
        <w:ind w:left="1440" w:hanging="360"/>
      </w:pPr>
      <w:rPr>
        <w:rFonts w:ascii="Arial" w:hAnsi="Arial" w:hint="default"/>
      </w:rPr>
    </w:lvl>
    <w:lvl w:ilvl="2" w:tplc="06D45A7E" w:tentative="1">
      <w:start w:val="1"/>
      <w:numFmt w:val="bullet"/>
      <w:lvlText w:val="•"/>
      <w:lvlJc w:val="left"/>
      <w:pPr>
        <w:tabs>
          <w:tab w:val="num" w:pos="2160"/>
        </w:tabs>
        <w:ind w:left="2160" w:hanging="360"/>
      </w:pPr>
      <w:rPr>
        <w:rFonts w:ascii="Arial" w:hAnsi="Arial" w:hint="default"/>
      </w:rPr>
    </w:lvl>
    <w:lvl w:ilvl="3" w:tplc="2C263930" w:tentative="1">
      <w:start w:val="1"/>
      <w:numFmt w:val="bullet"/>
      <w:lvlText w:val="•"/>
      <w:lvlJc w:val="left"/>
      <w:pPr>
        <w:tabs>
          <w:tab w:val="num" w:pos="2880"/>
        </w:tabs>
        <w:ind w:left="2880" w:hanging="360"/>
      </w:pPr>
      <w:rPr>
        <w:rFonts w:ascii="Arial" w:hAnsi="Arial" w:hint="default"/>
      </w:rPr>
    </w:lvl>
    <w:lvl w:ilvl="4" w:tplc="6B1EC45A" w:tentative="1">
      <w:start w:val="1"/>
      <w:numFmt w:val="bullet"/>
      <w:lvlText w:val="•"/>
      <w:lvlJc w:val="left"/>
      <w:pPr>
        <w:tabs>
          <w:tab w:val="num" w:pos="3600"/>
        </w:tabs>
        <w:ind w:left="3600" w:hanging="360"/>
      </w:pPr>
      <w:rPr>
        <w:rFonts w:ascii="Arial" w:hAnsi="Arial" w:hint="default"/>
      </w:rPr>
    </w:lvl>
    <w:lvl w:ilvl="5" w:tplc="272E6A98" w:tentative="1">
      <w:start w:val="1"/>
      <w:numFmt w:val="bullet"/>
      <w:lvlText w:val="•"/>
      <w:lvlJc w:val="left"/>
      <w:pPr>
        <w:tabs>
          <w:tab w:val="num" w:pos="4320"/>
        </w:tabs>
        <w:ind w:left="4320" w:hanging="360"/>
      </w:pPr>
      <w:rPr>
        <w:rFonts w:ascii="Arial" w:hAnsi="Arial" w:hint="default"/>
      </w:rPr>
    </w:lvl>
    <w:lvl w:ilvl="6" w:tplc="CABAD23C" w:tentative="1">
      <w:start w:val="1"/>
      <w:numFmt w:val="bullet"/>
      <w:lvlText w:val="•"/>
      <w:lvlJc w:val="left"/>
      <w:pPr>
        <w:tabs>
          <w:tab w:val="num" w:pos="5040"/>
        </w:tabs>
        <w:ind w:left="5040" w:hanging="360"/>
      </w:pPr>
      <w:rPr>
        <w:rFonts w:ascii="Arial" w:hAnsi="Arial" w:hint="default"/>
      </w:rPr>
    </w:lvl>
    <w:lvl w:ilvl="7" w:tplc="D5A46FD2" w:tentative="1">
      <w:start w:val="1"/>
      <w:numFmt w:val="bullet"/>
      <w:lvlText w:val="•"/>
      <w:lvlJc w:val="left"/>
      <w:pPr>
        <w:tabs>
          <w:tab w:val="num" w:pos="5760"/>
        </w:tabs>
        <w:ind w:left="5760" w:hanging="360"/>
      </w:pPr>
      <w:rPr>
        <w:rFonts w:ascii="Arial" w:hAnsi="Arial" w:hint="default"/>
      </w:rPr>
    </w:lvl>
    <w:lvl w:ilvl="8" w:tplc="505651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D904F7"/>
    <w:multiLevelType w:val="hybridMultilevel"/>
    <w:tmpl w:val="5BCCF590"/>
    <w:lvl w:ilvl="0" w:tplc="5F8CEC7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3C5BB6"/>
    <w:multiLevelType w:val="hybridMultilevel"/>
    <w:tmpl w:val="05586DDE"/>
    <w:lvl w:ilvl="0" w:tplc="0409000B">
      <w:start w:val="1"/>
      <w:numFmt w:val="bullet"/>
      <w:lvlText w:val=""/>
      <w:lvlJc w:val="left"/>
      <w:pPr>
        <w:ind w:left="664" w:hanging="480"/>
      </w:pPr>
      <w:rPr>
        <w:rFonts w:ascii="Wingdings" w:hAnsi="Wingdings" w:hint="default"/>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14" w15:restartNumberingAfterBreak="0">
    <w:nsid w:val="46BA09A8"/>
    <w:multiLevelType w:val="hybridMultilevel"/>
    <w:tmpl w:val="8310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984E8A"/>
    <w:multiLevelType w:val="hybridMultilevel"/>
    <w:tmpl w:val="44640958"/>
    <w:lvl w:ilvl="0" w:tplc="94ECB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B6583B"/>
    <w:multiLevelType w:val="hybridMultilevel"/>
    <w:tmpl w:val="93A6C332"/>
    <w:lvl w:ilvl="0" w:tplc="1146250C">
      <w:numFmt w:val="bullet"/>
      <w:lvlText w:val=""/>
      <w:lvlJc w:val="left"/>
      <w:pPr>
        <w:ind w:left="360" w:hanging="360"/>
      </w:pPr>
      <w:rPr>
        <w:rFonts w:ascii="Wingdings" w:eastAsia="MS Mincho" w:hAnsi="Wingdings" w:cs="Arial" w:hint="default"/>
        <w:b/>
        <w:color w:val="4444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632720"/>
    <w:multiLevelType w:val="hybridMultilevel"/>
    <w:tmpl w:val="406E1540"/>
    <w:lvl w:ilvl="0" w:tplc="30021F12">
      <w:start w:val="3"/>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25DE8"/>
    <w:multiLevelType w:val="hybridMultilevel"/>
    <w:tmpl w:val="EE90B750"/>
    <w:lvl w:ilvl="0" w:tplc="9560FA3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53901"/>
    <w:multiLevelType w:val="hybridMultilevel"/>
    <w:tmpl w:val="AF560790"/>
    <w:lvl w:ilvl="0" w:tplc="FDD4370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D2891"/>
    <w:multiLevelType w:val="hybridMultilevel"/>
    <w:tmpl w:val="0084F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066F9"/>
    <w:multiLevelType w:val="hybridMultilevel"/>
    <w:tmpl w:val="BA8ADAD8"/>
    <w:lvl w:ilvl="0" w:tplc="73EE118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7CB51C2"/>
    <w:multiLevelType w:val="hybridMultilevel"/>
    <w:tmpl w:val="AA8E9216"/>
    <w:lvl w:ilvl="0" w:tplc="C8ACE224">
      <w:start w:val="1"/>
      <w:numFmt w:val="bullet"/>
      <w:lvlText w:val=""/>
      <w:lvlJc w:val="left"/>
      <w:pPr>
        <w:tabs>
          <w:tab w:val="num" w:pos="720"/>
        </w:tabs>
        <w:ind w:left="720" w:hanging="360"/>
      </w:pPr>
      <w:rPr>
        <w:rFonts w:ascii="Wingdings" w:hAnsi="Wingdings" w:hint="default"/>
      </w:rPr>
    </w:lvl>
    <w:lvl w:ilvl="1" w:tplc="30B88CB0" w:tentative="1">
      <w:start w:val="1"/>
      <w:numFmt w:val="bullet"/>
      <w:lvlText w:val=""/>
      <w:lvlJc w:val="left"/>
      <w:pPr>
        <w:tabs>
          <w:tab w:val="num" w:pos="1440"/>
        </w:tabs>
        <w:ind w:left="1440" w:hanging="360"/>
      </w:pPr>
      <w:rPr>
        <w:rFonts w:ascii="Wingdings" w:hAnsi="Wingdings" w:hint="default"/>
      </w:rPr>
    </w:lvl>
    <w:lvl w:ilvl="2" w:tplc="C3C4AC04" w:tentative="1">
      <w:start w:val="1"/>
      <w:numFmt w:val="bullet"/>
      <w:lvlText w:val=""/>
      <w:lvlJc w:val="left"/>
      <w:pPr>
        <w:tabs>
          <w:tab w:val="num" w:pos="2160"/>
        </w:tabs>
        <w:ind w:left="2160" w:hanging="360"/>
      </w:pPr>
      <w:rPr>
        <w:rFonts w:ascii="Wingdings" w:hAnsi="Wingdings" w:hint="default"/>
      </w:rPr>
    </w:lvl>
    <w:lvl w:ilvl="3" w:tplc="A5203466" w:tentative="1">
      <w:start w:val="1"/>
      <w:numFmt w:val="bullet"/>
      <w:lvlText w:val=""/>
      <w:lvlJc w:val="left"/>
      <w:pPr>
        <w:tabs>
          <w:tab w:val="num" w:pos="2880"/>
        </w:tabs>
        <w:ind w:left="2880" w:hanging="360"/>
      </w:pPr>
      <w:rPr>
        <w:rFonts w:ascii="Wingdings" w:hAnsi="Wingdings" w:hint="default"/>
      </w:rPr>
    </w:lvl>
    <w:lvl w:ilvl="4" w:tplc="ADE470C8" w:tentative="1">
      <w:start w:val="1"/>
      <w:numFmt w:val="bullet"/>
      <w:lvlText w:val=""/>
      <w:lvlJc w:val="left"/>
      <w:pPr>
        <w:tabs>
          <w:tab w:val="num" w:pos="3600"/>
        </w:tabs>
        <w:ind w:left="3600" w:hanging="360"/>
      </w:pPr>
      <w:rPr>
        <w:rFonts w:ascii="Wingdings" w:hAnsi="Wingdings" w:hint="default"/>
      </w:rPr>
    </w:lvl>
    <w:lvl w:ilvl="5" w:tplc="0F4C3780" w:tentative="1">
      <w:start w:val="1"/>
      <w:numFmt w:val="bullet"/>
      <w:lvlText w:val=""/>
      <w:lvlJc w:val="left"/>
      <w:pPr>
        <w:tabs>
          <w:tab w:val="num" w:pos="4320"/>
        </w:tabs>
        <w:ind w:left="4320" w:hanging="360"/>
      </w:pPr>
      <w:rPr>
        <w:rFonts w:ascii="Wingdings" w:hAnsi="Wingdings" w:hint="default"/>
      </w:rPr>
    </w:lvl>
    <w:lvl w:ilvl="6" w:tplc="A5E6D894" w:tentative="1">
      <w:start w:val="1"/>
      <w:numFmt w:val="bullet"/>
      <w:lvlText w:val=""/>
      <w:lvlJc w:val="left"/>
      <w:pPr>
        <w:tabs>
          <w:tab w:val="num" w:pos="5040"/>
        </w:tabs>
        <w:ind w:left="5040" w:hanging="360"/>
      </w:pPr>
      <w:rPr>
        <w:rFonts w:ascii="Wingdings" w:hAnsi="Wingdings" w:hint="default"/>
      </w:rPr>
    </w:lvl>
    <w:lvl w:ilvl="7" w:tplc="497EB910" w:tentative="1">
      <w:start w:val="1"/>
      <w:numFmt w:val="bullet"/>
      <w:lvlText w:val=""/>
      <w:lvlJc w:val="left"/>
      <w:pPr>
        <w:tabs>
          <w:tab w:val="num" w:pos="5760"/>
        </w:tabs>
        <w:ind w:left="5760" w:hanging="360"/>
      </w:pPr>
      <w:rPr>
        <w:rFonts w:ascii="Wingdings" w:hAnsi="Wingdings" w:hint="default"/>
      </w:rPr>
    </w:lvl>
    <w:lvl w:ilvl="8" w:tplc="2C02B26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C044C"/>
    <w:multiLevelType w:val="hybridMultilevel"/>
    <w:tmpl w:val="A5A41088"/>
    <w:lvl w:ilvl="0" w:tplc="04090001">
      <w:start w:val="1"/>
      <w:numFmt w:val="bullet"/>
      <w:lvlText w:val=""/>
      <w:lvlJc w:val="left"/>
      <w:pPr>
        <w:ind w:left="420" w:hanging="420"/>
      </w:pPr>
      <w:rPr>
        <w:rFonts w:ascii="Wingdings" w:hAnsi="Wingdings" w:cs="Wingdings" w:hint="default"/>
      </w:rPr>
    </w:lvl>
    <w:lvl w:ilvl="1" w:tplc="00F4E280">
      <w:numFmt w:val="bullet"/>
      <w:lvlText w:val="・"/>
      <w:lvlJc w:val="left"/>
      <w:pPr>
        <w:ind w:left="780" w:hanging="360"/>
      </w:pPr>
      <w:rPr>
        <w:rFonts w:ascii="SST Japanese Pro Regular" w:eastAsia="SST Japanese Pro Regular" w:hAnsi="SST Japanese Pro Regular" w:hint="eastAsia"/>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4" w15:restartNumberingAfterBreak="0">
    <w:nsid w:val="5C2542BF"/>
    <w:multiLevelType w:val="hybridMultilevel"/>
    <w:tmpl w:val="D4A0A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920411"/>
    <w:multiLevelType w:val="hybridMultilevel"/>
    <w:tmpl w:val="4C5A7892"/>
    <w:lvl w:ilvl="0" w:tplc="0409000B">
      <w:start w:val="1"/>
      <w:numFmt w:val="bullet"/>
      <w:lvlText w:val=""/>
      <w:lvlJc w:val="left"/>
      <w:pPr>
        <w:ind w:left="1312" w:hanging="420"/>
      </w:pPr>
      <w:rPr>
        <w:rFonts w:ascii="Wingdings" w:hAnsi="Wingdings" w:hint="default"/>
      </w:rPr>
    </w:lvl>
    <w:lvl w:ilvl="1" w:tplc="0409000B" w:tentative="1">
      <w:start w:val="1"/>
      <w:numFmt w:val="bullet"/>
      <w:lvlText w:val=""/>
      <w:lvlJc w:val="left"/>
      <w:pPr>
        <w:ind w:left="1732" w:hanging="420"/>
      </w:pPr>
      <w:rPr>
        <w:rFonts w:ascii="Wingdings" w:hAnsi="Wingdings" w:hint="default"/>
      </w:rPr>
    </w:lvl>
    <w:lvl w:ilvl="2" w:tplc="0409000D"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B" w:tentative="1">
      <w:start w:val="1"/>
      <w:numFmt w:val="bullet"/>
      <w:lvlText w:val=""/>
      <w:lvlJc w:val="left"/>
      <w:pPr>
        <w:ind w:left="2992" w:hanging="420"/>
      </w:pPr>
      <w:rPr>
        <w:rFonts w:ascii="Wingdings" w:hAnsi="Wingdings" w:hint="default"/>
      </w:rPr>
    </w:lvl>
    <w:lvl w:ilvl="5" w:tplc="0409000D"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B" w:tentative="1">
      <w:start w:val="1"/>
      <w:numFmt w:val="bullet"/>
      <w:lvlText w:val=""/>
      <w:lvlJc w:val="left"/>
      <w:pPr>
        <w:ind w:left="4252" w:hanging="420"/>
      </w:pPr>
      <w:rPr>
        <w:rFonts w:ascii="Wingdings" w:hAnsi="Wingdings" w:hint="default"/>
      </w:rPr>
    </w:lvl>
    <w:lvl w:ilvl="8" w:tplc="0409000D" w:tentative="1">
      <w:start w:val="1"/>
      <w:numFmt w:val="bullet"/>
      <w:lvlText w:val=""/>
      <w:lvlJc w:val="left"/>
      <w:pPr>
        <w:ind w:left="4672" w:hanging="420"/>
      </w:pPr>
      <w:rPr>
        <w:rFonts w:ascii="Wingdings" w:hAnsi="Wingdings" w:hint="default"/>
      </w:rPr>
    </w:lvl>
  </w:abstractNum>
  <w:abstractNum w:abstractNumId="26" w15:restartNumberingAfterBreak="0">
    <w:nsid w:val="5EC5633B"/>
    <w:multiLevelType w:val="hybridMultilevel"/>
    <w:tmpl w:val="CCD811FC"/>
    <w:lvl w:ilvl="0" w:tplc="DC1A9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D341A9"/>
    <w:multiLevelType w:val="hybridMultilevel"/>
    <w:tmpl w:val="4CF4AAE4"/>
    <w:lvl w:ilvl="0" w:tplc="9440DDD2">
      <w:start w:val="1"/>
      <w:numFmt w:val="bullet"/>
      <w:lvlText w:val="-"/>
      <w:lvlJc w:val="left"/>
      <w:pPr>
        <w:tabs>
          <w:tab w:val="num" w:pos="720"/>
        </w:tabs>
        <w:ind w:left="720" w:hanging="360"/>
      </w:pPr>
      <w:rPr>
        <w:rFonts w:ascii="ヒラギノ角ゴ ProN W3" w:hAnsi="ヒラギノ角ゴ ProN W3" w:hint="default"/>
      </w:rPr>
    </w:lvl>
    <w:lvl w:ilvl="1" w:tplc="670CD1DE" w:tentative="1">
      <w:start w:val="1"/>
      <w:numFmt w:val="bullet"/>
      <w:lvlText w:val="-"/>
      <w:lvlJc w:val="left"/>
      <w:pPr>
        <w:tabs>
          <w:tab w:val="num" w:pos="1440"/>
        </w:tabs>
        <w:ind w:left="1440" w:hanging="360"/>
      </w:pPr>
      <w:rPr>
        <w:rFonts w:ascii="ヒラギノ角ゴ ProN W3" w:hAnsi="ヒラギノ角ゴ ProN W3" w:hint="default"/>
      </w:rPr>
    </w:lvl>
    <w:lvl w:ilvl="2" w:tplc="CBCA7D44" w:tentative="1">
      <w:start w:val="1"/>
      <w:numFmt w:val="bullet"/>
      <w:lvlText w:val="-"/>
      <w:lvlJc w:val="left"/>
      <w:pPr>
        <w:tabs>
          <w:tab w:val="num" w:pos="2160"/>
        </w:tabs>
        <w:ind w:left="2160" w:hanging="360"/>
      </w:pPr>
      <w:rPr>
        <w:rFonts w:ascii="ヒラギノ角ゴ ProN W3" w:hAnsi="ヒラギノ角ゴ ProN W3" w:hint="default"/>
      </w:rPr>
    </w:lvl>
    <w:lvl w:ilvl="3" w:tplc="388E31A0" w:tentative="1">
      <w:start w:val="1"/>
      <w:numFmt w:val="bullet"/>
      <w:lvlText w:val="-"/>
      <w:lvlJc w:val="left"/>
      <w:pPr>
        <w:tabs>
          <w:tab w:val="num" w:pos="2880"/>
        </w:tabs>
        <w:ind w:left="2880" w:hanging="360"/>
      </w:pPr>
      <w:rPr>
        <w:rFonts w:ascii="ヒラギノ角ゴ ProN W3" w:hAnsi="ヒラギノ角ゴ ProN W3" w:hint="default"/>
      </w:rPr>
    </w:lvl>
    <w:lvl w:ilvl="4" w:tplc="38A435E2" w:tentative="1">
      <w:start w:val="1"/>
      <w:numFmt w:val="bullet"/>
      <w:lvlText w:val="-"/>
      <w:lvlJc w:val="left"/>
      <w:pPr>
        <w:tabs>
          <w:tab w:val="num" w:pos="3600"/>
        </w:tabs>
        <w:ind w:left="3600" w:hanging="360"/>
      </w:pPr>
      <w:rPr>
        <w:rFonts w:ascii="ヒラギノ角ゴ ProN W3" w:hAnsi="ヒラギノ角ゴ ProN W3" w:hint="default"/>
      </w:rPr>
    </w:lvl>
    <w:lvl w:ilvl="5" w:tplc="A8BCE20E" w:tentative="1">
      <w:start w:val="1"/>
      <w:numFmt w:val="bullet"/>
      <w:lvlText w:val="-"/>
      <w:lvlJc w:val="left"/>
      <w:pPr>
        <w:tabs>
          <w:tab w:val="num" w:pos="4320"/>
        </w:tabs>
        <w:ind w:left="4320" w:hanging="360"/>
      </w:pPr>
      <w:rPr>
        <w:rFonts w:ascii="ヒラギノ角ゴ ProN W3" w:hAnsi="ヒラギノ角ゴ ProN W3" w:hint="default"/>
      </w:rPr>
    </w:lvl>
    <w:lvl w:ilvl="6" w:tplc="D8BC615C" w:tentative="1">
      <w:start w:val="1"/>
      <w:numFmt w:val="bullet"/>
      <w:lvlText w:val="-"/>
      <w:lvlJc w:val="left"/>
      <w:pPr>
        <w:tabs>
          <w:tab w:val="num" w:pos="5040"/>
        </w:tabs>
        <w:ind w:left="5040" w:hanging="360"/>
      </w:pPr>
      <w:rPr>
        <w:rFonts w:ascii="ヒラギノ角ゴ ProN W3" w:hAnsi="ヒラギノ角ゴ ProN W3" w:hint="default"/>
      </w:rPr>
    </w:lvl>
    <w:lvl w:ilvl="7" w:tplc="5E60FB00" w:tentative="1">
      <w:start w:val="1"/>
      <w:numFmt w:val="bullet"/>
      <w:lvlText w:val="-"/>
      <w:lvlJc w:val="left"/>
      <w:pPr>
        <w:tabs>
          <w:tab w:val="num" w:pos="5760"/>
        </w:tabs>
        <w:ind w:left="5760" w:hanging="360"/>
      </w:pPr>
      <w:rPr>
        <w:rFonts w:ascii="ヒラギノ角ゴ ProN W3" w:hAnsi="ヒラギノ角ゴ ProN W3" w:hint="default"/>
      </w:rPr>
    </w:lvl>
    <w:lvl w:ilvl="8" w:tplc="DA12A38A" w:tentative="1">
      <w:start w:val="1"/>
      <w:numFmt w:val="bullet"/>
      <w:lvlText w:val="-"/>
      <w:lvlJc w:val="left"/>
      <w:pPr>
        <w:tabs>
          <w:tab w:val="num" w:pos="6480"/>
        </w:tabs>
        <w:ind w:left="6480" w:hanging="360"/>
      </w:pPr>
      <w:rPr>
        <w:rFonts w:ascii="ヒラギノ角ゴ ProN W3" w:hAnsi="ヒラギノ角ゴ ProN W3" w:hint="default"/>
      </w:rPr>
    </w:lvl>
  </w:abstractNum>
  <w:abstractNum w:abstractNumId="28" w15:restartNumberingAfterBreak="0">
    <w:nsid w:val="61A5307A"/>
    <w:multiLevelType w:val="hybridMultilevel"/>
    <w:tmpl w:val="E2A8014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62B803AE"/>
    <w:multiLevelType w:val="hybridMultilevel"/>
    <w:tmpl w:val="9A846736"/>
    <w:lvl w:ilvl="0" w:tplc="121633C0">
      <w:start w:val="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6A243FE8"/>
    <w:multiLevelType w:val="hybridMultilevel"/>
    <w:tmpl w:val="58EA6CD2"/>
    <w:lvl w:ilvl="0" w:tplc="3A94B9C8">
      <w:start w:val="1"/>
      <w:numFmt w:val="decimal"/>
      <w:lvlText w:val="%1."/>
      <w:lvlJc w:val="left"/>
      <w:pPr>
        <w:ind w:left="420" w:hanging="360"/>
      </w:pPr>
      <w:rPr>
        <w:rFonts w:hint="default"/>
        <w:sz w:val="20"/>
        <w:szCs w:val="20"/>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1" w15:restartNumberingAfterBreak="0">
    <w:nsid w:val="6D9C53BF"/>
    <w:multiLevelType w:val="hybridMultilevel"/>
    <w:tmpl w:val="39A86D14"/>
    <w:lvl w:ilvl="0" w:tplc="08090001">
      <w:start w:val="1"/>
      <w:numFmt w:val="bullet"/>
      <w:lvlText w:val=""/>
      <w:lvlJc w:val="left"/>
      <w:pPr>
        <w:ind w:left="5100" w:hanging="360"/>
      </w:pPr>
      <w:rPr>
        <w:rFonts w:ascii="Symbol" w:hAnsi="Symbol" w:hint="default"/>
      </w:rPr>
    </w:lvl>
    <w:lvl w:ilvl="1" w:tplc="08090003" w:tentative="1">
      <w:start w:val="1"/>
      <w:numFmt w:val="bullet"/>
      <w:lvlText w:val="o"/>
      <w:lvlJc w:val="left"/>
      <w:pPr>
        <w:ind w:left="5820" w:hanging="360"/>
      </w:pPr>
      <w:rPr>
        <w:rFonts w:ascii="Courier New" w:hAnsi="Courier New" w:cs="Courier New" w:hint="default"/>
      </w:rPr>
    </w:lvl>
    <w:lvl w:ilvl="2" w:tplc="08090005" w:tentative="1">
      <w:start w:val="1"/>
      <w:numFmt w:val="bullet"/>
      <w:lvlText w:val=""/>
      <w:lvlJc w:val="left"/>
      <w:pPr>
        <w:ind w:left="6540" w:hanging="360"/>
      </w:pPr>
      <w:rPr>
        <w:rFonts w:ascii="Wingdings" w:hAnsi="Wingdings" w:hint="default"/>
      </w:rPr>
    </w:lvl>
    <w:lvl w:ilvl="3" w:tplc="08090001" w:tentative="1">
      <w:start w:val="1"/>
      <w:numFmt w:val="bullet"/>
      <w:lvlText w:val=""/>
      <w:lvlJc w:val="left"/>
      <w:pPr>
        <w:ind w:left="7260" w:hanging="360"/>
      </w:pPr>
      <w:rPr>
        <w:rFonts w:ascii="Symbol" w:hAnsi="Symbol" w:hint="default"/>
      </w:rPr>
    </w:lvl>
    <w:lvl w:ilvl="4" w:tplc="08090003" w:tentative="1">
      <w:start w:val="1"/>
      <w:numFmt w:val="bullet"/>
      <w:lvlText w:val="o"/>
      <w:lvlJc w:val="left"/>
      <w:pPr>
        <w:ind w:left="7980" w:hanging="360"/>
      </w:pPr>
      <w:rPr>
        <w:rFonts w:ascii="Courier New" w:hAnsi="Courier New" w:cs="Courier New" w:hint="default"/>
      </w:rPr>
    </w:lvl>
    <w:lvl w:ilvl="5" w:tplc="08090005" w:tentative="1">
      <w:start w:val="1"/>
      <w:numFmt w:val="bullet"/>
      <w:lvlText w:val=""/>
      <w:lvlJc w:val="left"/>
      <w:pPr>
        <w:ind w:left="8700" w:hanging="360"/>
      </w:pPr>
      <w:rPr>
        <w:rFonts w:ascii="Wingdings" w:hAnsi="Wingdings" w:hint="default"/>
      </w:rPr>
    </w:lvl>
    <w:lvl w:ilvl="6" w:tplc="08090001" w:tentative="1">
      <w:start w:val="1"/>
      <w:numFmt w:val="bullet"/>
      <w:lvlText w:val=""/>
      <w:lvlJc w:val="left"/>
      <w:pPr>
        <w:ind w:left="9420" w:hanging="360"/>
      </w:pPr>
      <w:rPr>
        <w:rFonts w:ascii="Symbol" w:hAnsi="Symbol" w:hint="default"/>
      </w:rPr>
    </w:lvl>
    <w:lvl w:ilvl="7" w:tplc="08090003" w:tentative="1">
      <w:start w:val="1"/>
      <w:numFmt w:val="bullet"/>
      <w:lvlText w:val="o"/>
      <w:lvlJc w:val="left"/>
      <w:pPr>
        <w:ind w:left="10140" w:hanging="360"/>
      </w:pPr>
      <w:rPr>
        <w:rFonts w:ascii="Courier New" w:hAnsi="Courier New" w:cs="Courier New" w:hint="default"/>
      </w:rPr>
    </w:lvl>
    <w:lvl w:ilvl="8" w:tplc="08090005" w:tentative="1">
      <w:start w:val="1"/>
      <w:numFmt w:val="bullet"/>
      <w:lvlText w:val=""/>
      <w:lvlJc w:val="left"/>
      <w:pPr>
        <w:ind w:left="10860" w:hanging="360"/>
      </w:pPr>
      <w:rPr>
        <w:rFonts w:ascii="Wingdings" w:hAnsi="Wingdings" w:hint="default"/>
      </w:rPr>
    </w:lvl>
  </w:abstractNum>
  <w:abstractNum w:abstractNumId="32" w15:restartNumberingAfterBreak="0">
    <w:nsid w:val="70C867A1"/>
    <w:multiLevelType w:val="hybridMultilevel"/>
    <w:tmpl w:val="052E10DE"/>
    <w:lvl w:ilvl="0" w:tplc="959CE9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43C7B"/>
    <w:multiLevelType w:val="hybridMultilevel"/>
    <w:tmpl w:val="4E50AC3E"/>
    <w:lvl w:ilvl="0" w:tplc="4A44740C">
      <w:start w:val="180"/>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7036F0F"/>
    <w:multiLevelType w:val="hybridMultilevel"/>
    <w:tmpl w:val="4EEE5096"/>
    <w:lvl w:ilvl="0" w:tplc="7D5E145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6A5C46"/>
    <w:multiLevelType w:val="hybridMultilevel"/>
    <w:tmpl w:val="9606D14A"/>
    <w:lvl w:ilvl="0" w:tplc="2D30FED4">
      <w:start w:val="10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2B26CC"/>
    <w:multiLevelType w:val="hybridMultilevel"/>
    <w:tmpl w:val="309641FC"/>
    <w:lvl w:ilvl="0" w:tplc="AF781486">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10"/>
  </w:num>
  <w:num w:numId="3">
    <w:abstractNumId w:val="19"/>
  </w:num>
  <w:num w:numId="4">
    <w:abstractNumId w:val="18"/>
  </w:num>
  <w:num w:numId="5">
    <w:abstractNumId w:val="15"/>
  </w:num>
  <w:num w:numId="6">
    <w:abstractNumId w:val="2"/>
  </w:num>
  <w:num w:numId="7">
    <w:abstractNumId w:val="12"/>
  </w:num>
  <w:num w:numId="8">
    <w:abstractNumId w:val="6"/>
  </w:num>
  <w:num w:numId="9">
    <w:abstractNumId w:val="29"/>
  </w:num>
  <w:num w:numId="10">
    <w:abstractNumId w:val="8"/>
  </w:num>
  <w:num w:numId="11">
    <w:abstractNumId w:val="33"/>
  </w:num>
  <w:num w:numId="12">
    <w:abstractNumId w:val="1"/>
  </w:num>
  <w:num w:numId="13">
    <w:abstractNumId w:val="9"/>
  </w:num>
  <w:num w:numId="14">
    <w:abstractNumId w:val="26"/>
  </w:num>
  <w:num w:numId="15">
    <w:abstractNumId w:val="5"/>
  </w:num>
  <w:num w:numId="16">
    <w:abstractNumId w:val="22"/>
  </w:num>
  <w:num w:numId="17">
    <w:abstractNumId w:val="16"/>
  </w:num>
  <w:num w:numId="18">
    <w:abstractNumId w:val="23"/>
  </w:num>
  <w:num w:numId="19">
    <w:abstractNumId w:val="0"/>
  </w:num>
  <w:num w:numId="20">
    <w:abstractNumId w:val="13"/>
  </w:num>
  <w:num w:numId="21">
    <w:abstractNumId w:val="36"/>
  </w:num>
  <w:num w:numId="22">
    <w:abstractNumId w:val="34"/>
  </w:num>
  <w:num w:numId="23">
    <w:abstractNumId w:val="35"/>
  </w:num>
  <w:num w:numId="24">
    <w:abstractNumId w:val="21"/>
  </w:num>
  <w:num w:numId="25">
    <w:abstractNumId w:val="31"/>
  </w:num>
  <w:num w:numId="26">
    <w:abstractNumId w:val="20"/>
  </w:num>
  <w:num w:numId="27">
    <w:abstractNumId w:val="11"/>
  </w:num>
  <w:num w:numId="28">
    <w:abstractNumId w:val="27"/>
  </w:num>
  <w:num w:numId="29">
    <w:abstractNumId w:val="4"/>
  </w:num>
  <w:num w:numId="30">
    <w:abstractNumId w:val="28"/>
  </w:num>
  <w:num w:numId="31">
    <w:abstractNumId w:val="32"/>
  </w:num>
  <w:num w:numId="32">
    <w:abstractNumId w:val="14"/>
  </w:num>
  <w:num w:numId="33">
    <w:abstractNumId w:val="17"/>
  </w:num>
  <w:num w:numId="34">
    <w:abstractNumId w:val="25"/>
  </w:num>
  <w:num w:numId="35">
    <w:abstractNumId w:val="24"/>
  </w:num>
  <w:num w:numId="36">
    <w:abstractNumId w:val="3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oNotTrackFormatting/>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D5"/>
    <w:rsid w:val="000001B4"/>
    <w:rsid w:val="00000DB5"/>
    <w:rsid w:val="0000168C"/>
    <w:rsid w:val="00002763"/>
    <w:rsid w:val="00002A36"/>
    <w:rsid w:val="00004643"/>
    <w:rsid w:val="00004B1C"/>
    <w:rsid w:val="00004C31"/>
    <w:rsid w:val="00005257"/>
    <w:rsid w:val="00005C1E"/>
    <w:rsid w:val="00006113"/>
    <w:rsid w:val="00006CB8"/>
    <w:rsid w:val="000072B2"/>
    <w:rsid w:val="00010109"/>
    <w:rsid w:val="00010160"/>
    <w:rsid w:val="00011F4A"/>
    <w:rsid w:val="00012DB4"/>
    <w:rsid w:val="0001470E"/>
    <w:rsid w:val="00015401"/>
    <w:rsid w:val="000168EA"/>
    <w:rsid w:val="0001730C"/>
    <w:rsid w:val="0001742E"/>
    <w:rsid w:val="000204F3"/>
    <w:rsid w:val="00022CDF"/>
    <w:rsid w:val="000236A8"/>
    <w:rsid w:val="00024403"/>
    <w:rsid w:val="000248C5"/>
    <w:rsid w:val="00024949"/>
    <w:rsid w:val="000250E6"/>
    <w:rsid w:val="000273CF"/>
    <w:rsid w:val="00027775"/>
    <w:rsid w:val="0002783B"/>
    <w:rsid w:val="000308F0"/>
    <w:rsid w:val="000319AC"/>
    <w:rsid w:val="00032157"/>
    <w:rsid w:val="0003228F"/>
    <w:rsid w:val="00032F57"/>
    <w:rsid w:val="00033569"/>
    <w:rsid w:val="0003356D"/>
    <w:rsid w:val="000342AC"/>
    <w:rsid w:val="000345B8"/>
    <w:rsid w:val="0003473B"/>
    <w:rsid w:val="00035F79"/>
    <w:rsid w:val="00036966"/>
    <w:rsid w:val="0003702A"/>
    <w:rsid w:val="000401DA"/>
    <w:rsid w:val="0004158E"/>
    <w:rsid w:val="00041A42"/>
    <w:rsid w:val="00042937"/>
    <w:rsid w:val="000436AF"/>
    <w:rsid w:val="00043F17"/>
    <w:rsid w:val="000442D9"/>
    <w:rsid w:val="00044686"/>
    <w:rsid w:val="000458CA"/>
    <w:rsid w:val="00045A1E"/>
    <w:rsid w:val="000466C3"/>
    <w:rsid w:val="0004760D"/>
    <w:rsid w:val="00050734"/>
    <w:rsid w:val="0005105F"/>
    <w:rsid w:val="00051A61"/>
    <w:rsid w:val="00051FCE"/>
    <w:rsid w:val="000523C9"/>
    <w:rsid w:val="00053C83"/>
    <w:rsid w:val="00053EFA"/>
    <w:rsid w:val="0005522E"/>
    <w:rsid w:val="0005619C"/>
    <w:rsid w:val="000571C7"/>
    <w:rsid w:val="000575BA"/>
    <w:rsid w:val="00057F56"/>
    <w:rsid w:val="000608FD"/>
    <w:rsid w:val="00060D09"/>
    <w:rsid w:val="00060F1F"/>
    <w:rsid w:val="0006104C"/>
    <w:rsid w:val="00061AFF"/>
    <w:rsid w:val="00062A3A"/>
    <w:rsid w:val="000632C1"/>
    <w:rsid w:val="0006347C"/>
    <w:rsid w:val="0006489E"/>
    <w:rsid w:val="00064F83"/>
    <w:rsid w:val="000651CA"/>
    <w:rsid w:val="00066183"/>
    <w:rsid w:val="00066FBC"/>
    <w:rsid w:val="000701F8"/>
    <w:rsid w:val="00070372"/>
    <w:rsid w:val="0007061E"/>
    <w:rsid w:val="00072883"/>
    <w:rsid w:val="0007292B"/>
    <w:rsid w:val="000736EE"/>
    <w:rsid w:val="0007441F"/>
    <w:rsid w:val="00074B12"/>
    <w:rsid w:val="00074C0C"/>
    <w:rsid w:val="00074C78"/>
    <w:rsid w:val="00074CE2"/>
    <w:rsid w:val="00076312"/>
    <w:rsid w:val="000763DC"/>
    <w:rsid w:val="00076895"/>
    <w:rsid w:val="000768E0"/>
    <w:rsid w:val="00076A5C"/>
    <w:rsid w:val="000776DD"/>
    <w:rsid w:val="00077B23"/>
    <w:rsid w:val="00077B83"/>
    <w:rsid w:val="0008030F"/>
    <w:rsid w:val="0008067B"/>
    <w:rsid w:val="00081B44"/>
    <w:rsid w:val="00082644"/>
    <w:rsid w:val="00082B26"/>
    <w:rsid w:val="000831B4"/>
    <w:rsid w:val="00083527"/>
    <w:rsid w:val="00083AEC"/>
    <w:rsid w:val="00085431"/>
    <w:rsid w:val="00085BF0"/>
    <w:rsid w:val="00086997"/>
    <w:rsid w:val="000878AA"/>
    <w:rsid w:val="000904C4"/>
    <w:rsid w:val="0009062B"/>
    <w:rsid w:val="00090FB8"/>
    <w:rsid w:val="000928E8"/>
    <w:rsid w:val="000935CC"/>
    <w:rsid w:val="00094DE6"/>
    <w:rsid w:val="00095775"/>
    <w:rsid w:val="000961EF"/>
    <w:rsid w:val="00097CB6"/>
    <w:rsid w:val="00097CC3"/>
    <w:rsid w:val="00097D61"/>
    <w:rsid w:val="00097DEE"/>
    <w:rsid w:val="000A0C84"/>
    <w:rsid w:val="000A1B2C"/>
    <w:rsid w:val="000A2706"/>
    <w:rsid w:val="000A357F"/>
    <w:rsid w:val="000A4162"/>
    <w:rsid w:val="000A503C"/>
    <w:rsid w:val="000A6B02"/>
    <w:rsid w:val="000B02E4"/>
    <w:rsid w:val="000B071E"/>
    <w:rsid w:val="000B094B"/>
    <w:rsid w:val="000B146B"/>
    <w:rsid w:val="000B1ED1"/>
    <w:rsid w:val="000B2369"/>
    <w:rsid w:val="000B24CE"/>
    <w:rsid w:val="000B293A"/>
    <w:rsid w:val="000B2E8E"/>
    <w:rsid w:val="000B3C46"/>
    <w:rsid w:val="000B56A6"/>
    <w:rsid w:val="000B6535"/>
    <w:rsid w:val="000B69D2"/>
    <w:rsid w:val="000B7E46"/>
    <w:rsid w:val="000C15A6"/>
    <w:rsid w:val="000C2350"/>
    <w:rsid w:val="000C4369"/>
    <w:rsid w:val="000C4AB5"/>
    <w:rsid w:val="000C5390"/>
    <w:rsid w:val="000C679C"/>
    <w:rsid w:val="000D01F6"/>
    <w:rsid w:val="000D02AA"/>
    <w:rsid w:val="000D02D6"/>
    <w:rsid w:val="000D0853"/>
    <w:rsid w:val="000D1422"/>
    <w:rsid w:val="000D1B82"/>
    <w:rsid w:val="000D1D3C"/>
    <w:rsid w:val="000D3602"/>
    <w:rsid w:val="000D4531"/>
    <w:rsid w:val="000D4B23"/>
    <w:rsid w:val="000D5944"/>
    <w:rsid w:val="000D6231"/>
    <w:rsid w:val="000D623F"/>
    <w:rsid w:val="000D6332"/>
    <w:rsid w:val="000D6867"/>
    <w:rsid w:val="000D76F5"/>
    <w:rsid w:val="000D79D0"/>
    <w:rsid w:val="000D7ABE"/>
    <w:rsid w:val="000D7C26"/>
    <w:rsid w:val="000E1F57"/>
    <w:rsid w:val="000E231C"/>
    <w:rsid w:val="000E41C2"/>
    <w:rsid w:val="000E55C3"/>
    <w:rsid w:val="000E5C8A"/>
    <w:rsid w:val="000E603E"/>
    <w:rsid w:val="000E6DFB"/>
    <w:rsid w:val="000E748E"/>
    <w:rsid w:val="000F0B51"/>
    <w:rsid w:val="000F1BB9"/>
    <w:rsid w:val="000F2678"/>
    <w:rsid w:val="000F2BB8"/>
    <w:rsid w:val="000F4466"/>
    <w:rsid w:val="000F4B0C"/>
    <w:rsid w:val="000F5025"/>
    <w:rsid w:val="000F5214"/>
    <w:rsid w:val="000F6962"/>
    <w:rsid w:val="000F697A"/>
    <w:rsid w:val="000F6DE7"/>
    <w:rsid w:val="000F7964"/>
    <w:rsid w:val="00100EA1"/>
    <w:rsid w:val="00101CF9"/>
    <w:rsid w:val="00101E86"/>
    <w:rsid w:val="00101F2F"/>
    <w:rsid w:val="001027DF"/>
    <w:rsid w:val="00102ABF"/>
    <w:rsid w:val="00103010"/>
    <w:rsid w:val="00103497"/>
    <w:rsid w:val="00103741"/>
    <w:rsid w:val="0010390E"/>
    <w:rsid w:val="00103FAB"/>
    <w:rsid w:val="0010485F"/>
    <w:rsid w:val="00105504"/>
    <w:rsid w:val="00105A2E"/>
    <w:rsid w:val="00105D6B"/>
    <w:rsid w:val="00106859"/>
    <w:rsid w:val="00107CA4"/>
    <w:rsid w:val="00110123"/>
    <w:rsid w:val="00110396"/>
    <w:rsid w:val="0011044C"/>
    <w:rsid w:val="001119A6"/>
    <w:rsid w:val="0011205E"/>
    <w:rsid w:val="00113A07"/>
    <w:rsid w:val="00114340"/>
    <w:rsid w:val="001146E7"/>
    <w:rsid w:val="001151F6"/>
    <w:rsid w:val="00115AE0"/>
    <w:rsid w:val="001168EA"/>
    <w:rsid w:val="00116DAD"/>
    <w:rsid w:val="00116EB5"/>
    <w:rsid w:val="001172EC"/>
    <w:rsid w:val="00117512"/>
    <w:rsid w:val="00117B67"/>
    <w:rsid w:val="001205DD"/>
    <w:rsid w:val="001231A3"/>
    <w:rsid w:val="001235BC"/>
    <w:rsid w:val="00123650"/>
    <w:rsid w:val="00123A95"/>
    <w:rsid w:val="00123ED4"/>
    <w:rsid w:val="001243D5"/>
    <w:rsid w:val="00124A95"/>
    <w:rsid w:val="00125421"/>
    <w:rsid w:val="00126371"/>
    <w:rsid w:val="001271CB"/>
    <w:rsid w:val="00130082"/>
    <w:rsid w:val="001300F8"/>
    <w:rsid w:val="001304FE"/>
    <w:rsid w:val="001322C2"/>
    <w:rsid w:val="00132CBE"/>
    <w:rsid w:val="001337AC"/>
    <w:rsid w:val="0013390A"/>
    <w:rsid w:val="00133F35"/>
    <w:rsid w:val="00134963"/>
    <w:rsid w:val="00134D70"/>
    <w:rsid w:val="00134F6C"/>
    <w:rsid w:val="00135061"/>
    <w:rsid w:val="0013535D"/>
    <w:rsid w:val="001354B1"/>
    <w:rsid w:val="00135C67"/>
    <w:rsid w:val="001371A8"/>
    <w:rsid w:val="0014016E"/>
    <w:rsid w:val="0014150F"/>
    <w:rsid w:val="00142F28"/>
    <w:rsid w:val="00143939"/>
    <w:rsid w:val="001450FF"/>
    <w:rsid w:val="00145EEC"/>
    <w:rsid w:val="00147236"/>
    <w:rsid w:val="001502B6"/>
    <w:rsid w:val="0015064C"/>
    <w:rsid w:val="001510B9"/>
    <w:rsid w:val="00152075"/>
    <w:rsid w:val="00152133"/>
    <w:rsid w:val="001533EF"/>
    <w:rsid w:val="00153DA6"/>
    <w:rsid w:val="001540AD"/>
    <w:rsid w:val="001546FB"/>
    <w:rsid w:val="001557E0"/>
    <w:rsid w:val="00155F75"/>
    <w:rsid w:val="00156946"/>
    <w:rsid w:val="00157C2E"/>
    <w:rsid w:val="00157ED8"/>
    <w:rsid w:val="0016024A"/>
    <w:rsid w:val="00160496"/>
    <w:rsid w:val="001608E8"/>
    <w:rsid w:val="00160996"/>
    <w:rsid w:val="001611C4"/>
    <w:rsid w:val="00161DE3"/>
    <w:rsid w:val="0016289D"/>
    <w:rsid w:val="001632C4"/>
    <w:rsid w:val="001632EB"/>
    <w:rsid w:val="00163C2B"/>
    <w:rsid w:val="00164406"/>
    <w:rsid w:val="00164F21"/>
    <w:rsid w:val="00165347"/>
    <w:rsid w:val="00165471"/>
    <w:rsid w:val="00165F6C"/>
    <w:rsid w:val="0016608B"/>
    <w:rsid w:val="001662E0"/>
    <w:rsid w:val="00166D12"/>
    <w:rsid w:val="00170265"/>
    <w:rsid w:val="001713F0"/>
    <w:rsid w:val="00171731"/>
    <w:rsid w:val="001717BA"/>
    <w:rsid w:val="00171E03"/>
    <w:rsid w:val="0017240D"/>
    <w:rsid w:val="00174367"/>
    <w:rsid w:val="00175403"/>
    <w:rsid w:val="00175C4D"/>
    <w:rsid w:val="00175EE9"/>
    <w:rsid w:val="00175F2F"/>
    <w:rsid w:val="001761C4"/>
    <w:rsid w:val="00176EFA"/>
    <w:rsid w:val="0018012D"/>
    <w:rsid w:val="0018069E"/>
    <w:rsid w:val="00180BFB"/>
    <w:rsid w:val="00181581"/>
    <w:rsid w:val="00181725"/>
    <w:rsid w:val="00181B43"/>
    <w:rsid w:val="00181FC2"/>
    <w:rsid w:val="00182098"/>
    <w:rsid w:val="00182FD6"/>
    <w:rsid w:val="00183705"/>
    <w:rsid w:val="00183873"/>
    <w:rsid w:val="00184483"/>
    <w:rsid w:val="00184C14"/>
    <w:rsid w:val="00185DAE"/>
    <w:rsid w:val="0018778E"/>
    <w:rsid w:val="001878D5"/>
    <w:rsid w:val="00187D45"/>
    <w:rsid w:val="00190618"/>
    <w:rsid w:val="00190AFA"/>
    <w:rsid w:val="00190B1A"/>
    <w:rsid w:val="00190D68"/>
    <w:rsid w:val="001923F4"/>
    <w:rsid w:val="00192F77"/>
    <w:rsid w:val="001930FE"/>
    <w:rsid w:val="00193118"/>
    <w:rsid w:val="00193446"/>
    <w:rsid w:val="00193938"/>
    <w:rsid w:val="00193C79"/>
    <w:rsid w:val="00193ED0"/>
    <w:rsid w:val="0019413D"/>
    <w:rsid w:val="00194A47"/>
    <w:rsid w:val="00194E23"/>
    <w:rsid w:val="001958AE"/>
    <w:rsid w:val="001959FF"/>
    <w:rsid w:val="00195AC3"/>
    <w:rsid w:val="00195B9A"/>
    <w:rsid w:val="001964AA"/>
    <w:rsid w:val="001976E0"/>
    <w:rsid w:val="001A0119"/>
    <w:rsid w:val="001A0176"/>
    <w:rsid w:val="001A154E"/>
    <w:rsid w:val="001A1BB5"/>
    <w:rsid w:val="001A25E9"/>
    <w:rsid w:val="001A3062"/>
    <w:rsid w:val="001A31D2"/>
    <w:rsid w:val="001A4955"/>
    <w:rsid w:val="001A4C3C"/>
    <w:rsid w:val="001A569E"/>
    <w:rsid w:val="001A58B9"/>
    <w:rsid w:val="001A59DE"/>
    <w:rsid w:val="001A5F35"/>
    <w:rsid w:val="001A69DF"/>
    <w:rsid w:val="001A7B8A"/>
    <w:rsid w:val="001A7BE3"/>
    <w:rsid w:val="001B0311"/>
    <w:rsid w:val="001B06EC"/>
    <w:rsid w:val="001B201C"/>
    <w:rsid w:val="001B2081"/>
    <w:rsid w:val="001B20D8"/>
    <w:rsid w:val="001B2D45"/>
    <w:rsid w:val="001B322B"/>
    <w:rsid w:val="001B4389"/>
    <w:rsid w:val="001B5D78"/>
    <w:rsid w:val="001B5FFD"/>
    <w:rsid w:val="001B6677"/>
    <w:rsid w:val="001B6729"/>
    <w:rsid w:val="001B708E"/>
    <w:rsid w:val="001B7E6A"/>
    <w:rsid w:val="001C0458"/>
    <w:rsid w:val="001C0CCB"/>
    <w:rsid w:val="001C0FC3"/>
    <w:rsid w:val="001C1188"/>
    <w:rsid w:val="001C1E9C"/>
    <w:rsid w:val="001C290E"/>
    <w:rsid w:val="001C2F45"/>
    <w:rsid w:val="001C3017"/>
    <w:rsid w:val="001C3265"/>
    <w:rsid w:val="001C3892"/>
    <w:rsid w:val="001C4D16"/>
    <w:rsid w:val="001C5126"/>
    <w:rsid w:val="001C5949"/>
    <w:rsid w:val="001C6065"/>
    <w:rsid w:val="001C672D"/>
    <w:rsid w:val="001C6A9E"/>
    <w:rsid w:val="001C7C07"/>
    <w:rsid w:val="001D1016"/>
    <w:rsid w:val="001D151E"/>
    <w:rsid w:val="001D1B86"/>
    <w:rsid w:val="001D21D4"/>
    <w:rsid w:val="001D26EC"/>
    <w:rsid w:val="001D2D35"/>
    <w:rsid w:val="001D2FF9"/>
    <w:rsid w:val="001D37D2"/>
    <w:rsid w:val="001D5180"/>
    <w:rsid w:val="001D542F"/>
    <w:rsid w:val="001D5735"/>
    <w:rsid w:val="001D5A99"/>
    <w:rsid w:val="001D72DA"/>
    <w:rsid w:val="001D761A"/>
    <w:rsid w:val="001E0721"/>
    <w:rsid w:val="001E0ED2"/>
    <w:rsid w:val="001E0FB2"/>
    <w:rsid w:val="001E13B7"/>
    <w:rsid w:val="001E279B"/>
    <w:rsid w:val="001E2C4C"/>
    <w:rsid w:val="001E3062"/>
    <w:rsid w:val="001E49B7"/>
    <w:rsid w:val="001E50A3"/>
    <w:rsid w:val="001E7719"/>
    <w:rsid w:val="001F0F7A"/>
    <w:rsid w:val="001F2189"/>
    <w:rsid w:val="001F258B"/>
    <w:rsid w:val="001F2662"/>
    <w:rsid w:val="001F3298"/>
    <w:rsid w:val="001F3627"/>
    <w:rsid w:val="001F3E1B"/>
    <w:rsid w:val="001F4367"/>
    <w:rsid w:val="001F49DB"/>
    <w:rsid w:val="001F4D15"/>
    <w:rsid w:val="001F564A"/>
    <w:rsid w:val="001F657C"/>
    <w:rsid w:val="001F7DA9"/>
    <w:rsid w:val="00200473"/>
    <w:rsid w:val="0020061D"/>
    <w:rsid w:val="00201053"/>
    <w:rsid w:val="00204092"/>
    <w:rsid w:val="00205087"/>
    <w:rsid w:val="00205865"/>
    <w:rsid w:val="00205A8F"/>
    <w:rsid w:val="00205C63"/>
    <w:rsid w:val="00205FDB"/>
    <w:rsid w:val="0020618B"/>
    <w:rsid w:val="00206A77"/>
    <w:rsid w:val="00206EEE"/>
    <w:rsid w:val="0021032E"/>
    <w:rsid w:val="0021221C"/>
    <w:rsid w:val="0021249A"/>
    <w:rsid w:val="00212F17"/>
    <w:rsid w:val="002135AA"/>
    <w:rsid w:val="00213EDB"/>
    <w:rsid w:val="002172C0"/>
    <w:rsid w:val="00217542"/>
    <w:rsid w:val="00217D57"/>
    <w:rsid w:val="00220524"/>
    <w:rsid w:val="0022252B"/>
    <w:rsid w:val="00223632"/>
    <w:rsid w:val="00223E87"/>
    <w:rsid w:val="002243F3"/>
    <w:rsid w:val="00224A45"/>
    <w:rsid w:val="0022556F"/>
    <w:rsid w:val="00226682"/>
    <w:rsid w:val="002266EB"/>
    <w:rsid w:val="00226F92"/>
    <w:rsid w:val="002270FB"/>
    <w:rsid w:val="00227DD6"/>
    <w:rsid w:val="00227F4C"/>
    <w:rsid w:val="00230AAC"/>
    <w:rsid w:val="00230CAB"/>
    <w:rsid w:val="0023254B"/>
    <w:rsid w:val="00233449"/>
    <w:rsid w:val="00235198"/>
    <w:rsid w:val="002362C4"/>
    <w:rsid w:val="0023700C"/>
    <w:rsid w:val="0023727C"/>
    <w:rsid w:val="002372B1"/>
    <w:rsid w:val="002376A5"/>
    <w:rsid w:val="00237BF6"/>
    <w:rsid w:val="00240036"/>
    <w:rsid w:val="002403CA"/>
    <w:rsid w:val="0024048D"/>
    <w:rsid w:val="00240682"/>
    <w:rsid w:val="0024074F"/>
    <w:rsid w:val="0024097E"/>
    <w:rsid w:val="002417F2"/>
    <w:rsid w:val="0024261F"/>
    <w:rsid w:val="00242D8C"/>
    <w:rsid w:val="002437B6"/>
    <w:rsid w:val="00243C88"/>
    <w:rsid w:val="00245B1F"/>
    <w:rsid w:val="0024684C"/>
    <w:rsid w:val="002469E7"/>
    <w:rsid w:val="00246D5D"/>
    <w:rsid w:val="0024735C"/>
    <w:rsid w:val="0025142A"/>
    <w:rsid w:val="002515BF"/>
    <w:rsid w:val="00251F8C"/>
    <w:rsid w:val="002529F1"/>
    <w:rsid w:val="00253EC6"/>
    <w:rsid w:val="00253FAC"/>
    <w:rsid w:val="002549A6"/>
    <w:rsid w:val="00256265"/>
    <w:rsid w:val="0025649C"/>
    <w:rsid w:val="002576ED"/>
    <w:rsid w:val="00260C16"/>
    <w:rsid w:val="0026152A"/>
    <w:rsid w:val="00261779"/>
    <w:rsid w:val="00261E66"/>
    <w:rsid w:val="002632ED"/>
    <w:rsid w:val="002632F3"/>
    <w:rsid w:val="002633BE"/>
    <w:rsid w:val="00264F9D"/>
    <w:rsid w:val="00267077"/>
    <w:rsid w:val="002709EB"/>
    <w:rsid w:val="002728C5"/>
    <w:rsid w:val="002730A9"/>
    <w:rsid w:val="002742BE"/>
    <w:rsid w:val="00274757"/>
    <w:rsid w:val="0027709D"/>
    <w:rsid w:val="00277209"/>
    <w:rsid w:val="0028015E"/>
    <w:rsid w:val="00280A2F"/>
    <w:rsid w:val="00281987"/>
    <w:rsid w:val="002824C8"/>
    <w:rsid w:val="00282712"/>
    <w:rsid w:val="002827DA"/>
    <w:rsid w:val="00282CAA"/>
    <w:rsid w:val="00282F18"/>
    <w:rsid w:val="0028420D"/>
    <w:rsid w:val="0028567A"/>
    <w:rsid w:val="002859B9"/>
    <w:rsid w:val="00285A49"/>
    <w:rsid w:val="00285BBF"/>
    <w:rsid w:val="00286FB7"/>
    <w:rsid w:val="002872E3"/>
    <w:rsid w:val="00287C69"/>
    <w:rsid w:val="00291576"/>
    <w:rsid w:val="002917CE"/>
    <w:rsid w:val="00291811"/>
    <w:rsid w:val="00291FF0"/>
    <w:rsid w:val="00292D24"/>
    <w:rsid w:val="0029359C"/>
    <w:rsid w:val="00293BE5"/>
    <w:rsid w:val="0029476C"/>
    <w:rsid w:val="002965CC"/>
    <w:rsid w:val="002968B0"/>
    <w:rsid w:val="00296C5A"/>
    <w:rsid w:val="00296DF6"/>
    <w:rsid w:val="00296FD5"/>
    <w:rsid w:val="00297824"/>
    <w:rsid w:val="002A0302"/>
    <w:rsid w:val="002A0432"/>
    <w:rsid w:val="002A0D07"/>
    <w:rsid w:val="002A1740"/>
    <w:rsid w:val="002A2D50"/>
    <w:rsid w:val="002A38D5"/>
    <w:rsid w:val="002A42F7"/>
    <w:rsid w:val="002A5469"/>
    <w:rsid w:val="002A551B"/>
    <w:rsid w:val="002A5C7B"/>
    <w:rsid w:val="002A64E2"/>
    <w:rsid w:val="002A678A"/>
    <w:rsid w:val="002A6F99"/>
    <w:rsid w:val="002A7D3C"/>
    <w:rsid w:val="002B2203"/>
    <w:rsid w:val="002B25E7"/>
    <w:rsid w:val="002B2ACF"/>
    <w:rsid w:val="002B2F8D"/>
    <w:rsid w:val="002B33E7"/>
    <w:rsid w:val="002B39ED"/>
    <w:rsid w:val="002B3A42"/>
    <w:rsid w:val="002B3B54"/>
    <w:rsid w:val="002B487E"/>
    <w:rsid w:val="002B48C2"/>
    <w:rsid w:val="002B5C31"/>
    <w:rsid w:val="002B6B91"/>
    <w:rsid w:val="002B6D52"/>
    <w:rsid w:val="002B7B68"/>
    <w:rsid w:val="002C14FA"/>
    <w:rsid w:val="002C2E6D"/>
    <w:rsid w:val="002C311A"/>
    <w:rsid w:val="002C38EB"/>
    <w:rsid w:val="002C395A"/>
    <w:rsid w:val="002C39D8"/>
    <w:rsid w:val="002C5BDE"/>
    <w:rsid w:val="002C5C70"/>
    <w:rsid w:val="002C632D"/>
    <w:rsid w:val="002D07FE"/>
    <w:rsid w:val="002D0CD3"/>
    <w:rsid w:val="002D1356"/>
    <w:rsid w:val="002D1654"/>
    <w:rsid w:val="002D314C"/>
    <w:rsid w:val="002D36B3"/>
    <w:rsid w:val="002D58E4"/>
    <w:rsid w:val="002D5D39"/>
    <w:rsid w:val="002D61ED"/>
    <w:rsid w:val="002D66EF"/>
    <w:rsid w:val="002D6846"/>
    <w:rsid w:val="002D6ECF"/>
    <w:rsid w:val="002D7A76"/>
    <w:rsid w:val="002E032C"/>
    <w:rsid w:val="002E0B40"/>
    <w:rsid w:val="002E0B53"/>
    <w:rsid w:val="002E1546"/>
    <w:rsid w:val="002E158B"/>
    <w:rsid w:val="002E3A23"/>
    <w:rsid w:val="002E3D16"/>
    <w:rsid w:val="002E3E3B"/>
    <w:rsid w:val="002E422E"/>
    <w:rsid w:val="002E4400"/>
    <w:rsid w:val="002E58BF"/>
    <w:rsid w:val="002E5E25"/>
    <w:rsid w:val="002E616F"/>
    <w:rsid w:val="002E764A"/>
    <w:rsid w:val="002E79C1"/>
    <w:rsid w:val="002F1000"/>
    <w:rsid w:val="002F12A7"/>
    <w:rsid w:val="002F3727"/>
    <w:rsid w:val="002F3D57"/>
    <w:rsid w:val="002F3D65"/>
    <w:rsid w:val="002F4317"/>
    <w:rsid w:val="002F4373"/>
    <w:rsid w:val="002F4DF6"/>
    <w:rsid w:val="002F552F"/>
    <w:rsid w:val="002F6548"/>
    <w:rsid w:val="002F6EDB"/>
    <w:rsid w:val="0030067D"/>
    <w:rsid w:val="00300875"/>
    <w:rsid w:val="003009DB"/>
    <w:rsid w:val="00300C06"/>
    <w:rsid w:val="00300F41"/>
    <w:rsid w:val="00302C58"/>
    <w:rsid w:val="00303800"/>
    <w:rsid w:val="003041CB"/>
    <w:rsid w:val="00305577"/>
    <w:rsid w:val="003063A6"/>
    <w:rsid w:val="003079D1"/>
    <w:rsid w:val="003103F2"/>
    <w:rsid w:val="00310736"/>
    <w:rsid w:val="003122DF"/>
    <w:rsid w:val="003124E2"/>
    <w:rsid w:val="003127FF"/>
    <w:rsid w:val="00312D15"/>
    <w:rsid w:val="00312E44"/>
    <w:rsid w:val="00312FBA"/>
    <w:rsid w:val="003139B3"/>
    <w:rsid w:val="003139D2"/>
    <w:rsid w:val="00314000"/>
    <w:rsid w:val="0031577D"/>
    <w:rsid w:val="00315ADA"/>
    <w:rsid w:val="00315B19"/>
    <w:rsid w:val="00317115"/>
    <w:rsid w:val="003174B5"/>
    <w:rsid w:val="00317D31"/>
    <w:rsid w:val="00322731"/>
    <w:rsid w:val="003228CE"/>
    <w:rsid w:val="00323463"/>
    <w:rsid w:val="0032381E"/>
    <w:rsid w:val="003239D4"/>
    <w:rsid w:val="00324339"/>
    <w:rsid w:val="0032446F"/>
    <w:rsid w:val="003245AB"/>
    <w:rsid w:val="00324C7B"/>
    <w:rsid w:val="00325331"/>
    <w:rsid w:val="00325D9F"/>
    <w:rsid w:val="0032653F"/>
    <w:rsid w:val="00327943"/>
    <w:rsid w:val="00330B27"/>
    <w:rsid w:val="00330B97"/>
    <w:rsid w:val="0033118F"/>
    <w:rsid w:val="003316A0"/>
    <w:rsid w:val="00332696"/>
    <w:rsid w:val="00332B03"/>
    <w:rsid w:val="00332BE3"/>
    <w:rsid w:val="003330DC"/>
    <w:rsid w:val="003331DA"/>
    <w:rsid w:val="003337F2"/>
    <w:rsid w:val="003343D7"/>
    <w:rsid w:val="00334670"/>
    <w:rsid w:val="0033470C"/>
    <w:rsid w:val="00335233"/>
    <w:rsid w:val="003352B1"/>
    <w:rsid w:val="0033677E"/>
    <w:rsid w:val="00336D5F"/>
    <w:rsid w:val="00337639"/>
    <w:rsid w:val="00340117"/>
    <w:rsid w:val="00340BA1"/>
    <w:rsid w:val="00340CA1"/>
    <w:rsid w:val="00341845"/>
    <w:rsid w:val="00341DF0"/>
    <w:rsid w:val="00343CF5"/>
    <w:rsid w:val="00343F25"/>
    <w:rsid w:val="00344A3D"/>
    <w:rsid w:val="00344B14"/>
    <w:rsid w:val="003451AF"/>
    <w:rsid w:val="0034577B"/>
    <w:rsid w:val="00345E47"/>
    <w:rsid w:val="00345FE8"/>
    <w:rsid w:val="00347F7A"/>
    <w:rsid w:val="003505CB"/>
    <w:rsid w:val="003509DA"/>
    <w:rsid w:val="00350A4B"/>
    <w:rsid w:val="0035149E"/>
    <w:rsid w:val="003520B2"/>
    <w:rsid w:val="003537E2"/>
    <w:rsid w:val="00353F13"/>
    <w:rsid w:val="0035458E"/>
    <w:rsid w:val="00354D50"/>
    <w:rsid w:val="003554E9"/>
    <w:rsid w:val="003562FE"/>
    <w:rsid w:val="00356C93"/>
    <w:rsid w:val="00357204"/>
    <w:rsid w:val="003577B4"/>
    <w:rsid w:val="0036154A"/>
    <w:rsid w:val="00361A4F"/>
    <w:rsid w:val="00361ADD"/>
    <w:rsid w:val="00362596"/>
    <w:rsid w:val="0036265E"/>
    <w:rsid w:val="00362728"/>
    <w:rsid w:val="003634E3"/>
    <w:rsid w:val="003649E2"/>
    <w:rsid w:val="00366E52"/>
    <w:rsid w:val="0036734B"/>
    <w:rsid w:val="00370A07"/>
    <w:rsid w:val="00370A22"/>
    <w:rsid w:val="0037143D"/>
    <w:rsid w:val="00371A73"/>
    <w:rsid w:val="00373B59"/>
    <w:rsid w:val="0037461D"/>
    <w:rsid w:val="00375C4B"/>
    <w:rsid w:val="00376727"/>
    <w:rsid w:val="003800AC"/>
    <w:rsid w:val="0038175A"/>
    <w:rsid w:val="00382104"/>
    <w:rsid w:val="0038284D"/>
    <w:rsid w:val="003840E1"/>
    <w:rsid w:val="00384289"/>
    <w:rsid w:val="00384D0C"/>
    <w:rsid w:val="0038589F"/>
    <w:rsid w:val="003872B3"/>
    <w:rsid w:val="0038781E"/>
    <w:rsid w:val="00387BEE"/>
    <w:rsid w:val="003903DC"/>
    <w:rsid w:val="0039087B"/>
    <w:rsid w:val="003909CF"/>
    <w:rsid w:val="0039103C"/>
    <w:rsid w:val="00392158"/>
    <w:rsid w:val="003923AE"/>
    <w:rsid w:val="00392FB3"/>
    <w:rsid w:val="00393526"/>
    <w:rsid w:val="00394738"/>
    <w:rsid w:val="003957F0"/>
    <w:rsid w:val="003959E6"/>
    <w:rsid w:val="00396863"/>
    <w:rsid w:val="00396A40"/>
    <w:rsid w:val="00397AC4"/>
    <w:rsid w:val="00397C15"/>
    <w:rsid w:val="00397C28"/>
    <w:rsid w:val="003A067A"/>
    <w:rsid w:val="003A0CBD"/>
    <w:rsid w:val="003A241C"/>
    <w:rsid w:val="003A2822"/>
    <w:rsid w:val="003A517B"/>
    <w:rsid w:val="003A5902"/>
    <w:rsid w:val="003A75AE"/>
    <w:rsid w:val="003B042A"/>
    <w:rsid w:val="003B0C57"/>
    <w:rsid w:val="003B1ADF"/>
    <w:rsid w:val="003B1D7A"/>
    <w:rsid w:val="003B2009"/>
    <w:rsid w:val="003B25A3"/>
    <w:rsid w:val="003B2857"/>
    <w:rsid w:val="003B4C93"/>
    <w:rsid w:val="003B5512"/>
    <w:rsid w:val="003B57CD"/>
    <w:rsid w:val="003B6B6D"/>
    <w:rsid w:val="003B6E4D"/>
    <w:rsid w:val="003B74BD"/>
    <w:rsid w:val="003B7548"/>
    <w:rsid w:val="003B7A26"/>
    <w:rsid w:val="003B7C47"/>
    <w:rsid w:val="003B7D90"/>
    <w:rsid w:val="003C0C74"/>
    <w:rsid w:val="003C10EF"/>
    <w:rsid w:val="003C1CF7"/>
    <w:rsid w:val="003C30E0"/>
    <w:rsid w:val="003C340F"/>
    <w:rsid w:val="003C4950"/>
    <w:rsid w:val="003C53A9"/>
    <w:rsid w:val="003C5FE0"/>
    <w:rsid w:val="003C675C"/>
    <w:rsid w:val="003C6A06"/>
    <w:rsid w:val="003C6F11"/>
    <w:rsid w:val="003D06CB"/>
    <w:rsid w:val="003D18C1"/>
    <w:rsid w:val="003D2251"/>
    <w:rsid w:val="003D46B0"/>
    <w:rsid w:val="003D5B07"/>
    <w:rsid w:val="003D7195"/>
    <w:rsid w:val="003D7BC5"/>
    <w:rsid w:val="003E1193"/>
    <w:rsid w:val="003E2140"/>
    <w:rsid w:val="003E261B"/>
    <w:rsid w:val="003E2748"/>
    <w:rsid w:val="003E274A"/>
    <w:rsid w:val="003E27F6"/>
    <w:rsid w:val="003E45ED"/>
    <w:rsid w:val="003E4A7D"/>
    <w:rsid w:val="003E56DB"/>
    <w:rsid w:val="003E5C78"/>
    <w:rsid w:val="003E6220"/>
    <w:rsid w:val="003E7831"/>
    <w:rsid w:val="003F138D"/>
    <w:rsid w:val="003F39BE"/>
    <w:rsid w:val="003F4532"/>
    <w:rsid w:val="003F469B"/>
    <w:rsid w:val="003F4D5C"/>
    <w:rsid w:val="003F5601"/>
    <w:rsid w:val="003F5889"/>
    <w:rsid w:val="003F5FF3"/>
    <w:rsid w:val="003F6F82"/>
    <w:rsid w:val="003F7936"/>
    <w:rsid w:val="003F7B4C"/>
    <w:rsid w:val="003F7F6B"/>
    <w:rsid w:val="00400CA4"/>
    <w:rsid w:val="00400EE6"/>
    <w:rsid w:val="00401CA9"/>
    <w:rsid w:val="00402AAF"/>
    <w:rsid w:val="00403009"/>
    <w:rsid w:val="004050B1"/>
    <w:rsid w:val="00406B76"/>
    <w:rsid w:val="00407DA1"/>
    <w:rsid w:val="004106FB"/>
    <w:rsid w:val="00410C08"/>
    <w:rsid w:val="00414808"/>
    <w:rsid w:val="00414950"/>
    <w:rsid w:val="00414B46"/>
    <w:rsid w:val="004151D2"/>
    <w:rsid w:val="0041696F"/>
    <w:rsid w:val="00421637"/>
    <w:rsid w:val="00421AA3"/>
    <w:rsid w:val="0042232D"/>
    <w:rsid w:val="0042374D"/>
    <w:rsid w:val="004241BD"/>
    <w:rsid w:val="00424582"/>
    <w:rsid w:val="00424DD8"/>
    <w:rsid w:val="00424DFD"/>
    <w:rsid w:val="00425D1F"/>
    <w:rsid w:val="00425E04"/>
    <w:rsid w:val="0042691A"/>
    <w:rsid w:val="00427715"/>
    <w:rsid w:val="00427BF1"/>
    <w:rsid w:val="00430438"/>
    <w:rsid w:val="004309AC"/>
    <w:rsid w:val="00430D60"/>
    <w:rsid w:val="00431157"/>
    <w:rsid w:val="00431B8C"/>
    <w:rsid w:val="004326C0"/>
    <w:rsid w:val="00432CB4"/>
    <w:rsid w:val="00433BF5"/>
    <w:rsid w:val="00434AA2"/>
    <w:rsid w:val="0043613A"/>
    <w:rsid w:val="00436DD7"/>
    <w:rsid w:val="00436DFB"/>
    <w:rsid w:val="00437446"/>
    <w:rsid w:val="00440BBC"/>
    <w:rsid w:val="00441049"/>
    <w:rsid w:val="00442158"/>
    <w:rsid w:val="00442E33"/>
    <w:rsid w:val="00443239"/>
    <w:rsid w:val="00443A13"/>
    <w:rsid w:val="00445BD4"/>
    <w:rsid w:val="00451884"/>
    <w:rsid w:val="00451953"/>
    <w:rsid w:val="00452727"/>
    <w:rsid w:val="00452751"/>
    <w:rsid w:val="00453FF0"/>
    <w:rsid w:val="004558DB"/>
    <w:rsid w:val="00455BB7"/>
    <w:rsid w:val="00456701"/>
    <w:rsid w:val="00457BE6"/>
    <w:rsid w:val="0046188D"/>
    <w:rsid w:val="00461AF2"/>
    <w:rsid w:val="00461E16"/>
    <w:rsid w:val="00463B45"/>
    <w:rsid w:val="00463EBE"/>
    <w:rsid w:val="00464969"/>
    <w:rsid w:val="00465802"/>
    <w:rsid w:val="004660C7"/>
    <w:rsid w:val="00466BAF"/>
    <w:rsid w:val="00467B27"/>
    <w:rsid w:val="00467B29"/>
    <w:rsid w:val="00470E7E"/>
    <w:rsid w:val="00471578"/>
    <w:rsid w:val="00473CB6"/>
    <w:rsid w:val="00474108"/>
    <w:rsid w:val="00474C5B"/>
    <w:rsid w:val="00475634"/>
    <w:rsid w:val="00475849"/>
    <w:rsid w:val="00475C61"/>
    <w:rsid w:val="00476256"/>
    <w:rsid w:val="00477C16"/>
    <w:rsid w:val="00480CE8"/>
    <w:rsid w:val="004824B4"/>
    <w:rsid w:val="00483E23"/>
    <w:rsid w:val="004844DD"/>
    <w:rsid w:val="004848F4"/>
    <w:rsid w:val="0048627F"/>
    <w:rsid w:val="0048721D"/>
    <w:rsid w:val="00487852"/>
    <w:rsid w:val="00490387"/>
    <w:rsid w:val="00490B49"/>
    <w:rsid w:val="00490DDC"/>
    <w:rsid w:val="00492472"/>
    <w:rsid w:val="00492ADC"/>
    <w:rsid w:val="004935EF"/>
    <w:rsid w:val="00495C33"/>
    <w:rsid w:val="00496887"/>
    <w:rsid w:val="004968DD"/>
    <w:rsid w:val="004A0C01"/>
    <w:rsid w:val="004A4186"/>
    <w:rsid w:val="004A4A10"/>
    <w:rsid w:val="004A4DBE"/>
    <w:rsid w:val="004A50D2"/>
    <w:rsid w:val="004A56F7"/>
    <w:rsid w:val="004A5D17"/>
    <w:rsid w:val="004A5D61"/>
    <w:rsid w:val="004A63C1"/>
    <w:rsid w:val="004B0B98"/>
    <w:rsid w:val="004B2331"/>
    <w:rsid w:val="004B4B7C"/>
    <w:rsid w:val="004B5247"/>
    <w:rsid w:val="004B52ED"/>
    <w:rsid w:val="004B5733"/>
    <w:rsid w:val="004B60C1"/>
    <w:rsid w:val="004B647D"/>
    <w:rsid w:val="004C0EB9"/>
    <w:rsid w:val="004C238D"/>
    <w:rsid w:val="004C23AA"/>
    <w:rsid w:val="004C2A68"/>
    <w:rsid w:val="004C2F4A"/>
    <w:rsid w:val="004C3DBE"/>
    <w:rsid w:val="004C3FC7"/>
    <w:rsid w:val="004C45DC"/>
    <w:rsid w:val="004C54BC"/>
    <w:rsid w:val="004C5D33"/>
    <w:rsid w:val="004C61C2"/>
    <w:rsid w:val="004C69E5"/>
    <w:rsid w:val="004C7DB0"/>
    <w:rsid w:val="004D04D7"/>
    <w:rsid w:val="004D106F"/>
    <w:rsid w:val="004D1EBF"/>
    <w:rsid w:val="004D26DE"/>
    <w:rsid w:val="004D3816"/>
    <w:rsid w:val="004D4570"/>
    <w:rsid w:val="004D45EF"/>
    <w:rsid w:val="004D4ECC"/>
    <w:rsid w:val="004D5592"/>
    <w:rsid w:val="004D6055"/>
    <w:rsid w:val="004D677B"/>
    <w:rsid w:val="004E0477"/>
    <w:rsid w:val="004E10CB"/>
    <w:rsid w:val="004E12A4"/>
    <w:rsid w:val="004E17FC"/>
    <w:rsid w:val="004E1F4A"/>
    <w:rsid w:val="004E30FB"/>
    <w:rsid w:val="004E35A8"/>
    <w:rsid w:val="004E3C08"/>
    <w:rsid w:val="004E3EBC"/>
    <w:rsid w:val="004E4FBC"/>
    <w:rsid w:val="004E5885"/>
    <w:rsid w:val="004E6D2B"/>
    <w:rsid w:val="004E7FDB"/>
    <w:rsid w:val="004F01C1"/>
    <w:rsid w:val="004F1455"/>
    <w:rsid w:val="004F17C8"/>
    <w:rsid w:val="004F1C68"/>
    <w:rsid w:val="004F27B4"/>
    <w:rsid w:val="004F2D1F"/>
    <w:rsid w:val="004F371E"/>
    <w:rsid w:val="004F473D"/>
    <w:rsid w:val="004F56E3"/>
    <w:rsid w:val="004F594C"/>
    <w:rsid w:val="004F606B"/>
    <w:rsid w:val="004F77EA"/>
    <w:rsid w:val="004F7BE3"/>
    <w:rsid w:val="00500828"/>
    <w:rsid w:val="005013A4"/>
    <w:rsid w:val="00501448"/>
    <w:rsid w:val="00502C64"/>
    <w:rsid w:val="00502CE0"/>
    <w:rsid w:val="005031E1"/>
    <w:rsid w:val="00503262"/>
    <w:rsid w:val="005037BC"/>
    <w:rsid w:val="00506B6D"/>
    <w:rsid w:val="00507745"/>
    <w:rsid w:val="005078A2"/>
    <w:rsid w:val="00510253"/>
    <w:rsid w:val="0051052F"/>
    <w:rsid w:val="00510EC2"/>
    <w:rsid w:val="00512922"/>
    <w:rsid w:val="0051330A"/>
    <w:rsid w:val="0051355D"/>
    <w:rsid w:val="00514197"/>
    <w:rsid w:val="00514926"/>
    <w:rsid w:val="005164BE"/>
    <w:rsid w:val="00516510"/>
    <w:rsid w:val="00516758"/>
    <w:rsid w:val="00516A1D"/>
    <w:rsid w:val="005179E3"/>
    <w:rsid w:val="00517B50"/>
    <w:rsid w:val="005200F3"/>
    <w:rsid w:val="00520501"/>
    <w:rsid w:val="005205C8"/>
    <w:rsid w:val="00520689"/>
    <w:rsid w:val="00521F49"/>
    <w:rsid w:val="00522C51"/>
    <w:rsid w:val="00522F9C"/>
    <w:rsid w:val="0052321A"/>
    <w:rsid w:val="005234A1"/>
    <w:rsid w:val="00523CC5"/>
    <w:rsid w:val="005241BD"/>
    <w:rsid w:val="00524813"/>
    <w:rsid w:val="00524CF1"/>
    <w:rsid w:val="00525095"/>
    <w:rsid w:val="005263F6"/>
    <w:rsid w:val="0052665B"/>
    <w:rsid w:val="00526842"/>
    <w:rsid w:val="00526EFD"/>
    <w:rsid w:val="00527603"/>
    <w:rsid w:val="005277D7"/>
    <w:rsid w:val="00527E2F"/>
    <w:rsid w:val="005304EF"/>
    <w:rsid w:val="00530A84"/>
    <w:rsid w:val="00533244"/>
    <w:rsid w:val="00533402"/>
    <w:rsid w:val="00536C1A"/>
    <w:rsid w:val="0053765B"/>
    <w:rsid w:val="0054047F"/>
    <w:rsid w:val="005410AB"/>
    <w:rsid w:val="005415FA"/>
    <w:rsid w:val="005423D3"/>
    <w:rsid w:val="00542419"/>
    <w:rsid w:val="005434B0"/>
    <w:rsid w:val="00543671"/>
    <w:rsid w:val="00543937"/>
    <w:rsid w:val="00543CCC"/>
    <w:rsid w:val="00543FBA"/>
    <w:rsid w:val="005450DC"/>
    <w:rsid w:val="00545F2D"/>
    <w:rsid w:val="0054602D"/>
    <w:rsid w:val="00547F9B"/>
    <w:rsid w:val="00550090"/>
    <w:rsid w:val="00550234"/>
    <w:rsid w:val="005507AE"/>
    <w:rsid w:val="005512DF"/>
    <w:rsid w:val="0055154A"/>
    <w:rsid w:val="005521CD"/>
    <w:rsid w:val="00552614"/>
    <w:rsid w:val="005527B9"/>
    <w:rsid w:val="0055306A"/>
    <w:rsid w:val="00553278"/>
    <w:rsid w:val="005536E2"/>
    <w:rsid w:val="00553B7C"/>
    <w:rsid w:val="00554359"/>
    <w:rsid w:val="00554ED7"/>
    <w:rsid w:val="005563C6"/>
    <w:rsid w:val="00556589"/>
    <w:rsid w:val="005571E9"/>
    <w:rsid w:val="005611F2"/>
    <w:rsid w:val="00562E7A"/>
    <w:rsid w:val="00563435"/>
    <w:rsid w:val="00563977"/>
    <w:rsid w:val="00563B29"/>
    <w:rsid w:val="00563D74"/>
    <w:rsid w:val="00564338"/>
    <w:rsid w:val="00564851"/>
    <w:rsid w:val="00564FE5"/>
    <w:rsid w:val="005652D2"/>
    <w:rsid w:val="00566118"/>
    <w:rsid w:val="00566E3D"/>
    <w:rsid w:val="005671AE"/>
    <w:rsid w:val="0056722B"/>
    <w:rsid w:val="005676EC"/>
    <w:rsid w:val="005679A1"/>
    <w:rsid w:val="00571D27"/>
    <w:rsid w:val="00572913"/>
    <w:rsid w:val="00572CFF"/>
    <w:rsid w:val="00574215"/>
    <w:rsid w:val="0057424F"/>
    <w:rsid w:val="0057432C"/>
    <w:rsid w:val="00574937"/>
    <w:rsid w:val="00575E89"/>
    <w:rsid w:val="00576A0E"/>
    <w:rsid w:val="00576DA6"/>
    <w:rsid w:val="005774F1"/>
    <w:rsid w:val="005777D5"/>
    <w:rsid w:val="00577FFA"/>
    <w:rsid w:val="00581390"/>
    <w:rsid w:val="0058181E"/>
    <w:rsid w:val="00582E93"/>
    <w:rsid w:val="00583717"/>
    <w:rsid w:val="00584BC2"/>
    <w:rsid w:val="00584BDD"/>
    <w:rsid w:val="00584E56"/>
    <w:rsid w:val="005861F2"/>
    <w:rsid w:val="00586460"/>
    <w:rsid w:val="00586A54"/>
    <w:rsid w:val="0058749B"/>
    <w:rsid w:val="00587831"/>
    <w:rsid w:val="00593FF1"/>
    <w:rsid w:val="005941B7"/>
    <w:rsid w:val="00594620"/>
    <w:rsid w:val="00594FC6"/>
    <w:rsid w:val="005952B7"/>
    <w:rsid w:val="00596B86"/>
    <w:rsid w:val="00597283"/>
    <w:rsid w:val="00597BEF"/>
    <w:rsid w:val="00597D73"/>
    <w:rsid w:val="005A01D1"/>
    <w:rsid w:val="005A1A96"/>
    <w:rsid w:val="005A3BE4"/>
    <w:rsid w:val="005A6525"/>
    <w:rsid w:val="005A7090"/>
    <w:rsid w:val="005A7C1F"/>
    <w:rsid w:val="005A7C36"/>
    <w:rsid w:val="005B132B"/>
    <w:rsid w:val="005B1F74"/>
    <w:rsid w:val="005B27BC"/>
    <w:rsid w:val="005B2ECA"/>
    <w:rsid w:val="005B3481"/>
    <w:rsid w:val="005B3650"/>
    <w:rsid w:val="005B4727"/>
    <w:rsid w:val="005B5900"/>
    <w:rsid w:val="005B5CDC"/>
    <w:rsid w:val="005B6286"/>
    <w:rsid w:val="005B62BE"/>
    <w:rsid w:val="005B70BD"/>
    <w:rsid w:val="005B7B6B"/>
    <w:rsid w:val="005C0397"/>
    <w:rsid w:val="005C0A06"/>
    <w:rsid w:val="005C1599"/>
    <w:rsid w:val="005C18DE"/>
    <w:rsid w:val="005C1F0D"/>
    <w:rsid w:val="005C26AA"/>
    <w:rsid w:val="005C280B"/>
    <w:rsid w:val="005C2851"/>
    <w:rsid w:val="005C2B40"/>
    <w:rsid w:val="005C2F1B"/>
    <w:rsid w:val="005C37A4"/>
    <w:rsid w:val="005C3868"/>
    <w:rsid w:val="005C3965"/>
    <w:rsid w:val="005C4022"/>
    <w:rsid w:val="005C459E"/>
    <w:rsid w:val="005C4E60"/>
    <w:rsid w:val="005C6F8E"/>
    <w:rsid w:val="005C7375"/>
    <w:rsid w:val="005C7C17"/>
    <w:rsid w:val="005C7C4C"/>
    <w:rsid w:val="005D00F0"/>
    <w:rsid w:val="005D0866"/>
    <w:rsid w:val="005D1178"/>
    <w:rsid w:val="005D12D2"/>
    <w:rsid w:val="005D173E"/>
    <w:rsid w:val="005D21E0"/>
    <w:rsid w:val="005D26BE"/>
    <w:rsid w:val="005D2E14"/>
    <w:rsid w:val="005D2F20"/>
    <w:rsid w:val="005D44A5"/>
    <w:rsid w:val="005D4818"/>
    <w:rsid w:val="005D552D"/>
    <w:rsid w:val="005D5AB6"/>
    <w:rsid w:val="005D654F"/>
    <w:rsid w:val="005D67EF"/>
    <w:rsid w:val="005D6CF9"/>
    <w:rsid w:val="005D700B"/>
    <w:rsid w:val="005D7595"/>
    <w:rsid w:val="005D7A5D"/>
    <w:rsid w:val="005E06B0"/>
    <w:rsid w:val="005E1A5A"/>
    <w:rsid w:val="005E1BA2"/>
    <w:rsid w:val="005E29CD"/>
    <w:rsid w:val="005E3598"/>
    <w:rsid w:val="005E36BC"/>
    <w:rsid w:val="005E3A8F"/>
    <w:rsid w:val="005E50AA"/>
    <w:rsid w:val="005E550B"/>
    <w:rsid w:val="005E55C8"/>
    <w:rsid w:val="005E590A"/>
    <w:rsid w:val="005E5F8B"/>
    <w:rsid w:val="005E67F3"/>
    <w:rsid w:val="005E6CAE"/>
    <w:rsid w:val="005E713E"/>
    <w:rsid w:val="005F1CF1"/>
    <w:rsid w:val="005F2D6B"/>
    <w:rsid w:val="005F2DE6"/>
    <w:rsid w:val="005F339E"/>
    <w:rsid w:val="005F36F9"/>
    <w:rsid w:val="005F3B38"/>
    <w:rsid w:val="005F42F8"/>
    <w:rsid w:val="005F5C50"/>
    <w:rsid w:val="005F612A"/>
    <w:rsid w:val="005F6525"/>
    <w:rsid w:val="00600B59"/>
    <w:rsid w:val="00602B3F"/>
    <w:rsid w:val="00602C26"/>
    <w:rsid w:val="00602F55"/>
    <w:rsid w:val="006032D7"/>
    <w:rsid w:val="00603B1E"/>
    <w:rsid w:val="00603CF3"/>
    <w:rsid w:val="0060401C"/>
    <w:rsid w:val="00604115"/>
    <w:rsid w:val="00604530"/>
    <w:rsid w:val="00604DB0"/>
    <w:rsid w:val="0060652C"/>
    <w:rsid w:val="006067B4"/>
    <w:rsid w:val="006102FC"/>
    <w:rsid w:val="006111A5"/>
    <w:rsid w:val="006111B1"/>
    <w:rsid w:val="00611705"/>
    <w:rsid w:val="0061206C"/>
    <w:rsid w:val="006120A4"/>
    <w:rsid w:val="0061216F"/>
    <w:rsid w:val="00612F2A"/>
    <w:rsid w:val="00614187"/>
    <w:rsid w:val="00614402"/>
    <w:rsid w:val="006145BA"/>
    <w:rsid w:val="006146C9"/>
    <w:rsid w:val="0061505F"/>
    <w:rsid w:val="00616C75"/>
    <w:rsid w:val="00617222"/>
    <w:rsid w:val="00617A3B"/>
    <w:rsid w:val="0062063C"/>
    <w:rsid w:val="00620827"/>
    <w:rsid w:val="00620D19"/>
    <w:rsid w:val="00620DF2"/>
    <w:rsid w:val="00621035"/>
    <w:rsid w:val="00621170"/>
    <w:rsid w:val="00621AD6"/>
    <w:rsid w:val="006223EB"/>
    <w:rsid w:val="00622421"/>
    <w:rsid w:val="00623A3E"/>
    <w:rsid w:val="00624619"/>
    <w:rsid w:val="00624CFB"/>
    <w:rsid w:val="00625514"/>
    <w:rsid w:val="00625C9C"/>
    <w:rsid w:val="00626270"/>
    <w:rsid w:val="006264E4"/>
    <w:rsid w:val="00627CE6"/>
    <w:rsid w:val="00630EE7"/>
    <w:rsid w:val="0063287A"/>
    <w:rsid w:val="00632DBA"/>
    <w:rsid w:val="00632F32"/>
    <w:rsid w:val="00633734"/>
    <w:rsid w:val="0063399D"/>
    <w:rsid w:val="00633E02"/>
    <w:rsid w:val="006352BC"/>
    <w:rsid w:val="00635D1C"/>
    <w:rsid w:val="00636DFD"/>
    <w:rsid w:val="00637416"/>
    <w:rsid w:val="00640418"/>
    <w:rsid w:val="006410FB"/>
    <w:rsid w:val="006426EF"/>
    <w:rsid w:val="0064273C"/>
    <w:rsid w:val="006427ED"/>
    <w:rsid w:val="00642C41"/>
    <w:rsid w:val="00642DD3"/>
    <w:rsid w:val="00644947"/>
    <w:rsid w:val="00644A6D"/>
    <w:rsid w:val="00644CDE"/>
    <w:rsid w:val="00644ED3"/>
    <w:rsid w:val="00645077"/>
    <w:rsid w:val="00645911"/>
    <w:rsid w:val="006463B6"/>
    <w:rsid w:val="006470C0"/>
    <w:rsid w:val="00650029"/>
    <w:rsid w:val="00650E5C"/>
    <w:rsid w:val="00652254"/>
    <w:rsid w:val="00652ABA"/>
    <w:rsid w:val="00652F45"/>
    <w:rsid w:val="00653970"/>
    <w:rsid w:val="00653EBE"/>
    <w:rsid w:val="0065470F"/>
    <w:rsid w:val="00654E1F"/>
    <w:rsid w:val="00655303"/>
    <w:rsid w:val="00655509"/>
    <w:rsid w:val="006561EE"/>
    <w:rsid w:val="006563FC"/>
    <w:rsid w:val="00656829"/>
    <w:rsid w:val="00656A4A"/>
    <w:rsid w:val="00660E83"/>
    <w:rsid w:val="00660FB6"/>
    <w:rsid w:val="00664A9F"/>
    <w:rsid w:val="00664AE0"/>
    <w:rsid w:val="00665340"/>
    <w:rsid w:val="006658DC"/>
    <w:rsid w:val="00665D50"/>
    <w:rsid w:val="00665DC4"/>
    <w:rsid w:val="00666C26"/>
    <w:rsid w:val="0066765A"/>
    <w:rsid w:val="006677B6"/>
    <w:rsid w:val="00671B39"/>
    <w:rsid w:val="00671C3A"/>
    <w:rsid w:val="00672EE7"/>
    <w:rsid w:val="00672F78"/>
    <w:rsid w:val="00674A56"/>
    <w:rsid w:val="0067545D"/>
    <w:rsid w:val="00675AA5"/>
    <w:rsid w:val="00675B6F"/>
    <w:rsid w:val="00676110"/>
    <w:rsid w:val="00676269"/>
    <w:rsid w:val="006767B0"/>
    <w:rsid w:val="006804BB"/>
    <w:rsid w:val="0068223C"/>
    <w:rsid w:val="0068303D"/>
    <w:rsid w:val="006832A5"/>
    <w:rsid w:val="006834B1"/>
    <w:rsid w:val="00683B2E"/>
    <w:rsid w:val="00683FE3"/>
    <w:rsid w:val="006849B0"/>
    <w:rsid w:val="006849FF"/>
    <w:rsid w:val="00684E5D"/>
    <w:rsid w:val="0068611D"/>
    <w:rsid w:val="0068688C"/>
    <w:rsid w:val="00686FEC"/>
    <w:rsid w:val="006879B5"/>
    <w:rsid w:val="0069008A"/>
    <w:rsid w:val="00690373"/>
    <w:rsid w:val="00690F95"/>
    <w:rsid w:val="00692EAF"/>
    <w:rsid w:val="00693667"/>
    <w:rsid w:val="00693DF1"/>
    <w:rsid w:val="006959E6"/>
    <w:rsid w:val="00695C2C"/>
    <w:rsid w:val="00696EFD"/>
    <w:rsid w:val="006975A4"/>
    <w:rsid w:val="006A04EC"/>
    <w:rsid w:val="006A07E7"/>
    <w:rsid w:val="006A0D1F"/>
    <w:rsid w:val="006A22D0"/>
    <w:rsid w:val="006A291D"/>
    <w:rsid w:val="006A2983"/>
    <w:rsid w:val="006A29F2"/>
    <w:rsid w:val="006A2A48"/>
    <w:rsid w:val="006A2AC1"/>
    <w:rsid w:val="006A2DB2"/>
    <w:rsid w:val="006A3371"/>
    <w:rsid w:val="006A3708"/>
    <w:rsid w:val="006A3748"/>
    <w:rsid w:val="006A3B17"/>
    <w:rsid w:val="006A4CBA"/>
    <w:rsid w:val="006A4D2F"/>
    <w:rsid w:val="006A560C"/>
    <w:rsid w:val="006A57C9"/>
    <w:rsid w:val="006A5C78"/>
    <w:rsid w:val="006A785A"/>
    <w:rsid w:val="006B10E1"/>
    <w:rsid w:val="006B13C1"/>
    <w:rsid w:val="006B1BE0"/>
    <w:rsid w:val="006B1E27"/>
    <w:rsid w:val="006B228F"/>
    <w:rsid w:val="006B293B"/>
    <w:rsid w:val="006B2A8F"/>
    <w:rsid w:val="006B32D0"/>
    <w:rsid w:val="006B4313"/>
    <w:rsid w:val="006B67D8"/>
    <w:rsid w:val="006B68C7"/>
    <w:rsid w:val="006B6C15"/>
    <w:rsid w:val="006B70CF"/>
    <w:rsid w:val="006C03C2"/>
    <w:rsid w:val="006C05FC"/>
    <w:rsid w:val="006C0895"/>
    <w:rsid w:val="006C132B"/>
    <w:rsid w:val="006C21EB"/>
    <w:rsid w:val="006C2CFF"/>
    <w:rsid w:val="006C32F0"/>
    <w:rsid w:val="006C450C"/>
    <w:rsid w:val="006C4D7F"/>
    <w:rsid w:val="006C586D"/>
    <w:rsid w:val="006C5CA8"/>
    <w:rsid w:val="006C609C"/>
    <w:rsid w:val="006C7DD0"/>
    <w:rsid w:val="006D0301"/>
    <w:rsid w:val="006D0D81"/>
    <w:rsid w:val="006D3AEF"/>
    <w:rsid w:val="006D40E5"/>
    <w:rsid w:val="006D45E2"/>
    <w:rsid w:val="006D46B1"/>
    <w:rsid w:val="006D46BD"/>
    <w:rsid w:val="006D4A78"/>
    <w:rsid w:val="006D4C07"/>
    <w:rsid w:val="006D57A8"/>
    <w:rsid w:val="006D68BC"/>
    <w:rsid w:val="006E0A19"/>
    <w:rsid w:val="006E0E01"/>
    <w:rsid w:val="006E1211"/>
    <w:rsid w:val="006E195D"/>
    <w:rsid w:val="006E1AEA"/>
    <w:rsid w:val="006E21AC"/>
    <w:rsid w:val="006E2BF9"/>
    <w:rsid w:val="006E33A8"/>
    <w:rsid w:val="006E4059"/>
    <w:rsid w:val="006E4344"/>
    <w:rsid w:val="006E61CE"/>
    <w:rsid w:val="006E7D2A"/>
    <w:rsid w:val="006F0B6F"/>
    <w:rsid w:val="006F0E08"/>
    <w:rsid w:val="006F138F"/>
    <w:rsid w:val="006F1A54"/>
    <w:rsid w:val="006F24BD"/>
    <w:rsid w:val="006F35C6"/>
    <w:rsid w:val="006F36AD"/>
    <w:rsid w:val="006F5953"/>
    <w:rsid w:val="006F5D33"/>
    <w:rsid w:val="006F5F3C"/>
    <w:rsid w:val="006F65B3"/>
    <w:rsid w:val="006F69BA"/>
    <w:rsid w:val="006F7797"/>
    <w:rsid w:val="006F795C"/>
    <w:rsid w:val="0070071C"/>
    <w:rsid w:val="00700733"/>
    <w:rsid w:val="0070208A"/>
    <w:rsid w:val="00702FCC"/>
    <w:rsid w:val="007042FE"/>
    <w:rsid w:val="00704F97"/>
    <w:rsid w:val="007053B2"/>
    <w:rsid w:val="00705445"/>
    <w:rsid w:val="007055D8"/>
    <w:rsid w:val="00706996"/>
    <w:rsid w:val="00706F7B"/>
    <w:rsid w:val="00707AF7"/>
    <w:rsid w:val="0071090F"/>
    <w:rsid w:val="00710BD7"/>
    <w:rsid w:val="00711570"/>
    <w:rsid w:val="00711644"/>
    <w:rsid w:val="0071291A"/>
    <w:rsid w:val="00714D9D"/>
    <w:rsid w:val="00715B38"/>
    <w:rsid w:val="00715DF1"/>
    <w:rsid w:val="0071604D"/>
    <w:rsid w:val="00716892"/>
    <w:rsid w:val="007179C5"/>
    <w:rsid w:val="00717A95"/>
    <w:rsid w:val="00721A5D"/>
    <w:rsid w:val="00721FA7"/>
    <w:rsid w:val="00722307"/>
    <w:rsid w:val="00722C86"/>
    <w:rsid w:val="00723312"/>
    <w:rsid w:val="00723B94"/>
    <w:rsid w:val="007249B9"/>
    <w:rsid w:val="007257F5"/>
    <w:rsid w:val="007261E6"/>
    <w:rsid w:val="00726945"/>
    <w:rsid w:val="00726C5C"/>
    <w:rsid w:val="00727601"/>
    <w:rsid w:val="00730F9A"/>
    <w:rsid w:val="007311D1"/>
    <w:rsid w:val="0073230A"/>
    <w:rsid w:val="0073303E"/>
    <w:rsid w:val="007331DD"/>
    <w:rsid w:val="00733274"/>
    <w:rsid w:val="00733E5E"/>
    <w:rsid w:val="00735874"/>
    <w:rsid w:val="00735F42"/>
    <w:rsid w:val="00736669"/>
    <w:rsid w:val="00737854"/>
    <w:rsid w:val="00737BAB"/>
    <w:rsid w:val="007405A9"/>
    <w:rsid w:val="0074152B"/>
    <w:rsid w:val="00741BCF"/>
    <w:rsid w:val="007435EC"/>
    <w:rsid w:val="0074504D"/>
    <w:rsid w:val="007454D4"/>
    <w:rsid w:val="00745EEF"/>
    <w:rsid w:val="00746243"/>
    <w:rsid w:val="0074636B"/>
    <w:rsid w:val="00746566"/>
    <w:rsid w:val="007469DA"/>
    <w:rsid w:val="00747EF6"/>
    <w:rsid w:val="00747FB1"/>
    <w:rsid w:val="00750B69"/>
    <w:rsid w:val="007513FD"/>
    <w:rsid w:val="00751E6F"/>
    <w:rsid w:val="0075216C"/>
    <w:rsid w:val="0075380E"/>
    <w:rsid w:val="00753BA7"/>
    <w:rsid w:val="00753F04"/>
    <w:rsid w:val="00753F34"/>
    <w:rsid w:val="0075425A"/>
    <w:rsid w:val="00755696"/>
    <w:rsid w:val="00755DC1"/>
    <w:rsid w:val="00755E1C"/>
    <w:rsid w:val="00755EEB"/>
    <w:rsid w:val="00756395"/>
    <w:rsid w:val="007566F9"/>
    <w:rsid w:val="0075690A"/>
    <w:rsid w:val="00756D81"/>
    <w:rsid w:val="00757715"/>
    <w:rsid w:val="00757D03"/>
    <w:rsid w:val="00762A8F"/>
    <w:rsid w:val="00762B90"/>
    <w:rsid w:val="0076387F"/>
    <w:rsid w:val="007640A5"/>
    <w:rsid w:val="00764EE0"/>
    <w:rsid w:val="00765A88"/>
    <w:rsid w:val="00765E33"/>
    <w:rsid w:val="00765F93"/>
    <w:rsid w:val="00766212"/>
    <w:rsid w:val="00766635"/>
    <w:rsid w:val="00767955"/>
    <w:rsid w:val="00767C65"/>
    <w:rsid w:val="00767E32"/>
    <w:rsid w:val="007716DC"/>
    <w:rsid w:val="00771B5E"/>
    <w:rsid w:val="00771C90"/>
    <w:rsid w:val="007736D4"/>
    <w:rsid w:val="00773763"/>
    <w:rsid w:val="00774688"/>
    <w:rsid w:val="00774BA5"/>
    <w:rsid w:val="00775A9E"/>
    <w:rsid w:val="00776B2D"/>
    <w:rsid w:val="00777024"/>
    <w:rsid w:val="00777078"/>
    <w:rsid w:val="007806BD"/>
    <w:rsid w:val="0078121D"/>
    <w:rsid w:val="00781D0C"/>
    <w:rsid w:val="0078277A"/>
    <w:rsid w:val="00782D5D"/>
    <w:rsid w:val="00782F5B"/>
    <w:rsid w:val="007832E2"/>
    <w:rsid w:val="007838F6"/>
    <w:rsid w:val="00783BF0"/>
    <w:rsid w:val="007848E0"/>
    <w:rsid w:val="00784FD9"/>
    <w:rsid w:val="0078553B"/>
    <w:rsid w:val="0078593B"/>
    <w:rsid w:val="00785B57"/>
    <w:rsid w:val="007860F5"/>
    <w:rsid w:val="007861B8"/>
    <w:rsid w:val="007878E6"/>
    <w:rsid w:val="00790DB1"/>
    <w:rsid w:val="00791BAC"/>
    <w:rsid w:val="007925BC"/>
    <w:rsid w:val="00792A28"/>
    <w:rsid w:val="00792EC6"/>
    <w:rsid w:val="007943F7"/>
    <w:rsid w:val="00794BBB"/>
    <w:rsid w:val="00795B9C"/>
    <w:rsid w:val="007968F1"/>
    <w:rsid w:val="007A160C"/>
    <w:rsid w:val="007A1D90"/>
    <w:rsid w:val="007A2709"/>
    <w:rsid w:val="007A2BE3"/>
    <w:rsid w:val="007A338D"/>
    <w:rsid w:val="007A3BB6"/>
    <w:rsid w:val="007A5551"/>
    <w:rsid w:val="007A59DB"/>
    <w:rsid w:val="007A772A"/>
    <w:rsid w:val="007A7B72"/>
    <w:rsid w:val="007A7D74"/>
    <w:rsid w:val="007A7F26"/>
    <w:rsid w:val="007B028F"/>
    <w:rsid w:val="007B07C8"/>
    <w:rsid w:val="007B1495"/>
    <w:rsid w:val="007B1B94"/>
    <w:rsid w:val="007B3865"/>
    <w:rsid w:val="007B3F7E"/>
    <w:rsid w:val="007B4114"/>
    <w:rsid w:val="007B5155"/>
    <w:rsid w:val="007B5B3B"/>
    <w:rsid w:val="007B680A"/>
    <w:rsid w:val="007B6F0D"/>
    <w:rsid w:val="007C0892"/>
    <w:rsid w:val="007C0A12"/>
    <w:rsid w:val="007C148D"/>
    <w:rsid w:val="007C1596"/>
    <w:rsid w:val="007C15BB"/>
    <w:rsid w:val="007C27D3"/>
    <w:rsid w:val="007C2960"/>
    <w:rsid w:val="007C2E30"/>
    <w:rsid w:val="007C569C"/>
    <w:rsid w:val="007C6613"/>
    <w:rsid w:val="007C674F"/>
    <w:rsid w:val="007C68B4"/>
    <w:rsid w:val="007C75FD"/>
    <w:rsid w:val="007C7B7E"/>
    <w:rsid w:val="007D02D5"/>
    <w:rsid w:val="007D0EF4"/>
    <w:rsid w:val="007D433E"/>
    <w:rsid w:val="007D581C"/>
    <w:rsid w:val="007D58F7"/>
    <w:rsid w:val="007D7D38"/>
    <w:rsid w:val="007E002A"/>
    <w:rsid w:val="007E0DCF"/>
    <w:rsid w:val="007E1C3B"/>
    <w:rsid w:val="007E3AF0"/>
    <w:rsid w:val="007E3DA6"/>
    <w:rsid w:val="007E412B"/>
    <w:rsid w:val="007E4500"/>
    <w:rsid w:val="007E4EC8"/>
    <w:rsid w:val="007E52B0"/>
    <w:rsid w:val="007E729F"/>
    <w:rsid w:val="007F0060"/>
    <w:rsid w:val="007F24D6"/>
    <w:rsid w:val="007F3101"/>
    <w:rsid w:val="007F457A"/>
    <w:rsid w:val="007F595D"/>
    <w:rsid w:val="007F5968"/>
    <w:rsid w:val="007F5D4F"/>
    <w:rsid w:val="007F5E30"/>
    <w:rsid w:val="007F6454"/>
    <w:rsid w:val="007F70C3"/>
    <w:rsid w:val="007F721B"/>
    <w:rsid w:val="00801752"/>
    <w:rsid w:val="00801BC0"/>
    <w:rsid w:val="00801E3A"/>
    <w:rsid w:val="00802DE3"/>
    <w:rsid w:val="00802EE0"/>
    <w:rsid w:val="00803AED"/>
    <w:rsid w:val="00804553"/>
    <w:rsid w:val="008051C2"/>
    <w:rsid w:val="008054AB"/>
    <w:rsid w:val="00807044"/>
    <w:rsid w:val="00807EB6"/>
    <w:rsid w:val="008103E1"/>
    <w:rsid w:val="00810B4A"/>
    <w:rsid w:val="00810C92"/>
    <w:rsid w:val="00811087"/>
    <w:rsid w:val="00813308"/>
    <w:rsid w:val="008134CC"/>
    <w:rsid w:val="00813A70"/>
    <w:rsid w:val="008142EB"/>
    <w:rsid w:val="008144D0"/>
    <w:rsid w:val="00814678"/>
    <w:rsid w:val="00815466"/>
    <w:rsid w:val="008159F4"/>
    <w:rsid w:val="00816F9E"/>
    <w:rsid w:val="008179B5"/>
    <w:rsid w:val="00817B94"/>
    <w:rsid w:val="0082146F"/>
    <w:rsid w:val="00821746"/>
    <w:rsid w:val="00821EE1"/>
    <w:rsid w:val="0082230E"/>
    <w:rsid w:val="0082252B"/>
    <w:rsid w:val="00822D7D"/>
    <w:rsid w:val="0082345E"/>
    <w:rsid w:val="00824B35"/>
    <w:rsid w:val="008252F1"/>
    <w:rsid w:val="00825504"/>
    <w:rsid w:val="00826BD3"/>
    <w:rsid w:val="008273B5"/>
    <w:rsid w:val="00827816"/>
    <w:rsid w:val="008315A0"/>
    <w:rsid w:val="00831DE4"/>
    <w:rsid w:val="00832CAB"/>
    <w:rsid w:val="00833A2E"/>
    <w:rsid w:val="0083507A"/>
    <w:rsid w:val="00835600"/>
    <w:rsid w:val="00835EFC"/>
    <w:rsid w:val="00836768"/>
    <w:rsid w:val="00837496"/>
    <w:rsid w:val="00837FEB"/>
    <w:rsid w:val="00840DB7"/>
    <w:rsid w:val="00840E81"/>
    <w:rsid w:val="0084144D"/>
    <w:rsid w:val="00842F54"/>
    <w:rsid w:val="00844869"/>
    <w:rsid w:val="00845273"/>
    <w:rsid w:val="008453CF"/>
    <w:rsid w:val="00845DC9"/>
    <w:rsid w:val="00845F07"/>
    <w:rsid w:val="00845F6F"/>
    <w:rsid w:val="00847181"/>
    <w:rsid w:val="00847209"/>
    <w:rsid w:val="00847D69"/>
    <w:rsid w:val="00851AAA"/>
    <w:rsid w:val="00852D25"/>
    <w:rsid w:val="008530E5"/>
    <w:rsid w:val="00853418"/>
    <w:rsid w:val="008541C0"/>
    <w:rsid w:val="0085431C"/>
    <w:rsid w:val="00855F3C"/>
    <w:rsid w:val="00856329"/>
    <w:rsid w:val="008563E4"/>
    <w:rsid w:val="00856AF8"/>
    <w:rsid w:val="00856B41"/>
    <w:rsid w:val="00856F80"/>
    <w:rsid w:val="00857702"/>
    <w:rsid w:val="00860242"/>
    <w:rsid w:val="0086031A"/>
    <w:rsid w:val="00860A0C"/>
    <w:rsid w:val="00861500"/>
    <w:rsid w:val="0086175F"/>
    <w:rsid w:val="00861B06"/>
    <w:rsid w:val="008621FF"/>
    <w:rsid w:val="0086357B"/>
    <w:rsid w:val="00864172"/>
    <w:rsid w:val="0086447E"/>
    <w:rsid w:val="00867E83"/>
    <w:rsid w:val="00870EE9"/>
    <w:rsid w:val="0087117B"/>
    <w:rsid w:val="008712DE"/>
    <w:rsid w:val="008715E5"/>
    <w:rsid w:val="00872501"/>
    <w:rsid w:val="008726AB"/>
    <w:rsid w:val="008726D7"/>
    <w:rsid w:val="00873466"/>
    <w:rsid w:val="008747AE"/>
    <w:rsid w:val="0087511E"/>
    <w:rsid w:val="0087529D"/>
    <w:rsid w:val="00875377"/>
    <w:rsid w:val="00875B76"/>
    <w:rsid w:val="00875CC7"/>
    <w:rsid w:val="00876CB6"/>
    <w:rsid w:val="00877368"/>
    <w:rsid w:val="00877D04"/>
    <w:rsid w:val="008803D8"/>
    <w:rsid w:val="00880C74"/>
    <w:rsid w:val="00880E00"/>
    <w:rsid w:val="0088108C"/>
    <w:rsid w:val="008814CF"/>
    <w:rsid w:val="00882B1D"/>
    <w:rsid w:val="00882EC9"/>
    <w:rsid w:val="00882FB7"/>
    <w:rsid w:val="008840E3"/>
    <w:rsid w:val="008856B8"/>
    <w:rsid w:val="008858A1"/>
    <w:rsid w:val="00885D5A"/>
    <w:rsid w:val="00886218"/>
    <w:rsid w:val="00886559"/>
    <w:rsid w:val="00886D19"/>
    <w:rsid w:val="008875B7"/>
    <w:rsid w:val="0088797E"/>
    <w:rsid w:val="00887B3F"/>
    <w:rsid w:val="0089105E"/>
    <w:rsid w:val="00891B0B"/>
    <w:rsid w:val="00891DFB"/>
    <w:rsid w:val="00891E37"/>
    <w:rsid w:val="00892AD5"/>
    <w:rsid w:val="0089330A"/>
    <w:rsid w:val="0089348D"/>
    <w:rsid w:val="008935AA"/>
    <w:rsid w:val="0089369C"/>
    <w:rsid w:val="00894CCB"/>
    <w:rsid w:val="0089584E"/>
    <w:rsid w:val="00897548"/>
    <w:rsid w:val="00897AF6"/>
    <w:rsid w:val="008A1E9D"/>
    <w:rsid w:val="008A21C7"/>
    <w:rsid w:val="008A2D02"/>
    <w:rsid w:val="008A3E9F"/>
    <w:rsid w:val="008A41AC"/>
    <w:rsid w:val="008A4432"/>
    <w:rsid w:val="008A44AE"/>
    <w:rsid w:val="008A4A42"/>
    <w:rsid w:val="008A5B2E"/>
    <w:rsid w:val="008A5DE0"/>
    <w:rsid w:val="008A7818"/>
    <w:rsid w:val="008A7E25"/>
    <w:rsid w:val="008B07CF"/>
    <w:rsid w:val="008B08BE"/>
    <w:rsid w:val="008B0A8E"/>
    <w:rsid w:val="008B0F5B"/>
    <w:rsid w:val="008B14DD"/>
    <w:rsid w:val="008B1F2A"/>
    <w:rsid w:val="008B275D"/>
    <w:rsid w:val="008B3185"/>
    <w:rsid w:val="008B3BE4"/>
    <w:rsid w:val="008B54EA"/>
    <w:rsid w:val="008B5ACC"/>
    <w:rsid w:val="008B602B"/>
    <w:rsid w:val="008B682E"/>
    <w:rsid w:val="008B739D"/>
    <w:rsid w:val="008B79A8"/>
    <w:rsid w:val="008B79F4"/>
    <w:rsid w:val="008B7BDA"/>
    <w:rsid w:val="008C3793"/>
    <w:rsid w:val="008C4B20"/>
    <w:rsid w:val="008C5055"/>
    <w:rsid w:val="008C5415"/>
    <w:rsid w:val="008C58C6"/>
    <w:rsid w:val="008C5CA8"/>
    <w:rsid w:val="008C6183"/>
    <w:rsid w:val="008C6294"/>
    <w:rsid w:val="008C6992"/>
    <w:rsid w:val="008C7D9E"/>
    <w:rsid w:val="008D0589"/>
    <w:rsid w:val="008D38D3"/>
    <w:rsid w:val="008D3E51"/>
    <w:rsid w:val="008D46AF"/>
    <w:rsid w:val="008D570D"/>
    <w:rsid w:val="008D64B1"/>
    <w:rsid w:val="008D72B1"/>
    <w:rsid w:val="008D7A88"/>
    <w:rsid w:val="008D7C09"/>
    <w:rsid w:val="008E06B9"/>
    <w:rsid w:val="008E06BF"/>
    <w:rsid w:val="008E1B32"/>
    <w:rsid w:val="008E1FC8"/>
    <w:rsid w:val="008E21E5"/>
    <w:rsid w:val="008E2C20"/>
    <w:rsid w:val="008E2DBC"/>
    <w:rsid w:val="008E3AF1"/>
    <w:rsid w:val="008E3FDC"/>
    <w:rsid w:val="008E419C"/>
    <w:rsid w:val="008E47CC"/>
    <w:rsid w:val="008E5BA4"/>
    <w:rsid w:val="008E6209"/>
    <w:rsid w:val="008E77FB"/>
    <w:rsid w:val="008F0C1A"/>
    <w:rsid w:val="008F107A"/>
    <w:rsid w:val="008F1F89"/>
    <w:rsid w:val="008F2329"/>
    <w:rsid w:val="008F2890"/>
    <w:rsid w:val="008F3131"/>
    <w:rsid w:val="008F34B3"/>
    <w:rsid w:val="008F3C11"/>
    <w:rsid w:val="008F3DCE"/>
    <w:rsid w:val="008F4D2F"/>
    <w:rsid w:val="008F4EA8"/>
    <w:rsid w:val="008F62DC"/>
    <w:rsid w:val="008F7063"/>
    <w:rsid w:val="008F718E"/>
    <w:rsid w:val="008F7626"/>
    <w:rsid w:val="00901131"/>
    <w:rsid w:val="00901586"/>
    <w:rsid w:val="0090159C"/>
    <w:rsid w:val="00902439"/>
    <w:rsid w:val="009044FA"/>
    <w:rsid w:val="009049FD"/>
    <w:rsid w:val="00905EDB"/>
    <w:rsid w:val="0090682A"/>
    <w:rsid w:val="009074E6"/>
    <w:rsid w:val="00907880"/>
    <w:rsid w:val="0091160C"/>
    <w:rsid w:val="0091351B"/>
    <w:rsid w:val="00913A5E"/>
    <w:rsid w:val="00914B46"/>
    <w:rsid w:val="00914F1B"/>
    <w:rsid w:val="00914F68"/>
    <w:rsid w:val="00915018"/>
    <w:rsid w:val="00915809"/>
    <w:rsid w:val="00915DE6"/>
    <w:rsid w:val="00916834"/>
    <w:rsid w:val="00916934"/>
    <w:rsid w:val="00917D56"/>
    <w:rsid w:val="00920A94"/>
    <w:rsid w:val="00920E59"/>
    <w:rsid w:val="0092107B"/>
    <w:rsid w:val="0092129D"/>
    <w:rsid w:val="009214BC"/>
    <w:rsid w:val="00922072"/>
    <w:rsid w:val="00922FF6"/>
    <w:rsid w:val="00923BBB"/>
    <w:rsid w:val="00923F0B"/>
    <w:rsid w:val="00924558"/>
    <w:rsid w:val="00924848"/>
    <w:rsid w:val="00925AC9"/>
    <w:rsid w:val="00925C9E"/>
    <w:rsid w:val="00925EBE"/>
    <w:rsid w:val="00925F85"/>
    <w:rsid w:val="00925FC3"/>
    <w:rsid w:val="0092610F"/>
    <w:rsid w:val="00926B49"/>
    <w:rsid w:val="00930608"/>
    <w:rsid w:val="009310FC"/>
    <w:rsid w:val="009325A6"/>
    <w:rsid w:val="00933BE3"/>
    <w:rsid w:val="00934D32"/>
    <w:rsid w:val="00935054"/>
    <w:rsid w:val="00935354"/>
    <w:rsid w:val="00936EDA"/>
    <w:rsid w:val="009370AA"/>
    <w:rsid w:val="0093742C"/>
    <w:rsid w:val="00937F37"/>
    <w:rsid w:val="00937FC1"/>
    <w:rsid w:val="009405A4"/>
    <w:rsid w:val="00940C72"/>
    <w:rsid w:val="009439DD"/>
    <w:rsid w:val="009446C7"/>
    <w:rsid w:val="00944A1D"/>
    <w:rsid w:val="00944C5B"/>
    <w:rsid w:val="00944E2C"/>
    <w:rsid w:val="00944EEB"/>
    <w:rsid w:val="00945299"/>
    <w:rsid w:val="00946849"/>
    <w:rsid w:val="009478CE"/>
    <w:rsid w:val="00950A28"/>
    <w:rsid w:val="00950FC1"/>
    <w:rsid w:val="009523D8"/>
    <w:rsid w:val="00952DD5"/>
    <w:rsid w:val="00953B4C"/>
    <w:rsid w:val="009545EA"/>
    <w:rsid w:val="009566B5"/>
    <w:rsid w:val="009568FE"/>
    <w:rsid w:val="0095695C"/>
    <w:rsid w:val="00957030"/>
    <w:rsid w:val="009575F1"/>
    <w:rsid w:val="0095799F"/>
    <w:rsid w:val="0096089C"/>
    <w:rsid w:val="009608A3"/>
    <w:rsid w:val="009609CA"/>
    <w:rsid w:val="00960D0B"/>
    <w:rsid w:val="00960F69"/>
    <w:rsid w:val="00961D76"/>
    <w:rsid w:val="00962BDE"/>
    <w:rsid w:val="00962CF9"/>
    <w:rsid w:val="00963061"/>
    <w:rsid w:val="009632A0"/>
    <w:rsid w:val="009637A2"/>
    <w:rsid w:val="00963CAB"/>
    <w:rsid w:val="009642F0"/>
    <w:rsid w:val="00966000"/>
    <w:rsid w:val="00970039"/>
    <w:rsid w:val="0097089B"/>
    <w:rsid w:val="00970D5A"/>
    <w:rsid w:val="009712FC"/>
    <w:rsid w:val="009725FB"/>
    <w:rsid w:val="009727E2"/>
    <w:rsid w:val="0097287D"/>
    <w:rsid w:val="009729C7"/>
    <w:rsid w:val="00972FCE"/>
    <w:rsid w:val="00973092"/>
    <w:rsid w:val="009733AC"/>
    <w:rsid w:val="009747B7"/>
    <w:rsid w:val="0097509F"/>
    <w:rsid w:val="009755ED"/>
    <w:rsid w:val="0097570F"/>
    <w:rsid w:val="009759CE"/>
    <w:rsid w:val="00977752"/>
    <w:rsid w:val="00977A97"/>
    <w:rsid w:val="00980A2C"/>
    <w:rsid w:val="00982F4D"/>
    <w:rsid w:val="00983228"/>
    <w:rsid w:val="00983B4B"/>
    <w:rsid w:val="00984315"/>
    <w:rsid w:val="0098445F"/>
    <w:rsid w:val="00984463"/>
    <w:rsid w:val="00984602"/>
    <w:rsid w:val="00984E57"/>
    <w:rsid w:val="00984EB3"/>
    <w:rsid w:val="009872F5"/>
    <w:rsid w:val="0098747C"/>
    <w:rsid w:val="00990054"/>
    <w:rsid w:val="00993238"/>
    <w:rsid w:val="00993D6B"/>
    <w:rsid w:val="00994B7A"/>
    <w:rsid w:val="0099542B"/>
    <w:rsid w:val="009956F3"/>
    <w:rsid w:val="0099582D"/>
    <w:rsid w:val="009963DC"/>
    <w:rsid w:val="0099664E"/>
    <w:rsid w:val="00997C5D"/>
    <w:rsid w:val="009A0A00"/>
    <w:rsid w:val="009A1279"/>
    <w:rsid w:val="009A2448"/>
    <w:rsid w:val="009A2573"/>
    <w:rsid w:val="009A5A40"/>
    <w:rsid w:val="009A696C"/>
    <w:rsid w:val="009A6DD9"/>
    <w:rsid w:val="009A7E8F"/>
    <w:rsid w:val="009B03B6"/>
    <w:rsid w:val="009B04DA"/>
    <w:rsid w:val="009B05DA"/>
    <w:rsid w:val="009B13AB"/>
    <w:rsid w:val="009B32AC"/>
    <w:rsid w:val="009B35F7"/>
    <w:rsid w:val="009B47DF"/>
    <w:rsid w:val="009B535C"/>
    <w:rsid w:val="009B5FF3"/>
    <w:rsid w:val="009B60DD"/>
    <w:rsid w:val="009B6619"/>
    <w:rsid w:val="009B7644"/>
    <w:rsid w:val="009B7A33"/>
    <w:rsid w:val="009C0EA0"/>
    <w:rsid w:val="009C18C1"/>
    <w:rsid w:val="009C1AF0"/>
    <w:rsid w:val="009C3483"/>
    <w:rsid w:val="009C51AB"/>
    <w:rsid w:val="009C5940"/>
    <w:rsid w:val="009C6093"/>
    <w:rsid w:val="009C62CF"/>
    <w:rsid w:val="009C6567"/>
    <w:rsid w:val="009C6B8E"/>
    <w:rsid w:val="009C6BF5"/>
    <w:rsid w:val="009D02B1"/>
    <w:rsid w:val="009D0432"/>
    <w:rsid w:val="009D0D03"/>
    <w:rsid w:val="009D138E"/>
    <w:rsid w:val="009D2183"/>
    <w:rsid w:val="009D22C5"/>
    <w:rsid w:val="009D25D8"/>
    <w:rsid w:val="009D2A15"/>
    <w:rsid w:val="009D351B"/>
    <w:rsid w:val="009D3850"/>
    <w:rsid w:val="009D48EC"/>
    <w:rsid w:val="009D594B"/>
    <w:rsid w:val="009D6CA5"/>
    <w:rsid w:val="009D7541"/>
    <w:rsid w:val="009E090A"/>
    <w:rsid w:val="009E0B17"/>
    <w:rsid w:val="009E1238"/>
    <w:rsid w:val="009E3669"/>
    <w:rsid w:val="009E418D"/>
    <w:rsid w:val="009E5533"/>
    <w:rsid w:val="009E6145"/>
    <w:rsid w:val="009E6689"/>
    <w:rsid w:val="009E7702"/>
    <w:rsid w:val="009F1D35"/>
    <w:rsid w:val="009F1E82"/>
    <w:rsid w:val="009F1F0B"/>
    <w:rsid w:val="009F321F"/>
    <w:rsid w:val="009F3406"/>
    <w:rsid w:val="009F37B1"/>
    <w:rsid w:val="009F3884"/>
    <w:rsid w:val="009F3968"/>
    <w:rsid w:val="009F41E6"/>
    <w:rsid w:val="009F48C5"/>
    <w:rsid w:val="009F4B2D"/>
    <w:rsid w:val="009F7983"/>
    <w:rsid w:val="00A0044F"/>
    <w:rsid w:val="00A009AF"/>
    <w:rsid w:val="00A016AF"/>
    <w:rsid w:val="00A01807"/>
    <w:rsid w:val="00A0194C"/>
    <w:rsid w:val="00A02F25"/>
    <w:rsid w:val="00A03E39"/>
    <w:rsid w:val="00A03F3B"/>
    <w:rsid w:val="00A042D1"/>
    <w:rsid w:val="00A0445A"/>
    <w:rsid w:val="00A051CB"/>
    <w:rsid w:val="00A05D1E"/>
    <w:rsid w:val="00A0619C"/>
    <w:rsid w:val="00A065D0"/>
    <w:rsid w:val="00A07217"/>
    <w:rsid w:val="00A077AD"/>
    <w:rsid w:val="00A07A2D"/>
    <w:rsid w:val="00A10243"/>
    <w:rsid w:val="00A11674"/>
    <w:rsid w:val="00A11B20"/>
    <w:rsid w:val="00A128BA"/>
    <w:rsid w:val="00A13165"/>
    <w:rsid w:val="00A1366E"/>
    <w:rsid w:val="00A13FFD"/>
    <w:rsid w:val="00A1473E"/>
    <w:rsid w:val="00A15AF4"/>
    <w:rsid w:val="00A15F18"/>
    <w:rsid w:val="00A167C6"/>
    <w:rsid w:val="00A16B1A"/>
    <w:rsid w:val="00A17808"/>
    <w:rsid w:val="00A17E81"/>
    <w:rsid w:val="00A17F61"/>
    <w:rsid w:val="00A2239D"/>
    <w:rsid w:val="00A22FB2"/>
    <w:rsid w:val="00A24756"/>
    <w:rsid w:val="00A2549B"/>
    <w:rsid w:val="00A25877"/>
    <w:rsid w:val="00A258CB"/>
    <w:rsid w:val="00A25ACF"/>
    <w:rsid w:val="00A26E98"/>
    <w:rsid w:val="00A278E4"/>
    <w:rsid w:val="00A27AD5"/>
    <w:rsid w:val="00A317C8"/>
    <w:rsid w:val="00A3185E"/>
    <w:rsid w:val="00A31B4C"/>
    <w:rsid w:val="00A31C08"/>
    <w:rsid w:val="00A322D1"/>
    <w:rsid w:val="00A3240D"/>
    <w:rsid w:val="00A32C36"/>
    <w:rsid w:val="00A32CED"/>
    <w:rsid w:val="00A33222"/>
    <w:rsid w:val="00A33B1E"/>
    <w:rsid w:val="00A34411"/>
    <w:rsid w:val="00A34C00"/>
    <w:rsid w:val="00A35153"/>
    <w:rsid w:val="00A3530D"/>
    <w:rsid w:val="00A357B6"/>
    <w:rsid w:val="00A36440"/>
    <w:rsid w:val="00A3696B"/>
    <w:rsid w:val="00A36FBC"/>
    <w:rsid w:val="00A401D5"/>
    <w:rsid w:val="00A40329"/>
    <w:rsid w:val="00A40391"/>
    <w:rsid w:val="00A41666"/>
    <w:rsid w:val="00A4187E"/>
    <w:rsid w:val="00A41E9D"/>
    <w:rsid w:val="00A421C1"/>
    <w:rsid w:val="00A42863"/>
    <w:rsid w:val="00A42961"/>
    <w:rsid w:val="00A43F97"/>
    <w:rsid w:val="00A445B1"/>
    <w:rsid w:val="00A44935"/>
    <w:rsid w:val="00A452CA"/>
    <w:rsid w:val="00A453A5"/>
    <w:rsid w:val="00A4615C"/>
    <w:rsid w:val="00A46E05"/>
    <w:rsid w:val="00A470D5"/>
    <w:rsid w:val="00A47E45"/>
    <w:rsid w:val="00A5070B"/>
    <w:rsid w:val="00A50922"/>
    <w:rsid w:val="00A51E79"/>
    <w:rsid w:val="00A52B78"/>
    <w:rsid w:val="00A52CBD"/>
    <w:rsid w:val="00A52F31"/>
    <w:rsid w:val="00A558F1"/>
    <w:rsid w:val="00A5656B"/>
    <w:rsid w:val="00A56BC9"/>
    <w:rsid w:val="00A57179"/>
    <w:rsid w:val="00A60CFD"/>
    <w:rsid w:val="00A61B22"/>
    <w:rsid w:val="00A61C4E"/>
    <w:rsid w:val="00A61CCF"/>
    <w:rsid w:val="00A644CB"/>
    <w:rsid w:val="00A64E0B"/>
    <w:rsid w:val="00A652A3"/>
    <w:rsid w:val="00A674AB"/>
    <w:rsid w:val="00A67C09"/>
    <w:rsid w:val="00A70BC0"/>
    <w:rsid w:val="00A71096"/>
    <w:rsid w:val="00A71F91"/>
    <w:rsid w:val="00A71FCF"/>
    <w:rsid w:val="00A72D5D"/>
    <w:rsid w:val="00A735DF"/>
    <w:rsid w:val="00A73DFC"/>
    <w:rsid w:val="00A75139"/>
    <w:rsid w:val="00A754A7"/>
    <w:rsid w:val="00A755B4"/>
    <w:rsid w:val="00A75BE0"/>
    <w:rsid w:val="00A76B8E"/>
    <w:rsid w:val="00A80A82"/>
    <w:rsid w:val="00A815A9"/>
    <w:rsid w:val="00A81E6F"/>
    <w:rsid w:val="00A825F9"/>
    <w:rsid w:val="00A82AD6"/>
    <w:rsid w:val="00A82B93"/>
    <w:rsid w:val="00A831ED"/>
    <w:rsid w:val="00A83BC8"/>
    <w:rsid w:val="00A852E0"/>
    <w:rsid w:val="00A85DEE"/>
    <w:rsid w:val="00A85F9A"/>
    <w:rsid w:val="00A86D2D"/>
    <w:rsid w:val="00A915FD"/>
    <w:rsid w:val="00A94C29"/>
    <w:rsid w:val="00A96C9F"/>
    <w:rsid w:val="00A970E3"/>
    <w:rsid w:val="00A97642"/>
    <w:rsid w:val="00A977DD"/>
    <w:rsid w:val="00A97B14"/>
    <w:rsid w:val="00A97F55"/>
    <w:rsid w:val="00AA0623"/>
    <w:rsid w:val="00AA06B9"/>
    <w:rsid w:val="00AA0FFE"/>
    <w:rsid w:val="00AA15D1"/>
    <w:rsid w:val="00AA1F65"/>
    <w:rsid w:val="00AA1FE0"/>
    <w:rsid w:val="00AA2100"/>
    <w:rsid w:val="00AA25F2"/>
    <w:rsid w:val="00AA3583"/>
    <w:rsid w:val="00AA426B"/>
    <w:rsid w:val="00AA45FF"/>
    <w:rsid w:val="00AA4F00"/>
    <w:rsid w:val="00AA530B"/>
    <w:rsid w:val="00AA5E8F"/>
    <w:rsid w:val="00AA6351"/>
    <w:rsid w:val="00AA6856"/>
    <w:rsid w:val="00AA6A56"/>
    <w:rsid w:val="00AB04C9"/>
    <w:rsid w:val="00AB0C01"/>
    <w:rsid w:val="00AB1FB7"/>
    <w:rsid w:val="00AB23F6"/>
    <w:rsid w:val="00AB25CF"/>
    <w:rsid w:val="00AB2BF4"/>
    <w:rsid w:val="00AB3456"/>
    <w:rsid w:val="00AB371B"/>
    <w:rsid w:val="00AB385E"/>
    <w:rsid w:val="00AB3A68"/>
    <w:rsid w:val="00AB4EA5"/>
    <w:rsid w:val="00AB566D"/>
    <w:rsid w:val="00AB5C65"/>
    <w:rsid w:val="00AB5F89"/>
    <w:rsid w:val="00AB703F"/>
    <w:rsid w:val="00AB70C0"/>
    <w:rsid w:val="00AB7501"/>
    <w:rsid w:val="00AB75E4"/>
    <w:rsid w:val="00AC0206"/>
    <w:rsid w:val="00AC04EF"/>
    <w:rsid w:val="00AC0697"/>
    <w:rsid w:val="00AC0CE2"/>
    <w:rsid w:val="00AC2D61"/>
    <w:rsid w:val="00AC343B"/>
    <w:rsid w:val="00AC384B"/>
    <w:rsid w:val="00AC39CE"/>
    <w:rsid w:val="00AC3D23"/>
    <w:rsid w:val="00AC40D2"/>
    <w:rsid w:val="00AC5374"/>
    <w:rsid w:val="00AC671B"/>
    <w:rsid w:val="00AC6F23"/>
    <w:rsid w:val="00AD0F37"/>
    <w:rsid w:val="00AD23BE"/>
    <w:rsid w:val="00AD244D"/>
    <w:rsid w:val="00AD27E5"/>
    <w:rsid w:val="00AD2DBB"/>
    <w:rsid w:val="00AD36B4"/>
    <w:rsid w:val="00AD3700"/>
    <w:rsid w:val="00AD39F6"/>
    <w:rsid w:val="00AD3EBD"/>
    <w:rsid w:val="00AD4026"/>
    <w:rsid w:val="00AD4549"/>
    <w:rsid w:val="00AD460F"/>
    <w:rsid w:val="00AD4FE0"/>
    <w:rsid w:val="00AD5082"/>
    <w:rsid w:val="00AD616E"/>
    <w:rsid w:val="00AD6B4C"/>
    <w:rsid w:val="00AD6D46"/>
    <w:rsid w:val="00AD78EA"/>
    <w:rsid w:val="00AD79F8"/>
    <w:rsid w:val="00AE032B"/>
    <w:rsid w:val="00AE0827"/>
    <w:rsid w:val="00AE299A"/>
    <w:rsid w:val="00AE32D0"/>
    <w:rsid w:val="00AE450F"/>
    <w:rsid w:val="00AE4901"/>
    <w:rsid w:val="00AE6555"/>
    <w:rsid w:val="00AE7444"/>
    <w:rsid w:val="00AE74E2"/>
    <w:rsid w:val="00AF1093"/>
    <w:rsid w:val="00AF1175"/>
    <w:rsid w:val="00AF118B"/>
    <w:rsid w:val="00AF2E71"/>
    <w:rsid w:val="00AF2F01"/>
    <w:rsid w:val="00AF38F8"/>
    <w:rsid w:val="00AF41EE"/>
    <w:rsid w:val="00AF44CF"/>
    <w:rsid w:val="00AF4771"/>
    <w:rsid w:val="00AF48B4"/>
    <w:rsid w:val="00AF49D4"/>
    <w:rsid w:val="00AF56C4"/>
    <w:rsid w:val="00AF5A46"/>
    <w:rsid w:val="00AF657B"/>
    <w:rsid w:val="00B01297"/>
    <w:rsid w:val="00B01AE0"/>
    <w:rsid w:val="00B03883"/>
    <w:rsid w:val="00B04414"/>
    <w:rsid w:val="00B045A0"/>
    <w:rsid w:val="00B05C2A"/>
    <w:rsid w:val="00B05FEA"/>
    <w:rsid w:val="00B064B9"/>
    <w:rsid w:val="00B0689C"/>
    <w:rsid w:val="00B068C2"/>
    <w:rsid w:val="00B069DA"/>
    <w:rsid w:val="00B0788E"/>
    <w:rsid w:val="00B07C16"/>
    <w:rsid w:val="00B11E0F"/>
    <w:rsid w:val="00B1245F"/>
    <w:rsid w:val="00B1286D"/>
    <w:rsid w:val="00B12BB4"/>
    <w:rsid w:val="00B13080"/>
    <w:rsid w:val="00B1325E"/>
    <w:rsid w:val="00B14334"/>
    <w:rsid w:val="00B1484A"/>
    <w:rsid w:val="00B14D6D"/>
    <w:rsid w:val="00B14F47"/>
    <w:rsid w:val="00B1525C"/>
    <w:rsid w:val="00B154C8"/>
    <w:rsid w:val="00B155BE"/>
    <w:rsid w:val="00B15F53"/>
    <w:rsid w:val="00B16747"/>
    <w:rsid w:val="00B20985"/>
    <w:rsid w:val="00B20AC3"/>
    <w:rsid w:val="00B2157B"/>
    <w:rsid w:val="00B21621"/>
    <w:rsid w:val="00B22118"/>
    <w:rsid w:val="00B2242C"/>
    <w:rsid w:val="00B226BF"/>
    <w:rsid w:val="00B23813"/>
    <w:rsid w:val="00B23A89"/>
    <w:rsid w:val="00B23C1C"/>
    <w:rsid w:val="00B2414A"/>
    <w:rsid w:val="00B246A2"/>
    <w:rsid w:val="00B250AE"/>
    <w:rsid w:val="00B25AA0"/>
    <w:rsid w:val="00B25E72"/>
    <w:rsid w:val="00B26B9C"/>
    <w:rsid w:val="00B27C7E"/>
    <w:rsid w:val="00B30507"/>
    <w:rsid w:val="00B311DB"/>
    <w:rsid w:val="00B31C62"/>
    <w:rsid w:val="00B31D3E"/>
    <w:rsid w:val="00B32176"/>
    <w:rsid w:val="00B32972"/>
    <w:rsid w:val="00B32E43"/>
    <w:rsid w:val="00B33113"/>
    <w:rsid w:val="00B33FEE"/>
    <w:rsid w:val="00B3422F"/>
    <w:rsid w:val="00B34273"/>
    <w:rsid w:val="00B34B0A"/>
    <w:rsid w:val="00B351F8"/>
    <w:rsid w:val="00B35281"/>
    <w:rsid w:val="00B35648"/>
    <w:rsid w:val="00B359FB"/>
    <w:rsid w:val="00B3631C"/>
    <w:rsid w:val="00B366F5"/>
    <w:rsid w:val="00B37E0B"/>
    <w:rsid w:val="00B403B8"/>
    <w:rsid w:val="00B408BE"/>
    <w:rsid w:val="00B40FC5"/>
    <w:rsid w:val="00B4174F"/>
    <w:rsid w:val="00B418AC"/>
    <w:rsid w:val="00B41EF6"/>
    <w:rsid w:val="00B42A22"/>
    <w:rsid w:val="00B42DE3"/>
    <w:rsid w:val="00B4314B"/>
    <w:rsid w:val="00B44403"/>
    <w:rsid w:val="00B45E2B"/>
    <w:rsid w:val="00B45FEB"/>
    <w:rsid w:val="00B46F7A"/>
    <w:rsid w:val="00B47BEE"/>
    <w:rsid w:val="00B47DFD"/>
    <w:rsid w:val="00B503E1"/>
    <w:rsid w:val="00B5061F"/>
    <w:rsid w:val="00B509C5"/>
    <w:rsid w:val="00B512EB"/>
    <w:rsid w:val="00B51605"/>
    <w:rsid w:val="00B52F86"/>
    <w:rsid w:val="00B534D3"/>
    <w:rsid w:val="00B5490D"/>
    <w:rsid w:val="00B55A25"/>
    <w:rsid w:val="00B55A97"/>
    <w:rsid w:val="00B55AA9"/>
    <w:rsid w:val="00B55C22"/>
    <w:rsid w:val="00B57484"/>
    <w:rsid w:val="00B57C9B"/>
    <w:rsid w:val="00B57CCB"/>
    <w:rsid w:val="00B61192"/>
    <w:rsid w:val="00B6167C"/>
    <w:rsid w:val="00B61A93"/>
    <w:rsid w:val="00B61D05"/>
    <w:rsid w:val="00B61E08"/>
    <w:rsid w:val="00B625D9"/>
    <w:rsid w:val="00B6383B"/>
    <w:rsid w:val="00B64A66"/>
    <w:rsid w:val="00B65482"/>
    <w:rsid w:val="00B6577A"/>
    <w:rsid w:val="00B65899"/>
    <w:rsid w:val="00B66A8F"/>
    <w:rsid w:val="00B66DA5"/>
    <w:rsid w:val="00B66F71"/>
    <w:rsid w:val="00B6709F"/>
    <w:rsid w:val="00B67F9E"/>
    <w:rsid w:val="00B70240"/>
    <w:rsid w:val="00B70E3E"/>
    <w:rsid w:val="00B71F52"/>
    <w:rsid w:val="00B72632"/>
    <w:rsid w:val="00B73CE4"/>
    <w:rsid w:val="00B73F6B"/>
    <w:rsid w:val="00B745C6"/>
    <w:rsid w:val="00B74F43"/>
    <w:rsid w:val="00B74F99"/>
    <w:rsid w:val="00B76404"/>
    <w:rsid w:val="00B77392"/>
    <w:rsid w:val="00B80962"/>
    <w:rsid w:val="00B80B05"/>
    <w:rsid w:val="00B80BCE"/>
    <w:rsid w:val="00B81AFA"/>
    <w:rsid w:val="00B81FE3"/>
    <w:rsid w:val="00B827D4"/>
    <w:rsid w:val="00B83254"/>
    <w:rsid w:val="00B85398"/>
    <w:rsid w:val="00B86967"/>
    <w:rsid w:val="00B9022E"/>
    <w:rsid w:val="00B90629"/>
    <w:rsid w:val="00B90693"/>
    <w:rsid w:val="00B917D3"/>
    <w:rsid w:val="00B9183A"/>
    <w:rsid w:val="00B939F5"/>
    <w:rsid w:val="00B94167"/>
    <w:rsid w:val="00B94E2C"/>
    <w:rsid w:val="00B95A6C"/>
    <w:rsid w:val="00B95E67"/>
    <w:rsid w:val="00B9635C"/>
    <w:rsid w:val="00B96BCD"/>
    <w:rsid w:val="00B96E2D"/>
    <w:rsid w:val="00B97B6A"/>
    <w:rsid w:val="00B97E48"/>
    <w:rsid w:val="00BA115B"/>
    <w:rsid w:val="00BA1558"/>
    <w:rsid w:val="00BA1642"/>
    <w:rsid w:val="00BA180B"/>
    <w:rsid w:val="00BA194E"/>
    <w:rsid w:val="00BA2F78"/>
    <w:rsid w:val="00BA33FD"/>
    <w:rsid w:val="00BA3BD1"/>
    <w:rsid w:val="00BA3E7C"/>
    <w:rsid w:val="00BA42A5"/>
    <w:rsid w:val="00BA4523"/>
    <w:rsid w:val="00BA48C5"/>
    <w:rsid w:val="00BA4D94"/>
    <w:rsid w:val="00BA4E31"/>
    <w:rsid w:val="00BA5755"/>
    <w:rsid w:val="00BA6CFA"/>
    <w:rsid w:val="00BB02A4"/>
    <w:rsid w:val="00BB044B"/>
    <w:rsid w:val="00BB0D14"/>
    <w:rsid w:val="00BB1186"/>
    <w:rsid w:val="00BB240E"/>
    <w:rsid w:val="00BB3EEC"/>
    <w:rsid w:val="00BB4A48"/>
    <w:rsid w:val="00BB64B1"/>
    <w:rsid w:val="00BC010A"/>
    <w:rsid w:val="00BC06A7"/>
    <w:rsid w:val="00BC0A97"/>
    <w:rsid w:val="00BC1316"/>
    <w:rsid w:val="00BC1527"/>
    <w:rsid w:val="00BC35F5"/>
    <w:rsid w:val="00BC3A3B"/>
    <w:rsid w:val="00BC57C3"/>
    <w:rsid w:val="00BC6A9A"/>
    <w:rsid w:val="00BC7355"/>
    <w:rsid w:val="00BC7F47"/>
    <w:rsid w:val="00BD06AA"/>
    <w:rsid w:val="00BD108F"/>
    <w:rsid w:val="00BD113C"/>
    <w:rsid w:val="00BD144E"/>
    <w:rsid w:val="00BD150B"/>
    <w:rsid w:val="00BD30DF"/>
    <w:rsid w:val="00BD3B18"/>
    <w:rsid w:val="00BD3B51"/>
    <w:rsid w:val="00BD590C"/>
    <w:rsid w:val="00BD6B00"/>
    <w:rsid w:val="00BD6FD4"/>
    <w:rsid w:val="00BE0409"/>
    <w:rsid w:val="00BE0572"/>
    <w:rsid w:val="00BE0A23"/>
    <w:rsid w:val="00BE0D65"/>
    <w:rsid w:val="00BE2297"/>
    <w:rsid w:val="00BE3B78"/>
    <w:rsid w:val="00BE4603"/>
    <w:rsid w:val="00BE549A"/>
    <w:rsid w:val="00BE6726"/>
    <w:rsid w:val="00BE6E79"/>
    <w:rsid w:val="00BF0451"/>
    <w:rsid w:val="00BF04E6"/>
    <w:rsid w:val="00BF051A"/>
    <w:rsid w:val="00BF0602"/>
    <w:rsid w:val="00BF1B6C"/>
    <w:rsid w:val="00BF370D"/>
    <w:rsid w:val="00BF42CB"/>
    <w:rsid w:val="00BF5247"/>
    <w:rsid w:val="00BF55BC"/>
    <w:rsid w:val="00BF66A4"/>
    <w:rsid w:val="00BF6F57"/>
    <w:rsid w:val="00BF72F7"/>
    <w:rsid w:val="00BF766C"/>
    <w:rsid w:val="00BF79CB"/>
    <w:rsid w:val="00C00B48"/>
    <w:rsid w:val="00C011E6"/>
    <w:rsid w:val="00C02D2A"/>
    <w:rsid w:val="00C0349D"/>
    <w:rsid w:val="00C03F19"/>
    <w:rsid w:val="00C03F63"/>
    <w:rsid w:val="00C072AB"/>
    <w:rsid w:val="00C0736E"/>
    <w:rsid w:val="00C07691"/>
    <w:rsid w:val="00C10056"/>
    <w:rsid w:val="00C100D4"/>
    <w:rsid w:val="00C108DE"/>
    <w:rsid w:val="00C10C3D"/>
    <w:rsid w:val="00C10D2A"/>
    <w:rsid w:val="00C11278"/>
    <w:rsid w:val="00C118FE"/>
    <w:rsid w:val="00C11D1D"/>
    <w:rsid w:val="00C11E80"/>
    <w:rsid w:val="00C12216"/>
    <w:rsid w:val="00C1250C"/>
    <w:rsid w:val="00C12EC2"/>
    <w:rsid w:val="00C1313E"/>
    <w:rsid w:val="00C136A3"/>
    <w:rsid w:val="00C148BF"/>
    <w:rsid w:val="00C15DB9"/>
    <w:rsid w:val="00C15FE3"/>
    <w:rsid w:val="00C1709D"/>
    <w:rsid w:val="00C20014"/>
    <w:rsid w:val="00C205B0"/>
    <w:rsid w:val="00C20F33"/>
    <w:rsid w:val="00C20F82"/>
    <w:rsid w:val="00C2148F"/>
    <w:rsid w:val="00C2194F"/>
    <w:rsid w:val="00C21D65"/>
    <w:rsid w:val="00C223C8"/>
    <w:rsid w:val="00C225D3"/>
    <w:rsid w:val="00C22E52"/>
    <w:rsid w:val="00C234C9"/>
    <w:rsid w:val="00C23821"/>
    <w:rsid w:val="00C23BED"/>
    <w:rsid w:val="00C241BD"/>
    <w:rsid w:val="00C2523E"/>
    <w:rsid w:val="00C2557F"/>
    <w:rsid w:val="00C25F02"/>
    <w:rsid w:val="00C2627A"/>
    <w:rsid w:val="00C2646D"/>
    <w:rsid w:val="00C26989"/>
    <w:rsid w:val="00C26CCF"/>
    <w:rsid w:val="00C274DE"/>
    <w:rsid w:val="00C27ECF"/>
    <w:rsid w:val="00C30380"/>
    <w:rsid w:val="00C308F6"/>
    <w:rsid w:val="00C313FA"/>
    <w:rsid w:val="00C318D6"/>
    <w:rsid w:val="00C32418"/>
    <w:rsid w:val="00C334F8"/>
    <w:rsid w:val="00C33A11"/>
    <w:rsid w:val="00C35A8C"/>
    <w:rsid w:val="00C35ADE"/>
    <w:rsid w:val="00C35BBD"/>
    <w:rsid w:val="00C35BE0"/>
    <w:rsid w:val="00C35D8C"/>
    <w:rsid w:val="00C36678"/>
    <w:rsid w:val="00C36D62"/>
    <w:rsid w:val="00C37B2B"/>
    <w:rsid w:val="00C40F11"/>
    <w:rsid w:val="00C413CF"/>
    <w:rsid w:val="00C4155F"/>
    <w:rsid w:val="00C42438"/>
    <w:rsid w:val="00C426FC"/>
    <w:rsid w:val="00C42B5E"/>
    <w:rsid w:val="00C42D67"/>
    <w:rsid w:val="00C42F81"/>
    <w:rsid w:val="00C44DBD"/>
    <w:rsid w:val="00C44E11"/>
    <w:rsid w:val="00C453AE"/>
    <w:rsid w:val="00C45CC0"/>
    <w:rsid w:val="00C45D24"/>
    <w:rsid w:val="00C479CD"/>
    <w:rsid w:val="00C517A0"/>
    <w:rsid w:val="00C51A01"/>
    <w:rsid w:val="00C52361"/>
    <w:rsid w:val="00C524AD"/>
    <w:rsid w:val="00C52EEE"/>
    <w:rsid w:val="00C54851"/>
    <w:rsid w:val="00C54FC0"/>
    <w:rsid w:val="00C552A9"/>
    <w:rsid w:val="00C55F25"/>
    <w:rsid w:val="00C569EB"/>
    <w:rsid w:val="00C56A57"/>
    <w:rsid w:val="00C56EFD"/>
    <w:rsid w:val="00C571D9"/>
    <w:rsid w:val="00C57566"/>
    <w:rsid w:val="00C575A9"/>
    <w:rsid w:val="00C57D07"/>
    <w:rsid w:val="00C57E3A"/>
    <w:rsid w:val="00C60053"/>
    <w:rsid w:val="00C6276B"/>
    <w:rsid w:val="00C63786"/>
    <w:rsid w:val="00C638D5"/>
    <w:rsid w:val="00C65083"/>
    <w:rsid w:val="00C6566B"/>
    <w:rsid w:val="00C65F82"/>
    <w:rsid w:val="00C669E0"/>
    <w:rsid w:val="00C7071A"/>
    <w:rsid w:val="00C711FF"/>
    <w:rsid w:val="00C73371"/>
    <w:rsid w:val="00C74E95"/>
    <w:rsid w:val="00C75F37"/>
    <w:rsid w:val="00C779EA"/>
    <w:rsid w:val="00C77D81"/>
    <w:rsid w:val="00C8136A"/>
    <w:rsid w:val="00C81E47"/>
    <w:rsid w:val="00C832FF"/>
    <w:rsid w:val="00C83642"/>
    <w:rsid w:val="00C8451A"/>
    <w:rsid w:val="00C8474F"/>
    <w:rsid w:val="00C84ADB"/>
    <w:rsid w:val="00C85769"/>
    <w:rsid w:val="00C8587F"/>
    <w:rsid w:val="00C8651E"/>
    <w:rsid w:val="00C8652F"/>
    <w:rsid w:val="00C87475"/>
    <w:rsid w:val="00C901FD"/>
    <w:rsid w:val="00C90C8E"/>
    <w:rsid w:val="00C90D23"/>
    <w:rsid w:val="00C9103E"/>
    <w:rsid w:val="00C929AC"/>
    <w:rsid w:val="00C92ED7"/>
    <w:rsid w:val="00C93123"/>
    <w:rsid w:val="00C9416A"/>
    <w:rsid w:val="00C941C8"/>
    <w:rsid w:val="00C947C9"/>
    <w:rsid w:val="00C947EE"/>
    <w:rsid w:val="00C94C89"/>
    <w:rsid w:val="00C94E13"/>
    <w:rsid w:val="00C969DB"/>
    <w:rsid w:val="00C96AEA"/>
    <w:rsid w:val="00C97D9A"/>
    <w:rsid w:val="00CA0102"/>
    <w:rsid w:val="00CA01C9"/>
    <w:rsid w:val="00CA3B40"/>
    <w:rsid w:val="00CA3F80"/>
    <w:rsid w:val="00CA4ED1"/>
    <w:rsid w:val="00CA511B"/>
    <w:rsid w:val="00CA5A1D"/>
    <w:rsid w:val="00CA635A"/>
    <w:rsid w:val="00CA6516"/>
    <w:rsid w:val="00CA6561"/>
    <w:rsid w:val="00CA65C7"/>
    <w:rsid w:val="00CB0824"/>
    <w:rsid w:val="00CB103D"/>
    <w:rsid w:val="00CB1BC0"/>
    <w:rsid w:val="00CB3C19"/>
    <w:rsid w:val="00CB57FD"/>
    <w:rsid w:val="00CB61EA"/>
    <w:rsid w:val="00CB6EB9"/>
    <w:rsid w:val="00CB6F67"/>
    <w:rsid w:val="00CB7343"/>
    <w:rsid w:val="00CB7528"/>
    <w:rsid w:val="00CB75F2"/>
    <w:rsid w:val="00CB7DD8"/>
    <w:rsid w:val="00CC0604"/>
    <w:rsid w:val="00CC0903"/>
    <w:rsid w:val="00CC2161"/>
    <w:rsid w:val="00CC2CE7"/>
    <w:rsid w:val="00CC2DB5"/>
    <w:rsid w:val="00CC3E25"/>
    <w:rsid w:val="00CC52F0"/>
    <w:rsid w:val="00CC5E3E"/>
    <w:rsid w:val="00CC6682"/>
    <w:rsid w:val="00CC6EB1"/>
    <w:rsid w:val="00CC70F4"/>
    <w:rsid w:val="00CC711D"/>
    <w:rsid w:val="00CD0E0B"/>
    <w:rsid w:val="00CD1129"/>
    <w:rsid w:val="00CD1B80"/>
    <w:rsid w:val="00CD2F2E"/>
    <w:rsid w:val="00CD338A"/>
    <w:rsid w:val="00CD3A45"/>
    <w:rsid w:val="00CD3B68"/>
    <w:rsid w:val="00CD437D"/>
    <w:rsid w:val="00CD4704"/>
    <w:rsid w:val="00CD545E"/>
    <w:rsid w:val="00CD5EE0"/>
    <w:rsid w:val="00CD63F4"/>
    <w:rsid w:val="00CD722E"/>
    <w:rsid w:val="00CE1379"/>
    <w:rsid w:val="00CE1729"/>
    <w:rsid w:val="00CE17C7"/>
    <w:rsid w:val="00CE2766"/>
    <w:rsid w:val="00CE281E"/>
    <w:rsid w:val="00CE4072"/>
    <w:rsid w:val="00CE5F9E"/>
    <w:rsid w:val="00CE7507"/>
    <w:rsid w:val="00CE769C"/>
    <w:rsid w:val="00CE7CF3"/>
    <w:rsid w:val="00CF04EC"/>
    <w:rsid w:val="00CF063D"/>
    <w:rsid w:val="00CF0D7A"/>
    <w:rsid w:val="00CF1C4D"/>
    <w:rsid w:val="00CF27A7"/>
    <w:rsid w:val="00CF2DB8"/>
    <w:rsid w:val="00CF32BD"/>
    <w:rsid w:val="00CF3987"/>
    <w:rsid w:val="00CF473E"/>
    <w:rsid w:val="00CF48D5"/>
    <w:rsid w:val="00CF68EE"/>
    <w:rsid w:val="00CF6B31"/>
    <w:rsid w:val="00CF71B3"/>
    <w:rsid w:val="00CF7474"/>
    <w:rsid w:val="00D00695"/>
    <w:rsid w:val="00D00D12"/>
    <w:rsid w:val="00D01422"/>
    <w:rsid w:val="00D02696"/>
    <w:rsid w:val="00D02CCA"/>
    <w:rsid w:val="00D040B2"/>
    <w:rsid w:val="00D04F9F"/>
    <w:rsid w:val="00D05073"/>
    <w:rsid w:val="00D05823"/>
    <w:rsid w:val="00D058F5"/>
    <w:rsid w:val="00D05ED3"/>
    <w:rsid w:val="00D076AD"/>
    <w:rsid w:val="00D07A38"/>
    <w:rsid w:val="00D10977"/>
    <w:rsid w:val="00D10D51"/>
    <w:rsid w:val="00D10E18"/>
    <w:rsid w:val="00D113A2"/>
    <w:rsid w:val="00D126ED"/>
    <w:rsid w:val="00D1330A"/>
    <w:rsid w:val="00D1380F"/>
    <w:rsid w:val="00D15582"/>
    <w:rsid w:val="00D15C90"/>
    <w:rsid w:val="00D1606C"/>
    <w:rsid w:val="00D16172"/>
    <w:rsid w:val="00D1684E"/>
    <w:rsid w:val="00D17D96"/>
    <w:rsid w:val="00D209E7"/>
    <w:rsid w:val="00D20CAD"/>
    <w:rsid w:val="00D221FA"/>
    <w:rsid w:val="00D22772"/>
    <w:rsid w:val="00D22CF6"/>
    <w:rsid w:val="00D22D4F"/>
    <w:rsid w:val="00D235F5"/>
    <w:rsid w:val="00D23999"/>
    <w:rsid w:val="00D23E9F"/>
    <w:rsid w:val="00D24B9A"/>
    <w:rsid w:val="00D24F58"/>
    <w:rsid w:val="00D253F3"/>
    <w:rsid w:val="00D26B75"/>
    <w:rsid w:val="00D27500"/>
    <w:rsid w:val="00D3075C"/>
    <w:rsid w:val="00D30830"/>
    <w:rsid w:val="00D315B5"/>
    <w:rsid w:val="00D31E9E"/>
    <w:rsid w:val="00D33033"/>
    <w:rsid w:val="00D33386"/>
    <w:rsid w:val="00D33670"/>
    <w:rsid w:val="00D33A0F"/>
    <w:rsid w:val="00D33BB0"/>
    <w:rsid w:val="00D33F8D"/>
    <w:rsid w:val="00D34327"/>
    <w:rsid w:val="00D34AB9"/>
    <w:rsid w:val="00D34CB4"/>
    <w:rsid w:val="00D35178"/>
    <w:rsid w:val="00D352D3"/>
    <w:rsid w:val="00D35E4D"/>
    <w:rsid w:val="00D36431"/>
    <w:rsid w:val="00D36E39"/>
    <w:rsid w:val="00D372E4"/>
    <w:rsid w:val="00D427A5"/>
    <w:rsid w:val="00D432A9"/>
    <w:rsid w:val="00D43BA8"/>
    <w:rsid w:val="00D440D7"/>
    <w:rsid w:val="00D4565D"/>
    <w:rsid w:val="00D457E3"/>
    <w:rsid w:val="00D45C59"/>
    <w:rsid w:val="00D46C6D"/>
    <w:rsid w:val="00D4768F"/>
    <w:rsid w:val="00D47EBA"/>
    <w:rsid w:val="00D506DB"/>
    <w:rsid w:val="00D50B40"/>
    <w:rsid w:val="00D50DAF"/>
    <w:rsid w:val="00D510F7"/>
    <w:rsid w:val="00D51AEF"/>
    <w:rsid w:val="00D51BC6"/>
    <w:rsid w:val="00D52982"/>
    <w:rsid w:val="00D53F6C"/>
    <w:rsid w:val="00D5400D"/>
    <w:rsid w:val="00D542A0"/>
    <w:rsid w:val="00D54C7C"/>
    <w:rsid w:val="00D54FE2"/>
    <w:rsid w:val="00D56AA5"/>
    <w:rsid w:val="00D56B68"/>
    <w:rsid w:val="00D57D87"/>
    <w:rsid w:val="00D60FD0"/>
    <w:rsid w:val="00D616E2"/>
    <w:rsid w:val="00D62B06"/>
    <w:rsid w:val="00D639A8"/>
    <w:rsid w:val="00D64DCD"/>
    <w:rsid w:val="00D64F02"/>
    <w:rsid w:val="00D65E1D"/>
    <w:rsid w:val="00D661E3"/>
    <w:rsid w:val="00D66986"/>
    <w:rsid w:val="00D710A5"/>
    <w:rsid w:val="00D711BB"/>
    <w:rsid w:val="00D71837"/>
    <w:rsid w:val="00D7407E"/>
    <w:rsid w:val="00D74A8B"/>
    <w:rsid w:val="00D751F5"/>
    <w:rsid w:val="00D75C01"/>
    <w:rsid w:val="00D77A66"/>
    <w:rsid w:val="00D80F96"/>
    <w:rsid w:val="00D819D6"/>
    <w:rsid w:val="00D81DD2"/>
    <w:rsid w:val="00D81F09"/>
    <w:rsid w:val="00D82272"/>
    <w:rsid w:val="00D82563"/>
    <w:rsid w:val="00D82CB9"/>
    <w:rsid w:val="00D82D23"/>
    <w:rsid w:val="00D83229"/>
    <w:rsid w:val="00D83FDE"/>
    <w:rsid w:val="00D841EE"/>
    <w:rsid w:val="00D84918"/>
    <w:rsid w:val="00D85100"/>
    <w:rsid w:val="00D85252"/>
    <w:rsid w:val="00D85AB7"/>
    <w:rsid w:val="00D85E0E"/>
    <w:rsid w:val="00D8670F"/>
    <w:rsid w:val="00D8672A"/>
    <w:rsid w:val="00D8697B"/>
    <w:rsid w:val="00D87982"/>
    <w:rsid w:val="00D9090B"/>
    <w:rsid w:val="00D91307"/>
    <w:rsid w:val="00D92009"/>
    <w:rsid w:val="00D93406"/>
    <w:rsid w:val="00D93948"/>
    <w:rsid w:val="00D946DF"/>
    <w:rsid w:val="00D94FC3"/>
    <w:rsid w:val="00D950BC"/>
    <w:rsid w:val="00D95534"/>
    <w:rsid w:val="00D95588"/>
    <w:rsid w:val="00D955D0"/>
    <w:rsid w:val="00D962AD"/>
    <w:rsid w:val="00D96924"/>
    <w:rsid w:val="00D96CC5"/>
    <w:rsid w:val="00D97808"/>
    <w:rsid w:val="00DA0E05"/>
    <w:rsid w:val="00DA2054"/>
    <w:rsid w:val="00DA2321"/>
    <w:rsid w:val="00DA36CD"/>
    <w:rsid w:val="00DA394F"/>
    <w:rsid w:val="00DA3DC8"/>
    <w:rsid w:val="00DA474F"/>
    <w:rsid w:val="00DA534F"/>
    <w:rsid w:val="00DB100E"/>
    <w:rsid w:val="00DB1375"/>
    <w:rsid w:val="00DB13F4"/>
    <w:rsid w:val="00DB1925"/>
    <w:rsid w:val="00DB1B06"/>
    <w:rsid w:val="00DB1DF3"/>
    <w:rsid w:val="00DB2288"/>
    <w:rsid w:val="00DB298C"/>
    <w:rsid w:val="00DB35F9"/>
    <w:rsid w:val="00DB378B"/>
    <w:rsid w:val="00DB5934"/>
    <w:rsid w:val="00DB7BB7"/>
    <w:rsid w:val="00DC1474"/>
    <w:rsid w:val="00DC2709"/>
    <w:rsid w:val="00DC2A02"/>
    <w:rsid w:val="00DC46FB"/>
    <w:rsid w:val="00DC4AF5"/>
    <w:rsid w:val="00DC5181"/>
    <w:rsid w:val="00DC5F24"/>
    <w:rsid w:val="00DC6248"/>
    <w:rsid w:val="00DC665B"/>
    <w:rsid w:val="00DC6814"/>
    <w:rsid w:val="00DC74F9"/>
    <w:rsid w:val="00DC763F"/>
    <w:rsid w:val="00DC7A60"/>
    <w:rsid w:val="00DD0D36"/>
    <w:rsid w:val="00DD0F5A"/>
    <w:rsid w:val="00DD17E3"/>
    <w:rsid w:val="00DD2A1F"/>
    <w:rsid w:val="00DD2BCB"/>
    <w:rsid w:val="00DD2F86"/>
    <w:rsid w:val="00DD3D39"/>
    <w:rsid w:val="00DD4329"/>
    <w:rsid w:val="00DD4451"/>
    <w:rsid w:val="00DD5698"/>
    <w:rsid w:val="00DD5D71"/>
    <w:rsid w:val="00DD73E4"/>
    <w:rsid w:val="00DD7798"/>
    <w:rsid w:val="00DD788A"/>
    <w:rsid w:val="00DE175B"/>
    <w:rsid w:val="00DE1DEE"/>
    <w:rsid w:val="00DE3401"/>
    <w:rsid w:val="00DE439F"/>
    <w:rsid w:val="00DE5CC9"/>
    <w:rsid w:val="00DF0012"/>
    <w:rsid w:val="00DF0D9C"/>
    <w:rsid w:val="00DF1C9C"/>
    <w:rsid w:val="00DF29A6"/>
    <w:rsid w:val="00DF2BF9"/>
    <w:rsid w:val="00DF330A"/>
    <w:rsid w:val="00DF33A5"/>
    <w:rsid w:val="00DF3590"/>
    <w:rsid w:val="00DF3C32"/>
    <w:rsid w:val="00DF4E05"/>
    <w:rsid w:val="00DF558E"/>
    <w:rsid w:val="00DF5EA0"/>
    <w:rsid w:val="00DF5FD6"/>
    <w:rsid w:val="00DF6213"/>
    <w:rsid w:val="00DF63B3"/>
    <w:rsid w:val="00DF7F3B"/>
    <w:rsid w:val="00E02C67"/>
    <w:rsid w:val="00E03A95"/>
    <w:rsid w:val="00E03B37"/>
    <w:rsid w:val="00E03E88"/>
    <w:rsid w:val="00E04905"/>
    <w:rsid w:val="00E056A7"/>
    <w:rsid w:val="00E05B6F"/>
    <w:rsid w:val="00E063CE"/>
    <w:rsid w:val="00E1286D"/>
    <w:rsid w:val="00E13903"/>
    <w:rsid w:val="00E13E05"/>
    <w:rsid w:val="00E14297"/>
    <w:rsid w:val="00E142FA"/>
    <w:rsid w:val="00E146A1"/>
    <w:rsid w:val="00E14C1C"/>
    <w:rsid w:val="00E1534B"/>
    <w:rsid w:val="00E15772"/>
    <w:rsid w:val="00E15949"/>
    <w:rsid w:val="00E16091"/>
    <w:rsid w:val="00E16530"/>
    <w:rsid w:val="00E17F51"/>
    <w:rsid w:val="00E207EB"/>
    <w:rsid w:val="00E2120C"/>
    <w:rsid w:val="00E2294B"/>
    <w:rsid w:val="00E22C9F"/>
    <w:rsid w:val="00E24A37"/>
    <w:rsid w:val="00E24F3E"/>
    <w:rsid w:val="00E25215"/>
    <w:rsid w:val="00E2560B"/>
    <w:rsid w:val="00E2588D"/>
    <w:rsid w:val="00E26086"/>
    <w:rsid w:val="00E26B9C"/>
    <w:rsid w:val="00E2775D"/>
    <w:rsid w:val="00E27878"/>
    <w:rsid w:val="00E27B3D"/>
    <w:rsid w:val="00E3033B"/>
    <w:rsid w:val="00E307D6"/>
    <w:rsid w:val="00E315B9"/>
    <w:rsid w:val="00E33B30"/>
    <w:rsid w:val="00E343BC"/>
    <w:rsid w:val="00E345B0"/>
    <w:rsid w:val="00E3589D"/>
    <w:rsid w:val="00E36879"/>
    <w:rsid w:val="00E36B54"/>
    <w:rsid w:val="00E406F0"/>
    <w:rsid w:val="00E41C96"/>
    <w:rsid w:val="00E41E38"/>
    <w:rsid w:val="00E421F8"/>
    <w:rsid w:val="00E42608"/>
    <w:rsid w:val="00E4388C"/>
    <w:rsid w:val="00E43951"/>
    <w:rsid w:val="00E44C18"/>
    <w:rsid w:val="00E44CC0"/>
    <w:rsid w:val="00E45538"/>
    <w:rsid w:val="00E4646C"/>
    <w:rsid w:val="00E4745C"/>
    <w:rsid w:val="00E47773"/>
    <w:rsid w:val="00E47791"/>
    <w:rsid w:val="00E47D40"/>
    <w:rsid w:val="00E47D86"/>
    <w:rsid w:val="00E50327"/>
    <w:rsid w:val="00E50558"/>
    <w:rsid w:val="00E51A8B"/>
    <w:rsid w:val="00E51E2E"/>
    <w:rsid w:val="00E531DD"/>
    <w:rsid w:val="00E561EB"/>
    <w:rsid w:val="00E564C7"/>
    <w:rsid w:val="00E616C7"/>
    <w:rsid w:val="00E620AA"/>
    <w:rsid w:val="00E620EC"/>
    <w:rsid w:val="00E624CA"/>
    <w:rsid w:val="00E628B9"/>
    <w:rsid w:val="00E629C4"/>
    <w:rsid w:val="00E636AB"/>
    <w:rsid w:val="00E63A89"/>
    <w:rsid w:val="00E649DD"/>
    <w:rsid w:val="00E64E41"/>
    <w:rsid w:val="00E651F8"/>
    <w:rsid w:val="00E652E7"/>
    <w:rsid w:val="00E66012"/>
    <w:rsid w:val="00E661CB"/>
    <w:rsid w:val="00E66577"/>
    <w:rsid w:val="00E66880"/>
    <w:rsid w:val="00E674B5"/>
    <w:rsid w:val="00E67675"/>
    <w:rsid w:val="00E67EEF"/>
    <w:rsid w:val="00E70C08"/>
    <w:rsid w:val="00E711AC"/>
    <w:rsid w:val="00E7162E"/>
    <w:rsid w:val="00E72728"/>
    <w:rsid w:val="00E727A4"/>
    <w:rsid w:val="00E729C2"/>
    <w:rsid w:val="00E73254"/>
    <w:rsid w:val="00E73A42"/>
    <w:rsid w:val="00E745C9"/>
    <w:rsid w:val="00E75583"/>
    <w:rsid w:val="00E7577E"/>
    <w:rsid w:val="00E75C06"/>
    <w:rsid w:val="00E76FB7"/>
    <w:rsid w:val="00E77C1D"/>
    <w:rsid w:val="00E77EFB"/>
    <w:rsid w:val="00E803E8"/>
    <w:rsid w:val="00E80568"/>
    <w:rsid w:val="00E80D93"/>
    <w:rsid w:val="00E8281D"/>
    <w:rsid w:val="00E83954"/>
    <w:rsid w:val="00E85216"/>
    <w:rsid w:val="00E855EF"/>
    <w:rsid w:val="00E85A91"/>
    <w:rsid w:val="00E85ACB"/>
    <w:rsid w:val="00E86340"/>
    <w:rsid w:val="00E86AFF"/>
    <w:rsid w:val="00E87C58"/>
    <w:rsid w:val="00E902C3"/>
    <w:rsid w:val="00E911B6"/>
    <w:rsid w:val="00E91A16"/>
    <w:rsid w:val="00E94F3A"/>
    <w:rsid w:val="00E958AC"/>
    <w:rsid w:val="00E95C54"/>
    <w:rsid w:val="00E9614F"/>
    <w:rsid w:val="00E96500"/>
    <w:rsid w:val="00E96577"/>
    <w:rsid w:val="00E970BC"/>
    <w:rsid w:val="00E9746B"/>
    <w:rsid w:val="00E976AE"/>
    <w:rsid w:val="00E97B8F"/>
    <w:rsid w:val="00E97F5C"/>
    <w:rsid w:val="00EA1675"/>
    <w:rsid w:val="00EA18E1"/>
    <w:rsid w:val="00EA19C8"/>
    <w:rsid w:val="00EA2560"/>
    <w:rsid w:val="00EA33F7"/>
    <w:rsid w:val="00EA37C6"/>
    <w:rsid w:val="00EA3D16"/>
    <w:rsid w:val="00EA3DA7"/>
    <w:rsid w:val="00EA5F44"/>
    <w:rsid w:val="00EA64F1"/>
    <w:rsid w:val="00EA7492"/>
    <w:rsid w:val="00EB0ED8"/>
    <w:rsid w:val="00EB20E8"/>
    <w:rsid w:val="00EB2382"/>
    <w:rsid w:val="00EB290B"/>
    <w:rsid w:val="00EB34DE"/>
    <w:rsid w:val="00EB35C9"/>
    <w:rsid w:val="00EB3A31"/>
    <w:rsid w:val="00EB3D8E"/>
    <w:rsid w:val="00EB3EB2"/>
    <w:rsid w:val="00EB46A9"/>
    <w:rsid w:val="00EB475E"/>
    <w:rsid w:val="00EB4855"/>
    <w:rsid w:val="00EB4BD2"/>
    <w:rsid w:val="00EB54EA"/>
    <w:rsid w:val="00EB6473"/>
    <w:rsid w:val="00EB6E97"/>
    <w:rsid w:val="00EB7590"/>
    <w:rsid w:val="00EC006B"/>
    <w:rsid w:val="00EC060E"/>
    <w:rsid w:val="00EC1219"/>
    <w:rsid w:val="00EC1239"/>
    <w:rsid w:val="00EC1391"/>
    <w:rsid w:val="00EC159D"/>
    <w:rsid w:val="00EC1A70"/>
    <w:rsid w:val="00EC1E71"/>
    <w:rsid w:val="00EC2AAD"/>
    <w:rsid w:val="00EC33D1"/>
    <w:rsid w:val="00EC3C1F"/>
    <w:rsid w:val="00EC3EE9"/>
    <w:rsid w:val="00EC4AB4"/>
    <w:rsid w:val="00EC4EF9"/>
    <w:rsid w:val="00EC50BA"/>
    <w:rsid w:val="00EC50EE"/>
    <w:rsid w:val="00EC52E4"/>
    <w:rsid w:val="00EC5EBA"/>
    <w:rsid w:val="00EC7245"/>
    <w:rsid w:val="00EC737A"/>
    <w:rsid w:val="00ED0F1D"/>
    <w:rsid w:val="00ED2EED"/>
    <w:rsid w:val="00ED3925"/>
    <w:rsid w:val="00ED4E5A"/>
    <w:rsid w:val="00ED5263"/>
    <w:rsid w:val="00ED63C3"/>
    <w:rsid w:val="00ED6AA9"/>
    <w:rsid w:val="00ED6DC8"/>
    <w:rsid w:val="00EE0BB9"/>
    <w:rsid w:val="00EE0FC6"/>
    <w:rsid w:val="00EE1449"/>
    <w:rsid w:val="00EE1877"/>
    <w:rsid w:val="00EE1975"/>
    <w:rsid w:val="00EE1B45"/>
    <w:rsid w:val="00EE4C4A"/>
    <w:rsid w:val="00EE52C6"/>
    <w:rsid w:val="00EE65E4"/>
    <w:rsid w:val="00EE6634"/>
    <w:rsid w:val="00EE6708"/>
    <w:rsid w:val="00EE6B29"/>
    <w:rsid w:val="00EE77D4"/>
    <w:rsid w:val="00EE78DC"/>
    <w:rsid w:val="00EE795A"/>
    <w:rsid w:val="00EE7AD2"/>
    <w:rsid w:val="00EF1AE0"/>
    <w:rsid w:val="00EF30CA"/>
    <w:rsid w:val="00EF4929"/>
    <w:rsid w:val="00EF5864"/>
    <w:rsid w:val="00F00CE8"/>
    <w:rsid w:val="00F00FD3"/>
    <w:rsid w:val="00F01562"/>
    <w:rsid w:val="00F03981"/>
    <w:rsid w:val="00F03B17"/>
    <w:rsid w:val="00F03D2F"/>
    <w:rsid w:val="00F041EC"/>
    <w:rsid w:val="00F042CF"/>
    <w:rsid w:val="00F04467"/>
    <w:rsid w:val="00F046D6"/>
    <w:rsid w:val="00F05923"/>
    <w:rsid w:val="00F06632"/>
    <w:rsid w:val="00F06755"/>
    <w:rsid w:val="00F0706B"/>
    <w:rsid w:val="00F0730C"/>
    <w:rsid w:val="00F07718"/>
    <w:rsid w:val="00F07D3B"/>
    <w:rsid w:val="00F1027D"/>
    <w:rsid w:val="00F10923"/>
    <w:rsid w:val="00F11B7E"/>
    <w:rsid w:val="00F11CAC"/>
    <w:rsid w:val="00F124F7"/>
    <w:rsid w:val="00F1342A"/>
    <w:rsid w:val="00F146EC"/>
    <w:rsid w:val="00F170AA"/>
    <w:rsid w:val="00F205B7"/>
    <w:rsid w:val="00F21FD8"/>
    <w:rsid w:val="00F221B6"/>
    <w:rsid w:val="00F22BA7"/>
    <w:rsid w:val="00F22BB1"/>
    <w:rsid w:val="00F23F47"/>
    <w:rsid w:val="00F23FD1"/>
    <w:rsid w:val="00F251F1"/>
    <w:rsid w:val="00F26524"/>
    <w:rsid w:val="00F26D72"/>
    <w:rsid w:val="00F26E69"/>
    <w:rsid w:val="00F30485"/>
    <w:rsid w:val="00F30D46"/>
    <w:rsid w:val="00F31338"/>
    <w:rsid w:val="00F32476"/>
    <w:rsid w:val="00F32FBC"/>
    <w:rsid w:val="00F332C4"/>
    <w:rsid w:val="00F339ED"/>
    <w:rsid w:val="00F33FD6"/>
    <w:rsid w:val="00F34BE0"/>
    <w:rsid w:val="00F34C35"/>
    <w:rsid w:val="00F35382"/>
    <w:rsid w:val="00F355F9"/>
    <w:rsid w:val="00F35F27"/>
    <w:rsid w:val="00F362BF"/>
    <w:rsid w:val="00F369BE"/>
    <w:rsid w:val="00F4042F"/>
    <w:rsid w:val="00F407EB"/>
    <w:rsid w:val="00F4103C"/>
    <w:rsid w:val="00F412D4"/>
    <w:rsid w:val="00F415B6"/>
    <w:rsid w:val="00F416BA"/>
    <w:rsid w:val="00F4198A"/>
    <w:rsid w:val="00F41B16"/>
    <w:rsid w:val="00F41B80"/>
    <w:rsid w:val="00F41BB3"/>
    <w:rsid w:val="00F42EF9"/>
    <w:rsid w:val="00F42F83"/>
    <w:rsid w:val="00F43C23"/>
    <w:rsid w:val="00F4417C"/>
    <w:rsid w:val="00F44759"/>
    <w:rsid w:val="00F45834"/>
    <w:rsid w:val="00F4594C"/>
    <w:rsid w:val="00F45AEF"/>
    <w:rsid w:val="00F4632D"/>
    <w:rsid w:val="00F464C8"/>
    <w:rsid w:val="00F475DB"/>
    <w:rsid w:val="00F47C1B"/>
    <w:rsid w:val="00F50036"/>
    <w:rsid w:val="00F50A66"/>
    <w:rsid w:val="00F518B0"/>
    <w:rsid w:val="00F51DFF"/>
    <w:rsid w:val="00F53129"/>
    <w:rsid w:val="00F531CC"/>
    <w:rsid w:val="00F54695"/>
    <w:rsid w:val="00F547FC"/>
    <w:rsid w:val="00F54A33"/>
    <w:rsid w:val="00F54C9D"/>
    <w:rsid w:val="00F55086"/>
    <w:rsid w:val="00F55431"/>
    <w:rsid w:val="00F55AD3"/>
    <w:rsid w:val="00F5685A"/>
    <w:rsid w:val="00F56BEE"/>
    <w:rsid w:val="00F570AD"/>
    <w:rsid w:val="00F574D0"/>
    <w:rsid w:val="00F60BF5"/>
    <w:rsid w:val="00F61C91"/>
    <w:rsid w:val="00F62DE9"/>
    <w:rsid w:val="00F647A3"/>
    <w:rsid w:val="00F64BA4"/>
    <w:rsid w:val="00F64E03"/>
    <w:rsid w:val="00F64F37"/>
    <w:rsid w:val="00F653EA"/>
    <w:rsid w:val="00F6563A"/>
    <w:rsid w:val="00F6584A"/>
    <w:rsid w:val="00F659B1"/>
    <w:rsid w:val="00F66C83"/>
    <w:rsid w:val="00F67238"/>
    <w:rsid w:val="00F678B0"/>
    <w:rsid w:val="00F70E72"/>
    <w:rsid w:val="00F71200"/>
    <w:rsid w:val="00F713D0"/>
    <w:rsid w:val="00F72055"/>
    <w:rsid w:val="00F72424"/>
    <w:rsid w:val="00F73266"/>
    <w:rsid w:val="00F73308"/>
    <w:rsid w:val="00F73574"/>
    <w:rsid w:val="00F76A72"/>
    <w:rsid w:val="00F76F88"/>
    <w:rsid w:val="00F7799D"/>
    <w:rsid w:val="00F77BBE"/>
    <w:rsid w:val="00F804F6"/>
    <w:rsid w:val="00F80536"/>
    <w:rsid w:val="00F806C8"/>
    <w:rsid w:val="00F81C40"/>
    <w:rsid w:val="00F828E7"/>
    <w:rsid w:val="00F834ED"/>
    <w:rsid w:val="00F83FC4"/>
    <w:rsid w:val="00F86D02"/>
    <w:rsid w:val="00F87F91"/>
    <w:rsid w:val="00F9083F"/>
    <w:rsid w:val="00F90AEB"/>
    <w:rsid w:val="00F90E10"/>
    <w:rsid w:val="00F911BB"/>
    <w:rsid w:val="00F91866"/>
    <w:rsid w:val="00F92170"/>
    <w:rsid w:val="00F924C2"/>
    <w:rsid w:val="00F92614"/>
    <w:rsid w:val="00F92E60"/>
    <w:rsid w:val="00F93895"/>
    <w:rsid w:val="00F940FF"/>
    <w:rsid w:val="00F94E89"/>
    <w:rsid w:val="00F9566C"/>
    <w:rsid w:val="00F95A00"/>
    <w:rsid w:val="00F965AA"/>
    <w:rsid w:val="00F967FF"/>
    <w:rsid w:val="00F96FA6"/>
    <w:rsid w:val="00F9735D"/>
    <w:rsid w:val="00F97AAF"/>
    <w:rsid w:val="00FA00EF"/>
    <w:rsid w:val="00FA09DE"/>
    <w:rsid w:val="00FA248A"/>
    <w:rsid w:val="00FA2659"/>
    <w:rsid w:val="00FA34C9"/>
    <w:rsid w:val="00FA3C57"/>
    <w:rsid w:val="00FA4451"/>
    <w:rsid w:val="00FA56D2"/>
    <w:rsid w:val="00FA5745"/>
    <w:rsid w:val="00FA5D69"/>
    <w:rsid w:val="00FA6130"/>
    <w:rsid w:val="00FA7955"/>
    <w:rsid w:val="00FA7AD0"/>
    <w:rsid w:val="00FB005A"/>
    <w:rsid w:val="00FB0378"/>
    <w:rsid w:val="00FB0B2B"/>
    <w:rsid w:val="00FB0CB1"/>
    <w:rsid w:val="00FB0DD8"/>
    <w:rsid w:val="00FB13C3"/>
    <w:rsid w:val="00FB1B99"/>
    <w:rsid w:val="00FB1E14"/>
    <w:rsid w:val="00FB398A"/>
    <w:rsid w:val="00FB3A0A"/>
    <w:rsid w:val="00FB3AC0"/>
    <w:rsid w:val="00FB3B1B"/>
    <w:rsid w:val="00FB4276"/>
    <w:rsid w:val="00FB4EC8"/>
    <w:rsid w:val="00FB4F7C"/>
    <w:rsid w:val="00FB5028"/>
    <w:rsid w:val="00FB5C8E"/>
    <w:rsid w:val="00FB62FC"/>
    <w:rsid w:val="00FB6550"/>
    <w:rsid w:val="00FB680F"/>
    <w:rsid w:val="00FB7238"/>
    <w:rsid w:val="00FB7CAD"/>
    <w:rsid w:val="00FB7F37"/>
    <w:rsid w:val="00FB7FB9"/>
    <w:rsid w:val="00FC26DE"/>
    <w:rsid w:val="00FC5097"/>
    <w:rsid w:val="00FC5C53"/>
    <w:rsid w:val="00FC6098"/>
    <w:rsid w:val="00FC6403"/>
    <w:rsid w:val="00FC67C6"/>
    <w:rsid w:val="00FC6D25"/>
    <w:rsid w:val="00FC7E06"/>
    <w:rsid w:val="00FC7E75"/>
    <w:rsid w:val="00FD04C1"/>
    <w:rsid w:val="00FD04FD"/>
    <w:rsid w:val="00FD07F2"/>
    <w:rsid w:val="00FD0A38"/>
    <w:rsid w:val="00FD0C69"/>
    <w:rsid w:val="00FD0CD8"/>
    <w:rsid w:val="00FD11B2"/>
    <w:rsid w:val="00FD2790"/>
    <w:rsid w:val="00FD27DD"/>
    <w:rsid w:val="00FD2E37"/>
    <w:rsid w:val="00FD3521"/>
    <w:rsid w:val="00FD36C9"/>
    <w:rsid w:val="00FD39D1"/>
    <w:rsid w:val="00FD3D40"/>
    <w:rsid w:val="00FD424D"/>
    <w:rsid w:val="00FD48A5"/>
    <w:rsid w:val="00FD4B02"/>
    <w:rsid w:val="00FD5292"/>
    <w:rsid w:val="00FD5B3C"/>
    <w:rsid w:val="00FD5D1B"/>
    <w:rsid w:val="00FD6890"/>
    <w:rsid w:val="00FD6D1B"/>
    <w:rsid w:val="00FE034A"/>
    <w:rsid w:val="00FE12F3"/>
    <w:rsid w:val="00FE17E2"/>
    <w:rsid w:val="00FE20DB"/>
    <w:rsid w:val="00FE30F7"/>
    <w:rsid w:val="00FE3771"/>
    <w:rsid w:val="00FE3A0C"/>
    <w:rsid w:val="00FE455D"/>
    <w:rsid w:val="00FE47AE"/>
    <w:rsid w:val="00FE4A0E"/>
    <w:rsid w:val="00FE4B3E"/>
    <w:rsid w:val="00FE54A4"/>
    <w:rsid w:val="00FE5D9C"/>
    <w:rsid w:val="00FE74A0"/>
    <w:rsid w:val="00FF06A2"/>
    <w:rsid w:val="00FF0929"/>
    <w:rsid w:val="00FF0D89"/>
    <w:rsid w:val="00FF1009"/>
    <w:rsid w:val="00FF2B1B"/>
    <w:rsid w:val="00FF31F8"/>
    <w:rsid w:val="00FF3706"/>
    <w:rsid w:val="00FF4EE7"/>
    <w:rsid w:val="00FF5EBD"/>
    <w:rsid w:val="00FF6180"/>
    <w:rsid w:val="00FF61B4"/>
    <w:rsid w:val="00FF6396"/>
    <w:rsid w:val="00FF64BD"/>
    <w:rsid w:val="00FF669F"/>
    <w:rsid w:val="00FF7C7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3962FE5"/>
  <w15:docId w15:val="{D76A38C8-3AAA-470A-81A3-9C511705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52F"/>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878D5"/>
    <w:rPr>
      <w:rFonts w:ascii="Times New Roman" w:hAnsi="Times New Roman" w:cs="Times New Roman"/>
      <w:color w:val="0000FF"/>
      <w:u w:val="single"/>
    </w:rPr>
  </w:style>
  <w:style w:type="paragraph" w:styleId="Header">
    <w:name w:val="header"/>
    <w:basedOn w:val="Normal"/>
    <w:link w:val="HeaderChar"/>
    <w:uiPriority w:val="99"/>
    <w:rsid w:val="001878D5"/>
    <w:pPr>
      <w:tabs>
        <w:tab w:val="center" w:pos="4536"/>
        <w:tab w:val="right" w:pos="9072"/>
      </w:tabs>
    </w:pPr>
    <w:rPr>
      <w:sz w:val="20"/>
      <w:lang w:val="fr-FR"/>
    </w:rPr>
  </w:style>
  <w:style w:type="character" w:customStyle="1" w:styleId="HeaderChar">
    <w:name w:val="Header Char"/>
    <w:link w:val="Header"/>
    <w:uiPriority w:val="99"/>
    <w:rsid w:val="001878D5"/>
    <w:rPr>
      <w:rFonts w:ascii="Times New Roman" w:hAnsi="Times New Roman" w:cs="Times New Roman"/>
      <w:kern w:val="0"/>
      <w:sz w:val="20"/>
      <w:szCs w:val="20"/>
      <w:lang w:val="fr-FR" w:eastAsia="en-US"/>
    </w:rPr>
  </w:style>
  <w:style w:type="paragraph" w:styleId="Footer">
    <w:name w:val="footer"/>
    <w:basedOn w:val="Normal"/>
    <w:link w:val="FooterChar"/>
    <w:uiPriority w:val="99"/>
    <w:rsid w:val="001878D5"/>
    <w:pPr>
      <w:tabs>
        <w:tab w:val="center" w:pos="4536"/>
        <w:tab w:val="right" w:pos="9072"/>
      </w:tabs>
    </w:pPr>
    <w:rPr>
      <w:sz w:val="20"/>
      <w:lang w:val="fr-FR"/>
    </w:rPr>
  </w:style>
  <w:style w:type="character" w:customStyle="1" w:styleId="FooterChar">
    <w:name w:val="Footer Char"/>
    <w:link w:val="Footer"/>
    <w:uiPriority w:val="99"/>
    <w:rsid w:val="001878D5"/>
    <w:rPr>
      <w:rFonts w:ascii="Times New Roman" w:hAnsi="Times New Roman" w:cs="Times New Roman"/>
      <w:kern w:val="0"/>
      <w:sz w:val="20"/>
      <w:szCs w:val="20"/>
      <w:lang w:val="fr-FR" w:eastAsia="en-US"/>
    </w:rPr>
  </w:style>
  <w:style w:type="paragraph" w:styleId="ListParagraph">
    <w:name w:val="List Paragraph"/>
    <w:basedOn w:val="Normal"/>
    <w:uiPriority w:val="34"/>
    <w:qFormat/>
    <w:rsid w:val="001878D5"/>
    <w:pPr>
      <w:ind w:left="720"/>
      <w:contextualSpacing/>
    </w:pPr>
  </w:style>
  <w:style w:type="paragraph" w:styleId="BalloonText">
    <w:name w:val="Balloon Text"/>
    <w:basedOn w:val="Normal"/>
    <w:link w:val="BalloonTextChar"/>
    <w:uiPriority w:val="99"/>
    <w:semiHidden/>
    <w:unhideWhenUsed/>
    <w:rsid w:val="001878D5"/>
    <w:rPr>
      <w:rFonts w:ascii="Arial" w:eastAsia="MS Gothic" w:hAnsi="Arial"/>
      <w:sz w:val="18"/>
      <w:szCs w:val="18"/>
    </w:rPr>
  </w:style>
  <w:style w:type="character" w:customStyle="1" w:styleId="BalloonTextChar">
    <w:name w:val="Balloon Text Char"/>
    <w:link w:val="BalloonText"/>
    <w:uiPriority w:val="99"/>
    <w:semiHidden/>
    <w:rsid w:val="001878D5"/>
    <w:rPr>
      <w:rFonts w:ascii="Arial" w:eastAsia="MS Gothic" w:hAnsi="Arial" w:cs="Times New Roman"/>
      <w:kern w:val="0"/>
      <w:sz w:val="18"/>
      <w:szCs w:val="18"/>
      <w:lang w:val="en-GB" w:eastAsia="en-US"/>
    </w:rPr>
  </w:style>
  <w:style w:type="character" w:styleId="CommentReference">
    <w:name w:val="annotation reference"/>
    <w:uiPriority w:val="99"/>
    <w:semiHidden/>
    <w:unhideWhenUsed/>
    <w:rsid w:val="003B2009"/>
    <w:rPr>
      <w:sz w:val="18"/>
      <w:szCs w:val="18"/>
    </w:rPr>
  </w:style>
  <w:style w:type="paragraph" w:styleId="CommentText">
    <w:name w:val="annotation text"/>
    <w:basedOn w:val="Normal"/>
    <w:link w:val="CommentTextChar"/>
    <w:uiPriority w:val="99"/>
    <w:unhideWhenUsed/>
    <w:rsid w:val="003B2009"/>
  </w:style>
  <w:style w:type="character" w:customStyle="1" w:styleId="CommentTextChar">
    <w:name w:val="Comment Text Char"/>
    <w:link w:val="CommentText"/>
    <w:uiPriority w:val="99"/>
    <w:rsid w:val="003B2009"/>
    <w:rPr>
      <w:rFonts w:ascii="Times New Roman" w:hAnsi="Times New Roman" w:cs="Times New Roman"/>
      <w:kern w:val="0"/>
      <w:sz w:val="24"/>
      <w:szCs w:val="20"/>
      <w:lang w:val="en-GB" w:eastAsia="en-US"/>
    </w:rPr>
  </w:style>
  <w:style w:type="paragraph" w:styleId="CommentSubject">
    <w:name w:val="annotation subject"/>
    <w:basedOn w:val="CommentText"/>
    <w:next w:val="CommentText"/>
    <w:link w:val="CommentSubjectChar"/>
    <w:uiPriority w:val="99"/>
    <w:semiHidden/>
    <w:unhideWhenUsed/>
    <w:rsid w:val="003B2009"/>
    <w:rPr>
      <w:b/>
      <w:bCs/>
    </w:rPr>
  </w:style>
  <w:style w:type="character" w:customStyle="1" w:styleId="CommentSubjectChar">
    <w:name w:val="Comment Subject Char"/>
    <w:link w:val="CommentSubject"/>
    <w:uiPriority w:val="99"/>
    <w:semiHidden/>
    <w:rsid w:val="003B2009"/>
    <w:rPr>
      <w:rFonts w:ascii="Times New Roman" w:hAnsi="Times New Roman" w:cs="Times New Roman"/>
      <w:b/>
      <w:bCs/>
      <w:kern w:val="0"/>
      <w:sz w:val="24"/>
      <w:szCs w:val="20"/>
      <w:lang w:val="en-GB" w:eastAsia="en-US"/>
    </w:rPr>
  </w:style>
  <w:style w:type="character" w:customStyle="1" w:styleId="NoSpacingChar">
    <w:name w:val="No Spacing Char"/>
    <w:link w:val="NoSpacing"/>
    <w:uiPriority w:val="1"/>
    <w:locked/>
    <w:rsid w:val="00A815A9"/>
    <w:rPr>
      <w:rFonts w:ascii="MS PGothic" w:eastAsia="Tahoma" w:hAnsi="MS PGothic"/>
      <w:lang w:bidi="en-US"/>
    </w:rPr>
  </w:style>
  <w:style w:type="paragraph" w:styleId="NoSpacing">
    <w:name w:val="No Spacing"/>
    <w:basedOn w:val="Normal"/>
    <w:link w:val="NoSpacingChar"/>
    <w:uiPriority w:val="1"/>
    <w:qFormat/>
    <w:rsid w:val="00A815A9"/>
    <w:pPr>
      <w:spacing w:line="240" w:lineRule="atLeast"/>
      <w:ind w:firstLineChars="142" w:firstLine="227"/>
    </w:pPr>
    <w:rPr>
      <w:rFonts w:ascii="MS PGothic" w:eastAsia="Tahoma" w:hAnsi="MS PGothic"/>
      <w:sz w:val="20"/>
      <w:lang w:val="x-none" w:eastAsia="x-none" w:bidi="en-US"/>
    </w:rPr>
  </w:style>
  <w:style w:type="character" w:customStyle="1" w:styleId="apple-converted-space">
    <w:name w:val="apple-converted-space"/>
    <w:rsid w:val="00F042CF"/>
  </w:style>
  <w:style w:type="paragraph" w:styleId="NormalWeb">
    <w:name w:val="Normal (Web)"/>
    <w:basedOn w:val="Normal"/>
    <w:uiPriority w:val="99"/>
    <w:unhideWhenUsed/>
    <w:rsid w:val="00576DA6"/>
    <w:pPr>
      <w:spacing w:before="100" w:beforeAutospacing="1" w:after="100" w:afterAutospacing="1"/>
    </w:pPr>
    <w:rPr>
      <w:rFonts w:eastAsia="Times New Roman"/>
      <w:szCs w:val="24"/>
      <w:lang w:eastAsia="ja-JP"/>
    </w:rPr>
  </w:style>
  <w:style w:type="paragraph" w:styleId="PlainText">
    <w:name w:val="Plain Text"/>
    <w:basedOn w:val="Normal"/>
    <w:link w:val="PlainTextChar"/>
    <w:uiPriority w:val="99"/>
    <w:unhideWhenUsed/>
    <w:rsid w:val="00171E03"/>
    <w:pPr>
      <w:widowControl w:val="0"/>
    </w:pPr>
    <w:rPr>
      <w:rFonts w:ascii="MS Gothic" w:eastAsia="MS Gothic" w:hAnsi="Courier New"/>
      <w:kern w:val="2"/>
      <w:sz w:val="20"/>
      <w:szCs w:val="21"/>
      <w:lang w:val="en-US" w:eastAsia="x-none"/>
    </w:rPr>
  </w:style>
  <w:style w:type="character" w:customStyle="1" w:styleId="PlainTextChar">
    <w:name w:val="Plain Text Char"/>
    <w:link w:val="PlainText"/>
    <w:uiPriority w:val="99"/>
    <w:rsid w:val="00171E03"/>
    <w:rPr>
      <w:rFonts w:ascii="MS Gothic" w:eastAsia="MS Gothic" w:hAnsi="Courier New" w:cs="Courier New"/>
      <w:kern w:val="2"/>
      <w:szCs w:val="21"/>
      <w:lang w:val="en-US"/>
    </w:rPr>
  </w:style>
  <w:style w:type="character" w:styleId="FollowedHyperlink">
    <w:name w:val="FollowedHyperlink"/>
    <w:uiPriority w:val="99"/>
    <w:semiHidden/>
    <w:unhideWhenUsed/>
    <w:rsid w:val="00FB680F"/>
    <w:rPr>
      <w:color w:val="800080"/>
      <w:u w:val="single"/>
    </w:rPr>
  </w:style>
  <w:style w:type="paragraph" w:styleId="Revision">
    <w:name w:val="Revision"/>
    <w:hidden/>
    <w:uiPriority w:val="99"/>
    <w:semiHidden/>
    <w:rsid w:val="006264E4"/>
    <w:rPr>
      <w:rFonts w:ascii="Times New Roman" w:hAnsi="Times New Roman"/>
      <w:sz w:val="24"/>
      <w:lang w:eastAsia="en-US"/>
    </w:rPr>
  </w:style>
  <w:style w:type="table" w:styleId="TableGrid">
    <w:name w:val="Table Grid"/>
    <w:basedOn w:val="TableNormal"/>
    <w:rsid w:val="0031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C75FD"/>
  </w:style>
  <w:style w:type="character" w:customStyle="1" w:styleId="hps">
    <w:name w:val="hps"/>
    <w:rsid w:val="007C75FD"/>
  </w:style>
  <w:style w:type="paragraph" w:styleId="EndnoteText">
    <w:name w:val="endnote text"/>
    <w:basedOn w:val="Normal"/>
    <w:link w:val="EndnoteTextChar"/>
    <w:uiPriority w:val="99"/>
    <w:unhideWhenUsed/>
    <w:rsid w:val="00E41C96"/>
    <w:rPr>
      <w:sz w:val="20"/>
      <w:lang w:val="x-none"/>
    </w:rPr>
  </w:style>
  <w:style w:type="character" w:customStyle="1" w:styleId="EndnoteTextChar">
    <w:name w:val="Endnote Text Char"/>
    <w:link w:val="EndnoteText"/>
    <w:uiPriority w:val="99"/>
    <w:rsid w:val="00E41C96"/>
    <w:rPr>
      <w:rFonts w:ascii="Times New Roman" w:hAnsi="Times New Roman"/>
      <w:lang w:eastAsia="en-US"/>
    </w:rPr>
  </w:style>
  <w:style w:type="character" w:styleId="EndnoteReference">
    <w:name w:val="endnote reference"/>
    <w:uiPriority w:val="99"/>
    <w:unhideWhenUsed/>
    <w:rsid w:val="00E41C96"/>
    <w:rPr>
      <w:vertAlign w:val="superscript"/>
    </w:rPr>
  </w:style>
  <w:style w:type="paragraph" w:styleId="FootnoteText">
    <w:name w:val="footnote text"/>
    <w:basedOn w:val="Normal"/>
    <w:link w:val="FootnoteTextChar"/>
    <w:uiPriority w:val="99"/>
    <w:semiHidden/>
    <w:unhideWhenUsed/>
    <w:rsid w:val="00101F2F"/>
    <w:rPr>
      <w:sz w:val="20"/>
      <w:lang w:val="x-none"/>
    </w:rPr>
  </w:style>
  <w:style w:type="character" w:customStyle="1" w:styleId="FootnoteTextChar">
    <w:name w:val="Footnote Text Char"/>
    <w:link w:val="FootnoteText"/>
    <w:uiPriority w:val="99"/>
    <w:semiHidden/>
    <w:rsid w:val="00101F2F"/>
    <w:rPr>
      <w:rFonts w:ascii="Times New Roman" w:hAnsi="Times New Roman"/>
      <w:lang w:eastAsia="en-US"/>
    </w:rPr>
  </w:style>
  <w:style w:type="character" w:styleId="FootnoteReference">
    <w:name w:val="footnote reference"/>
    <w:uiPriority w:val="99"/>
    <w:semiHidden/>
    <w:unhideWhenUsed/>
    <w:rsid w:val="00101F2F"/>
    <w:rPr>
      <w:vertAlign w:val="superscript"/>
    </w:rPr>
  </w:style>
  <w:style w:type="character" w:styleId="Emphasis">
    <w:name w:val="Emphasis"/>
    <w:uiPriority w:val="20"/>
    <w:qFormat/>
    <w:rsid w:val="00F9083F"/>
    <w:rPr>
      <w:b/>
      <w:bCs/>
      <w:i w:val="0"/>
      <w:iCs w:val="0"/>
    </w:rPr>
  </w:style>
  <w:style w:type="paragraph" w:customStyle="1" w:styleId="font5">
    <w:name w:val="font5"/>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font6">
    <w:name w:val="font6"/>
    <w:basedOn w:val="Normal"/>
    <w:rsid w:val="007D58F7"/>
    <w:pPr>
      <w:spacing w:before="100" w:beforeAutospacing="1" w:after="100" w:afterAutospacing="1"/>
    </w:pPr>
    <w:rPr>
      <w:rFonts w:ascii="Calibri" w:eastAsia="Times New Roman" w:hAnsi="Calibri"/>
      <w:color w:val="FF0000"/>
      <w:sz w:val="18"/>
      <w:szCs w:val="18"/>
      <w:lang w:eastAsia="en-GB"/>
    </w:rPr>
  </w:style>
  <w:style w:type="paragraph" w:customStyle="1" w:styleId="font7">
    <w:name w:val="font7"/>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xl64">
    <w:name w:val="xl64"/>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5">
    <w:name w:val="xl65"/>
    <w:basedOn w:val="Normal"/>
    <w:rsid w:val="007D58F7"/>
    <w:pPr>
      <w:pBdr>
        <w:top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6">
    <w:name w:val="xl66"/>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Cs w:val="24"/>
      <w:lang w:eastAsia="en-GB"/>
    </w:rPr>
  </w:style>
  <w:style w:type="paragraph" w:customStyle="1" w:styleId="xl67">
    <w:name w:val="xl67"/>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68">
    <w:name w:val="xl68"/>
    <w:basedOn w:val="Normal"/>
    <w:rsid w:val="007D58F7"/>
    <w:pPr>
      <w:pBdr>
        <w:top w:val="single" w:sz="8" w:space="0" w:color="000000"/>
        <w:left w:val="single" w:sz="8" w:space="0" w:color="000000"/>
        <w:right w:val="single" w:sz="8" w:space="0" w:color="000000"/>
      </w:pBdr>
      <w:shd w:val="clear" w:color="000000" w:fill="FFFF99"/>
      <w:spacing w:before="100" w:beforeAutospacing="1" w:after="100" w:afterAutospacing="1"/>
      <w:jc w:val="center"/>
      <w:textAlignment w:val="center"/>
    </w:pPr>
    <w:rPr>
      <w:rFonts w:eastAsia="Times New Roman"/>
      <w:sz w:val="18"/>
      <w:szCs w:val="18"/>
      <w:lang w:eastAsia="en-GB"/>
    </w:rPr>
  </w:style>
  <w:style w:type="paragraph" w:customStyle="1" w:styleId="xl69">
    <w:name w:val="xl69"/>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0">
    <w:name w:val="xl70"/>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1">
    <w:name w:val="xl71"/>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2">
    <w:name w:val="xl72"/>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73">
    <w:name w:val="xl73"/>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4">
    <w:name w:val="xl74"/>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5">
    <w:name w:val="xl75"/>
    <w:basedOn w:val="Normal"/>
    <w:rsid w:val="007D58F7"/>
    <w:pPr>
      <w:pBdr>
        <w:top w:val="single" w:sz="8" w:space="0" w:color="000000"/>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6">
    <w:name w:val="xl76"/>
    <w:basedOn w:val="Normal"/>
    <w:rsid w:val="007D58F7"/>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7">
    <w:name w:val="xl77"/>
    <w:basedOn w:val="Normal"/>
    <w:rsid w:val="007D58F7"/>
    <w:pPr>
      <w:pBdr>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8">
    <w:name w:val="xl78"/>
    <w:basedOn w:val="Normal"/>
    <w:rsid w:val="007D58F7"/>
    <w:pPr>
      <w:pBdr>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9">
    <w:name w:val="xl79"/>
    <w:basedOn w:val="Normal"/>
    <w:rsid w:val="007D58F7"/>
    <w:pPr>
      <w:pBdr>
        <w:top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0">
    <w:name w:val="xl80"/>
    <w:basedOn w:val="Normal"/>
    <w:rsid w:val="007D58F7"/>
    <w:pPr>
      <w:pBdr>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1">
    <w:name w:val="xl81"/>
    <w:basedOn w:val="Normal"/>
    <w:rsid w:val="007D58F7"/>
    <w:pPr>
      <w:pBdr>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2">
    <w:name w:val="xl82"/>
    <w:basedOn w:val="Normal"/>
    <w:rsid w:val="007D58F7"/>
    <w:pPr>
      <w:pBdr>
        <w:bottom w:val="single" w:sz="8" w:space="0" w:color="000000"/>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83">
    <w:name w:val="xl83"/>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4">
    <w:name w:val="xl84"/>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5">
    <w:name w:val="xl85"/>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6">
    <w:name w:val="xl86"/>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7">
    <w:name w:val="xl87"/>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8">
    <w:name w:val="xl88"/>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15P">
    <w:name w:val="主な特長本文 段落15P"/>
    <w:basedOn w:val="Normal"/>
    <w:rsid w:val="00105A2E"/>
    <w:pPr>
      <w:widowControl w:val="0"/>
      <w:adjustRightInd w:val="0"/>
      <w:spacing w:line="300" w:lineRule="exact"/>
      <w:ind w:rightChars="57" w:right="118"/>
      <w:jc w:val="both"/>
      <w:textAlignment w:val="baseline"/>
    </w:pPr>
    <w:rPr>
      <w:rFonts w:ascii="MS Mincho" w:hAnsi="MS Mincho"/>
      <w:sz w:val="22"/>
      <w:lang w:val="en-US" w:eastAsia="ja-JP"/>
    </w:rPr>
  </w:style>
  <w:style w:type="paragraph" w:customStyle="1" w:styleId="Default">
    <w:name w:val="Default"/>
    <w:rsid w:val="00924848"/>
    <w:pPr>
      <w:autoSpaceDE w:val="0"/>
      <w:autoSpaceDN w:val="0"/>
      <w:adjustRightInd w:val="0"/>
    </w:pPr>
    <w:rPr>
      <w:rFonts w:ascii="Arial" w:hAnsi="Arial" w:cs="Arial"/>
      <w:color w:val="000000"/>
      <w:sz w:val="24"/>
      <w:szCs w:val="24"/>
    </w:rPr>
  </w:style>
  <w:style w:type="paragraph" w:customStyle="1" w:styleId="a">
    <w:name w:val="発表文の本文"/>
    <w:basedOn w:val="Normal"/>
    <w:rsid w:val="000D7C26"/>
    <w:pPr>
      <w:widowControl w:val="0"/>
      <w:adjustRightInd w:val="0"/>
      <w:spacing w:line="360" w:lineRule="auto"/>
      <w:ind w:firstLineChars="100" w:firstLine="220"/>
      <w:jc w:val="both"/>
      <w:textAlignment w:val="baseline"/>
    </w:pPr>
    <w:rPr>
      <w:rFonts w:ascii="MS Mincho" w:hAnsi="MS Mincho"/>
      <w:sz w:val="22"/>
      <w:lang w:val="en-US" w:eastAsia="ja-JP"/>
    </w:rPr>
  </w:style>
  <w:style w:type="paragraph" w:customStyle="1" w:styleId="Normal1">
    <w:name w:val="Normal1"/>
    <w:rsid w:val="00F50A6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322">
      <w:bodyDiv w:val="1"/>
      <w:marLeft w:val="0"/>
      <w:marRight w:val="0"/>
      <w:marTop w:val="0"/>
      <w:marBottom w:val="0"/>
      <w:divBdr>
        <w:top w:val="none" w:sz="0" w:space="0" w:color="auto"/>
        <w:left w:val="none" w:sz="0" w:space="0" w:color="auto"/>
        <w:bottom w:val="none" w:sz="0" w:space="0" w:color="auto"/>
        <w:right w:val="none" w:sz="0" w:space="0" w:color="auto"/>
      </w:divBdr>
    </w:div>
    <w:div w:id="27686361">
      <w:bodyDiv w:val="1"/>
      <w:marLeft w:val="0"/>
      <w:marRight w:val="0"/>
      <w:marTop w:val="0"/>
      <w:marBottom w:val="0"/>
      <w:divBdr>
        <w:top w:val="none" w:sz="0" w:space="0" w:color="auto"/>
        <w:left w:val="none" w:sz="0" w:space="0" w:color="auto"/>
        <w:bottom w:val="none" w:sz="0" w:space="0" w:color="auto"/>
        <w:right w:val="none" w:sz="0" w:space="0" w:color="auto"/>
      </w:divBdr>
    </w:div>
    <w:div w:id="52703815">
      <w:bodyDiv w:val="1"/>
      <w:marLeft w:val="0"/>
      <w:marRight w:val="0"/>
      <w:marTop w:val="0"/>
      <w:marBottom w:val="0"/>
      <w:divBdr>
        <w:top w:val="none" w:sz="0" w:space="0" w:color="auto"/>
        <w:left w:val="none" w:sz="0" w:space="0" w:color="auto"/>
        <w:bottom w:val="none" w:sz="0" w:space="0" w:color="auto"/>
        <w:right w:val="none" w:sz="0" w:space="0" w:color="auto"/>
      </w:divBdr>
    </w:div>
    <w:div w:id="104889903">
      <w:bodyDiv w:val="1"/>
      <w:marLeft w:val="0"/>
      <w:marRight w:val="0"/>
      <w:marTop w:val="0"/>
      <w:marBottom w:val="0"/>
      <w:divBdr>
        <w:top w:val="none" w:sz="0" w:space="0" w:color="auto"/>
        <w:left w:val="none" w:sz="0" w:space="0" w:color="auto"/>
        <w:bottom w:val="none" w:sz="0" w:space="0" w:color="auto"/>
        <w:right w:val="none" w:sz="0" w:space="0" w:color="auto"/>
      </w:divBdr>
    </w:div>
    <w:div w:id="112216702">
      <w:bodyDiv w:val="1"/>
      <w:marLeft w:val="0"/>
      <w:marRight w:val="0"/>
      <w:marTop w:val="0"/>
      <w:marBottom w:val="0"/>
      <w:divBdr>
        <w:top w:val="none" w:sz="0" w:space="0" w:color="auto"/>
        <w:left w:val="none" w:sz="0" w:space="0" w:color="auto"/>
        <w:bottom w:val="none" w:sz="0" w:space="0" w:color="auto"/>
        <w:right w:val="none" w:sz="0" w:space="0" w:color="auto"/>
      </w:divBdr>
    </w:div>
    <w:div w:id="116068010">
      <w:bodyDiv w:val="1"/>
      <w:marLeft w:val="0"/>
      <w:marRight w:val="0"/>
      <w:marTop w:val="0"/>
      <w:marBottom w:val="0"/>
      <w:divBdr>
        <w:top w:val="none" w:sz="0" w:space="0" w:color="auto"/>
        <w:left w:val="none" w:sz="0" w:space="0" w:color="auto"/>
        <w:bottom w:val="none" w:sz="0" w:space="0" w:color="auto"/>
        <w:right w:val="none" w:sz="0" w:space="0" w:color="auto"/>
      </w:divBdr>
    </w:div>
    <w:div w:id="118423843">
      <w:bodyDiv w:val="1"/>
      <w:marLeft w:val="0"/>
      <w:marRight w:val="0"/>
      <w:marTop w:val="0"/>
      <w:marBottom w:val="0"/>
      <w:divBdr>
        <w:top w:val="none" w:sz="0" w:space="0" w:color="auto"/>
        <w:left w:val="none" w:sz="0" w:space="0" w:color="auto"/>
        <w:bottom w:val="none" w:sz="0" w:space="0" w:color="auto"/>
        <w:right w:val="none" w:sz="0" w:space="0" w:color="auto"/>
      </w:divBdr>
    </w:div>
    <w:div w:id="126509064">
      <w:bodyDiv w:val="1"/>
      <w:marLeft w:val="0"/>
      <w:marRight w:val="0"/>
      <w:marTop w:val="0"/>
      <w:marBottom w:val="0"/>
      <w:divBdr>
        <w:top w:val="none" w:sz="0" w:space="0" w:color="auto"/>
        <w:left w:val="none" w:sz="0" w:space="0" w:color="auto"/>
        <w:bottom w:val="none" w:sz="0" w:space="0" w:color="auto"/>
        <w:right w:val="none" w:sz="0" w:space="0" w:color="auto"/>
      </w:divBdr>
    </w:div>
    <w:div w:id="127167349">
      <w:bodyDiv w:val="1"/>
      <w:marLeft w:val="0"/>
      <w:marRight w:val="0"/>
      <w:marTop w:val="0"/>
      <w:marBottom w:val="0"/>
      <w:divBdr>
        <w:top w:val="none" w:sz="0" w:space="0" w:color="auto"/>
        <w:left w:val="none" w:sz="0" w:space="0" w:color="auto"/>
        <w:bottom w:val="none" w:sz="0" w:space="0" w:color="auto"/>
        <w:right w:val="none" w:sz="0" w:space="0" w:color="auto"/>
      </w:divBdr>
    </w:div>
    <w:div w:id="130758700">
      <w:bodyDiv w:val="1"/>
      <w:marLeft w:val="0"/>
      <w:marRight w:val="0"/>
      <w:marTop w:val="0"/>
      <w:marBottom w:val="0"/>
      <w:divBdr>
        <w:top w:val="none" w:sz="0" w:space="0" w:color="auto"/>
        <w:left w:val="none" w:sz="0" w:space="0" w:color="auto"/>
        <w:bottom w:val="none" w:sz="0" w:space="0" w:color="auto"/>
        <w:right w:val="none" w:sz="0" w:space="0" w:color="auto"/>
      </w:divBdr>
    </w:div>
    <w:div w:id="131101191">
      <w:bodyDiv w:val="1"/>
      <w:marLeft w:val="0"/>
      <w:marRight w:val="0"/>
      <w:marTop w:val="0"/>
      <w:marBottom w:val="0"/>
      <w:divBdr>
        <w:top w:val="none" w:sz="0" w:space="0" w:color="auto"/>
        <w:left w:val="none" w:sz="0" w:space="0" w:color="auto"/>
        <w:bottom w:val="none" w:sz="0" w:space="0" w:color="auto"/>
        <w:right w:val="none" w:sz="0" w:space="0" w:color="auto"/>
      </w:divBdr>
    </w:div>
    <w:div w:id="135070363">
      <w:bodyDiv w:val="1"/>
      <w:marLeft w:val="0"/>
      <w:marRight w:val="0"/>
      <w:marTop w:val="0"/>
      <w:marBottom w:val="0"/>
      <w:divBdr>
        <w:top w:val="none" w:sz="0" w:space="0" w:color="auto"/>
        <w:left w:val="none" w:sz="0" w:space="0" w:color="auto"/>
        <w:bottom w:val="none" w:sz="0" w:space="0" w:color="auto"/>
        <w:right w:val="none" w:sz="0" w:space="0" w:color="auto"/>
      </w:divBdr>
    </w:div>
    <w:div w:id="135148890">
      <w:bodyDiv w:val="1"/>
      <w:marLeft w:val="0"/>
      <w:marRight w:val="0"/>
      <w:marTop w:val="0"/>
      <w:marBottom w:val="0"/>
      <w:divBdr>
        <w:top w:val="none" w:sz="0" w:space="0" w:color="auto"/>
        <w:left w:val="none" w:sz="0" w:space="0" w:color="auto"/>
        <w:bottom w:val="none" w:sz="0" w:space="0" w:color="auto"/>
        <w:right w:val="none" w:sz="0" w:space="0" w:color="auto"/>
      </w:divBdr>
    </w:div>
    <w:div w:id="140584174">
      <w:bodyDiv w:val="1"/>
      <w:marLeft w:val="0"/>
      <w:marRight w:val="0"/>
      <w:marTop w:val="0"/>
      <w:marBottom w:val="0"/>
      <w:divBdr>
        <w:top w:val="none" w:sz="0" w:space="0" w:color="auto"/>
        <w:left w:val="none" w:sz="0" w:space="0" w:color="auto"/>
        <w:bottom w:val="none" w:sz="0" w:space="0" w:color="auto"/>
        <w:right w:val="none" w:sz="0" w:space="0" w:color="auto"/>
      </w:divBdr>
    </w:div>
    <w:div w:id="149835117">
      <w:bodyDiv w:val="1"/>
      <w:marLeft w:val="0"/>
      <w:marRight w:val="0"/>
      <w:marTop w:val="0"/>
      <w:marBottom w:val="0"/>
      <w:divBdr>
        <w:top w:val="none" w:sz="0" w:space="0" w:color="auto"/>
        <w:left w:val="none" w:sz="0" w:space="0" w:color="auto"/>
        <w:bottom w:val="none" w:sz="0" w:space="0" w:color="auto"/>
        <w:right w:val="none" w:sz="0" w:space="0" w:color="auto"/>
      </w:divBdr>
    </w:div>
    <w:div w:id="154302616">
      <w:bodyDiv w:val="1"/>
      <w:marLeft w:val="0"/>
      <w:marRight w:val="0"/>
      <w:marTop w:val="0"/>
      <w:marBottom w:val="0"/>
      <w:divBdr>
        <w:top w:val="none" w:sz="0" w:space="0" w:color="auto"/>
        <w:left w:val="none" w:sz="0" w:space="0" w:color="auto"/>
        <w:bottom w:val="none" w:sz="0" w:space="0" w:color="auto"/>
        <w:right w:val="none" w:sz="0" w:space="0" w:color="auto"/>
      </w:divBdr>
    </w:div>
    <w:div w:id="161899226">
      <w:bodyDiv w:val="1"/>
      <w:marLeft w:val="0"/>
      <w:marRight w:val="0"/>
      <w:marTop w:val="0"/>
      <w:marBottom w:val="0"/>
      <w:divBdr>
        <w:top w:val="none" w:sz="0" w:space="0" w:color="auto"/>
        <w:left w:val="none" w:sz="0" w:space="0" w:color="auto"/>
        <w:bottom w:val="none" w:sz="0" w:space="0" w:color="auto"/>
        <w:right w:val="none" w:sz="0" w:space="0" w:color="auto"/>
      </w:divBdr>
    </w:div>
    <w:div w:id="163672375">
      <w:bodyDiv w:val="1"/>
      <w:marLeft w:val="0"/>
      <w:marRight w:val="0"/>
      <w:marTop w:val="0"/>
      <w:marBottom w:val="0"/>
      <w:divBdr>
        <w:top w:val="none" w:sz="0" w:space="0" w:color="auto"/>
        <w:left w:val="none" w:sz="0" w:space="0" w:color="auto"/>
        <w:bottom w:val="none" w:sz="0" w:space="0" w:color="auto"/>
        <w:right w:val="none" w:sz="0" w:space="0" w:color="auto"/>
      </w:divBdr>
    </w:div>
    <w:div w:id="176232231">
      <w:bodyDiv w:val="1"/>
      <w:marLeft w:val="0"/>
      <w:marRight w:val="0"/>
      <w:marTop w:val="0"/>
      <w:marBottom w:val="0"/>
      <w:divBdr>
        <w:top w:val="none" w:sz="0" w:space="0" w:color="auto"/>
        <w:left w:val="none" w:sz="0" w:space="0" w:color="auto"/>
        <w:bottom w:val="none" w:sz="0" w:space="0" w:color="auto"/>
        <w:right w:val="none" w:sz="0" w:space="0" w:color="auto"/>
      </w:divBdr>
    </w:div>
    <w:div w:id="188644316">
      <w:bodyDiv w:val="1"/>
      <w:marLeft w:val="0"/>
      <w:marRight w:val="0"/>
      <w:marTop w:val="0"/>
      <w:marBottom w:val="0"/>
      <w:divBdr>
        <w:top w:val="none" w:sz="0" w:space="0" w:color="auto"/>
        <w:left w:val="none" w:sz="0" w:space="0" w:color="auto"/>
        <w:bottom w:val="none" w:sz="0" w:space="0" w:color="auto"/>
        <w:right w:val="none" w:sz="0" w:space="0" w:color="auto"/>
      </w:divBdr>
    </w:div>
    <w:div w:id="192227488">
      <w:bodyDiv w:val="1"/>
      <w:marLeft w:val="0"/>
      <w:marRight w:val="0"/>
      <w:marTop w:val="0"/>
      <w:marBottom w:val="0"/>
      <w:divBdr>
        <w:top w:val="none" w:sz="0" w:space="0" w:color="auto"/>
        <w:left w:val="none" w:sz="0" w:space="0" w:color="auto"/>
        <w:bottom w:val="none" w:sz="0" w:space="0" w:color="auto"/>
        <w:right w:val="none" w:sz="0" w:space="0" w:color="auto"/>
      </w:divBdr>
    </w:div>
    <w:div w:id="197471632">
      <w:bodyDiv w:val="1"/>
      <w:marLeft w:val="0"/>
      <w:marRight w:val="0"/>
      <w:marTop w:val="0"/>
      <w:marBottom w:val="0"/>
      <w:divBdr>
        <w:top w:val="none" w:sz="0" w:space="0" w:color="auto"/>
        <w:left w:val="none" w:sz="0" w:space="0" w:color="auto"/>
        <w:bottom w:val="none" w:sz="0" w:space="0" w:color="auto"/>
        <w:right w:val="none" w:sz="0" w:space="0" w:color="auto"/>
      </w:divBdr>
    </w:div>
    <w:div w:id="197473137">
      <w:bodyDiv w:val="1"/>
      <w:marLeft w:val="0"/>
      <w:marRight w:val="0"/>
      <w:marTop w:val="0"/>
      <w:marBottom w:val="0"/>
      <w:divBdr>
        <w:top w:val="none" w:sz="0" w:space="0" w:color="auto"/>
        <w:left w:val="none" w:sz="0" w:space="0" w:color="auto"/>
        <w:bottom w:val="none" w:sz="0" w:space="0" w:color="auto"/>
        <w:right w:val="none" w:sz="0" w:space="0" w:color="auto"/>
      </w:divBdr>
    </w:div>
    <w:div w:id="200098122">
      <w:bodyDiv w:val="1"/>
      <w:marLeft w:val="0"/>
      <w:marRight w:val="0"/>
      <w:marTop w:val="0"/>
      <w:marBottom w:val="0"/>
      <w:divBdr>
        <w:top w:val="none" w:sz="0" w:space="0" w:color="auto"/>
        <w:left w:val="none" w:sz="0" w:space="0" w:color="auto"/>
        <w:bottom w:val="none" w:sz="0" w:space="0" w:color="auto"/>
        <w:right w:val="none" w:sz="0" w:space="0" w:color="auto"/>
      </w:divBdr>
    </w:div>
    <w:div w:id="207450380">
      <w:bodyDiv w:val="1"/>
      <w:marLeft w:val="0"/>
      <w:marRight w:val="0"/>
      <w:marTop w:val="0"/>
      <w:marBottom w:val="0"/>
      <w:divBdr>
        <w:top w:val="none" w:sz="0" w:space="0" w:color="auto"/>
        <w:left w:val="none" w:sz="0" w:space="0" w:color="auto"/>
        <w:bottom w:val="none" w:sz="0" w:space="0" w:color="auto"/>
        <w:right w:val="none" w:sz="0" w:space="0" w:color="auto"/>
      </w:divBdr>
    </w:div>
    <w:div w:id="210771037">
      <w:bodyDiv w:val="1"/>
      <w:marLeft w:val="0"/>
      <w:marRight w:val="0"/>
      <w:marTop w:val="0"/>
      <w:marBottom w:val="0"/>
      <w:divBdr>
        <w:top w:val="none" w:sz="0" w:space="0" w:color="auto"/>
        <w:left w:val="none" w:sz="0" w:space="0" w:color="auto"/>
        <w:bottom w:val="none" w:sz="0" w:space="0" w:color="auto"/>
        <w:right w:val="none" w:sz="0" w:space="0" w:color="auto"/>
      </w:divBdr>
    </w:div>
    <w:div w:id="221254239">
      <w:bodyDiv w:val="1"/>
      <w:marLeft w:val="0"/>
      <w:marRight w:val="0"/>
      <w:marTop w:val="0"/>
      <w:marBottom w:val="0"/>
      <w:divBdr>
        <w:top w:val="none" w:sz="0" w:space="0" w:color="auto"/>
        <w:left w:val="none" w:sz="0" w:space="0" w:color="auto"/>
        <w:bottom w:val="none" w:sz="0" w:space="0" w:color="auto"/>
        <w:right w:val="none" w:sz="0" w:space="0" w:color="auto"/>
      </w:divBdr>
    </w:div>
    <w:div w:id="239097976">
      <w:bodyDiv w:val="1"/>
      <w:marLeft w:val="0"/>
      <w:marRight w:val="0"/>
      <w:marTop w:val="0"/>
      <w:marBottom w:val="0"/>
      <w:divBdr>
        <w:top w:val="none" w:sz="0" w:space="0" w:color="auto"/>
        <w:left w:val="none" w:sz="0" w:space="0" w:color="auto"/>
        <w:bottom w:val="none" w:sz="0" w:space="0" w:color="auto"/>
        <w:right w:val="none" w:sz="0" w:space="0" w:color="auto"/>
      </w:divBdr>
    </w:div>
    <w:div w:id="246235938">
      <w:bodyDiv w:val="1"/>
      <w:marLeft w:val="0"/>
      <w:marRight w:val="0"/>
      <w:marTop w:val="0"/>
      <w:marBottom w:val="0"/>
      <w:divBdr>
        <w:top w:val="none" w:sz="0" w:space="0" w:color="auto"/>
        <w:left w:val="none" w:sz="0" w:space="0" w:color="auto"/>
        <w:bottom w:val="none" w:sz="0" w:space="0" w:color="auto"/>
        <w:right w:val="none" w:sz="0" w:space="0" w:color="auto"/>
      </w:divBdr>
    </w:div>
    <w:div w:id="259946000">
      <w:bodyDiv w:val="1"/>
      <w:marLeft w:val="0"/>
      <w:marRight w:val="0"/>
      <w:marTop w:val="0"/>
      <w:marBottom w:val="0"/>
      <w:divBdr>
        <w:top w:val="none" w:sz="0" w:space="0" w:color="auto"/>
        <w:left w:val="none" w:sz="0" w:space="0" w:color="auto"/>
        <w:bottom w:val="none" w:sz="0" w:space="0" w:color="auto"/>
        <w:right w:val="none" w:sz="0" w:space="0" w:color="auto"/>
      </w:divBdr>
    </w:div>
    <w:div w:id="278224835">
      <w:bodyDiv w:val="1"/>
      <w:marLeft w:val="0"/>
      <w:marRight w:val="0"/>
      <w:marTop w:val="0"/>
      <w:marBottom w:val="0"/>
      <w:divBdr>
        <w:top w:val="none" w:sz="0" w:space="0" w:color="auto"/>
        <w:left w:val="none" w:sz="0" w:space="0" w:color="auto"/>
        <w:bottom w:val="none" w:sz="0" w:space="0" w:color="auto"/>
        <w:right w:val="none" w:sz="0" w:space="0" w:color="auto"/>
      </w:divBdr>
    </w:div>
    <w:div w:id="295598805">
      <w:bodyDiv w:val="1"/>
      <w:marLeft w:val="0"/>
      <w:marRight w:val="0"/>
      <w:marTop w:val="0"/>
      <w:marBottom w:val="0"/>
      <w:divBdr>
        <w:top w:val="none" w:sz="0" w:space="0" w:color="auto"/>
        <w:left w:val="none" w:sz="0" w:space="0" w:color="auto"/>
        <w:bottom w:val="none" w:sz="0" w:space="0" w:color="auto"/>
        <w:right w:val="none" w:sz="0" w:space="0" w:color="auto"/>
      </w:divBdr>
    </w:div>
    <w:div w:id="299848542">
      <w:bodyDiv w:val="1"/>
      <w:marLeft w:val="0"/>
      <w:marRight w:val="0"/>
      <w:marTop w:val="0"/>
      <w:marBottom w:val="0"/>
      <w:divBdr>
        <w:top w:val="none" w:sz="0" w:space="0" w:color="auto"/>
        <w:left w:val="none" w:sz="0" w:space="0" w:color="auto"/>
        <w:bottom w:val="none" w:sz="0" w:space="0" w:color="auto"/>
        <w:right w:val="none" w:sz="0" w:space="0" w:color="auto"/>
      </w:divBdr>
      <w:divsChild>
        <w:div w:id="569466548">
          <w:marLeft w:val="0"/>
          <w:marRight w:val="0"/>
          <w:marTop w:val="0"/>
          <w:marBottom w:val="0"/>
          <w:divBdr>
            <w:top w:val="none" w:sz="0" w:space="0" w:color="auto"/>
            <w:left w:val="none" w:sz="0" w:space="0" w:color="auto"/>
            <w:bottom w:val="none" w:sz="0" w:space="0" w:color="auto"/>
            <w:right w:val="none" w:sz="0" w:space="0" w:color="auto"/>
          </w:divBdr>
          <w:divsChild>
            <w:div w:id="1337073917">
              <w:marLeft w:val="0"/>
              <w:marRight w:val="0"/>
              <w:marTop w:val="0"/>
              <w:marBottom w:val="0"/>
              <w:divBdr>
                <w:top w:val="none" w:sz="0" w:space="0" w:color="auto"/>
                <w:left w:val="none" w:sz="0" w:space="0" w:color="auto"/>
                <w:bottom w:val="none" w:sz="0" w:space="0" w:color="auto"/>
                <w:right w:val="none" w:sz="0" w:space="0" w:color="auto"/>
              </w:divBdr>
            </w:div>
          </w:divsChild>
        </w:div>
        <w:div w:id="1436092924">
          <w:marLeft w:val="0"/>
          <w:marRight w:val="0"/>
          <w:marTop w:val="0"/>
          <w:marBottom w:val="0"/>
          <w:divBdr>
            <w:top w:val="none" w:sz="0" w:space="0" w:color="auto"/>
            <w:left w:val="none" w:sz="0" w:space="0" w:color="auto"/>
            <w:bottom w:val="none" w:sz="0" w:space="0" w:color="auto"/>
            <w:right w:val="none" w:sz="0" w:space="0" w:color="auto"/>
          </w:divBdr>
        </w:div>
      </w:divsChild>
    </w:div>
    <w:div w:id="327444152">
      <w:bodyDiv w:val="1"/>
      <w:marLeft w:val="0"/>
      <w:marRight w:val="0"/>
      <w:marTop w:val="0"/>
      <w:marBottom w:val="0"/>
      <w:divBdr>
        <w:top w:val="none" w:sz="0" w:space="0" w:color="auto"/>
        <w:left w:val="none" w:sz="0" w:space="0" w:color="auto"/>
        <w:bottom w:val="none" w:sz="0" w:space="0" w:color="auto"/>
        <w:right w:val="none" w:sz="0" w:space="0" w:color="auto"/>
      </w:divBdr>
    </w:div>
    <w:div w:id="355153464">
      <w:bodyDiv w:val="1"/>
      <w:marLeft w:val="0"/>
      <w:marRight w:val="0"/>
      <w:marTop w:val="0"/>
      <w:marBottom w:val="0"/>
      <w:divBdr>
        <w:top w:val="none" w:sz="0" w:space="0" w:color="auto"/>
        <w:left w:val="none" w:sz="0" w:space="0" w:color="auto"/>
        <w:bottom w:val="none" w:sz="0" w:space="0" w:color="auto"/>
        <w:right w:val="none" w:sz="0" w:space="0" w:color="auto"/>
      </w:divBdr>
    </w:div>
    <w:div w:id="355422789">
      <w:bodyDiv w:val="1"/>
      <w:marLeft w:val="0"/>
      <w:marRight w:val="0"/>
      <w:marTop w:val="0"/>
      <w:marBottom w:val="0"/>
      <w:divBdr>
        <w:top w:val="none" w:sz="0" w:space="0" w:color="auto"/>
        <w:left w:val="none" w:sz="0" w:space="0" w:color="auto"/>
        <w:bottom w:val="none" w:sz="0" w:space="0" w:color="auto"/>
        <w:right w:val="none" w:sz="0" w:space="0" w:color="auto"/>
      </w:divBdr>
      <w:divsChild>
        <w:div w:id="486480700">
          <w:marLeft w:val="0"/>
          <w:marRight w:val="0"/>
          <w:marTop w:val="0"/>
          <w:marBottom w:val="0"/>
          <w:divBdr>
            <w:top w:val="none" w:sz="0" w:space="0" w:color="auto"/>
            <w:left w:val="none" w:sz="0" w:space="0" w:color="auto"/>
            <w:bottom w:val="none" w:sz="0" w:space="0" w:color="auto"/>
            <w:right w:val="none" w:sz="0" w:space="0" w:color="auto"/>
          </w:divBdr>
          <w:divsChild>
            <w:div w:id="1794865585">
              <w:marLeft w:val="0"/>
              <w:marRight w:val="0"/>
              <w:marTop w:val="0"/>
              <w:marBottom w:val="0"/>
              <w:divBdr>
                <w:top w:val="none" w:sz="0" w:space="0" w:color="auto"/>
                <w:left w:val="none" w:sz="0" w:space="0" w:color="auto"/>
                <w:bottom w:val="none" w:sz="0" w:space="0" w:color="auto"/>
                <w:right w:val="none" w:sz="0" w:space="0" w:color="auto"/>
              </w:divBdr>
            </w:div>
          </w:divsChild>
        </w:div>
        <w:div w:id="1816753901">
          <w:marLeft w:val="0"/>
          <w:marRight w:val="0"/>
          <w:marTop w:val="0"/>
          <w:marBottom w:val="0"/>
          <w:divBdr>
            <w:top w:val="none" w:sz="0" w:space="0" w:color="auto"/>
            <w:left w:val="none" w:sz="0" w:space="0" w:color="auto"/>
            <w:bottom w:val="none" w:sz="0" w:space="0" w:color="auto"/>
            <w:right w:val="none" w:sz="0" w:space="0" w:color="auto"/>
          </w:divBdr>
        </w:div>
      </w:divsChild>
    </w:div>
    <w:div w:id="370620367">
      <w:bodyDiv w:val="1"/>
      <w:marLeft w:val="0"/>
      <w:marRight w:val="0"/>
      <w:marTop w:val="0"/>
      <w:marBottom w:val="0"/>
      <w:divBdr>
        <w:top w:val="none" w:sz="0" w:space="0" w:color="auto"/>
        <w:left w:val="none" w:sz="0" w:space="0" w:color="auto"/>
        <w:bottom w:val="none" w:sz="0" w:space="0" w:color="auto"/>
        <w:right w:val="none" w:sz="0" w:space="0" w:color="auto"/>
      </w:divBdr>
    </w:div>
    <w:div w:id="389616150">
      <w:bodyDiv w:val="1"/>
      <w:marLeft w:val="0"/>
      <w:marRight w:val="0"/>
      <w:marTop w:val="0"/>
      <w:marBottom w:val="0"/>
      <w:divBdr>
        <w:top w:val="none" w:sz="0" w:space="0" w:color="auto"/>
        <w:left w:val="none" w:sz="0" w:space="0" w:color="auto"/>
        <w:bottom w:val="none" w:sz="0" w:space="0" w:color="auto"/>
        <w:right w:val="none" w:sz="0" w:space="0" w:color="auto"/>
      </w:divBdr>
    </w:div>
    <w:div w:id="390495467">
      <w:bodyDiv w:val="1"/>
      <w:marLeft w:val="0"/>
      <w:marRight w:val="0"/>
      <w:marTop w:val="0"/>
      <w:marBottom w:val="0"/>
      <w:divBdr>
        <w:top w:val="none" w:sz="0" w:space="0" w:color="auto"/>
        <w:left w:val="none" w:sz="0" w:space="0" w:color="auto"/>
        <w:bottom w:val="none" w:sz="0" w:space="0" w:color="auto"/>
        <w:right w:val="none" w:sz="0" w:space="0" w:color="auto"/>
      </w:divBdr>
    </w:div>
    <w:div w:id="392461750">
      <w:bodyDiv w:val="1"/>
      <w:marLeft w:val="0"/>
      <w:marRight w:val="0"/>
      <w:marTop w:val="0"/>
      <w:marBottom w:val="0"/>
      <w:divBdr>
        <w:top w:val="none" w:sz="0" w:space="0" w:color="auto"/>
        <w:left w:val="none" w:sz="0" w:space="0" w:color="auto"/>
        <w:bottom w:val="none" w:sz="0" w:space="0" w:color="auto"/>
        <w:right w:val="none" w:sz="0" w:space="0" w:color="auto"/>
      </w:divBdr>
    </w:div>
    <w:div w:id="397365926">
      <w:bodyDiv w:val="1"/>
      <w:marLeft w:val="0"/>
      <w:marRight w:val="0"/>
      <w:marTop w:val="0"/>
      <w:marBottom w:val="0"/>
      <w:divBdr>
        <w:top w:val="none" w:sz="0" w:space="0" w:color="auto"/>
        <w:left w:val="none" w:sz="0" w:space="0" w:color="auto"/>
        <w:bottom w:val="none" w:sz="0" w:space="0" w:color="auto"/>
        <w:right w:val="none" w:sz="0" w:space="0" w:color="auto"/>
      </w:divBdr>
    </w:div>
    <w:div w:id="399639399">
      <w:bodyDiv w:val="1"/>
      <w:marLeft w:val="0"/>
      <w:marRight w:val="0"/>
      <w:marTop w:val="0"/>
      <w:marBottom w:val="0"/>
      <w:divBdr>
        <w:top w:val="none" w:sz="0" w:space="0" w:color="auto"/>
        <w:left w:val="none" w:sz="0" w:space="0" w:color="auto"/>
        <w:bottom w:val="none" w:sz="0" w:space="0" w:color="auto"/>
        <w:right w:val="none" w:sz="0" w:space="0" w:color="auto"/>
      </w:divBdr>
    </w:div>
    <w:div w:id="405226906">
      <w:bodyDiv w:val="1"/>
      <w:marLeft w:val="0"/>
      <w:marRight w:val="0"/>
      <w:marTop w:val="0"/>
      <w:marBottom w:val="0"/>
      <w:divBdr>
        <w:top w:val="none" w:sz="0" w:space="0" w:color="auto"/>
        <w:left w:val="none" w:sz="0" w:space="0" w:color="auto"/>
        <w:bottom w:val="none" w:sz="0" w:space="0" w:color="auto"/>
        <w:right w:val="none" w:sz="0" w:space="0" w:color="auto"/>
      </w:divBdr>
    </w:div>
    <w:div w:id="416174744">
      <w:bodyDiv w:val="1"/>
      <w:marLeft w:val="0"/>
      <w:marRight w:val="0"/>
      <w:marTop w:val="0"/>
      <w:marBottom w:val="0"/>
      <w:divBdr>
        <w:top w:val="none" w:sz="0" w:space="0" w:color="auto"/>
        <w:left w:val="none" w:sz="0" w:space="0" w:color="auto"/>
        <w:bottom w:val="none" w:sz="0" w:space="0" w:color="auto"/>
        <w:right w:val="none" w:sz="0" w:space="0" w:color="auto"/>
      </w:divBdr>
    </w:div>
    <w:div w:id="418329277">
      <w:bodyDiv w:val="1"/>
      <w:marLeft w:val="0"/>
      <w:marRight w:val="0"/>
      <w:marTop w:val="0"/>
      <w:marBottom w:val="0"/>
      <w:divBdr>
        <w:top w:val="none" w:sz="0" w:space="0" w:color="auto"/>
        <w:left w:val="none" w:sz="0" w:space="0" w:color="auto"/>
        <w:bottom w:val="none" w:sz="0" w:space="0" w:color="auto"/>
        <w:right w:val="none" w:sz="0" w:space="0" w:color="auto"/>
      </w:divBdr>
      <w:divsChild>
        <w:div w:id="149030239">
          <w:marLeft w:val="274"/>
          <w:marRight w:val="0"/>
          <w:marTop w:val="40"/>
          <w:marBottom w:val="0"/>
          <w:divBdr>
            <w:top w:val="none" w:sz="0" w:space="0" w:color="auto"/>
            <w:left w:val="none" w:sz="0" w:space="0" w:color="auto"/>
            <w:bottom w:val="none" w:sz="0" w:space="0" w:color="auto"/>
            <w:right w:val="none" w:sz="0" w:space="0" w:color="auto"/>
          </w:divBdr>
        </w:div>
      </w:divsChild>
    </w:div>
    <w:div w:id="422994826">
      <w:bodyDiv w:val="1"/>
      <w:marLeft w:val="0"/>
      <w:marRight w:val="0"/>
      <w:marTop w:val="0"/>
      <w:marBottom w:val="0"/>
      <w:divBdr>
        <w:top w:val="none" w:sz="0" w:space="0" w:color="auto"/>
        <w:left w:val="none" w:sz="0" w:space="0" w:color="auto"/>
        <w:bottom w:val="none" w:sz="0" w:space="0" w:color="auto"/>
        <w:right w:val="none" w:sz="0" w:space="0" w:color="auto"/>
      </w:divBdr>
      <w:divsChild>
        <w:div w:id="1729304311">
          <w:marLeft w:val="0"/>
          <w:marRight w:val="0"/>
          <w:marTop w:val="0"/>
          <w:marBottom w:val="0"/>
          <w:divBdr>
            <w:top w:val="none" w:sz="0" w:space="0" w:color="auto"/>
            <w:left w:val="none" w:sz="0" w:space="0" w:color="auto"/>
            <w:bottom w:val="none" w:sz="0" w:space="0" w:color="auto"/>
            <w:right w:val="none" w:sz="0" w:space="0" w:color="auto"/>
          </w:divBdr>
        </w:div>
      </w:divsChild>
    </w:div>
    <w:div w:id="451822839">
      <w:bodyDiv w:val="1"/>
      <w:marLeft w:val="0"/>
      <w:marRight w:val="0"/>
      <w:marTop w:val="0"/>
      <w:marBottom w:val="0"/>
      <w:divBdr>
        <w:top w:val="none" w:sz="0" w:space="0" w:color="auto"/>
        <w:left w:val="none" w:sz="0" w:space="0" w:color="auto"/>
        <w:bottom w:val="none" w:sz="0" w:space="0" w:color="auto"/>
        <w:right w:val="none" w:sz="0" w:space="0" w:color="auto"/>
      </w:divBdr>
      <w:divsChild>
        <w:div w:id="656615225">
          <w:marLeft w:val="0"/>
          <w:marRight w:val="0"/>
          <w:marTop w:val="0"/>
          <w:marBottom w:val="0"/>
          <w:divBdr>
            <w:top w:val="none" w:sz="0" w:space="0" w:color="auto"/>
            <w:left w:val="none" w:sz="0" w:space="0" w:color="auto"/>
            <w:bottom w:val="none" w:sz="0" w:space="0" w:color="auto"/>
            <w:right w:val="none" w:sz="0" w:space="0" w:color="auto"/>
          </w:divBdr>
          <w:divsChild>
            <w:div w:id="725564251">
              <w:marLeft w:val="0"/>
              <w:marRight w:val="0"/>
              <w:marTop w:val="0"/>
              <w:marBottom w:val="0"/>
              <w:divBdr>
                <w:top w:val="none" w:sz="0" w:space="0" w:color="auto"/>
                <w:left w:val="none" w:sz="0" w:space="0" w:color="auto"/>
                <w:bottom w:val="none" w:sz="0" w:space="0" w:color="auto"/>
                <w:right w:val="none" w:sz="0" w:space="0" w:color="auto"/>
              </w:divBdr>
            </w:div>
          </w:divsChild>
        </w:div>
        <w:div w:id="1103501815">
          <w:marLeft w:val="0"/>
          <w:marRight w:val="0"/>
          <w:marTop w:val="0"/>
          <w:marBottom w:val="0"/>
          <w:divBdr>
            <w:top w:val="none" w:sz="0" w:space="0" w:color="auto"/>
            <w:left w:val="none" w:sz="0" w:space="0" w:color="auto"/>
            <w:bottom w:val="none" w:sz="0" w:space="0" w:color="auto"/>
            <w:right w:val="none" w:sz="0" w:space="0" w:color="auto"/>
          </w:divBdr>
        </w:div>
      </w:divsChild>
    </w:div>
    <w:div w:id="459111768">
      <w:bodyDiv w:val="1"/>
      <w:marLeft w:val="0"/>
      <w:marRight w:val="0"/>
      <w:marTop w:val="0"/>
      <w:marBottom w:val="0"/>
      <w:divBdr>
        <w:top w:val="none" w:sz="0" w:space="0" w:color="auto"/>
        <w:left w:val="none" w:sz="0" w:space="0" w:color="auto"/>
        <w:bottom w:val="none" w:sz="0" w:space="0" w:color="auto"/>
        <w:right w:val="none" w:sz="0" w:space="0" w:color="auto"/>
      </w:divBdr>
    </w:div>
    <w:div w:id="471486478">
      <w:bodyDiv w:val="1"/>
      <w:marLeft w:val="0"/>
      <w:marRight w:val="0"/>
      <w:marTop w:val="0"/>
      <w:marBottom w:val="0"/>
      <w:divBdr>
        <w:top w:val="none" w:sz="0" w:space="0" w:color="auto"/>
        <w:left w:val="none" w:sz="0" w:space="0" w:color="auto"/>
        <w:bottom w:val="none" w:sz="0" w:space="0" w:color="auto"/>
        <w:right w:val="none" w:sz="0" w:space="0" w:color="auto"/>
      </w:divBdr>
    </w:div>
    <w:div w:id="477037372">
      <w:bodyDiv w:val="1"/>
      <w:marLeft w:val="0"/>
      <w:marRight w:val="0"/>
      <w:marTop w:val="0"/>
      <w:marBottom w:val="0"/>
      <w:divBdr>
        <w:top w:val="none" w:sz="0" w:space="0" w:color="auto"/>
        <w:left w:val="none" w:sz="0" w:space="0" w:color="auto"/>
        <w:bottom w:val="none" w:sz="0" w:space="0" w:color="auto"/>
        <w:right w:val="none" w:sz="0" w:space="0" w:color="auto"/>
      </w:divBdr>
    </w:div>
    <w:div w:id="481778115">
      <w:bodyDiv w:val="1"/>
      <w:marLeft w:val="0"/>
      <w:marRight w:val="0"/>
      <w:marTop w:val="0"/>
      <w:marBottom w:val="0"/>
      <w:divBdr>
        <w:top w:val="none" w:sz="0" w:space="0" w:color="auto"/>
        <w:left w:val="none" w:sz="0" w:space="0" w:color="auto"/>
        <w:bottom w:val="none" w:sz="0" w:space="0" w:color="auto"/>
        <w:right w:val="none" w:sz="0" w:space="0" w:color="auto"/>
      </w:divBdr>
    </w:div>
    <w:div w:id="486942614">
      <w:bodyDiv w:val="1"/>
      <w:marLeft w:val="0"/>
      <w:marRight w:val="0"/>
      <w:marTop w:val="0"/>
      <w:marBottom w:val="0"/>
      <w:divBdr>
        <w:top w:val="none" w:sz="0" w:space="0" w:color="auto"/>
        <w:left w:val="none" w:sz="0" w:space="0" w:color="auto"/>
        <w:bottom w:val="none" w:sz="0" w:space="0" w:color="auto"/>
        <w:right w:val="none" w:sz="0" w:space="0" w:color="auto"/>
      </w:divBdr>
    </w:div>
    <w:div w:id="499078191">
      <w:bodyDiv w:val="1"/>
      <w:marLeft w:val="0"/>
      <w:marRight w:val="0"/>
      <w:marTop w:val="0"/>
      <w:marBottom w:val="0"/>
      <w:divBdr>
        <w:top w:val="none" w:sz="0" w:space="0" w:color="auto"/>
        <w:left w:val="none" w:sz="0" w:space="0" w:color="auto"/>
        <w:bottom w:val="none" w:sz="0" w:space="0" w:color="auto"/>
        <w:right w:val="none" w:sz="0" w:space="0" w:color="auto"/>
      </w:divBdr>
    </w:div>
    <w:div w:id="501241774">
      <w:bodyDiv w:val="1"/>
      <w:marLeft w:val="0"/>
      <w:marRight w:val="0"/>
      <w:marTop w:val="0"/>
      <w:marBottom w:val="0"/>
      <w:divBdr>
        <w:top w:val="none" w:sz="0" w:space="0" w:color="auto"/>
        <w:left w:val="none" w:sz="0" w:space="0" w:color="auto"/>
        <w:bottom w:val="none" w:sz="0" w:space="0" w:color="auto"/>
        <w:right w:val="none" w:sz="0" w:space="0" w:color="auto"/>
      </w:divBdr>
    </w:div>
    <w:div w:id="510535380">
      <w:bodyDiv w:val="1"/>
      <w:marLeft w:val="0"/>
      <w:marRight w:val="0"/>
      <w:marTop w:val="0"/>
      <w:marBottom w:val="0"/>
      <w:divBdr>
        <w:top w:val="none" w:sz="0" w:space="0" w:color="auto"/>
        <w:left w:val="none" w:sz="0" w:space="0" w:color="auto"/>
        <w:bottom w:val="none" w:sz="0" w:space="0" w:color="auto"/>
        <w:right w:val="none" w:sz="0" w:space="0" w:color="auto"/>
      </w:divBdr>
    </w:div>
    <w:div w:id="519899783">
      <w:bodyDiv w:val="1"/>
      <w:marLeft w:val="0"/>
      <w:marRight w:val="0"/>
      <w:marTop w:val="0"/>
      <w:marBottom w:val="0"/>
      <w:divBdr>
        <w:top w:val="none" w:sz="0" w:space="0" w:color="auto"/>
        <w:left w:val="none" w:sz="0" w:space="0" w:color="auto"/>
        <w:bottom w:val="none" w:sz="0" w:space="0" w:color="auto"/>
        <w:right w:val="none" w:sz="0" w:space="0" w:color="auto"/>
      </w:divBdr>
    </w:div>
    <w:div w:id="522480426">
      <w:bodyDiv w:val="1"/>
      <w:marLeft w:val="0"/>
      <w:marRight w:val="0"/>
      <w:marTop w:val="0"/>
      <w:marBottom w:val="0"/>
      <w:divBdr>
        <w:top w:val="none" w:sz="0" w:space="0" w:color="auto"/>
        <w:left w:val="none" w:sz="0" w:space="0" w:color="auto"/>
        <w:bottom w:val="none" w:sz="0" w:space="0" w:color="auto"/>
        <w:right w:val="none" w:sz="0" w:space="0" w:color="auto"/>
      </w:divBdr>
    </w:div>
    <w:div w:id="523713919">
      <w:bodyDiv w:val="1"/>
      <w:marLeft w:val="0"/>
      <w:marRight w:val="0"/>
      <w:marTop w:val="0"/>
      <w:marBottom w:val="0"/>
      <w:divBdr>
        <w:top w:val="none" w:sz="0" w:space="0" w:color="auto"/>
        <w:left w:val="none" w:sz="0" w:space="0" w:color="auto"/>
        <w:bottom w:val="none" w:sz="0" w:space="0" w:color="auto"/>
        <w:right w:val="none" w:sz="0" w:space="0" w:color="auto"/>
      </w:divBdr>
    </w:div>
    <w:div w:id="538277513">
      <w:bodyDiv w:val="1"/>
      <w:marLeft w:val="0"/>
      <w:marRight w:val="0"/>
      <w:marTop w:val="0"/>
      <w:marBottom w:val="0"/>
      <w:divBdr>
        <w:top w:val="none" w:sz="0" w:space="0" w:color="auto"/>
        <w:left w:val="none" w:sz="0" w:space="0" w:color="auto"/>
        <w:bottom w:val="none" w:sz="0" w:space="0" w:color="auto"/>
        <w:right w:val="none" w:sz="0" w:space="0" w:color="auto"/>
      </w:divBdr>
    </w:div>
    <w:div w:id="548565784">
      <w:bodyDiv w:val="1"/>
      <w:marLeft w:val="0"/>
      <w:marRight w:val="0"/>
      <w:marTop w:val="0"/>
      <w:marBottom w:val="0"/>
      <w:divBdr>
        <w:top w:val="none" w:sz="0" w:space="0" w:color="auto"/>
        <w:left w:val="none" w:sz="0" w:space="0" w:color="auto"/>
        <w:bottom w:val="none" w:sz="0" w:space="0" w:color="auto"/>
        <w:right w:val="none" w:sz="0" w:space="0" w:color="auto"/>
      </w:divBdr>
    </w:div>
    <w:div w:id="557788035">
      <w:bodyDiv w:val="1"/>
      <w:marLeft w:val="0"/>
      <w:marRight w:val="0"/>
      <w:marTop w:val="0"/>
      <w:marBottom w:val="0"/>
      <w:divBdr>
        <w:top w:val="none" w:sz="0" w:space="0" w:color="auto"/>
        <w:left w:val="none" w:sz="0" w:space="0" w:color="auto"/>
        <w:bottom w:val="none" w:sz="0" w:space="0" w:color="auto"/>
        <w:right w:val="none" w:sz="0" w:space="0" w:color="auto"/>
      </w:divBdr>
    </w:div>
    <w:div w:id="561139935">
      <w:bodyDiv w:val="1"/>
      <w:marLeft w:val="0"/>
      <w:marRight w:val="0"/>
      <w:marTop w:val="0"/>
      <w:marBottom w:val="0"/>
      <w:divBdr>
        <w:top w:val="none" w:sz="0" w:space="0" w:color="auto"/>
        <w:left w:val="none" w:sz="0" w:space="0" w:color="auto"/>
        <w:bottom w:val="none" w:sz="0" w:space="0" w:color="auto"/>
        <w:right w:val="none" w:sz="0" w:space="0" w:color="auto"/>
      </w:divBdr>
    </w:div>
    <w:div w:id="579414779">
      <w:bodyDiv w:val="1"/>
      <w:marLeft w:val="0"/>
      <w:marRight w:val="0"/>
      <w:marTop w:val="0"/>
      <w:marBottom w:val="0"/>
      <w:divBdr>
        <w:top w:val="none" w:sz="0" w:space="0" w:color="auto"/>
        <w:left w:val="none" w:sz="0" w:space="0" w:color="auto"/>
        <w:bottom w:val="none" w:sz="0" w:space="0" w:color="auto"/>
        <w:right w:val="none" w:sz="0" w:space="0" w:color="auto"/>
      </w:divBdr>
    </w:div>
    <w:div w:id="582958774">
      <w:bodyDiv w:val="1"/>
      <w:marLeft w:val="0"/>
      <w:marRight w:val="0"/>
      <w:marTop w:val="0"/>
      <w:marBottom w:val="0"/>
      <w:divBdr>
        <w:top w:val="none" w:sz="0" w:space="0" w:color="auto"/>
        <w:left w:val="none" w:sz="0" w:space="0" w:color="auto"/>
        <w:bottom w:val="none" w:sz="0" w:space="0" w:color="auto"/>
        <w:right w:val="none" w:sz="0" w:space="0" w:color="auto"/>
      </w:divBdr>
    </w:div>
    <w:div w:id="584535277">
      <w:bodyDiv w:val="1"/>
      <w:marLeft w:val="0"/>
      <w:marRight w:val="0"/>
      <w:marTop w:val="0"/>
      <w:marBottom w:val="0"/>
      <w:divBdr>
        <w:top w:val="none" w:sz="0" w:space="0" w:color="auto"/>
        <w:left w:val="none" w:sz="0" w:space="0" w:color="auto"/>
        <w:bottom w:val="none" w:sz="0" w:space="0" w:color="auto"/>
        <w:right w:val="none" w:sz="0" w:space="0" w:color="auto"/>
      </w:divBdr>
    </w:div>
    <w:div w:id="602036480">
      <w:bodyDiv w:val="1"/>
      <w:marLeft w:val="0"/>
      <w:marRight w:val="0"/>
      <w:marTop w:val="0"/>
      <w:marBottom w:val="0"/>
      <w:divBdr>
        <w:top w:val="none" w:sz="0" w:space="0" w:color="auto"/>
        <w:left w:val="none" w:sz="0" w:space="0" w:color="auto"/>
        <w:bottom w:val="none" w:sz="0" w:space="0" w:color="auto"/>
        <w:right w:val="none" w:sz="0" w:space="0" w:color="auto"/>
      </w:divBdr>
    </w:div>
    <w:div w:id="607006944">
      <w:bodyDiv w:val="1"/>
      <w:marLeft w:val="0"/>
      <w:marRight w:val="0"/>
      <w:marTop w:val="0"/>
      <w:marBottom w:val="0"/>
      <w:divBdr>
        <w:top w:val="none" w:sz="0" w:space="0" w:color="auto"/>
        <w:left w:val="none" w:sz="0" w:space="0" w:color="auto"/>
        <w:bottom w:val="none" w:sz="0" w:space="0" w:color="auto"/>
        <w:right w:val="none" w:sz="0" w:space="0" w:color="auto"/>
      </w:divBdr>
    </w:div>
    <w:div w:id="612594362">
      <w:bodyDiv w:val="1"/>
      <w:marLeft w:val="0"/>
      <w:marRight w:val="0"/>
      <w:marTop w:val="0"/>
      <w:marBottom w:val="0"/>
      <w:divBdr>
        <w:top w:val="none" w:sz="0" w:space="0" w:color="auto"/>
        <w:left w:val="none" w:sz="0" w:space="0" w:color="auto"/>
        <w:bottom w:val="none" w:sz="0" w:space="0" w:color="auto"/>
        <w:right w:val="none" w:sz="0" w:space="0" w:color="auto"/>
      </w:divBdr>
    </w:div>
    <w:div w:id="613753782">
      <w:bodyDiv w:val="1"/>
      <w:marLeft w:val="0"/>
      <w:marRight w:val="0"/>
      <w:marTop w:val="0"/>
      <w:marBottom w:val="0"/>
      <w:divBdr>
        <w:top w:val="none" w:sz="0" w:space="0" w:color="auto"/>
        <w:left w:val="none" w:sz="0" w:space="0" w:color="auto"/>
        <w:bottom w:val="none" w:sz="0" w:space="0" w:color="auto"/>
        <w:right w:val="none" w:sz="0" w:space="0" w:color="auto"/>
      </w:divBdr>
    </w:div>
    <w:div w:id="619846215">
      <w:bodyDiv w:val="1"/>
      <w:marLeft w:val="0"/>
      <w:marRight w:val="0"/>
      <w:marTop w:val="0"/>
      <w:marBottom w:val="0"/>
      <w:divBdr>
        <w:top w:val="none" w:sz="0" w:space="0" w:color="auto"/>
        <w:left w:val="none" w:sz="0" w:space="0" w:color="auto"/>
        <w:bottom w:val="none" w:sz="0" w:space="0" w:color="auto"/>
        <w:right w:val="none" w:sz="0" w:space="0" w:color="auto"/>
      </w:divBdr>
    </w:div>
    <w:div w:id="641885128">
      <w:bodyDiv w:val="1"/>
      <w:marLeft w:val="0"/>
      <w:marRight w:val="0"/>
      <w:marTop w:val="0"/>
      <w:marBottom w:val="0"/>
      <w:divBdr>
        <w:top w:val="none" w:sz="0" w:space="0" w:color="auto"/>
        <w:left w:val="none" w:sz="0" w:space="0" w:color="auto"/>
        <w:bottom w:val="none" w:sz="0" w:space="0" w:color="auto"/>
        <w:right w:val="none" w:sz="0" w:space="0" w:color="auto"/>
      </w:divBdr>
    </w:div>
    <w:div w:id="643045179">
      <w:bodyDiv w:val="1"/>
      <w:marLeft w:val="0"/>
      <w:marRight w:val="0"/>
      <w:marTop w:val="0"/>
      <w:marBottom w:val="0"/>
      <w:divBdr>
        <w:top w:val="none" w:sz="0" w:space="0" w:color="auto"/>
        <w:left w:val="none" w:sz="0" w:space="0" w:color="auto"/>
        <w:bottom w:val="none" w:sz="0" w:space="0" w:color="auto"/>
        <w:right w:val="none" w:sz="0" w:space="0" w:color="auto"/>
      </w:divBdr>
    </w:div>
    <w:div w:id="690029290">
      <w:bodyDiv w:val="1"/>
      <w:marLeft w:val="0"/>
      <w:marRight w:val="0"/>
      <w:marTop w:val="0"/>
      <w:marBottom w:val="0"/>
      <w:divBdr>
        <w:top w:val="none" w:sz="0" w:space="0" w:color="auto"/>
        <w:left w:val="none" w:sz="0" w:space="0" w:color="auto"/>
        <w:bottom w:val="none" w:sz="0" w:space="0" w:color="auto"/>
        <w:right w:val="none" w:sz="0" w:space="0" w:color="auto"/>
      </w:divBdr>
    </w:div>
    <w:div w:id="702748970">
      <w:bodyDiv w:val="1"/>
      <w:marLeft w:val="0"/>
      <w:marRight w:val="0"/>
      <w:marTop w:val="0"/>
      <w:marBottom w:val="0"/>
      <w:divBdr>
        <w:top w:val="none" w:sz="0" w:space="0" w:color="auto"/>
        <w:left w:val="none" w:sz="0" w:space="0" w:color="auto"/>
        <w:bottom w:val="none" w:sz="0" w:space="0" w:color="auto"/>
        <w:right w:val="none" w:sz="0" w:space="0" w:color="auto"/>
      </w:divBdr>
    </w:div>
    <w:div w:id="704259900">
      <w:bodyDiv w:val="1"/>
      <w:marLeft w:val="0"/>
      <w:marRight w:val="0"/>
      <w:marTop w:val="0"/>
      <w:marBottom w:val="0"/>
      <w:divBdr>
        <w:top w:val="none" w:sz="0" w:space="0" w:color="auto"/>
        <w:left w:val="none" w:sz="0" w:space="0" w:color="auto"/>
        <w:bottom w:val="none" w:sz="0" w:space="0" w:color="auto"/>
        <w:right w:val="none" w:sz="0" w:space="0" w:color="auto"/>
      </w:divBdr>
      <w:divsChild>
        <w:div w:id="398021452">
          <w:marLeft w:val="0"/>
          <w:marRight w:val="0"/>
          <w:marTop w:val="0"/>
          <w:marBottom w:val="0"/>
          <w:divBdr>
            <w:top w:val="none" w:sz="0" w:space="0" w:color="auto"/>
            <w:left w:val="none" w:sz="0" w:space="0" w:color="auto"/>
            <w:bottom w:val="none" w:sz="0" w:space="0" w:color="auto"/>
            <w:right w:val="none" w:sz="0" w:space="0" w:color="auto"/>
          </w:divBdr>
        </w:div>
        <w:div w:id="1762722683">
          <w:marLeft w:val="0"/>
          <w:marRight w:val="0"/>
          <w:marTop w:val="0"/>
          <w:marBottom w:val="0"/>
          <w:divBdr>
            <w:top w:val="none" w:sz="0" w:space="0" w:color="auto"/>
            <w:left w:val="none" w:sz="0" w:space="0" w:color="auto"/>
            <w:bottom w:val="none" w:sz="0" w:space="0" w:color="auto"/>
            <w:right w:val="none" w:sz="0" w:space="0" w:color="auto"/>
          </w:divBdr>
          <w:divsChild>
            <w:div w:id="18542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32">
      <w:bodyDiv w:val="1"/>
      <w:marLeft w:val="0"/>
      <w:marRight w:val="0"/>
      <w:marTop w:val="0"/>
      <w:marBottom w:val="0"/>
      <w:divBdr>
        <w:top w:val="none" w:sz="0" w:space="0" w:color="auto"/>
        <w:left w:val="none" w:sz="0" w:space="0" w:color="auto"/>
        <w:bottom w:val="none" w:sz="0" w:space="0" w:color="auto"/>
        <w:right w:val="none" w:sz="0" w:space="0" w:color="auto"/>
      </w:divBdr>
    </w:div>
    <w:div w:id="708456266">
      <w:bodyDiv w:val="1"/>
      <w:marLeft w:val="0"/>
      <w:marRight w:val="0"/>
      <w:marTop w:val="0"/>
      <w:marBottom w:val="0"/>
      <w:divBdr>
        <w:top w:val="none" w:sz="0" w:space="0" w:color="auto"/>
        <w:left w:val="none" w:sz="0" w:space="0" w:color="auto"/>
        <w:bottom w:val="none" w:sz="0" w:space="0" w:color="auto"/>
        <w:right w:val="none" w:sz="0" w:space="0" w:color="auto"/>
      </w:divBdr>
    </w:div>
    <w:div w:id="721514226">
      <w:bodyDiv w:val="1"/>
      <w:marLeft w:val="0"/>
      <w:marRight w:val="0"/>
      <w:marTop w:val="0"/>
      <w:marBottom w:val="0"/>
      <w:divBdr>
        <w:top w:val="none" w:sz="0" w:space="0" w:color="auto"/>
        <w:left w:val="none" w:sz="0" w:space="0" w:color="auto"/>
        <w:bottom w:val="none" w:sz="0" w:space="0" w:color="auto"/>
        <w:right w:val="none" w:sz="0" w:space="0" w:color="auto"/>
      </w:divBdr>
    </w:div>
    <w:div w:id="730688049">
      <w:bodyDiv w:val="1"/>
      <w:marLeft w:val="0"/>
      <w:marRight w:val="0"/>
      <w:marTop w:val="0"/>
      <w:marBottom w:val="0"/>
      <w:divBdr>
        <w:top w:val="none" w:sz="0" w:space="0" w:color="auto"/>
        <w:left w:val="none" w:sz="0" w:space="0" w:color="auto"/>
        <w:bottom w:val="none" w:sz="0" w:space="0" w:color="auto"/>
        <w:right w:val="none" w:sz="0" w:space="0" w:color="auto"/>
      </w:divBdr>
    </w:div>
    <w:div w:id="731386445">
      <w:bodyDiv w:val="1"/>
      <w:marLeft w:val="0"/>
      <w:marRight w:val="0"/>
      <w:marTop w:val="0"/>
      <w:marBottom w:val="0"/>
      <w:divBdr>
        <w:top w:val="none" w:sz="0" w:space="0" w:color="auto"/>
        <w:left w:val="none" w:sz="0" w:space="0" w:color="auto"/>
        <w:bottom w:val="none" w:sz="0" w:space="0" w:color="auto"/>
        <w:right w:val="none" w:sz="0" w:space="0" w:color="auto"/>
      </w:divBdr>
    </w:div>
    <w:div w:id="735708020">
      <w:bodyDiv w:val="1"/>
      <w:marLeft w:val="0"/>
      <w:marRight w:val="0"/>
      <w:marTop w:val="0"/>
      <w:marBottom w:val="0"/>
      <w:divBdr>
        <w:top w:val="none" w:sz="0" w:space="0" w:color="auto"/>
        <w:left w:val="none" w:sz="0" w:space="0" w:color="auto"/>
        <w:bottom w:val="none" w:sz="0" w:space="0" w:color="auto"/>
        <w:right w:val="none" w:sz="0" w:space="0" w:color="auto"/>
      </w:divBdr>
    </w:div>
    <w:div w:id="739866179">
      <w:bodyDiv w:val="1"/>
      <w:marLeft w:val="0"/>
      <w:marRight w:val="0"/>
      <w:marTop w:val="0"/>
      <w:marBottom w:val="0"/>
      <w:divBdr>
        <w:top w:val="none" w:sz="0" w:space="0" w:color="auto"/>
        <w:left w:val="none" w:sz="0" w:space="0" w:color="auto"/>
        <w:bottom w:val="none" w:sz="0" w:space="0" w:color="auto"/>
        <w:right w:val="none" w:sz="0" w:space="0" w:color="auto"/>
      </w:divBdr>
    </w:div>
    <w:div w:id="749742532">
      <w:bodyDiv w:val="1"/>
      <w:marLeft w:val="0"/>
      <w:marRight w:val="0"/>
      <w:marTop w:val="0"/>
      <w:marBottom w:val="0"/>
      <w:divBdr>
        <w:top w:val="none" w:sz="0" w:space="0" w:color="auto"/>
        <w:left w:val="none" w:sz="0" w:space="0" w:color="auto"/>
        <w:bottom w:val="none" w:sz="0" w:space="0" w:color="auto"/>
        <w:right w:val="none" w:sz="0" w:space="0" w:color="auto"/>
      </w:divBdr>
    </w:div>
    <w:div w:id="751895639">
      <w:bodyDiv w:val="1"/>
      <w:marLeft w:val="0"/>
      <w:marRight w:val="0"/>
      <w:marTop w:val="0"/>
      <w:marBottom w:val="0"/>
      <w:divBdr>
        <w:top w:val="none" w:sz="0" w:space="0" w:color="auto"/>
        <w:left w:val="none" w:sz="0" w:space="0" w:color="auto"/>
        <w:bottom w:val="none" w:sz="0" w:space="0" w:color="auto"/>
        <w:right w:val="none" w:sz="0" w:space="0" w:color="auto"/>
      </w:divBdr>
    </w:div>
    <w:div w:id="754521744">
      <w:bodyDiv w:val="1"/>
      <w:marLeft w:val="0"/>
      <w:marRight w:val="0"/>
      <w:marTop w:val="0"/>
      <w:marBottom w:val="0"/>
      <w:divBdr>
        <w:top w:val="none" w:sz="0" w:space="0" w:color="auto"/>
        <w:left w:val="none" w:sz="0" w:space="0" w:color="auto"/>
        <w:bottom w:val="none" w:sz="0" w:space="0" w:color="auto"/>
        <w:right w:val="none" w:sz="0" w:space="0" w:color="auto"/>
      </w:divBdr>
    </w:div>
    <w:div w:id="788822241">
      <w:bodyDiv w:val="1"/>
      <w:marLeft w:val="0"/>
      <w:marRight w:val="0"/>
      <w:marTop w:val="0"/>
      <w:marBottom w:val="0"/>
      <w:divBdr>
        <w:top w:val="none" w:sz="0" w:space="0" w:color="auto"/>
        <w:left w:val="none" w:sz="0" w:space="0" w:color="auto"/>
        <w:bottom w:val="none" w:sz="0" w:space="0" w:color="auto"/>
        <w:right w:val="none" w:sz="0" w:space="0" w:color="auto"/>
      </w:divBdr>
    </w:div>
    <w:div w:id="795567469">
      <w:bodyDiv w:val="1"/>
      <w:marLeft w:val="0"/>
      <w:marRight w:val="0"/>
      <w:marTop w:val="0"/>
      <w:marBottom w:val="0"/>
      <w:divBdr>
        <w:top w:val="none" w:sz="0" w:space="0" w:color="auto"/>
        <w:left w:val="none" w:sz="0" w:space="0" w:color="auto"/>
        <w:bottom w:val="none" w:sz="0" w:space="0" w:color="auto"/>
        <w:right w:val="none" w:sz="0" w:space="0" w:color="auto"/>
      </w:divBdr>
    </w:div>
    <w:div w:id="812136160">
      <w:bodyDiv w:val="1"/>
      <w:marLeft w:val="0"/>
      <w:marRight w:val="0"/>
      <w:marTop w:val="0"/>
      <w:marBottom w:val="0"/>
      <w:divBdr>
        <w:top w:val="none" w:sz="0" w:space="0" w:color="auto"/>
        <w:left w:val="none" w:sz="0" w:space="0" w:color="auto"/>
        <w:bottom w:val="none" w:sz="0" w:space="0" w:color="auto"/>
        <w:right w:val="none" w:sz="0" w:space="0" w:color="auto"/>
      </w:divBdr>
    </w:div>
    <w:div w:id="813792970">
      <w:bodyDiv w:val="1"/>
      <w:marLeft w:val="0"/>
      <w:marRight w:val="0"/>
      <w:marTop w:val="0"/>
      <w:marBottom w:val="0"/>
      <w:divBdr>
        <w:top w:val="none" w:sz="0" w:space="0" w:color="auto"/>
        <w:left w:val="none" w:sz="0" w:space="0" w:color="auto"/>
        <w:bottom w:val="none" w:sz="0" w:space="0" w:color="auto"/>
        <w:right w:val="none" w:sz="0" w:space="0" w:color="auto"/>
      </w:divBdr>
    </w:div>
    <w:div w:id="828054838">
      <w:bodyDiv w:val="1"/>
      <w:marLeft w:val="0"/>
      <w:marRight w:val="0"/>
      <w:marTop w:val="0"/>
      <w:marBottom w:val="0"/>
      <w:divBdr>
        <w:top w:val="none" w:sz="0" w:space="0" w:color="auto"/>
        <w:left w:val="none" w:sz="0" w:space="0" w:color="auto"/>
        <w:bottom w:val="none" w:sz="0" w:space="0" w:color="auto"/>
        <w:right w:val="none" w:sz="0" w:space="0" w:color="auto"/>
      </w:divBdr>
    </w:div>
    <w:div w:id="856424614">
      <w:bodyDiv w:val="1"/>
      <w:marLeft w:val="0"/>
      <w:marRight w:val="0"/>
      <w:marTop w:val="0"/>
      <w:marBottom w:val="0"/>
      <w:divBdr>
        <w:top w:val="none" w:sz="0" w:space="0" w:color="auto"/>
        <w:left w:val="none" w:sz="0" w:space="0" w:color="auto"/>
        <w:bottom w:val="none" w:sz="0" w:space="0" w:color="auto"/>
        <w:right w:val="none" w:sz="0" w:space="0" w:color="auto"/>
      </w:divBdr>
    </w:div>
    <w:div w:id="876816338">
      <w:bodyDiv w:val="1"/>
      <w:marLeft w:val="0"/>
      <w:marRight w:val="0"/>
      <w:marTop w:val="0"/>
      <w:marBottom w:val="0"/>
      <w:divBdr>
        <w:top w:val="none" w:sz="0" w:space="0" w:color="auto"/>
        <w:left w:val="none" w:sz="0" w:space="0" w:color="auto"/>
        <w:bottom w:val="none" w:sz="0" w:space="0" w:color="auto"/>
        <w:right w:val="none" w:sz="0" w:space="0" w:color="auto"/>
      </w:divBdr>
    </w:div>
    <w:div w:id="884607541">
      <w:bodyDiv w:val="1"/>
      <w:marLeft w:val="0"/>
      <w:marRight w:val="0"/>
      <w:marTop w:val="0"/>
      <w:marBottom w:val="0"/>
      <w:divBdr>
        <w:top w:val="none" w:sz="0" w:space="0" w:color="auto"/>
        <w:left w:val="none" w:sz="0" w:space="0" w:color="auto"/>
        <w:bottom w:val="none" w:sz="0" w:space="0" w:color="auto"/>
        <w:right w:val="none" w:sz="0" w:space="0" w:color="auto"/>
      </w:divBdr>
    </w:div>
    <w:div w:id="918757195">
      <w:bodyDiv w:val="1"/>
      <w:marLeft w:val="0"/>
      <w:marRight w:val="0"/>
      <w:marTop w:val="0"/>
      <w:marBottom w:val="0"/>
      <w:divBdr>
        <w:top w:val="none" w:sz="0" w:space="0" w:color="auto"/>
        <w:left w:val="none" w:sz="0" w:space="0" w:color="auto"/>
        <w:bottom w:val="none" w:sz="0" w:space="0" w:color="auto"/>
        <w:right w:val="none" w:sz="0" w:space="0" w:color="auto"/>
      </w:divBdr>
    </w:div>
    <w:div w:id="928658755">
      <w:bodyDiv w:val="1"/>
      <w:marLeft w:val="0"/>
      <w:marRight w:val="0"/>
      <w:marTop w:val="0"/>
      <w:marBottom w:val="0"/>
      <w:divBdr>
        <w:top w:val="none" w:sz="0" w:space="0" w:color="auto"/>
        <w:left w:val="none" w:sz="0" w:space="0" w:color="auto"/>
        <w:bottom w:val="none" w:sz="0" w:space="0" w:color="auto"/>
        <w:right w:val="none" w:sz="0" w:space="0" w:color="auto"/>
      </w:divBdr>
    </w:div>
    <w:div w:id="928730869">
      <w:bodyDiv w:val="1"/>
      <w:marLeft w:val="0"/>
      <w:marRight w:val="0"/>
      <w:marTop w:val="0"/>
      <w:marBottom w:val="0"/>
      <w:divBdr>
        <w:top w:val="none" w:sz="0" w:space="0" w:color="auto"/>
        <w:left w:val="none" w:sz="0" w:space="0" w:color="auto"/>
        <w:bottom w:val="none" w:sz="0" w:space="0" w:color="auto"/>
        <w:right w:val="none" w:sz="0" w:space="0" w:color="auto"/>
      </w:divBdr>
    </w:div>
    <w:div w:id="931165675">
      <w:bodyDiv w:val="1"/>
      <w:marLeft w:val="0"/>
      <w:marRight w:val="0"/>
      <w:marTop w:val="0"/>
      <w:marBottom w:val="0"/>
      <w:divBdr>
        <w:top w:val="none" w:sz="0" w:space="0" w:color="auto"/>
        <w:left w:val="none" w:sz="0" w:space="0" w:color="auto"/>
        <w:bottom w:val="none" w:sz="0" w:space="0" w:color="auto"/>
        <w:right w:val="none" w:sz="0" w:space="0" w:color="auto"/>
      </w:divBdr>
    </w:div>
    <w:div w:id="935138860">
      <w:bodyDiv w:val="1"/>
      <w:marLeft w:val="0"/>
      <w:marRight w:val="0"/>
      <w:marTop w:val="0"/>
      <w:marBottom w:val="0"/>
      <w:divBdr>
        <w:top w:val="none" w:sz="0" w:space="0" w:color="auto"/>
        <w:left w:val="none" w:sz="0" w:space="0" w:color="auto"/>
        <w:bottom w:val="none" w:sz="0" w:space="0" w:color="auto"/>
        <w:right w:val="none" w:sz="0" w:space="0" w:color="auto"/>
      </w:divBdr>
    </w:div>
    <w:div w:id="940912230">
      <w:bodyDiv w:val="1"/>
      <w:marLeft w:val="0"/>
      <w:marRight w:val="0"/>
      <w:marTop w:val="0"/>
      <w:marBottom w:val="0"/>
      <w:divBdr>
        <w:top w:val="none" w:sz="0" w:space="0" w:color="auto"/>
        <w:left w:val="none" w:sz="0" w:space="0" w:color="auto"/>
        <w:bottom w:val="none" w:sz="0" w:space="0" w:color="auto"/>
        <w:right w:val="none" w:sz="0" w:space="0" w:color="auto"/>
      </w:divBdr>
    </w:div>
    <w:div w:id="968558529">
      <w:bodyDiv w:val="1"/>
      <w:marLeft w:val="0"/>
      <w:marRight w:val="0"/>
      <w:marTop w:val="0"/>
      <w:marBottom w:val="0"/>
      <w:divBdr>
        <w:top w:val="none" w:sz="0" w:space="0" w:color="auto"/>
        <w:left w:val="none" w:sz="0" w:space="0" w:color="auto"/>
        <w:bottom w:val="none" w:sz="0" w:space="0" w:color="auto"/>
        <w:right w:val="none" w:sz="0" w:space="0" w:color="auto"/>
      </w:divBdr>
    </w:div>
    <w:div w:id="975338376">
      <w:bodyDiv w:val="1"/>
      <w:marLeft w:val="0"/>
      <w:marRight w:val="0"/>
      <w:marTop w:val="0"/>
      <w:marBottom w:val="0"/>
      <w:divBdr>
        <w:top w:val="none" w:sz="0" w:space="0" w:color="auto"/>
        <w:left w:val="none" w:sz="0" w:space="0" w:color="auto"/>
        <w:bottom w:val="none" w:sz="0" w:space="0" w:color="auto"/>
        <w:right w:val="none" w:sz="0" w:space="0" w:color="auto"/>
      </w:divBdr>
    </w:div>
    <w:div w:id="983436396">
      <w:bodyDiv w:val="1"/>
      <w:marLeft w:val="0"/>
      <w:marRight w:val="0"/>
      <w:marTop w:val="0"/>
      <w:marBottom w:val="0"/>
      <w:divBdr>
        <w:top w:val="none" w:sz="0" w:space="0" w:color="auto"/>
        <w:left w:val="none" w:sz="0" w:space="0" w:color="auto"/>
        <w:bottom w:val="none" w:sz="0" w:space="0" w:color="auto"/>
        <w:right w:val="none" w:sz="0" w:space="0" w:color="auto"/>
      </w:divBdr>
    </w:div>
    <w:div w:id="988552659">
      <w:bodyDiv w:val="1"/>
      <w:marLeft w:val="30"/>
      <w:marRight w:val="30"/>
      <w:marTop w:val="0"/>
      <w:marBottom w:val="0"/>
      <w:divBdr>
        <w:top w:val="none" w:sz="0" w:space="0" w:color="auto"/>
        <w:left w:val="none" w:sz="0" w:space="0" w:color="auto"/>
        <w:bottom w:val="none" w:sz="0" w:space="0" w:color="auto"/>
        <w:right w:val="none" w:sz="0" w:space="0" w:color="auto"/>
      </w:divBdr>
      <w:divsChild>
        <w:div w:id="363486956">
          <w:marLeft w:val="0"/>
          <w:marRight w:val="0"/>
          <w:marTop w:val="0"/>
          <w:marBottom w:val="0"/>
          <w:divBdr>
            <w:top w:val="none" w:sz="0" w:space="0" w:color="auto"/>
            <w:left w:val="none" w:sz="0" w:space="0" w:color="auto"/>
            <w:bottom w:val="none" w:sz="0" w:space="0" w:color="auto"/>
            <w:right w:val="none" w:sz="0" w:space="0" w:color="auto"/>
          </w:divBdr>
          <w:divsChild>
            <w:div w:id="1509324435">
              <w:marLeft w:val="0"/>
              <w:marRight w:val="0"/>
              <w:marTop w:val="0"/>
              <w:marBottom w:val="0"/>
              <w:divBdr>
                <w:top w:val="none" w:sz="0" w:space="0" w:color="auto"/>
                <w:left w:val="none" w:sz="0" w:space="0" w:color="auto"/>
                <w:bottom w:val="none" w:sz="0" w:space="0" w:color="auto"/>
                <w:right w:val="none" w:sz="0" w:space="0" w:color="auto"/>
              </w:divBdr>
              <w:divsChild>
                <w:div w:id="1763641740">
                  <w:marLeft w:val="18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0012">
      <w:bodyDiv w:val="1"/>
      <w:marLeft w:val="0"/>
      <w:marRight w:val="0"/>
      <w:marTop w:val="0"/>
      <w:marBottom w:val="0"/>
      <w:divBdr>
        <w:top w:val="none" w:sz="0" w:space="0" w:color="auto"/>
        <w:left w:val="none" w:sz="0" w:space="0" w:color="auto"/>
        <w:bottom w:val="none" w:sz="0" w:space="0" w:color="auto"/>
        <w:right w:val="none" w:sz="0" w:space="0" w:color="auto"/>
      </w:divBdr>
    </w:div>
    <w:div w:id="1022703202">
      <w:bodyDiv w:val="1"/>
      <w:marLeft w:val="0"/>
      <w:marRight w:val="0"/>
      <w:marTop w:val="0"/>
      <w:marBottom w:val="0"/>
      <w:divBdr>
        <w:top w:val="none" w:sz="0" w:space="0" w:color="auto"/>
        <w:left w:val="none" w:sz="0" w:space="0" w:color="auto"/>
        <w:bottom w:val="none" w:sz="0" w:space="0" w:color="auto"/>
        <w:right w:val="none" w:sz="0" w:space="0" w:color="auto"/>
      </w:divBdr>
    </w:div>
    <w:div w:id="1023897962">
      <w:bodyDiv w:val="1"/>
      <w:marLeft w:val="0"/>
      <w:marRight w:val="0"/>
      <w:marTop w:val="0"/>
      <w:marBottom w:val="0"/>
      <w:divBdr>
        <w:top w:val="none" w:sz="0" w:space="0" w:color="auto"/>
        <w:left w:val="none" w:sz="0" w:space="0" w:color="auto"/>
        <w:bottom w:val="none" w:sz="0" w:space="0" w:color="auto"/>
        <w:right w:val="none" w:sz="0" w:space="0" w:color="auto"/>
      </w:divBdr>
    </w:div>
    <w:div w:id="1031875659">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70426519">
      <w:bodyDiv w:val="1"/>
      <w:marLeft w:val="0"/>
      <w:marRight w:val="0"/>
      <w:marTop w:val="0"/>
      <w:marBottom w:val="0"/>
      <w:divBdr>
        <w:top w:val="none" w:sz="0" w:space="0" w:color="auto"/>
        <w:left w:val="none" w:sz="0" w:space="0" w:color="auto"/>
        <w:bottom w:val="none" w:sz="0" w:space="0" w:color="auto"/>
        <w:right w:val="none" w:sz="0" w:space="0" w:color="auto"/>
      </w:divBdr>
    </w:div>
    <w:div w:id="1070542948">
      <w:bodyDiv w:val="1"/>
      <w:marLeft w:val="0"/>
      <w:marRight w:val="0"/>
      <w:marTop w:val="0"/>
      <w:marBottom w:val="0"/>
      <w:divBdr>
        <w:top w:val="none" w:sz="0" w:space="0" w:color="auto"/>
        <w:left w:val="none" w:sz="0" w:space="0" w:color="auto"/>
        <w:bottom w:val="none" w:sz="0" w:space="0" w:color="auto"/>
        <w:right w:val="none" w:sz="0" w:space="0" w:color="auto"/>
      </w:divBdr>
    </w:div>
    <w:div w:id="1072393188">
      <w:bodyDiv w:val="1"/>
      <w:marLeft w:val="0"/>
      <w:marRight w:val="0"/>
      <w:marTop w:val="0"/>
      <w:marBottom w:val="0"/>
      <w:divBdr>
        <w:top w:val="none" w:sz="0" w:space="0" w:color="auto"/>
        <w:left w:val="none" w:sz="0" w:space="0" w:color="auto"/>
        <w:bottom w:val="none" w:sz="0" w:space="0" w:color="auto"/>
        <w:right w:val="none" w:sz="0" w:space="0" w:color="auto"/>
      </w:divBdr>
    </w:div>
    <w:div w:id="1078291373">
      <w:bodyDiv w:val="1"/>
      <w:marLeft w:val="0"/>
      <w:marRight w:val="0"/>
      <w:marTop w:val="0"/>
      <w:marBottom w:val="0"/>
      <w:divBdr>
        <w:top w:val="none" w:sz="0" w:space="0" w:color="auto"/>
        <w:left w:val="none" w:sz="0" w:space="0" w:color="auto"/>
        <w:bottom w:val="none" w:sz="0" w:space="0" w:color="auto"/>
        <w:right w:val="none" w:sz="0" w:space="0" w:color="auto"/>
      </w:divBdr>
    </w:div>
    <w:div w:id="1082413869">
      <w:bodyDiv w:val="1"/>
      <w:marLeft w:val="0"/>
      <w:marRight w:val="0"/>
      <w:marTop w:val="0"/>
      <w:marBottom w:val="0"/>
      <w:divBdr>
        <w:top w:val="none" w:sz="0" w:space="0" w:color="auto"/>
        <w:left w:val="none" w:sz="0" w:space="0" w:color="auto"/>
        <w:bottom w:val="none" w:sz="0" w:space="0" w:color="auto"/>
        <w:right w:val="none" w:sz="0" w:space="0" w:color="auto"/>
      </w:divBdr>
    </w:div>
    <w:div w:id="1089932308">
      <w:bodyDiv w:val="1"/>
      <w:marLeft w:val="0"/>
      <w:marRight w:val="0"/>
      <w:marTop w:val="0"/>
      <w:marBottom w:val="0"/>
      <w:divBdr>
        <w:top w:val="none" w:sz="0" w:space="0" w:color="auto"/>
        <w:left w:val="none" w:sz="0" w:space="0" w:color="auto"/>
        <w:bottom w:val="none" w:sz="0" w:space="0" w:color="auto"/>
        <w:right w:val="none" w:sz="0" w:space="0" w:color="auto"/>
      </w:divBdr>
    </w:div>
    <w:div w:id="1116408245">
      <w:bodyDiv w:val="1"/>
      <w:marLeft w:val="0"/>
      <w:marRight w:val="0"/>
      <w:marTop w:val="0"/>
      <w:marBottom w:val="0"/>
      <w:divBdr>
        <w:top w:val="none" w:sz="0" w:space="0" w:color="auto"/>
        <w:left w:val="none" w:sz="0" w:space="0" w:color="auto"/>
        <w:bottom w:val="none" w:sz="0" w:space="0" w:color="auto"/>
        <w:right w:val="none" w:sz="0" w:space="0" w:color="auto"/>
      </w:divBdr>
    </w:div>
    <w:div w:id="1123108844">
      <w:bodyDiv w:val="1"/>
      <w:marLeft w:val="0"/>
      <w:marRight w:val="0"/>
      <w:marTop w:val="0"/>
      <w:marBottom w:val="0"/>
      <w:divBdr>
        <w:top w:val="none" w:sz="0" w:space="0" w:color="auto"/>
        <w:left w:val="none" w:sz="0" w:space="0" w:color="auto"/>
        <w:bottom w:val="none" w:sz="0" w:space="0" w:color="auto"/>
        <w:right w:val="none" w:sz="0" w:space="0" w:color="auto"/>
      </w:divBdr>
    </w:div>
    <w:div w:id="1123843978">
      <w:bodyDiv w:val="1"/>
      <w:marLeft w:val="0"/>
      <w:marRight w:val="0"/>
      <w:marTop w:val="0"/>
      <w:marBottom w:val="0"/>
      <w:divBdr>
        <w:top w:val="none" w:sz="0" w:space="0" w:color="auto"/>
        <w:left w:val="none" w:sz="0" w:space="0" w:color="auto"/>
        <w:bottom w:val="none" w:sz="0" w:space="0" w:color="auto"/>
        <w:right w:val="none" w:sz="0" w:space="0" w:color="auto"/>
      </w:divBdr>
    </w:div>
    <w:div w:id="1130437514">
      <w:bodyDiv w:val="1"/>
      <w:marLeft w:val="0"/>
      <w:marRight w:val="0"/>
      <w:marTop w:val="0"/>
      <w:marBottom w:val="0"/>
      <w:divBdr>
        <w:top w:val="none" w:sz="0" w:space="0" w:color="auto"/>
        <w:left w:val="none" w:sz="0" w:space="0" w:color="auto"/>
        <w:bottom w:val="none" w:sz="0" w:space="0" w:color="auto"/>
        <w:right w:val="none" w:sz="0" w:space="0" w:color="auto"/>
      </w:divBdr>
    </w:div>
    <w:div w:id="1140610551">
      <w:bodyDiv w:val="1"/>
      <w:marLeft w:val="0"/>
      <w:marRight w:val="0"/>
      <w:marTop w:val="0"/>
      <w:marBottom w:val="0"/>
      <w:divBdr>
        <w:top w:val="none" w:sz="0" w:space="0" w:color="auto"/>
        <w:left w:val="none" w:sz="0" w:space="0" w:color="auto"/>
        <w:bottom w:val="none" w:sz="0" w:space="0" w:color="auto"/>
        <w:right w:val="none" w:sz="0" w:space="0" w:color="auto"/>
      </w:divBdr>
    </w:div>
    <w:div w:id="1146239342">
      <w:bodyDiv w:val="1"/>
      <w:marLeft w:val="0"/>
      <w:marRight w:val="0"/>
      <w:marTop w:val="0"/>
      <w:marBottom w:val="0"/>
      <w:divBdr>
        <w:top w:val="none" w:sz="0" w:space="0" w:color="auto"/>
        <w:left w:val="none" w:sz="0" w:space="0" w:color="auto"/>
        <w:bottom w:val="none" w:sz="0" w:space="0" w:color="auto"/>
        <w:right w:val="none" w:sz="0" w:space="0" w:color="auto"/>
      </w:divBdr>
    </w:div>
    <w:div w:id="1147210165">
      <w:bodyDiv w:val="1"/>
      <w:marLeft w:val="0"/>
      <w:marRight w:val="0"/>
      <w:marTop w:val="0"/>
      <w:marBottom w:val="0"/>
      <w:divBdr>
        <w:top w:val="none" w:sz="0" w:space="0" w:color="auto"/>
        <w:left w:val="none" w:sz="0" w:space="0" w:color="auto"/>
        <w:bottom w:val="none" w:sz="0" w:space="0" w:color="auto"/>
        <w:right w:val="none" w:sz="0" w:space="0" w:color="auto"/>
      </w:divBdr>
    </w:div>
    <w:div w:id="1161964715">
      <w:bodyDiv w:val="1"/>
      <w:marLeft w:val="0"/>
      <w:marRight w:val="0"/>
      <w:marTop w:val="0"/>
      <w:marBottom w:val="0"/>
      <w:divBdr>
        <w:top w:val="none" w:sz="0" w:space="0" w:color="auto"/>
        <w:left w:val="none" w:sz="0" w:space="0" w:color="auto"/>
        <w:bottom w:val="none" w:sz="0" w:space="0" w:color="auto"/>
        <w:right w:val="none" w:sz="0" w:space="0" w:color="auto"/>
      </w:divBdr>
      <w:divsChild>
        <w:div w:id="508494646">
          <w:marLeft w:val="0"/>
          <w:marRight w:val="0"/>
          <w:marTop w:val="0"/>
          <w:marBottom w:val="0"/>
          <w:divBdr>
            <w:top w:val="none" w:sz="0" w:space="0" w:color="auto"/>
            <w:left w:val="none" w:sz="0" w:space="0" w:color="auto"/>
            <w:bottom w:val="none" w:sz="0" w:space="0" w:color="auto"/>
            <w:right w:val="none" w:sz="0" w:space="0" w:color="auto"/>
          </w:divBdr>
          <w:divsChild>
            <w:div w:id="1780643289">
              <w:marLeft w:val="0"/>
              <w:marRight w:val="0"/>
              <w:marTop w:val="0"/>
              <w:marBottom w:val="0"/>
              <w:divBdr>
                <w:top w:val="none" w:sz="0" w:space="0" w:color="auto"/>
                <w:left w:val="none" w:sz="0" w:space="0" w:color="auto"/>
                <w:bottom w:val="none" w:sz="0" w:space="0" w:color="auto"/>
                <w:right w:val="none" w:sz="0" w:space="0" w:color="auto"/>
              </w:divBdr>
            </w:div>
          </w:divsChild>
        </w:div>
        <w:div w:id="649486224">
          <w:marLeft w:val="0"/>
          <w:marRight w:val="0"/>
          <w:marTop w:val="0"/>
          <w:marBottom w:val="0"/>
          <w:divBdr>
            <w:top w:val="none" w:sz="0" w:space="0" w:color="auto"/>
            <w:left w:val="none" w:sz="0" w:space="0" w:color="auto"/>
            <w:bottom w:val="none" w:sz="0" w:space="0" w:color="auto"/>
            <w:right w:val="none" w:sz="0" w:space="0" w:color="auto"/>
          </w:divBdr>
        </w:div>
      </w:divsChild>
    </w:div>
    <w:div w:id="1162888680">
      <w:bodyDiv w:val="1"/>
      <w:marLeft w:val="0"/>
      <w:marRight w:val="0"/>
      <w:marTop w:val="0"/>
      <w:marBottom w:val="0"/>
      <w:divBdr>
        <w:top w:val="none" w:sz="0" w:space="0" w:color="auto"/>
        <w:left w:val="none" w:sz="0" w:space="0" w:color="auto"/>
        <w:bottom w:val="none" w:sz="0" w:space="0" w:color="auto"/>
        <w:right w:val="none" w:sz="0" w:space="0" w:color="auto"/>
      </w:divBdr>
    </w:div>
    <w:div w:id="1169981143">
      <w:bodyDiv w:val="1"/>
      <w:marLeft w:val="0"/>
      <w:marRight w:val="0"/>
      <w:marTop w:val="0"/>
      <w:marBottom w:val="0"/>
      <w:divBdr>
        <w:top w:val="none" w:sz="0" w:space="0" w:color="auto"/>
        <w:left w:val="none" w:sz="0" w:space="0" w:color="auto"/>
        <w:bottom w:val="none" w:sz="0" w:space="0" w:color="auto"/>
        <w:right w:val="none" w:sz="0" w:space="0" w:color="auto"/>
      </w:divBdr>
    </w:div>
    <w:div w:id="1179156375">
      <w:bodyDiv w:val="1"/>
      <w:marLeft w:val="0"/>
      <w:marRight w:val="0"/>
      <w:marTop w:val="0"/>
      <w:marBottom w:val="0"/>
      <w:divBdr>
        <w:top w:val="none" w:sz="0" w:space="0" w:color="auto"/>
        <w:left w:val="none" w:sz="0" w:space="0" w:color="auto"/>
        <w:bottom w:val="none" w:sz="0" w:space="0" w:color="auto"/>
        <w:right w:val="none" w:sz="0" w:space="0" w:color="auto"/>
      </w:divBdr>
    </w:div>
    <w:div w:id="1197809702">
      <w:bodyDiv w:val="1"/>
      <w:marLeft w:val="0"/>
      <w:marRight w:val="0"/>
      <w:marTop w:val="0"/>
      <w:marBottom w:val="0"/>
      <w:divBdr>
        <w:top w:val="none" w:sz="0" w:space="0" w:color="auto"/>
        <w:left w:val="none" w:sz="0" w:space="0" w:color="auto"/>
        <w:bottom w:val="none" w:sz="0" w:space="0" w:color="auto"/>
        <w:right w:val="none" w:sz="0" w:space="0" w:color="auto"/>
      </w:divBdr>
    </w:div>
    <w:div w:id="1199196283">
      <w:bodyDiv w:val="1"/>
      <w:marLeft w:val="0"/>
      <w:marRight w:val="0"/>
      <w:marTop w:val="0"/>
      <w:marBottom w:val="0"/>
      <w:divBdr>
        <w:top w:val="none" w:sz="0" w:space="0" w:color="auto"/>
        <w:left w:val="none" w:sz="0" w:space="0" w:color="auto"/>
        <w:bottom w:val="none" w:sz="0" w:space="0" w:color="auto"/>
        <w:right w:val="none" w:sz="0" w:space="0" w:color="auto"/>
      </w:divBdr>
    </w:div>
    <w:div w:id="1207984273">
      <w:bodyDiv w:val="1"/>
      <w:marLeft w:val="0"/>
      <w:marRight w:val="0"/>
      <w:marTop w:val="0"/>
      <w:marBottom w:val="0"/>
      <w:divBdr>
        <w:top w:val="none" w:sz="0" w:space="0" w:color="auto"/>
        <w:left w:val="none" w:sz="0" w:space="0" w:color="auto"/>
        <w:bottom w:val="none" w:sz="0" w:space="0" w:color="auto"/>
        <w:right w:val="none" w:sz="0" w:space="0" w:color="auto"/>
      </w:divBdr>
    </w:div>
    <w:div w:id="1209218164">
      <w:bodyDiv w:val="1"/>
      <w:marLeft w:val="0"/>
      <w:marRight w:val="0"/>
      <w:marTop w:val="0"/>
      <w:marBottom w:val="0"/>
      <w:divBdr>
        <w:top w:val="none" w:sz="0" w:space="0" w:color="auto"/>
        <w:left w:val="none" w:sz="0" w:space="0" w:color="auto"/>
        <w:bottom w:val="none" w:sz="0" w:space="0" w:color="auto"/>
        <w:right w:val="none" w:sz="0" w:space="0" w:color="auto"/>
      </w:divBdr>
    </w:div>
    <w:div w:id="1217550351">
      <w:bodyDiv w:val="1"/>
      <w:marLeft w:val="0"/>
      <w:marRight w:val="0"/>
      <w:marTop w:val="0"/>
      <w:marBottom w:val="0"/>
      <w:divBdr>
        <w:top w:val="none" w:sz="0" w:space="0" w:color="auto"/>
        <w:left w:val="none" w:sz="0" w:space="0" w:color="auto"/>
        <w:bottom w:val="none" w:sz="0" w:space="0" w:color="auto"/>
        <w:right w:val="none" w:sz="0" w:space="0" w:color="auto"/>
      </w:divBdr>
    </w:div>
    <w:div w:id="1237133739">
      <w:bodyDiv w:val="1"/>
      <w:marLeft w:val="0"/>
      <w:marRight w:val="0"/>
      <w:marTop w:val="0"/>
      <w:marBottom w:val="0"/>
      <w:divBdr>
        <w:top w:val="none" w:sz="0" w:space="0" w:color="auto"/>
        <w:left w:val="none" w:sz="0" w:space="0" w:color="auto"/>
        <w:bottom w:val="none" w:sz="0" w:space="0" w:color="auto"/>
        <w:right w:val="none" w:sz="0" w:space="0" w:color="auto"/>
      </w:divBdr>
    </w:div>
    <w:div w:id="1242255501">
      <w:bodyDiv w:val="1"/>
      <w:marLeft w:val="0"/>
      <w:marRight w:val="0"/>
      <w:marTop w:val="0"/>
      <w:marBottom w:val="0"/>
      <w:divBdr>
        <w:top w:val="none" w:sz="0" w:space="0" w:color="auto"/>
        <w:left w:val="none" w:sz="0" w:space="0" w:color="auto"/>
        <w:bottom w:val="none" w:sz="0" w:space="0" w:color="auto"/>
        <w:right w:val="none" w:sz="0" w:space="0" w:color="auto"/>
      </w:divBdr>
    </w:div>
    <w:div w:id="1243952556">
      <w:bodyDiv w:val="1"/>
      <w:marLeft w:val="0"/>
      <w:marRight w:val="0"/>
      <w:marTop w:val="0"/>
      <w:marBottom w:val="0"/>
      <w:divBdr>
        <w:top w:val="none" w:sz="0" w:space="0" w:color="auto"/>
        <w:left w:val="none" w:sz="0" w:space="0" w:color="auto"/>
        <w:bottom w:val="none" w:sz="0" w:space="0" w:color="auto"/>
        <w:right w:val="none" w:sz="0" w:space="0" w:color="auto"/>
      </w:divBdr>
    </w:div>
    <w:div w:id="1251499807">
      <w:bodyDiv w:val="1"/>
      <w:marLeft w:val="0"/>
      <w:marRight w:val="0"/>
      <w:marTop w:val="0"/>
      <w:marBottom w:val="0"/>
      <w:divBdr>
        <w:top w:val="none" w:sz="0" w:space="0" w:color="auto"/>
        <w:left w:val="none" w:sz="0" w:space="0" w:color="auto"/>
        <w:bottom w:val="none" w:sz="0" w:space="0" w:color="auto"/>
        <w:right w:val="none" w:sz="0" w:space="0" w:color="auto"/>
      </w:divBdr>
    </w:div>
    <w:div w:id="1253004559">
      <w:bodyDiv w:val="1"/>
      <w:marLeft w:val="0"/>
      <w:marRight w:val="0"/>
      <w:marTop w:val="0"/>
      <w:marBottom w:val="0"/>
      <w:divBdr>
        <w:top w:val="none" w:sz="0" w:space="0" w:color="auto"/>
        <w:left w:val="none" w:sz="0" w:space="0" w:color="auto"/>
        <w:bottom w:val="none" w:sz="0" w:space="0" w:color="auto"/>
        <w:right w:val="none" w:sz="0" w:space="0" w:color="auto"/>
      </w:divBdr>
    </w:div>
    <w:div w:id="1256816484">
      <w:bodyDiv w:val="1"/>
      <w:marLeft w:val="0"/>
      <w:marRight w:val="0"/>
      <w:marTop w:val="0"/>
      <w:marBottom w:val="0"/>
      <w:divBdr>
        <w:top w:val="none" w:sz="0" w:space="0" w:color="auto"/>
        <w:left w:val="none" w:sz="0" w:space="0" w:color="auto"/>
        <w:bottom w:val="none" w:sz="0" w:space="0" w:color="auto"/>
        <w:right w:val="none" w:sz="0" w:space="0" w:color="auto"/>
      </w:divBdr>
    </w:div>
    <w:div w:id="1259293128">
      <w:bodyDiv w:val="1"/>
      <w:marLeft w:val="0"/>
      <w:marRight w:val="0"/>
      <w:marTop w:val="0"/>
      <w:marBottom w:val="0"/>
      <w:divBdr>
        <w:top w:val="none" w:sz="0" w:space="0" w:color="auto"/>
        <w:left w:val="none" w:sz="0" w:space="0" w:color="auto"/>
        <w:bottom w:val="none" w:sz="0" w:space="0" w:color="auto"/>
        <w:right w:val="none" w:sz="0" w:space="0" w:color="auto"/>
      </w:divBdr>
    </w:div>
    <w:div w:id="1274555132">
      <w:bodyDiv w:val="1"/>
      <w:marLeft w:val="0"/>
      <w:marRight w:val="0"/>
      <w:marTop w:val="0"/>
      <w:marBottom w:val="0"/>
      <w:divBdr>
        <w:top w:val="none" w:sz="0" w:space="0" w:color="auto"/>
        <w:left w:val="none" w:sz="0" w:space="0" w:color="auto"/>
        <w:bottom w:val="none" w:sz="0" w:space="0" w:color="auto"/>
        <w:right w:val="none" w:sz="0" w:space="0" w:color="auto"/>
      </w:divBdr>
    </w:div>
    <w:div w:id="1277179088">
      <w:bodyDiv w:val="1"/>
      <w:marLeft w:val="0"/>
      <w:marRight w:val="0"/>
      <w:marTop w:val="0"/>
      <w:marBottom w:val="0"/>
      <w:divBdr>
        <w:top w:val="none" w:sz="0" w:space="0" w:color="auto"/>
        <w:left w:val="none" w:sz="0" w:space="0" w:color="auto"/>
        <w:bottom w:val="none" w:sz="0" w:space="0" w:color="auto"/>
        <w:right w:val="none" w:sz="0" w:space="0" w:color="auto"/>
      </w:divBdr>
    </w:div>
    <w:div w:id="1283876497">
      <w:bodyDiv w:val="1"/>
      <w:marLeft w:val="0"/>
      <w:marRight w:val="0"/>
      <w:marTop w:val="0"/>
      <w:marBottom w:val="0"/>
      <w:divBdr>
        <w:top w:val="none" w:sz="0" w:space="0" w:color="auto"/>
        <w:left w:val="none" w:sz="0" w:space="0" w:color="auto"/>
        <w:bottom w:val="none" w:sz="0" w:space="0" w:color="auto"/>
        <w:right w:val="none" w:sz="0" w:space="0" w:color="auto"/>
      </w:divBdr>
    </w:div>
    <w:div w:id="1290433978">
      <w:bodyDiv w:val="1"/>
      <w:marLeft w:val="0"/>
      <w:marRight w:val="0"/>
      <w:marTop w:val="0"/>
      <w:marBottom w:val="0"/>
      <w:divBdr>
        <w:top w:val="none" w:sz="0" w:space="0" w:color="auto"/>
        <w:left w:val="none" w:sz="0" w:space="0" w:color="auto"/>
        <w:bottom w:val="none" w:sz="0" w:space="0" w:color="auto"/>
        <w:right w:val="none" w:sz="0" w:space="0" w:color="auto"/>
      </w:divBdr>
    </w:div>
    <w:div w:id="1304384781">
      <w:bodyDiv w:val="1"/>
      <w:marLeft w:val="0"/>
      <w:marRight w:val="0"/>
      <w:marTop w:val="0"/>
      <w:marBottom w:val="0"/>
      <w:divBdr>
        <w:top w:val="none" w:sz="0" w:space="0" w:color="auto"/>
        <w:left w:val="none" w:sz="0" w:space="0" w:color="auto"/>
        <w:bottom w:val="none" w:sz="0" w:space="0" w:color="auto"/>
        <w:right w:val="none" w:sz="0" w:space="0" w:color="auto"/>
      </w:divBdr>
    </w:div>
    <w:div w:id="1336179593">
      <w:bodyDiv w:val="1"/>
      <w:marLeft w:val="0"/>
      <w:marRight w:val="0"/>
      <w:marTop w:val="0"/>
      <w:marBottom w:val="0"/>
      <w:divBdr>
        <w:top w:val="none" w:sz="0" w:space="0" w:color="auto"/>
        <w:left w:val="none" w:sz="0" w:space="0" w:color="auto"/>
        <w:bottom w:val="none" w:sz="0" w:space="0" w:color="auto"/>
        <w:right w:val="none" w:sz="0" w:space="0" w:color="auto"/>
      </w:divBdr>
    </w:div>
    <w:div w:id="1390306113">
      <w:bodyDiv w:val="1"/>
      <w:marLeft w:val="0"/>
      <w:marRight w:val="0"/>
      <w:marTop w:val="0"/>
      <w:marBottom w:val="0"/>
      <w:divBdr>
        <w:top w:val="none" w:sz="0" w:space="0" w:color="auto"/>
        <w:left w:val="none" w:sz="0" w:space="0" w:color="auto"/>
        <w:bottom w:val="none" w:sz="0" w:space="0" w:color="auto"/>
        <w:right w:val="none" w:sz="0" w:space="0" w:color="auto"/>
      </w:divBdr>
    </w:div>
    <w:div w:id="1392265049">
      <w:bodyDiv w:val="1"/>
      <w:marLeft w:val="0"/>
      <w:marRight w:val="0"/>
      <w:marTop w:val="0"/>
      <w:marBottom w:val="0"/>
      <w:divBdr>
        <w:top w:val="none" w:sz="0" w:space="0" w:color="auto"/>
        <w:left w:val="none" w:sz="0" w:space="0" w:color="auto"/>
        <w:bottom w:val="none" w:sz="0" w:space="0" w:color="auto"/>
        <w:right w:val="none" w:sz="0" w:space="0" w:color="auto"/>
      </w:divBdr>
      <w:divsChild>
        <w:div w:id="1103651756">
          <w:marLeft w:val="446"/>
          <w:marRight w:val="0"/>
          <w:marTop w:val="0"/>
          <w:marBottom w:val="0"/>
          <w:divBdr>
            <w:top w:val="none" w:sz="0" w:space="0" w:color="auto"/>
            <w:left w:val="none" w:sz="0" w:space="0" w:color="auto"/>
            <w:bottom w:val="none" w:sz="0" w:space="0" w:color="auto"/>
            <w:right w:val="none" w:sz="0" w:space="0" w:color="auto"/>
          </w:divBdr>
        </w:div>
      </w:divsChild>
    </w:div>
    <w:div w:id="1404068079">
      <w:bodyDiv w:val="1"/>
      <w:marLeft w:val="0"/>
      <w:marRight w:val="0"/>
      <w:marTop w:val="0"/>
      <w:marBottom w:val="0"/>
      <w:divBdr>
        <w:top w:val="none" w:sz="0" w:space="0" w:color="auto"/>
        <w:left w:val="none" w:sz="0" w:space="0" w:color="auto"/>
        <w:bottom w:val="none" w:sz="0" w:space="0" w:color="auto"/>
        <w:right w:val="none" w:sz="0" w:space="0" w:color="auto"/>
      </w:divBdr>
    </w:div>
    <w:div w:id="1414205521">
      <w:bodyDiv w:val="1"/>
      <w:marLeft w:val="0"/>
      <w:marRight w:val="0"/>
      <w:marTop w:val="0"/>
      <w:marBottom w:val="0"/>
      <w:divBdr>
        <w:top w:val="none" w:sz="0" w:space="0" w:color="auto"/>
        <w:left w:val="none" w:sz="0" w:space="0" w:color="auto"/>
        <w:bottom w:val="none" w:sz="0" w:space="0" w:color="auto"/>
        <w:right w:val="none" w:sz="0" w:space="0" w:color="auto"/>
      </w:divBdr>
      <w:divsChild>
        <w:div w:id="1920095867">
          <w:marLeft w:val="274"/>
          <w:marRight w:val="0"/>
          <w:marTop w:val="0"/>
          <w:marBottom w:val="0"/>
          <w:divBdr>
            <w:top w:val="none" w:sz="0" w:space="0" w:color="auto"/>
            <w:left w:val="none" w:sz="0" w:space="0" w:color="auto"/>
            <w:bottom w:val="none" w:sz="0" w:space="0" w:color="auto"/>
            <w:right w:val="none" w:sz="0" w:space="0" w:color="auto"/>
          </w:divBdr>
        </w:div>
      </w:divsChild>
    </w:div>
    <w:div w:id="1464543620">
      <w:bodyDiv w:val="1"/>
      <w:marLeft w:val="0"/>
      <w:marRight w:val="0"/>
      <w:marTop w:val="0"/>
      <w:marBottom w:val="0"/>
      <w:divBdr>
        <w:top w:val="none" w:sz="0" w:space="0" w:color="auto"/>
        <w:left w:val="none" w:sz="0" w:space="0" w:color="auto"/>
        <w:bottom w:val="none" w:sz="0" w:space="0" w:color="auto"/>
        <w:right w:val="none" w:sz="0" w:space="0" w:color="auto"/>
      </w:divBdr>
    </w:div>
    <w:div w:id="1466970279">
      <w:bodyDiv w:val="1"/>
      <w:marLeft w:val="0"/>
      <w:marRight w:val="0"/>
      <w:marTop w:val="0"/>
      <w:marBottom w:val="0"/>
      <w:divBdr>
        <w:top w:val="none" w:sz="0" w:space="0" w:color="auto"/>
        <w:left w:val="none" w:sz="0" w:space="0" w:color="auto"/>
        <w:bottom w:val="none" w:sz="0" w:space="0" w:color="auto"/>
        <w:right w:val="none" w:sz="0" w:space="0" w:color="auto"/>
      </w:divBdr>
    </w:div>
    <w:div w:id="1482037441">
      <w:bodyDiv w:val="1"/>
      <w:marLeft w:val="0"/>
      <w:marRight w:val="0"/>
      <w:marTop w:val="0"/>
      <w:marBottom w:val="0"/>
      <w:divBdr>
        <w:top w:val="none" w:sz="0" w:space="0" w:color="auto"/>
        <w:left w:val="none" w:sz="0" w:space="0" w:color="auto"/>
        <w:bottom w:val="none" w:sz="0" w:space="0" w:color="auto"/>
        <w:right w:val="none" w:sz="0" w:space="0" w:color="auto"/>
      </w:divBdr>
    </w:div>
    <w:div w:id="1489204740">
      <w:bodyDiv w:val="1"/>
      <w:marLeft w:val="0"/>
      <w:marRight w:val="0"/>
      <w:marTop w:val="0"/>
      <w:marBottom w:val="0"/>
      <w:divBdr>
        <w:top w:val="none" w:sz="0" w:space="0" w:color="auto"/>
        <w:left w:val="none" w:sz="0" w:space="0" w:color="auto"/>
        <w:bottom w:val="none" w:sz="0" w:space="0" w:color="auto"/>
        <w:right w:val="none" w:sz="0" w:space="0" w:color="auto"/>
      </w:divBdr>
    </w:div>
    <w:div w:id="1497381882">
      <w:bodyDiv w:val="1"/>
      <w:marLeft w:val="0"/>
      <w:marRight w:val="0"/>
      <w:marTop w:val="0"/>
      <w:marBottom w:val="0"/>
      <w:divBdr>
        <w:top w:val="none" w:sz="0" w:space="0" w:color="auto"/>
        <w:left w:val="none" w:sz="0" w:space="0" w:color="auto"/>
        <w:bottom w:val="none" w:sz="0" w:space="0" w:color="auto"/>
        <w:right w:val="none" w:sz="0" w:space="0" w:color="auto"/>
      </w:divBdr>
    </w:div>
    <w:div w:id="1557088699">
      <w:bodyDiv w:val="1"/>
      <w:marLeft w:val="0"/>
      <w:marRight w:val="0"/>
      <w:marTop w:val="0"/>
      <w:marBottom w:val="0"/>
      <w:divBdr>
        <w:top w:val="none" w:sz="0" w:space="0" w:color="auto"/>
        <w:left w:val="none" w:sz="0" w:space="0" w:color="auto"/>
        <w:bottom w:val="none" w:sz="0" w:space="0" w:color="auto"/>
        <w:right w:val="none" w:sz="0" w:space="0" w:color="auto"/>
      </w:divBdr>
    </w:div>
    <w:div w:id="1573200071">
      <w:bodyDiv w:val="1"/>
      <w:marLeft w:val="0"/>
      <w:marRight w:val="0"/>
      <w:marTop w:val="0"/>
      <w:marBottom w:val="0"/>
      <w:divBdr>
        <w:top w:val="none" w:sz="0" w:space="0" w:color="auto"/>
        <w:left w:val="none" w:sz="0" w:space="0" w:color="auto"/>
        <w:bottom w:val="none" w:sz="0" w:space="0" w:color="auto"/>
        <w:right w:val="none" w:sz="0" w:space="0" w:color="auto"/>
      </w:divBdr>
    </w:div>
    <w:div w:id="1611625687">
      <w:bodyDiv w:val="1"/>
      <w:marLeft w:val="0"/>
      <w:marRight w:val="0"/>
      <w:marTop w:val="0"/>
      <w:marBottom w:val="0"/>
      <w:divBdr>
        <w:top w:val="none" w:sz="0" w:space="0" w:color="auto"/>
        <w:left w:val="none" w:sz="0" w:space="0" w:color="auto"/>
        <w:bottom w:val="none" w:sz="0" w:space="0" w:color="auto"/>
        <w:right w:val="none" w:sz="0" w:space="0" w:color="auto"/>
      </w:divBdr>
    </w:div>
    <w:div w:id="1612515413">
      <w:bodyDiv w:val="1"/>
      <w:marLeft w:val="0"/>
      <w:marRight w:val="0"/>
      <w:marTop w:val="0"/>
      <w:marBottom w:val="0"/>
      <w:divBdr>
        <w:top w:val="none" w:sz="0" w:space="0" w:color="auto"/>
        <w:left w:val="none" w:sz="0" w:space="0" w:color="auto"/>
        <w:bottom w:val="none" w:sz="0" w:space="0" w:color="auto"/>
        <w:right w:val="none" w:sz="0" w:space="0" w:color="auto"/>
      </w:divBdr>
    </w:div>
    <w:div w:id="1632444666">
      <w:bodyDiv w:val="1"/>
      <w:marLeft w:val="0"/>
      <w:marRight w:val="0"/>
      <w:marTop w:val="0"/>
      <w:marBottom w:val="0"/>
      <w:divBdr>
        <w:top w:val="none" w:sz="0" w:space="0" w:color="auto"/>
        <w:left w:val="none" w:sz="0" w:space="0" w:color="auto"/>
        <w:bottom w:val="none" w:sz="0" w:space="0" w:color="auto"/>
        <w:right w:val="none" w:sz="0" w:space="0" w:color="auto"/>
      </w:divBdr>
    </w:div>
    <w:div w:id="1635521709">
      <w:bodyDiv w:val="1"/>
      <w:marLeft w:val="0"/>
      <w:marRight w:val="0"/>
      <w:marTop w:val="0"/>
      <w:marBottom w:val="0"/>
      <w:divBdr>
        <w:top w:val="none" w:sz="0" w:space="0" w:color="auto"/>
        <w:left w:val="none" w:sz="0" w:space="0" w:color="auto"/>
        <w:bottom w:val="none" w:sz="0" w:space="0" w:color="auto"/>
        <w:right w:val="none" w:sz="0" w:space="0" w:color="auto"/>
      </w:divBdr>
    </w:div>
    <w:div w:id="1660038969">
      <w:bodyDiv w:val="1"/>
      <w:marLeft w:val="0"/>
      <w:marRight w:val="0"/>
      <w:marTop w:val="0"/>
      <w:marBottom w:val="0"/>
      <w:divBdr>
        <w:top w:val="none" w:sz="0" w:space="0" w:color="auto"/>
        <w:left w:val="none" w:sz="0" w:space="0" w:color="auto"/>
        <w:bottom w:val="none" w:sz="0" w:space="0" w:color="auto"/>
        <w:right w:val="none" w:sz="0" w:space="0" w:color="auto"/>
      </w:divBdr>
    </w:div>
    <w:div w:id="1702973346">
      <w:bodyDiv w:val="1"/>
      <w:marLeft w:val="0"/>
      <w:marRight w:val="0"/>
      <w:marTop w:val="0"/>
      <w:marBottom w:val="0"/>
      <w:divBdr>
        <w:top w:val="none" w:sz="0" w:space="0" w:color="auto"/>
        <w:left w:val="none" w:sz="0" w:space="0" w:color="auto"/>
        <w:bottom w:val="none" w:sz="0" w:space="0" w:color="auto"/>
        <w:right w:val="none" w:sz="0" w:space="0" w:color="auto"/>
      </w:divBdr>
    </w:div>
    <w:div w:id="1710645364">
      <w:bodyDiv w:val="1"/>
      <w:marLeft w:val="0"/>
      <w:marRight w:val="0"/>
      <w:marTop w:val="0"/>
      <w:marBottom w:val="0"/>
      <w:divBdr>
        <w:top w:val="none" w:sz="0" w:space="0" w:color="auto"/>
        <w:left w:val="none" w:sz="0" w:space="0" w:color="auto"/>
        <w:bottom w:val="none" w:sz="0" w:space="0" w:color="auto"/>
        <w:right w:val="none" w:sz="0" w:space="0" w:color="auto"/>
      </w:divBdr>
    </w:div>
    <w:div w:id="1712991863">
      <w:bodyDiv w:val="1"/>
      <w:marLeft w:val="0"/>
      <w:marRight w:val="0"/>
      <w:marTop w:val="0"/>
      <w:marBottom w:val="0"/>
      <w:divBdr>
        <w:top w:val="none" w:sz="0" w:space="0" w:color="auto"/>
        <w:left w:val="none" w:sz="0" w:space="0" w:color="auto"/>
        <w:bottom w:val="none" w:sz="0" w:space="0" w:color="auto"/>
        <w:right w:val="none" w:sz="0" w:space="0" w:color="auto"/>
      </w:divBdr>
    </w:div>
    <w:div w:id="1715736508">
      <w:bodyDiv w:val="1"/>
      <w:marLeft w:val="0"/>
      <w:marRight w:val="0"/>
      <w:marTop w:val="0"/>
      <w:marBottom w:val="0"/>
      <w:divBdr>
        <w:top w:val="none" w:sz="0" w:space="0" w:color="auto"/>
        <w:left w:val="none" w:sz="0" w:space="0" w:color="auto"/>
        <w:bottom w:val="none" w:sz="0" w:space="0" w:color="auto"/>
        <w:right w:val="none" w:sz="0" w:space="0" w:color="auto"/>
      </w:divBdr>
      <w:divsChild>
        <w:div w:id="1233806416">
          <w:marLeft w:val="130"/>
          <w:marRight w:val="0"/>
          <w:marTop w:val="0"/>
          <w:marBottom w:val="0"/>
          <w:divBdr>
            <w:top w:val="none" w:sz="0" w:space="0" w:color="auto"/>
            <w:left w:val="none" w:sz="0" w:space="0" w:color="auto"/>
            <w:bottom w:val="none" w:sz="0" w:space="0" w:color="auto"/>
            <w:right w:val="none" w:sz="0" w:space="0" w:color="auto"/>
          </w:divBdr>
        </w:div>
      </w:divsChild>
    </w:div>
    <w:div w:id="1726566995">
      <w:bodyDiv w:val="1"/>
      <w:marLeft w:val="0"/>
      <w:marRight w:val="0"/>
      <w:marTop w:val="0"/>
      <w:marBottom w:val="0"/>
      <w:divBdr>
        <w:top w:val="none" w:sz="0" w:space="0" w:color="auto"/>
        <w:left w:val="none" w:sz="0" w:space="0" w:color="auto"/>
        <w:bottom w:val="none" w:sz="0" w:space="0" w:color="auto"/>
        <w:right w:val="none" w:sz="0" w:space="0" w:color="auto"/>
      </w:divBdr>
    </w:div>
    <w:div w:id="1740013193">
      <w:bodyDiv w:val="1"/>
      <w:marLeft w:val="0"/>
      <w:marRight w:val="0"/>
      <w:marTop w:val="0"/>
      <w:marBottom w:val="0"/>
      <w:divBdr>
        <w:top w:val="none" w:sz="0" w:space="0" w:color="auto"/>
        <w:left w:val="none" w:sz="0" w:space="0" w:color="auto"/>
        <w:bottom w:val="none" w:sz="0" w:space="0" w:color="auto"/>
        <w:right w:val="none" w:sz="0" w:space="0" w:color="auto"/>
      </w:divBdr>
    </w:div>
    <w:div w:id="1747457998">
      <w:bodyDiv w:val="1"/>
      <w:marLeft w:val="0"/>
      <w:marRight w:val="0"/>
      <w:marTop w:val="0"/>
      <w:marBottom w:val="0"/>
      <w:divBdr>
        <w:top w:val="none" w:sz="0" w:space="0" w:color="auto"/>
        <w:left w:val="none" w:sz="0" w:space="0" w:color="auto"/>
        <w:bottom w:val="none" w:sz="0" w:space="0" w:color="auto"/>
        <w:right w:val="none" w:sz="0" w:space="0" w:color="auto"/>
      </w:divBdr>
    </w:div>
    <w:div w:id="1776901495">
      <w:bodyDiv w:val="1"/>
      <w:marLeft w:val="0"/>
      <w:marRight w:val="0"/>
      <w:marTop w:val="0"/>
      <w:marBottom w:val="0"/>
      <w:divBdr>
        <w:top w:val="none" w:sz="0" w:space="0" w:color="auto"/>
        <w:left w:val="none" w:sz="0" w:space="0" w:color="auto"/>
        <w:bottom w:val="none" w:sz="0" w:space="0" w:color="auto"/>
        <w:right w:val="none" w:sz="0" w:space="0" w:color="auto"/>
      </w:divBdr>
    </w:div>
    <w:div w:id="1778670923">
      <w:bodyDiv w:val="1"/>
      <w:marLeft w:val="0"/>
      <w:marRight w:val="0"/>
      <w:marTop w:val="0"/>
      <w:marBottom w:val="0"/>
      <w:divBdr>
        <w:top w:val="none" w:sz="0" w:space="0" w:color="auto"/>
        <w:left w:val="none" w:sz="0" w:space="0" w:color="auto"/>
        <w:bottom w:val="none" w:sz="0" w:space="0" w:color="auto"/>
        <w:right w:val="none" w:sz="0" w:space="0" w:color="auto"/>
      </w:divBdr>
    </w:div>
    <w:div w:id="1781676831">
      <w:bodyDiv w:val="1"/>
      <w:marLeft w:val="0"/>
      <w:marRight w:val="0"/>
      <w:marTop w:val="0"/>
      <w:marBottom w:val="0"/>
      <w:divBdr>
        <w:top w:val="none" w:sz="0" w:space="0" w:color="auto"/>
        <w:left w:val="none" w:sz="0" w:space="0" w:color="auto"/>
        <w:bottom w:val="none" w:sz="0" w:space="0" w:color="auto"/>
        <w:right w:val="none" w:sz="0" w:space="0" w:color="auto"/>
      </w:divBdr>
    </w:div>
    <w:div w:id="1789620940">
      <w:bodyDiv w:val="1"/>
      <w:marLeft w:val="0"/>
      <w:marRight w:val="0"/>
      <w:marTop w:val="0"/>
      <w:marBottom w:val="0"/>
      <w:divBdr>
        <w:top w:val="none" w:sz="0" w:space="0" w:color="auto"/>
        <w:left w:val="none" w:sz="0" w:space="0" w:color="auto"/>
        <w:bottom w:val="none" w:sz="0" w:space="0" w:color="auto"/>
        <w:right w:val="none" w:sz="0" w:space="0" w:color="auto"/>
      </w:divBdr>
    </w:div>
    <w:div w:id="1796294364">
      <w:bodyDiv w:val="1"/>
      <w:marLeft w:val="0"/>
      <w:marRight w:val="0"/>
      <w:marTop w:val="0"/>
      <w:marBottom w:val="0"/>
      <w:divBdr>
        <w:top w:val="none" w:sz="0" w:space="0" w:color="auto"/>
        <w:left w:val="none" w:sz="0" w:space="0" w:color="auto"/>
        <w:bottom w:val="none" w:sz="0" w:space="0" w:color="auto"/>
        <w:right w:val="none" w:sz="0" w:space="0" w:color="auto"/>
      </w:divBdr>
    </w:div>
    <w:div w:id="1798177270">
      <w:bodyDiv w:val="1"/>
      <w:marLeft w:val="0"/>
      <w:marRight w:val="0"/>
      <w:marTop w:val="0"/>
      <w:marBottom w:val="0"/>
      <w:divBdr>
        <w:top w:val="none" w:sz="0" w:space="0" w:color="auto"/>
        <w:left w:val="none" w:sz="0" w:space="0" w:color="auto"/>
        <w:bottom w:val="none" w:sz="0" w:space="0" w:color="auto"/>
        <w:right w:val="none" w:sz="0" w:space="0" w:color="auto"/>
      </w:divBdr>
      <w:divsChild>
        <w:div w:id="118575776">
          <w:marLeft w:val="0"/>
          <w:marRight w:val="0"/>
          <w:marTop w:val="0"/>
          <w:marBottom w:val="0"/>
          <w:divBdr>
            <w:top w:val="none" w:sz="0" w:space="0" w:color="auto"/>
            <w:left w:val="none" w:sz="0" w:space="0" w:color="auto"/>
            <w:bottom w:val="none" w:sz="0" w:space="0" w:color="auto"/>
            <w:right w:val="none" w:sz="0" w:space="0" w:color="auto"/>
          </w:divBdr>
        </w:div>
      </w:divsChild>
    </w:div>
    <w:div w:id="1800032970">
      <w:bodyDiv w:val="1"/>
      <w:marLeft w:val="0"/>
      <w:marRight w:val="0"/>
      <w:marTop w:val="0"/>
      <w:marBottom w:val="0"/>
      <w:divBdr>
        <w:top w:val="none" w:sz="0" w:space="0" w:color="auto"/>
        <w:left w:val="none" w:sz="0" w:space="0" w:color="auto"/>
        <w:bottom w:val="none" w:sz="0" w:space="0" w:color="auto"/>
        <w:right w:val="none" w:sz="0" w:space="0" w:color="auto"/>
      </w:divBdr>
    </w:div>
    <w:div w:id="1806703401">
      <w:bodyDiv w:val="1"/>
      <w:marLeft w:val="0"/>
      <w:marRight w:val="0"/>
      <w:marTop w:val="0"/>
      <w:marBottom w:val="0"/>
      <w:divBdr>
        <w:top w:val="none" w:sz="0" w:space="0" w:color="auto"/>
        <w:left w:val="none" w:sz="0" w:space="0" w:color="auto"/>
        <w:bottom w:val="none" w:sz="0" w:space="0" w:color="auto"/>
        <w:right w:val="none" w:sz="0" w:space="0" w:color="auto"/>
      </w:divBdr>
    </w:div>
    <w:div w:id="1809014140">
      <w:bodyDiv w:val="1"/>
      <w:marLeft w:val="0"/>
      <w:marRight w:val="0"/>
      <w:marTop w:val="0"/>
      <w:marBottom w:val="0"/>
      <w:divBdr>
        <w:top w:val="none" w:sz="0" w:space="0" w:color="auto"/>
        <w:left w:val="none" w:sz="0" w:space="0" w:color="auto"/>
        <w:bottom w:val="none" w:sz="0" w:space="0" w:color="auto"/>
        <w:right w:val="none" w:sz="0" w:space="0" w:color="auto"/>
      </w:divBdr>
    </w:div>
    <w:div w:id="1814785774">
      <w:bodyDiv w:val="1"/>
      <w:marLeft w:val="0"/>
      <w:marRight w:val="0"/>
      <w:marTop w:val="0"/>
      <w:marBottom w:val="0"/>
      <w:divBdr>
        <w:top w:val="none" w:sz="0" w:space="0" w:color="auto"/>
        <w:left w:val="none" w:sz="0" w:space="0" w:color="auto"/>
        <w:bottom w:val="none" w:sz="0" w:space="0" w:color="auto"/>
        <w:right w:val="none" w:sz="0" w:space="0" w:color="auto"/>
      </w:divBdr>
      <w:divsChild>
        <w:div w:id="1961178425">
          <w:marLeft w:val="0"/>
          <w:marRight w:val="0"/>
          <w:marTop w:val="0"/>
          <w:marBottom w:val="0"/>
          <w:divBdr>
            <w:top w:val="none" w:sz="0" w:space="0" w:color="auto"/>
            <w:left w:val="none" w:sz="0" w:space="0" w:color="auto"/>
            <w:bottom w:val="none" w:sz="0" w:space="0" w:color="auto"/>
            <w:right w:val="none" w:sz="0" w:space="0" w:color="auto"/>
          </w:divBdr>
          <w:divsChild>
            <w:div w:id="1653099625">
              <w:marLeft w:val="0"/>
              <w:marRight w:val="0"/>
              <w:marTop w:val="0"/>
              <w:marBottom w:val="0"/>
              <w:divBdr>
                <w:top w:val="none" w:sz="0" w:space="0" w:color="auto"/>
                <w:left w:val="none" w:sz="0" w:space="0" w:color="auto"/>
                <w:bottom w:val="none" w:sz="0" w:space="0" w:color="auto"/>
                <w:right w:val="none" w:sz="0" w:space="0" w:color="auto"/>
              </w:divBdr>
              <w:divsChild>
                <w:div w:id="1297639504">
                  <w:marLeft w:val="0"/>
                  <w:marRight w:val="0"/>
                  <w:marTop w:val="0"/>
                  <w:marBottom w:val="750"/>
                  <w:divBdr>
                    <w:top w:val="none" w:sz="0" w:space="0" w:color="auto"/>
                    <w:left w:val="none" w:sz="0" w:space="0" w:color="auto"/>
                    <w:bottom w:val="none" w:sz="0" w:space="0" w:color="auto"/>
                    <w:right w:val="none" w:sz="0" w:space="0" w:color="auto"/>
                  </w:divBdr>
                  <w:divsChild>
                    <w:div w:id="2096782781">
                      <w:marLeft w:val="0"/>
                      <w:marRight w:val="0"/>
                      <w:marTop w:val="0"/>
                      <w:marBottom w:val="0"/>
                      <w:divBdr>
                        <w:top w:val="none" w:sz="0" w:space="0" w:color="auto"/>
                        <w:left w:val="none" w:sz="0" w:space="0" w:color="auto"/>
                        <w:bottom w:val="none" w:sz="0" w:space="0" w:color="auto"/>
                        <w:right w:val="none" w:sz="0" w:space="0" w:color="auto"/>
                      </w:divBdr>
                      <w:divsChild>
                        <w:div w:id="237518258">
                          <w:marLeft w:val="0"/>
                          <w:marRight w:val="0"/>
                          <w:marTop w:val="0"/>
                          <w:marBottom w:val="0"/>
                          <w:divBdr>
                            <w:top w:val="none" w:sz="0" w:space="0" w:color="auto"/>
                            <w:left w:val="none" w:sz="0" w:space="0" w:color="auto"/>
                            <w:bottom w:val="none" w:sz="0" w:space="0" w:color="auto"/>
                            <w:right w:val="none" w:sz="0" w:space="0" w:color="auto"/>
                          </w:divBdr>
                          <w:divsChild>
                            <w:div w:id="203641071">
                              <w:marLeft w:val="0"/>
                              <w:marRight w:val="0"/>
                              <w:marTop w:val="0"/>
                              <w:marBottom w:val="0"/>
                              <w:divBdr>
                                <w:top w:val="none" w:sz="0" w:space="0" w:color="auto"/>
                                <w:left w:val="none" w:sz="0" w:space="0" w:color="auto"/>
                                <w:bottom w:val="none" w:sz="0" w:space="0" w:color="auto"/>
                                <w:right w:val="none" w:sz="0" w:space="0" w:color="auto"/>
                              </w:divBdr>
                              <w:divsChild>
                                <w:div w:id="2140684590">
                                  <w:marLeft w:val="0"/>
                                  <w:marRight w:val="0"/>
                                  <w:marTop w:val="0"/>
                                  <w:marBottom w:val="0"/>
                                  <w:divBdr>
                                    <w:top w:val="none" w:sz="0" w:space="0" w:color="auto"/>
                                    <w:left w:val="none" w:sz="0" w:space="0" w:color="auto"/>
                                    <w:bottom w:val="none" w:sz="0" w:space="0" w:color="auto"/>
                                    <w:right w:val="none" w:sz="0" w:space="0" w:color="auto"/>
                                  </w:divBdr>
                                  <w:divsChild>
                                    <w:div w:id="2067483155">
                                      <w:marLeft w:val="0"/>
                                      <w:marRight w:val="0"/>
                                      <w:marTop w:val="600"/>
                                      <w:marBottom w:val="300"/>
                                      <w:divBdr>
                                        <w:top w:val="none" w:sz="0" w:space="0" w:color="auto"/>
                                        <w:left w:val="none" w:sz="0" w:space="0" w:color="auto"/>
                                        <w:bottom w:val="single" w:sz="18" w:space="0" w:color="E3E7EB"/>
                                        <w:right w:val="none" w:sz="0" w:space="0" w:color="auto"/>
                                      </w:divBdr>
                                    </w:div>
                                    <w:div w:id="15469992">
                                      <w:marLeft w:val="0"/>
                                      <w:marRight w:val="0"/>
                                      <w:marTop w:val="0"/>
                                      <w:marBottom w:val="0"/>
                                      <w:divBdr>
                                        <w:top w:val="none" w:sz="0" w:space="0" w:color="auto"/>
                                        <w:left w:val="none" w:sz="0" w:space="0" w:color="auto"/>
                                        <w:bottom w:val="none" w:sz="0" w:space="0" w:color="auto"/>
                                        <w:right w:val="none" w:sz="0" w:space="0" w:color="auto"/>
                                      </w:divBdr>
                                      <w:divsChild>
                                        <w:div w:id="158999457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187965">
      <w:bodyDiv w:val="1"/>
      <w:marLeft w:val="0"/>
      <w:marRight w:val="0"/>
      <w:marTop w:val="0"/>
      <w:marBottom w:val="0"/>
      <w:divBdr>
        <w:top w:val="none" w:sz="0" w:space="0" w:color="auto"/>
        <w:left w:val="none" w:sz="0" w:space="0" w:color="auto"/>
        <w:bottom w:val="none" w:sz="0" w:space="0" w:color="auto"/>
        <w:right w:val="none" w:sz="0" w:space="0" w:color="auto"/>
      </w:divBdr>
    </w:div>
    <w:div w:id="1830752392">
      <w:bodyDiv w:val="1"/>
      <w:marLeft w:val="0"/>
      <w:marRight w:val="0"/>
      <w:marTop w:val="0"/>
      <w:marBottom w:val="0"/>
      <w:divBdr>
        <w:top w:val="none" w:sz="0" w:space="0" w:color="auto"/>
        <w:left w:val="none" w:sz="0" w:space="0" w:color="auto"/>
        <w:bottom w:val="none" w:sz="0" w:space="0" w:color="auto"/>
        <w:right w:val="none" w:sz="0" w:space="0" w:color="auto"/>
      </w:divBdr>
    </w:div>
    <w:div w:id="1835485453">
      <w:bodyDiv w:val="1"/>
      <w:marLeft w:val="0"/>
      <w:marRight w:val="0"/>
      <w:marTop w:val="0"/>
      <w:marBottom w:val="0"/>
      <w:divBdr>
        <w:top w:val="none" w:sz="0" w:space="0" w:color="auto"/>
        <w:left w:val="none" w:sz="0" w:space="0" w:color="auto"/>
        <w:bottom w:val="none" w:sz="0" w:space="0" w:color="auto"/>
        <w:right w:val="none" w:sz="0" w:space="0" w:color="auto"/>
      </w:divBdr>
    </w:div>
    <w:div w:id="1844199175">
      <w:bodyDiv w:val="1"/>
      <w:marLeft w:val="0"/>
      <w:marRight w:val="0"/>
      <w:marTop w:val="0"/>
      <w:marBottom w:val="0"/>
      <w:divBdr>
        <w:top w:val="none" w:sz="0" w:space="0" w:color="auto"/>
        <w:left w:val="none" w:sz="0" w:space="0" w:color="auto"/>
        <w:bottom w:val="none" w:sz="0" w:space="0" w:color="auto"/>
        <w:right w:val="none" w:sz="0" w:space="0" w:color="auto"/>
      </w:divBdr>
    </w:div>
    <w:div w:id="1860775998">
      <w:bodyDiv w:val="1"/>
      <w:marLeft w:val="0"/>
      <w:marRight w:val="0"/>
      <w:marTop w:val="0"/>
      <w:marBottom w:val="0"/>
      <w:divBdr>
        <w:top w:val="none" w:sz="0" w:space="0" w:color="auto"/>
        <w:left w:val="none" w:sz="0" w:space="0" w:color="auto"/>
        <w:bottom w:val="none" w:sz="0" w:space="0" w:color="auto"/>
        <w:right w:val="none" w:sz="0" w:space="0" w:color="auto"/>
      </w:divBdr>
    </w:div>
    <w:div w:id="1864780818">
      <w:bodyDiv w:val="1"/>
      <w:marLeft w:val="0"/>
      <w:marRight w:val="0"/>
      <w:marTop w:val="0"/>
      <w:marBottom w:val="0"/>
      <w:divBdr>
        <w:top w:val="none" w:sz="0" w:space="0" w:color="auto"/>
        <w:left w:val="none" w:sz="0" w:space="0" w:color="auto"/>
        <w:bottom w:val="none" w:sz="0" w:space="0" w:color="auto"/>
        <w:right w:val="none" w:sz="0" w:space="0" w:color="auto"/>
      </w:divBdr>
    </w:div>
    <w:div w:id="1883590055">
      <w:bodyDiv w:val="1"/>
      <w:marLeft w:val="0"/>
      <w:marRight w:val="0"/>
      <w:marTop w:val="0"/>
      <w:marBottom w:val="0"/>
      <w:divBdr>
        <w:top w:val="none" w:sz="0" w:space="0" w:color="auto"/>
        <w:left w:val="none" w:sz="0" w:space="0" w:color="auto"/>
        <w:bottom w:val="none" w:sz="0" w:space="0" w:color="auto"/>
        <w:right w:val="none" w:sz="0" w:space="0" w:color="auto"/>
      </w:divBdr>
    </w:div>
    <w:div w:id="1890260415">
      <w:bodyDiv w:val="1"/>
      <w:marLeft w:val="0"/>
      <w:marRight w:val="0"/>
      <w:marTop w:val="0"/>
      <w:marBottom w:val="0"/>
      <w:divBdr>
        <w:top w:val="none" w:sz="0" w:space="0" w:color="auto"/>
        <w:left w:val="none" w:sz="0" w:space="0" w:color="auto"/>
        <w:bottom w:val="none" w:sz="0" w:space="0" w:color="auto"/>
        <w:right w:val="none" w:sz="0" w:space="0" w:color="auto"/>
      </w:divBdr>
    </w:div>
    <w:div w:id="1896118475">
      <w:bodyDiv w:val="1"/>
      <w:marLeft w:val="0"/>
      <w:marRight w:val="0"/>
      <w:marTop w:val="0"/>
      <w:marBottom w:val="0"/>
      <w:divBdr>
        <w:top w:val="none" w:sz="0" w:space="0" w:color="auto"/>
        <w:left w:val="none" w:sz="0" w:space="0" w:color="auto"/>
        <w:bottom w:val="none" w:sz="0" w:space="0" w:color="auto"/>
        <w:right w:val="none" w:sz="0" w:space="0" w:color="auto"/>
      </w:divBdr>
    </w:div>
    <w:div w:id="1914661728">
      <w:bodyDiv w:val="1"/>
      <w:marLeft w:val="0"/>
      <w:marRight w:val="0"/>
      <w:marTop w:val="0"/>
      <w:marBottom w:val="0"/>
      <w:divBdr>
        <w:top w:val="none" w:sz="0" w:space="0" w:color="auto"/>
        <w:left w:val="none" w:sz="0" w:space="0" w:color="auto"/>
        <w:bottom w:val="none" w:sz="0" w:space="0" w:color="auto"/>
        <w:right w:val="none" w:sz="0" w:space="0" w:color="auto"/>
      </w:divBdr>
    </w:div>
    <w:div w:id="1949466502">
      <w:bodyDiv w:val="1"/>
      <w:marLeft w:val="0"/>
      <w:marRight w:val="0"/>
      <w:marTop w:val="0"/>
      <w:marBottom w:val="0"/>
      <w:divBdr>
        <w:top w:val="none" w:sz="0" w:space="0" w:color="auto"/>
        <w:left w:val="none" w:sz="0" w:space="0" w:color="auto"/>
        <w:bottom w:val="none" w:sz="0" w:space="0" w:color="auto"/>
        <w:right w:val="none" w:sz="0" w:space="0" w:color="auto"/>
      </w:divBdr>
    </w:div>
    <w:div w:id="1953248084">
      <w:bodyDiv w:val="1"/>
      <w:marLeft w:val="0"/>
      <w:marRight w:val="0"/>
      <w:marTop w:val="0"/>
      <w:marBottom w:val="0"/>
      <w:divBdr>
        <w:top w:val="none" w:sz="0" w:space="0" w:color="auto"/>
        <w:left w:val="none" w:sz="0" w:space="0" w:color="auto"/>
        <w:bottom w:val="none" w:sz="0" w:space="0" w:color="auto"/>
        <w:right w:val="none" w:sz="0" w:space="0" w:color="auto"/>
      </w:divBdr>
    </w:div>
    <w:div w:id="1967464629">
      <w:bodyDiv w:val="1"/>
      <w:marLeft w:val="0"/>
      <w:marRight w:val="0"/>
      <w:marTop w:val="0"/>
      <w:marBottom w:val="0"/>
      <w:divBdr>
        <w:top w:val="none" w:sz="0" w:space="0" w:color="auto"/>
        <w:left w:val="none" w:sz="0" w:space="0" w:color="auto"/>
        <w:bottom w:val="none" w:sz="0" w:space="0" w:color="auto"/>
        <w:right w:val="none" w:sz="0" w:space="0" w:color="auto"/>
      </w:divBdr>
    </w:div>
    <w:div w:id="1973362160">
      <w:bodyDiv w:val="1"/>
      <w:marLeft w:val="0"/>
      <w:marRight w:val="0"/>
      <w:marTop w:val="0"/>
      <w:marBottom w:val="0"/>
      <w:divBdr>
        <w:top w:val="none" w:sz="0" w:space="0" w:color="auto"/>
        <w:left w:val="none" w:sz="0" w:space="0" w:color="auto"/>
        <w:bottom w:val="none" w:sz="0" w:space="0" w:color="auto"/>
        <w:right w:val="none" w:sz="0" w:space="0" w:color="auto"/>
      </w:divBdr>
    </w:div>
    <w:div w:id="1978022729">
      <w:bodyDiv w:val="1"/>
      <w:marLeft w:val="0"/>
      <w:marRight w:val="0"/>
      <w:marTop w:val="0"/>
      <w:marBottom w:val="0"/>
      <w:divBdr>
        <w:top w:val="none" w:sz="0" w:space="0" w:color="auto"/>
        <w:left w:val="none" w:sz="0" w:space="0" w:color="auto"/>
        <w:bottom w:val="none" w:sz="0" w:space="0" w:color="auto"/>
        <w:right w:val="none" w:sz="0" w:space="0" w:color="auto"/>
      </w:divBdr>
    </w:div>
    <w:div w:id="2013608630">
      <w:bodyDiv w:val="1"/>
      <w:marLeft w:val="0"/>
      <w:marRight w:val="0"/>
      <w:marTop w:val="0"/>
      <w:marBottom w:val="0"/>
      <w:divBdr>
        <w:top w:val="none" w:sz="0" w:space="0" w:color="auto"/>
        <w:left w:val="none" w:sz="0" w:space="0" w:color="auto"/>
        <w:bottom w:val="none" w:sz="0" w:space="0" w:color="auto"/>
        <w:right w:val="none" w:sz="0" w:space="0" w:color="auto"/>
      </w:divBdr>
      <w:divsChild>
        <w:div w:id="1073351757">
          <w:marLeft w:val="0"/>
          <w:marRight w:val="0"/>
          <w:marTop w:val="0"/>
          <w:marBottom w:val="0"/>
          <w:divBdr>
            <w:top w:val="none" w:sz="0" w:space="0" w:color="auto"/>
            <w:left w:val="none" w:sz="0" w:space="0" w:color="auto"/>
            <w:bottom w:val="none" w:sz="0" w:space="0" w:color="auto"/>
            <w:right w:val="none" w:sz="0" w:space="0" w:color="auto"/>
          </w:divBdr>
        </w:div>
        <w:div w:id="1647660456">
          <w:marLeft w:val="0"/>
          <w:marRight w:val="0"/>
          <w:marTop w:val="0"/>
          <w:marBottom w:val="0"/>
          <w:divBdr>
            <w:top w:val="none" w:sz="0" w:space="0" w:color="auto"/>
            <w:left w:val="none" w:sz="0" w:space="0" w:color="auto"/>
            <w:bottom w:val="none" w:sz="0" w:space="0" w:color="auto"/>
            <w:right w:val="none" w:sz="0" w:space="0" w:color="auto"/>
          </w:divBdr>
          <w:divsChild>
            <w:div w:id="10580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8940">
      <w:bodyDiv w:val="1"/>
      <w:marLeft w:val="0"/>
      <w:marRight w:val="0"/>
      <w:marTop w:val="0"/>
      <w:marBottom w:val="0"/>
      <w:divBdr>
        <w:top w:val="none" w:sz="0" w:space="0" w:color="auto"/>
        <w:left w:val="none" w:sz="0" w:space="0" w:color="auto"/>
        <w:bottom w:val="none" w:sz="0" w:space="0" w:color="auto"/>
        <w:right w:val="none" w:sz="0" w:space="0" w:color="auto"/>
      </w:divBdr>
    </w:div>
    <w:div w:id="2045136091">
      <w:bodyDiv w:val="1"/>
      <w:marLeft w:val="0"/>
      <w:marRight w:val="0"/>
      <w:marTop w:val="0"/>
      <w:marBottom w:val="0"/>
      <w:divBdr>
        <w:top w:val="none" w:sz="0" w:space="0" w:color="auto"/>
        <w:left w:val="none" w:sz="0" w:space="0" w:color="auto"/>
        <w:bottom w:val="none" w:sz="0" w:space="0" w:color="auto"/>
        <w:right w:val="none" w:sz="0" w:space="0" w:color="auto"/>
      </w:divBdr>
    </w:div>
    <w:div w:id="2045859944">
      <w:bodyDiv w:val="1"/>
      <w:marLeft w:val="0"/>
      <w:marRight w:val="0"/>
      <w:marTop w:val="0"/>
      <w:marBottom w:val="0"/>
      <w:divBdr>
        <w:top w:val="none" w:sz="0" w:space="0" w:color="auto"/>
        <w:left w:val="none" w:sz="0" w:space="0" w:color="auto"/>
        <w:bottom w:val="none" w:sz="0" w:space="0" w:color="auto"/>
        <w:right w:val="none" w:sz="0" w:space="0" w:color="auto"/>
      </w:divBdr>
    </w:div>
    <w:div w:id="2067800012">
      <w:bodyDiv w:val="1"/>
      <w:marLeft w:val="0"/>
      <w:marRight w:val="0"/>
      <w:marTop w:val="0"/>
      <w:marBottom w:val="0"/>
      <w:divBdr>
        <w:top w:val="none" w:sz="0" w:space="0" w:color="auto"/>
        <w:left w:val="none" w:sz="0" w:space="0" w:color="auto"/>
        <w:bottom w:val="none" w:sz="0" w:space="0" w:color="auto"/>
        <w:right w:val="none" w:sz="0" w:space="0" w:color="auto"/>
      </w:divBdr>
    </w:div>
    <w:div w:id="2068917279">
      <w:bodyDiv w:val="1"/>
      <w:marLeft w:val="0"/>
      <w:marRight w:val="0"/>
      <w:marTop w:val="0"/>
      <w:marBottom w:val="0"/>
      <w:divBdr>
        <w:top w:val="none" w:sz="0" w:space="0" w:color="auto"/>
        <w:left w:val="none" w:sz="0" w:space="0" w:color="auto"/>
        <w:bottom w:val="none" w:sz="0" w:space="0" w:color="auto"/>
        <w:right w:val="none" w:sz="0" w:space="0" w:color="auto"/>
      </w:divBdr>
    </w:div>
    <w:div w:id="2072145225">
      <w:bodyDiv w:val="1"/>
      <w:marLeft w:val="0"/>
      <w:marRight w:val="0"/>
      <w:marTop w:val="0"/>
      <w:marBottom w:val="0"/>
      <w:divBdr>
        <w:top w:val="none" w:sz="0" w:space="0" w:color="auto"/>
        <w:left w:val="none" w:sz="0" w:space="0" w:color="auto"/>
        <w:bottom w:val="none" w:sz="0" w:space="0" w:color="auto"/>
        <w:right w:val="none" w:sz="0" w:space="0" w:color="auto"/>
      </w:divBdr>
    </w:div>
    <w:div w:id="2085105614">
      <w:bodyDiv w:val="1"/>
      <w:marLeft w:val="0"/>
      <w:marRight w:val="0"/>
      <w:marTop w:val="0"/>
      <w:marBottom w:val="0"/>
      <w:divBdr>
        <w:top w:val="none" w:sz="0" w:space="0" w:color="auto"/>
        <w:left w:val="none" w:sz="0" w:space="0" w:color="auto"/>
        <w:bottom w:val="none" w:sz="0" w:space="0" w:color="auto"/>
        <w:right w:val="none" w:sz="0" w:space="0" w:color="auto"/>
      </w:divBdr>
    </w:div>
    <w:div w:id="2098361805">
      <w:bodyDiv w:val="1"/>
      <w:marLeft w:val="0"/>
      <w:marRight w:val="0"/>
      <w:marTop w:val="0"/>
      <w:marBottom w:val="0"/>
      <w:divBdr>
        <w:top w:val="none" w:sz="0" w:space="0" w:color="auto"/>
        <w:left w:val="none" w:sz="0" w:space="0" w:color="auto"/>
        <w:bottom w:val="none" w:sz="0" w:space="0" w:color="auto"/>
        <w:right w:val="none" w:sz="0" w:space="0" w:color="auto"/>
      </w:divBdr>
    </w:div>
    <w:div w:id="2105613939">
      <w:bodyDiv w:val="1"/>
      <w:marLeft w:val="0"/>
      <w:marRight w:val="0"/>
      <w:marTop w:val="0"/>
      <w:marBottom w:val="0"/>
      <w:divBdr>
        <w:top w:val="none" w:sz="0" w:space="0" w:color="auto"/>
        <w:left w:val="none" w:sz="0" w:space="0" w:color="auto"/>
        <w:bottom w:val="none" w:sz="0" w:space="0" w:color="auto"/>
        <w:right w:val="none" w:sz="0" w:space="0" w:color="auto"/>
      </w:divBdr>
    </w:div>
    <w:div w:id="21389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id.edwards@eu.son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IMAGINGBYSON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ny.net/Products/di_photo-gallery/" TargetMode="External"/><Relationship Id="rId5" Type="http://schemas.openxmlformats.org/officeDocument/2006/relationships/webSettings" Target="webSettings.xml"/><Relationship Id="rId15" Type="http://schemas.openxmlformats.org/officeDocument/2006/relationships/hyperlink" Target="mailto:bilge.kutlug@ogilvy.com" TargetMode="External"/><Relationship Id="rId10" Type="http://schemas.openxmlformats.org/officeDocument/2006/relationships/hyperlink" Target="file:///C:\Users\gbedwada\AppData\Local\Microsoft\Windows\Temporary%20Internet%20Files\Content.Outlook\ZZY2303Y\www.sony.net\disoft\d\" TargetMode="External"/><Relationship Id="rId4" Type="http://schemas.openxmlformats.org/officeDocument/2006/relationships/settings" Target="settings.xml"/><Relationship Id="rId9" Type="http://schemas.openxmlformats.org/officeDocument/2006/relationships/hyperlink" Target="https://www.sony.co.uk/electronics/interchangeable-lens-cameras/ilce-7m3-body-kit" TargetMode="External"/><Relationship Id="rId14" Type="http://schemas.openxmlformats.org/officeDocument/2006/relationships/hyperlink" Target="https://urldefense.proofpoint.com/v2/url?u=http-3A__www.sony.com.tr&amp;d=DwMFCw&amp;c=4JOzdpIlQcN5fHQL_PMhCQ&amp;r=S-hBOdPsgILe8aBFyLuIkEtcG2-apq3fpE1Es5JbP_s&amp;m=4wc2vYkZPOgRRM4soF6OZifyA8bgO3FpqpArQrn-suA&amp;s=CGXUsmeNW45hlCziypb7QrLbUxIO8wWvVytSA9Ezc0M&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D11CE-1827-4DA3-8CAC-D4423320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1816</Words>
  <Characters>10352</Characters>
  <Application>Microsoft Office Word</Application>
  <DocSecurity>0</DocSecurity>
  <Lines>86</Lines>
  <Paragraphs>24</Paragraphs>
  <ScaleCrop>false</ScaleCrop>
  <HeadingPairs>
    <vt:vector size="6" baseType="variant">
      <vt:variant>
        <vt:lpstr>Title</vt:lpstr>
      </vt:variant>
      <vt:variant>
        <vt:i4>1</vt:i4>
      </vt:variant>
      <vt:variant>
        <vt:lpstr>タイトル</vt:lpstr>
      </vt:variant>
      <vt:variant>
        <vt:i4>1</vt:i4>
      </vt:variant>
      <vt:variant>
        <vt:lpstr>Rubrik</vt:lpstr>
      </vt:variant>
      <vt:variant>
        <vt:i4>1</vt:i4>
      </vt:variant>
    </vt:vector>
  </HeadingPairs>
  <TitlesOfParts>
    <vt:vector size="3" baseType="lpstr">
      <vt:lpstr/>
      <vt:lpstr/>
      <vt:lpstr/>
    </vt:vector>
  </TitlesOfParts>
  <Company>Sony</Company>
  <LinksUpToDate>false</LinksUpToDate>
  <CharactersWithSpaces>12144</CharactersWithSpaces>
  <SharedDoc>false</SharedDoc>
  <HLinks>
    <vt:vector size="6" baseType="variant">
      <vt:variant>
        <vt:i4>5374044</vt:i4>
      </vt:variant>
      <vt:variant>
        <vt:i4>0</vt:i4>
      </vt:variant>
      <vt:variant>
        <vt:i4>0</vt:i4>
      </vt:variant>
      <vt:variant>
        <vt:i4>5</vt:i4>
      </vt:variant>
      <vt:variant>
        <vt:lpwstr>http://www.sony.net/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STMD</dc:creator>
  <cp:lastModifiedBy>Bilge Sener</cp:lastModifiedBy>
  <cp:revision>8</cp:revision>
  <cp:lastPrinted>2018-02-08T09:31:00Z</cp:lastPrinted>
  <dcterms:created xsi:type="dcterms:W3CDTF">2018-02-27T04:27:00Z</dcterms:created>
  <dcterms:modified xsi:type="dcterms:W3CDTF">2018-02-27T08:46:00Z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1670538305</vt:i4>
  </property>
</Properties>
</file>