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7AC24" w14:textId="0534BE07" w:rsidR="00B703E8" w:rsidRPr="00AF59C2" w:rsidRDefault="00B703E8" w:rsidP="00B703E8">
      <w:pPr>
        <w:pStyle w:val="Rubrik1"/>
        <w:ind w:left="426"/>
        <w:jc w:val="right"/>
        <w:rPr>
          <w:rFonts w:cs="Arial"/>
          <w:b w:val="0"/>
          <w:color w:val="888888"/>
          <w:sz w:val="28"/>
          <w:szCs w:val="28"/>
        </w:rPr>
      </w:pPr>
      <w:r w:rsidRPr="00AF59C2">
        <w:rPr>
          <w:rFonts w:cs="Arial"/>
          <w:b w:val="0"/>
          <w:color w:val="888888"/>
          <w:sz w:val="28"/>
          <w:szCs w:val="28"/>
        </w:rPr>
        <w:t>PRESSMEDDELANDE</w:t>
      </w:r>
    </w:p>
    <w:p w14:paraId="17B4D0BC" w14:textId="77777777" w:rsidR="002354D3" w:rsidRDefault="002354D3" w:rsidP="00D8432D">
      <w:pPr>
        <w:rPr>
          <w:rFonts w:ascii="Arial" w:hAnsi="Arial" w:cs="Arial"/>
          <w:b/>
          <w:sz w:val="32"/>
          <w:szCs w:val="32"/>
        </w:rPr>
      </w:pPr>
    </w:p>
    <w:p w14:paraId="2435FF06" w14:textId="77777777" w:rsidR="00B635D3" w:rsidRDefault="00B635D3" w:rsidP="00D8432D">
      <w:pPr>
        <w:rPr>
          <w:rFonts w:ascii="Arial" w:hAnsi="Arial" w:cs="Arial"/>
          <w:b/>
          <w:sz w:val="32"/>
          <w:szCs w:val="32"/>
        </w:rPr>
      </w:pPr>
    </w:p>
    <w:p w14:paraId="46296E4F" w14:textId="3E79A87D" w:rsidR="00EE35E0" w:rsidRDefault="00083B67" w:rsidP="00D843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Årets Guest of Honour </w:t>
      </w:r>
      <w:r w:rsidR="00EE35E0">
        <w:rPr>
          <w:rFonts w:ascii="Arial" w:hAnsi="Arial" w:cs="Arial"/>
          <w:b/>
          <w:sz w:val="32"/>
          <w:szCs w:val="32"/>
        </w:rPr>
        <w:t>Neri&amp;Hu</w:t>
      </w:r>
      <w:r w:rsidR="006B4D33">
        <w:rPr>
          <w:rFonts w:ascii="Arial" w:hAnsi="Arial" w:cs="Arial"/>
          <w:b/>
          <w:sz w:val="32"/>
          <w:szCs w:val="32"/>
        </w:rPr>
        <w:t xml:space="preserve"> </w:t>
      </w:r>
      <w:r w:rsidR="00935286">
        <w:rPr>
          <w:rFonts w:ascii="Arial" w:hAnsi="Arial" w:cs="Arial"/>
          <w:b/>
          <w:sz w:val="32"/>
          <w:szCs w:val="32"/>
        </w:rPr>
        <w:t>lyfter sociala frågor</w:t>
      </w:r>
      <w:r w:rsidR="00EE35E0">
        <w:rPr>
          <w:rFonts w:ascii="Arial" w:hAnsi="Arial" w:cs="Arial"/>
          <w:b/>
          <w:sz w:val="32"/>
          <w:szCs w:val="32"/>
        </w:rPr>
        <w:t xml:space="preserve"> i installation</w:t>
      </w:r>
    </w:p>
    <w:p w14:paraId="7B195DF3" w14:textId="77777777" w:rsidR="00083B67" w:rsidRPr="00083B67" w:rsidRDefault="00083B67" w:rsidP="00D8432D">
      <w:pPr>
        <w:rPr>
          <w:rFonts w:ascii="Arial" w:hAnsi="Arial" w:cs="Arial"/>
          <w:b/>
          <w:sz w:val="32"/>
          <w:szCs w:val="32"/>
        </w:rPr>
      </w:pPr>
    </w:p>
    <w:p w14:paraId="7864A27D" w14:textId="79E1DE73" w:rsidR="00C70DEB" w:rsidRDefault="00083B67" w:rsidP="00141D27">
      <w:pPr>
        <w:rPr>
          <w:rFonts w:ascii="Arial" w:hAnsi="Arial" w:cs="Arial"/>
          <w:i/>
          <w:bdr w:val="none" w:sz="0" w:space="0" w:color="auto" w:frame="1"/>
        </w:rPr>
      </w:pPr>
      <w:r>
        <w:rPr>
          <w:rFonts w:ascii="Arial" w:hAnsi="Arial" w:cs="Arial"/>
          <w:i/>
        </w:rPr>
        <w:t xml:space="preserve">Årets Guest of Honour </w:t>
      </w:r>
      <w:r w:rsidR="00C70DEB">
        <w:rPr>
          <w:rFonts w:ascii="Arial" w:hAnsi="Arial" w:cs="Arial"/>
          <w:i/>
        </w:rPr>
        <w:t>- d</w:t>
      </w:r>
      <w:r w:rsidR="00012E16" w:rsidRPr="00141D27">
        <w:rPr>
          <w:rFonts w:ascii="Arial" w:hAnsi="Arial" w:cs="Arial"/>
          <w:i/>
        </w:rPr>
        <w:t xml:space="preserve">et </w:t>
      </w:r>
      <w:r w:rsidR="00263972" w:rsidRPr="00141D27">
        <w:rPr>
          <w:rFonts w:ascii="Arial" w:hAnsi="Arial" w:cs="Arial"/>
          <w:i/>
        </w:rPr>
        <w:t>p</w:t>
      </w:r>
      <w:r w:rsidR="00012E16" w:rsidRPr="00141D27">
        <w:rPr>
          <w:rFonts w:ascii="Arial" w:hAnsi="Arial" w:cs="Arial"/>
          <w:i/>
        </w:rPr>
        <w:t>risade</w:t>
      </w:r>
      <w:r w:rsidR="00263972" w:rsidRPr="00141D27">
        <w:rPr>
          <w:rFonts w:ascii="Arial" w:hAnsi="Arial" w:cs="Arial"/>
          <w:i/>
        </w:rPr>
        <w:t xml:space="preserve"> kinesiska</w:t>
      </w:r>
      <w:r>
        <w:rPr>
          <w:rFonts w:ascii="Arial" w:hAnsi="Arial" w:cs="Arial"/>
          <w:i/>
        </w:rPr>
        <w:t xml:space="preserve"> </w:t>
      </w:r>
      <w:r w:rsidR="00012E16" w:rsidRPr="00141D27">
        <w:rPr>
          <w:rFonts w:ascii="Arial" w:hAnsi="Arial" w:cs="Arial"/>
          <w:i/>
        </w:rPr>
        <w:t xml:space="preserve">design- och arkitekturkontoret </w:t>
      </w:r>
      <w:r w:rsidR="00263972" w:rsidRPr="00141D27">
        <w:rPr>
          <w:rFonts w:ascii="Arial" w:hAnsi="Arial" w:cs="Arial"/>
          <w:i/>
        </w:rPr>
        <w:t xml:space="preserve">Neri&amp;Hu, </w:t>
      </w:r>
      <w:r w:rsidR="00C70DEB">
        <w:rPr>
          <w:rFonts w:ascii="Arial" w:hAnsi="Arial" w:cs="Arial"/>
          <w:i/>
        </w:rPr>
        <w:t>gör en installation på</w:t>
      </w:r>
      <w:r w:rsidR="002354D3" w:rsidRPr="00141D27">
        <w:rPr>
          <w:rFonts w:ascii="Arial" w:hAnsi="Arial" w:cs="Arial"/>
          <w:i/>
          <w:bdr w:val="none" w:sz="0" w:space="0" w:color="auto" w:frame="1"/>
        </w:rPr>
        <w:t xml:space="preserve"> Stockholm Furniture &amp; Light Fair</w:t>
      </w:r>
      <w:r w:rsidR="00C70DEB">
        <w:rPr>
          <w:rFonts w:ascii="Arial" w:hAnsi="Arial" w:cs="Arial"/>
          <w:i/>
          <w:bdr w:val="none" w:sz="0" w:space="0" w:color="auto" w:frame="1"/>
        </w:rPr>
        <w:t xml:space="preserve"> </w:t>
      </w:r>
      <w:r w:rsidR="00133D6C">
        <w:rPr>
          <w:rFonts w:ascii="Arial" w:hAnsi="Arial" w:cs="Arial"/>
          <w:i/>
          <w:bdr w:val="none" w:sz="0" w:space="0" w:color="auto" w:frame="1"/>
        </w:rPr>
        <w:t xml:space="preserve">som </w:t>
      </w:r>
      <w:r w:rsidR="00C70DEB">
        <w:rPr>
          <w:rFonts w:ascii="Arial" w:hAnsi="Arial" w:cs="Arial"/>
          <w:i/>
          <w:bdr w:val="none" w:sz="0" w:space="0" w:color="auto" w:frame="1"/>
        </w:rPr>
        <w:t>belyser angelägna sociala frågor unika för Kin</w:t>
      </w:r>
      <w:r w:rsidR="00B65A5A">
        <w:rPr>
          <w:rFonts w:ascii="Arial" w:hAnsi="Arial" w:cs="Arial"/>
          <w:i/>
          <w:bdr w:val="none" w:sz="0" w:space="0" w:color="auto" w:frame="1"/>
        </w:rPr>
        <w:t xml:space="preserve">a. </w:t>
      </w:r>
      <w:r w:rsidR="0005411B">
        <w:rPr>
          <w:rFonts w:ascii="Arial" w:hAnsi="Arial" w:cs="Arial"/>
          <w:i/>
          <w:bdr w:val="none" w:sz="0" w:space="0" w:color="auto" w:frame="1"/>
        </w:rPr>
        <w:t>I</w:t>
      </w:r>
      <w:r w:rsidR="00673630">
        <w:rPr>
          <w:rFonts w:ascii="Arial" w:hAnsi="Arial" w:cs="Arial"/>
          <w:i/>
          <w:bdr w:val="none" w:sz="0" w:space="0" w:color="auto" w:frame="1"/>
        </w:rPr>
        <w:t xml:space="preserve"> </w:t>
      </w:r>
      <w:r w:rsidR="0044424D">
        <w:rPr>
          <w:rFonts w:ascii="Arial" w:hAnsi="Arial" w:cs="Arial"/>
          <w:i/>
          <w:bdr w:val="none" w:sz="0" w:space="0" w:color="auto" w:frame="1"/>
        </w:rPr>
        <w:t>installation</w:t>
      </w:r>
      <w:r w:rsidR="0005411B">
        <w:rPr>
          <w:rFonts w:ascii="Arial" w:hAnsi="Arial" w:cs="Arial"/>
          <w:i/>
          <w:bdr w:val="none" w:sz="0" w:space="0" w:color="auto" w:frame="1"/>
        </w:rPr>
        <w:t>en</w:t>
      </w:r>
      <w:r w:rsidR="0044424D">
        <w:rPr>
          <w:rFonts w:ascii="Arial" w:hAnsi="Arial" w:cs="Arial"/>
          <w:i/>
          <w:bdr w:val="none" w:sz="0" w:space="0" w:color="auto" w:frame="1"/>
        </w:rPr>
        <w:t xml:space="preserve"> </w:t>
      </w:r>
      <w:r w:rsidR="00C70DEB">
        <w:rPr>
          <w:rFonts w:ascii="Arial" w:hAnsi="Arial" w:cs="Arial"/>
          <w:i/>
          <w:bdr w:val="none" w:sz="0" w:space="0" w:color="auto" w:frame="1"/>
        </w:rPr>
        <w:t>gestal</w:t>
      </w:r>
      <w:r w:rsidR="00935286">
        <w:rPr>
          <w:rFonts w:ascii="Arial" w:hAnsi="Arial" w:cs="Arial"/>
          <w:i/>
          <w:bdr w:val="none" w:sz="0" w:space="0" w:color="auto" w:frame="1"/>
        </w:rPr>
        <w:t>tas</w:t>
      </w:r>
      <w:r w:rsidR="001E3FA3">
        <w:rPr>
          <w:rFonts w:ascii="Arial" w:hAnsi="Arial" w:cs="Arial"/>
          <w:i/>
          <w:bdr w:val="none" w:sz="0" w:space="0" w:color="auto" w:frame="1"/>
        </w:rPr>
        <w:t xml:space="preserve"> den traditionella kinesiska byn som </w:t>
      </w:r>
      <w:r w:rsidR="00D51BFA">
        <w:rPr>
          <w:rFonts w:ascii="Arial" w:hAnsi="Arial" w:cs="Arial"/>
          <w:i/>
          <w:bdr w:val="none" w:sz="0" w:space="0" w:color="auto" w:frame="1"/>
        </w:rPr>
        <w:t>dör ut</w:t>
      </w:r>
      <w:r w:rsidR="001E3FA3">
        <w:rPr>
          <w:rFonts w:ascii="Arial" w:hAnsi="Arial" w:cs="Arial"/>
          <w:i/>
          <w:bdr w:val="none" w:sz="0" w:space="0" w:color="auto" w:frame="1"/>
        </w:rPr>
        <w:t xml:space="preserve"> i en alarmerande fart.</w:t>
      </w:r>
    </w:p>
    <w:p w14:paraId="14BFEE7F" w14:textId="77777777" w:rsidR="00083B67" w:rsidRPr="00083B67" w:rsidRDefault="00083B67" w:rsidP="00141D27">
      <w:pPr>
        <w:rPr>
          <w:rFonts w:ascii="Arial" w:hAnsi="Arial" w:cs="Arial"/>
          <w:szCs w:val="22"/>
        </w:rPr>
      </w:pPr>
    </w:p>
    <w:p w14:paraId="54ACE13E" w14:textId="3F27B23B" w:rsidR="00083B67" w:rsidRDefault="00083B67" w:rsidP="00B447E1">
      <w:pPr>
        <w:pStyle w:val="Textbody"/>
        <w:spacing w:after="200" w:line="203" w:lineRule="atLeast"/>
        <w:ind w:left="1304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- </w:t>
      </w:r>
      <w:r w:rsidRPr="00083B67">
        <w:rPr>
          <w:rFonts w:ascii="Arial" w:hAnsi="Arial" w:cs="Arial"/>
          <w:color w:val="111111"/>
          <w:sz w:val="22"/>
          <w:szCs w:val="22"/>
        </w:rPr>
        <w:t>Vi ville avvika från möbelmässornas konventionella ambitioner – som ofta f</w:t>
      </w:r>
      <w:r>
        <w:rPr>
          <w:rFonts w:ascii="Arial" w:hAnsi="Arial" w:cs="Arial"/>
          <w:color w:val="111111"/>
          <w:sz w:val="22"/>
          <w:szCs w:val="22"/>
        </w:rPr>
        <w:t>okuserar på att visa upp produktdesign</w:t>
      </w:r>
      <w:r w:rsidR="00133D6C">
        <w:rPr>
          <w:rFonts w:ascii="Arial" w:hAnsi="Arial" w:cs="Arial"/>
          <w:color w:val="111111"/>
          <w:sz w:val="22"/>
          <w:szCs w:val="22"/>
        </w:rPr>
        <w:t xml:space="preserve"> – och istället </w:t>
      </w:r>
      <w:r w:rsidRPr="00083B67">
        <w:rPr>
          <w:rFonts w:ascii="Arial" w:hAnsi="Arial" w:cs="Arial"/>
          <w:color w:val="111111"/>
          <w:sz w:val="22"/>
          <w:szCs w:val="22"/>
        </w:rPr>
        <w:t xml:space="preserve">länka de uppvisade objekten och produkterna till angelägna sociala frågor unika för Kina. Nyligen började vi titta på problemet med </w:t>
      </w:r>
      <w:r w:rsidR="00133D6C">
        <w:rPr>
          <w:rFonts w:ascii="Arial" w:hAnsi="Arial" w:cs="Arial"/>
          <w:color w:val="111111"/>
          <w:sz w:val="22"/>
          <w:szCs w:val="22"/>
        </w:rPr>
        <w:t xml:space="preserve">byar som dör ut och </w:t>
      </w:r>
      <w:r w:rsidR="00185393">
        <w:rPr>
          <w:rFonts w:ascii="Arial" w:hAnsi="Arial" w:cs="Arial"/>
          <w:color w:val="111111"/>
          <w:sz w:val="22"/>
          <w:szCs w:val="22"/>
        </w:rPr>
        <w:t>därmed också bykulturer.</w:t>
      </w:r>
      <w:r w:rsidR="00133D6C">
        <w:rPr>
          <w:rFonts w:ascii="Arial" w:hAnsi="Arial" w:cs="Arial"/>
          <w:color w:val="111111"/>
          <w:sz w:val="22"/>
          <w:szCs w:val="22"/>
        </w:rPr>
        <w:t xml:space="preserve"> </w:t>
      </w:r>
      <w:r w:rsidR="00673630">
        <w:rPr>
          <w:rFonts w:ascii="Arial" w:hAnsi="Arial" w:cs="Arial"/>
          <w:color w:val="111111"/>
          <w:sz w:val="22"/>
          <w:szCs w:val="22"/>
        </w:rPr>
        <w:t xml:space="preserve">Det är </w:t>
      </w:r>
      <w:r w:rsidRPr="00083B67">
        <w:rPr>
          <w:rFonts w:ascii="Arial" w:hAnsi="Arial" w:cs="Arial"/>
          <w:color w:val="111111"/>
          <w:sz w:val="22"/>
          <w:szCs w:val="22"/>
        </w:rPr>
        <w:t>en alarmerande trend som har stor inverkan på d</w:t>
      </w:r>
      <w:r w:rsidR="005042AD">
        <w:rPr>
          <w:rFonts w:ascii="Arial" w:hAnsi="Arial" w:cs="Arial"/>
          <w:color w:val="111111"/>
          <w:sz w:val="22"/>
          <w:szCs w:val="22"/>
        </w:rPr>
        <w:t xml:space="preserve">en traditionella synen på </w:t>
      </w:r>
      <w:r w:rsidRPr="00083B67">
        <w:rPr>
          <w:rFonts w:ascii="Arial" w:hAnsi="Arial" w:cs="Arial"/>
          <w:color w:val="111111"/>
          <w:sz w:val="22"/>
          <w:szCs w:val="22"/>
        </w:rPr>
        <w:t>gemenskap, familj och kulturella rötter. Då många av våra produkter kretsar kring och är inspirerade av föreställningar om nostalgi, bostad, hem, familj och individens rela</w:t>
      </w:r>
      <w:r w:rsidR="00D51BFA">
        <w:rPr>
          <w:rFonts w:ascii="Arial" w:hAnsi="Arial" w:cs="Arial"/>
          <w:color w:val="111111"/>
          <w:sz w:val="22"/>
          <w:szCs w:val="22"/>
        </w:rPr>
        <w:t xml:space="preserve">tion till andra i ett kollektiv </w:t>
      </w:r>
      <w:r w:rsidRPr="00083B67">
        <w:rPr>
          <w:rFonts w:ascii="Arial" w:hAnsi="Arial" w:cs="Arial"/>
          <w:color w:val="111111"/>
          <w:sz w:val="22"/>
          <w:szCs w:val="22"/>
        </w:rPr>
        <w:t xml:space="preserve">ville vi skapa en utställning som representerar och fångar själva essensen av den traditionella kinesiska byn, berättar </w:t>
      </w:r>
      <w:r w:rsidRPr="00083B67">
        <w:rPr>
          <w:rFonts w:ascii="Arial" w:hAnsi="Arial" w:cs="Arial"/>
          <w:sz w:val="22"/>
          <w:szCs w:val="22"/>
        </w:rPr>
        <w:t>Lyndon Neri och Rossana Hu</w:t>
      </w:r>
    </w:p>
    <w:p w14:paraId="03C65AED" w14:textId="62E43567" w:rsidR="00083B67" w:rsidRPr="00185393" w:rsidRDefault="00133D6C" w:rsidP="00185393">
      <w:pPr>
        <w:pStyle w:val="Textbody"/>
        <w:spacing w:after="200" w:line="203" w:lineRule="atLeast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I</w:t>
      </w:r>
      <w:r w:rsidR="00083B67" w:rsidRPr="00083B67">
        <w:rPr>
          <w:rFonts w:ascii="Arial" w:hAnsi="Arial" w:cs="Arial"/>
          <w:color w:val="111111"/>
          <w:sz w:val="22"/>
          <w:szCs w:val="22"/>
        </w:rPr>
        <w:t>nspirerad av gatulivet i kla</w:t>
      </w:r>
      <w:r w:rsidR="00185393">
        <w:rPr>
          <w:rFonts w:ascii="Arial" w:hAnsi="Arial" w:cs="Arial"/>
          <w:color w:val="111111"/>
          <w:sz w:val="22"/>
          <w:szCs w:val="22"/>
        </w:rPr>
        <w:t>nbaserade byar</w:t>
      </w:r>
      <w:r w:rsidR="0044424D">
        <w:rPr>
          <w:rFonts w:ascii="Arial" w:hAnsi="Arial" w:cs="Arial"/>
          <w:color w:val="111111"/>
          <w:sz w:val="22"/>
          <w:szCs w:val="22"/>
        </w:rPr>
        <w:t xml:space="preserve"> </w:t>
      </w:r>
      <w:r w:rsidR="00C71F36">
        <w:rPr>
          <w:rFonts w:ascii="Arial" w:hAnsi="Arial" w:cs="Arial"/>
          <w:color w:val="111111"/>
          <w:sz w:val="22"/>
          <w:szCs w:val="22"/>
        </w:rPr>
        <w:t>är utställningen utformad som</w:t>
      </w:r>
      <w:r w:rsidR="00083B67" w:rsidRPr="00083B67">
        <w:rPr>
          <w:rFonts w:ascii="Arial" w:hAnsi="Arial" w:cs="Arial"/>
          <w:color w:val="111111"/>
          <w:sz w:val="22"/>
          <w:szCs w:val="22"/>
        </w:rPr>
        <w:t xml:space="preserve"> en slingrande och lång bakgata</w:t>
      </w:r>
      <w:r w:rsidR="00185393">
        <w:rPr>
          <w:rFonts w:ascii="Arial" w:hAnsi="Arial" w:cs="Arial"/>
          <w:color w:val="111111"/>
          <w:sz w:val="22"/>
          <w:szCs w:val="22"/>
        </w:rPr>
        <w:t xml:space="preserve"> som</w:t>
      </w:r>
      <w:r w:rsidR="00083B67" w:rsidRPr="00083B67">
        <w:rPr>
          <w:rFonts w:ascii="Arial" w:hAnsi="Arial" w:cs="Arial"/>
          <w:color w:val="111111"/>
          <w:sz w:val="22"/>
          <w:szCs w:val="22"/>
        </w:rPr>
        <w:t xml:space="preserve"> skapar nya vägar och olika lager som allt eftersom avslöjar sig för besökarna. </w:t>
      </w:r>
      <w:r w:rsidR="00D51BFA">
        <w:rPr>
          <w:rFonts w:ascii="Arial" w:hAnsi="Arial" w:cs="Arial"/>
          <w:color w:val="111111"/>
          <w:sz w:val="22"/>
          <w:szCs w:val="22"/>
        </w:rPr>
        <w:t>F</w:t>
      </w:r>
      <w:r w:rsidR="00211BC2">
        <w:rPr>
          <w:rFonts w:ascii="Arial" w:hAnsi="Arial" w:cs="Arial"/>
          <w:color w:val="111111"/>
          <w:sz w:val="22"/>
          <w:szCs w:val="22"/>
        </w:rPr>
        <w:t>ormen utgörs av</w:t>
      </w:r>
      <w:r w:rsidR="00083B67" w:rsidRPr="00083B67">
        <w:rPr>
          <w:rFonts w:ascii="Arial" w:hAnsi="Arial" w:cs="Arial"/>
          <w:color w:val="111111"/>
          <w:sz w:val="22"/>
          <w:szCs w:val="22"/>
        </w:rPr>
        <w:t xml:space="preserve"> sammanlänkade rader </w:t>
      </w:r>
      <w:r w:rsidR="00211BC2">
        <w:rPr>
          <w:rFonts w:ascii="Arial" w:hAnsi="Arial" w:cs="Arial"/>
          <w:color w:val="111111"/>
          <w:sz w:val="22"/>
          <w:szCs w:val="22"/>
        </w:rPr>
        <w:t xml:space="preserve">som </w:t>
      </w:r>
      <w:bookmarkStart w:id="0" w:name="_GoBack"/>
      <w:bookmarkEnd w:id="0"/>
      <w:r w:rsidR="00083B67" w:rsidRPr="00083B67">
        <w:rPr>
          <w:rFonts w:ascii="Arial" w:hAnsi="Arial" w:cs="Arial"/>
          <w:color w:val="111111"/>
          <w:sz w:val="22"/>
          <w:szCs w:val="22"/>
        </w:rPr>
        <w:t>formar en ”by”. Skiljeväggar, utsirade detaljer, fönster och fönsterluckor skapar oväntade ögonblicksmöten. Den kinesiska före</w:t>
      </w:r>
      <w:r w:rsidR="00C71F36">
        <w:rPr>
          <w:rFonts w:ascii="Arial" w:hAnsi="Arial" w:cs="Arial"/>
          <w:color w:val="111111"/>
          <w:sz w:val="22"/>
          <w:szCs w:val="22"/>
        </w:rPr>
        <w:t xml:space="preserve">ställningen av ”fiktion” kommer </w:t>
      </w:r>
      <w:r w:rsidR="00083B67" w:rsidRPr="00083B67">
        <w:rPr>
          <w:rFonts w:ascii="Arial" w:hAnsi="Arial" w:cs="Arial"/>
          <w:color w:val="111111"/>
          <w:sz w:val="22"/>
          <w:szCs w:val="22"/>
        </w:rPr>
        <w:t>från termen ”småprat” som uppstår i gränder och på gator. Grändens rumsliga inrättning skapar en originell estrad för ob</w:t>
      </w:r>
      <w:r w:rsidR="00083B67">
        <w:rPr>
          <w:rFonts w:ascii="Arial" w:hAnsi="Arial" w:cs="Arial"/>
          <w:color w:val="111111"/>
          <w:sz w:val="22"/>
          <w:szCs w:val="22"/>
        </w:rPr>
        <w:t>jekten och bjuder samtidigt in</w:t>
      </w:r>
      <w:r w:rsidR="00083B67" w:rsidRPr="00083B67">
        <w:rPr>
          <w:rFonts w:ascii="Arial" w:hAnsi="Arial" w:cs="Arial"/>
          <w:color w:val="111111"/>
          <w:sz w:val="22"/>
          <w:szCs w:val="22"/>
        </w:rPr>
        <w:t xml:space="preserve"> </w:t>
      </w:r>
      <w:r w:rsidR="00185393">
        <w:rPr>
          <w:rFonts w:ascii="Arial" w:hAnsi="Arial" w:cs="Arial"/>
          <w:color w:val="111111"/>
          <w:sz w:val="22"/>
          <w:szCs w:val="22"/>
        </w:rPr>
        <w:t xml:space="preserve">till </w:t>
      </w:r>
      <w:r w:rsidR="00083B67" w:rsidRPr="00083B67">
        <w:rPr>
          <w:rFonts w:ascii="Arial" w:hAnsi="Arial" w:cs="Arial"/>
          <w:color w:val="111111"/>
          <w:sz w:val="22"/>
          <w:szCs w:val="22"/>
        </w:rPr>
        <w:t>beteenden som skvaller, fönstertittande och tjuv</w:t>
      </w:r>
      <w:r w:rsidR="00185393">
        <w:rPr>
          <w:rFonts w:ascii="Arial" w:hAnsi="Arial" w:cs="Arial"/>
          <w:color w:val="111111"/>
          <w:sz w:val="22"/>
          <w:szCs w:val="22"/>
        </w:rPr>
        <w:t>lyssning bland mässans besökare</w:t>
      </w:r>
      <w:r w:rsidRPr="00B17053">
        <w:rPr>
          <w:rFonts w:ascii="Times New Roman" w:hAnsi="Times New Roman"/>
          <w:color w:val="111111"/>
          <w:sz w:val="22"/>
          <w:szCs w:val="22"/>
        </w:rPr>
        <w:t>.</w:t>
      </w:r>
    </w:p>
    <w:p w14:paraId="407D7E54" w14:textId="226CCB9C" w:rsidR="00141D27" w:rsidRPr="00B635D3" w:rsidRDefault="00B635D3" w:rsidP="00B635D3">
      <w:pPr>
        <w:rPr>
          <w:rFonts w:ascii="Arial" w:hAnsi="Arial" w:cs="Arial"/>
          <w:color w:val="111111"/>
          <w:szCs w:val="22"/>
        </w:rPr>
      </w:pPr>
      <w:r w:rsidRPr="00B635D3">
        <w:rPr>
          <w:rFonts w:ascii="Arial" w:hAnsi="Arial" w:cs="Arial"/>
          <w:szCs w:val="22"/>
        </w:rPr>
        <w:t xml:space="preserve">Lyndon Neri och Rossana </w:t>
      </w:r>
      <w:r>
        <w:rPr>
          <w:rFonts w:ascii="Arial" w:hAnsi="Arial" w:cs="Arial"/>
          <w:szCs w:val="22"/>
        </w:rPr>
        <w:t xml:space="preserve">Hu </w:t>
      </w:r>
      <w:r w:rsidR="00993433" w:rsidRPr="00B635D3">
        <w:rPr>
          <w:rFonts w:ascii="Arial" w:hAnsi="Arial" w:cs="Arial"/>
          <w:szCs w:val="18"/>
        </w:rPr>
        <w:t xml:space="preserve">grundade </w:t>
      </w:r>
      <w:r w:rsidR="00126009" w:rsidRPr="00B635D3">
        <w:rPr>
          <w:rFonts w:ascii="Arial" w:hAnsi="Arial" w:cs="Arial"/>
          <w:szCs w:val="18"/>
        </w:rPr>
        <w:t>år 2004</w:t>
      </w:r>
      <w:r w:rsidR="00993433" w:rsidRPr="00B635D3">
        <w:rPr>
          <w:rFonts w:ascii="Arial" w:hAnsi="Arial" w:cs="Arial"/>
          <w:szCs w:val="18"/>
        </w:rPr>
        <w:t xml:space="preserve"> </w:t>
      </w:r>
      <w:r w:rsidR="000A4E0F" w:rsidRPr="00B635D3">
        <w:rPr>
          <w:rFonts w:ascii="Arial" w:hAnsi="Arial" w:cs="Arial"/>
        </w:rPr>
        <w:t>Ner</w:t>
      </w:r>
      <w:r w:rsidR="00126009" w:rsidRPr="00B635D3">
        <w:rPr>
          <w:rFonts w:ascii="Arial" w:hAnsi="Arial" w:cs="Arial"/>
        </w:rPr>
        <w:t xml:space="preserve">i&amp;Hu Design and Research Office, </w:t>
      </w:r>
      <w:r w:rsidR="000A4E0F" w:rsidRPr="00B635D3">
        <w:rPr>
          <w:rFonts w:ascii="Arial" w:hAnsi="Arial" w:cs="Arial"/>
        </w:rPr>
        <w:t>en interdisciplinär pra</w:t>
      </w:r>
      <w:r w:rsidR="00263972" w:rsidRPr="00B635D3">
        <w:rPr>
          <w:rFonts w:ascii="Arial" w:hAnsi="Arial" w:cs="Arial"/>
        </w:rPr>
        <w:t>k</w:t>
      </w:r>
      <w:r w:rsidR="00993433" w:rsidRPr="00B635D3">
        <w:rPr>
          <w:rFonts w:ascii="Arial" w:hAnsi="Arial" w:cs="Arial"/>
        </w:rPr>
        <w:t xml:space="preserve">tik inom arkitektonisk design </w:t>
      </w:r>
      <w:r w:rsidR="000A4E0F" w:rsidRPr="00B635D3">
        <w:rPr>
          <w:rFonts w:ascii="Arial" w:hAnsi="Arial" w:cs="Arial"/>
        </w:rPr>
        <w:t>i Shanghai, Kina</w:t>
      </w:r>
      <w:r w:rsidR="00DA232C" w:rsidRPr="00B635D3">
        <w:rPr>
          <w:rFonts w:ascii="Arial" w:hAnsi="Arial" w:cs="Arial"/>
        </w:rPr>
        <w:t>. D</w:t>
      </w:r>
      <w:r w:rsidR="00993433" w:rsidRPr="00B635D3">
        <w:rPr>
          <w:rFonts w:ascii="Arial" w:hAnsi="Arial" w:cs="Arial"/>
        </w:rPr>
        <w:t>är har de</w:t>
      </w:r>
      <w:r w:rsidR="00D8432D" w:rsidRPr="00B635D3">
        <w:rPr>
          <w:rFonts w:ascii="Arial" w:hAnsi="Arial" w:cs="Arial"/>
        </w:rPr>
        <w:t xml:space="preserve"> fortfara</w:t>
      </w:r>
      <w:r w:rsidR="00DA232C" w:rsidRPr="00B635D3">
        <w:rPr>
          <w:rFonts w:ascii="Arial" w:hAnsi="Arial" w:cs="Arial"/>
        </w:rPr>
        <w:t>nde sitt huvudkontor</w:t>
      </w:r>
      <w:r w:rsidR="003630FA" w:rsidRPr="00B635D3">
        <w:rPr>
          <w:rFonts w:ascii="Arial" w:hAnsi="Arial" w:cs="Arial"/>
        </w:rPr>
        <w:t xml:space="preserve"> och ytterligare ett</w:t>
      </w:r>
      <w:r w:rsidR="00796DAC" w:rsidRPr="00B635D3">
        <w:rPr>
          <w:rFonts w:ascii="Arial" w:hAnsi="Arial" w:cs="Arial"/>
        </w:rPr>
        <w:t xml:space="preserve"> finns</w:t>
      </w:r>
      <w:r w:rsidR="00D8432D" w:rsidRPr="00B635D3">
        <w:rPr>
          <w:rFonts w:ascii="Arial" w:hAnsi="Arial" w:cs="Arial"/>
        </w:rPr>
        <w:t xml:space="preserve"> i London.</w:t>
      </w:r>
      <w:r w:rsidR="00DA232C" w:rsidRPr="00B635D3">
        <w:rPr>
          <w:rFonts w:ascii="Arial" w:hAnsi="Arial" w:cs="Arial"/>
        </w:rPr>
        <w:t xml:space="preserve"> </w:t>
      </w:r>
      <w:r w:rsidR="00D8432D" w:rsidRPr="00B635D3">
        <w:rPr>
          <w:rFonts w:ascii="Arial" w:hAnsi="Arial" w:cs="Arial"/>
        </w:rPr>
        <w:t>Neri&amp;Hu arbetar internationellt och har en mångkulturell personal so</w:t>
      </w:r>
      <w:r w:rsidR="00263972" w:rsidRPr="00B635D3">
        <w:rPr>
          <w:rFonts w:ascii="Arial" w:hAnsi="Arial" w:cs="Arial"/>
        </w:rPr>
        <w:t xml:space="preserve">m talar över 30 olika språk. </w:t>
      </w:r>
      <w:r w:rsidR="00D8432D" w:rsidRPr="00B635D3">
        <w:rPr>
          <w:rFonts w:ascii="Arial" w:hAnsi="Arial" w:cs="Arial"/>
        </w:rPr>
        <w:t xml:space="preserve">Neri&amp;Hu tror starkt på forskning som ett designverktyg, eftersom varje projekt har en unik uppsättning kontextuella problemställningar. Att kritiskt undersöka de särskilda aspekterna inom program, plats, funktion och historia </w:t>
      </w:r>
      <w:r w:rsidR="003630FA" w:rsidRPr="00B635D3">
        <w:rPr>
          <w:rFonts w:ascii="Arial" w:hAnsi="Arial" w:cs="Arial"/>
        </w:rPr>
        <w:t xml:space="preserve">anser de </w:t>
      </w:r>
      <w:r w:rsidR="00D8432D" w:rsidRPr="00B635D3">
        <w:rPr>
          <w:rFonts w:ascii="Arial" w:hAnsi="Arial" w:cs="Arial"/>
        </w:rPr>
        <w:t xml:space="preserve">är avgörande för att kunna skapa ett grundligt designarbete. </w:t>
      </w:r>
    </w:p>
    <w:p w14:paraId="320EC990" w14:textId="77777777" w:rsidR="0044424D" w:rsidRDefault="0044424D" w:rsidP="00141D27">
      <w:pPr>
        <w:rPr>
          <w:rFonts w:ascii="Arial" w:hAnsi="Arial" w:cs="Arial"/>
          <w:szCs w:val="18"/>
        </w:rPr>
      </w:pPr>
    </w:p>
    <w:p w14:paraId="1FB22FF8" w14:textId="563A25A5" w:rsidR="00141D27" w:rsidRDefault="00141D27" w:rsidP="00141D27">
      <w:pPr>
        <w:rPr>
          <w:rFonts w:ascii="Arial" w:hAnsi="Arial" w:cs="Arial"/>
          <w:szCs w:val="18"/>
        </w:rPr>
      </w:pPr>
      <w:r w:rsidRPr="00141D27">
        <w:rPr>
          <w:rFonts w:ascii="Arial" w:hAnsi="Arial" w:cs="Arial"/>
          <w:szCs w:val="18"/>
        </w:rPr>
        <w:t>Förutom arkitektur och inredningsdesign arbetar Neri&amp;Hu med ett antal industridesignprodukter för olika märken i Europa, bland annat Agape, Arflex, Artemide, BD Barcelona Design, BOLON, ClassiCon, Concrete LCDA, Driade, Fritz Hansen, Gandia Blasco, GAN, Kvadrat, LEMA, Merita</w:t>
      </w:r>
      <w:r w:rsidR="009A16FF">
        <w:rPr>
          <w:rFonts w:ascii="Arial" w:hAnsi="Arial" w:cs="Arial"/>
          <w:szCs w:val="18"/>
        </w:rPr>
        <w:t>lia, MOOOI, Nanimarquina, OFFECCT</w:t>
      </w:r>
      <w:r w:rsidRPr="00141D27">
        <w:rPr>
          <w:rFonts w:ascii="Arial" w:hAnsi="Arial" w:cs="Arial"/>
          <w:szCs w:val="18"/>
        </w:rPr>
        <w:t>, Parachilna, Poltrona Frau, Porro, S.Pellegrino, Wallpaper* Handmade och Viabizzuno samt några märken i Asien, bland annat JIA och Stellar Wo</w:t>
      </w:r>
      <w:r w:rsidR="00B635D3">
        <w:rPr>
          <w:rFonts w:ascii="Arial" w:hAnsi="Arial" w:cs="Arial"/>
          <w:szCs w:val="18"/>
        </w:rPr>
        <w:t>rks, och många fler</w:t>
      </w:r>
      <w:r w:rsidR="00993433">
        <w:rPr>
          <w:rFonts w:ascii="Arial" w:hAnsi="Arial" w:cs="Arial"/>
          <w:szCs w:val="18"/>
        </w:rPr>
        <w:t xml:space="preserve">. </w:t>
      </w:r>
      <w:r w:rsidR="00B635D3" w:rsidRPr="003630FA">
        <w:rPr>
          <w:rFonts w:ascii="Arial" w:hAnsi="Arial" w:cs="Arial"/>
        </w:rPr>
        <w:t>Lyndon Neri och Rossana Hu</w:t>
      </w:r>
      <w:r w:rsidR="00B635D3">
        <w:rPr>
          <w:rFonts w:ascii="Arial" w:hAnsi="Arial" w:cs="Arial"/>
          <w:szCs w:val="18"/>
        </w:rPr>
        <w:t xml:space="preserve"> har mottagit ett flertal utmärkelser.</w:t>
      </w:r>
    </w:p>
    <w:p w14:paraId="5699D0E2" w14:textId="77777777" w:rsidR="00141D27" w:rsidRPr="00141D27" w:rsidRDefault="00141D27" w:rsidP="00141D27">
      <w:pPr>
        <w:rPr>
          <w:rFonts w:ascii="Arial" w:hAnsi="Arial" w:cs="Arial"/>
          <w:iCs/>
          <w:szCs w:val="22"/>
        </w:rPr>
      </w:pPr>
    </w:p>
    <w:p w14:paraId="273E6570" w14:textId="77777777" w:rsidR="00B17053" w:rsidRDefault="00B17053" w:rsidP="00D8432D">
      <w:pPr>
        <w:rPr>
          <w:rFonts w:ascii="Arial" w:hAnsi="Arial" w:cs="Arial"/>
          <w:i/>
          <w:szCs w:val="22"/>
        </w:rPr>
      </w:pPr>
    </w:p>
    <w:p w14:paraId="70D9B253" w14:textId="4A6BDE5D" w:rsidR="00D8432D" w:rsidRPr="00183C3A" w:rsidRDefault="00141D27" w:rsidP="00D8432D"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För mer information besö</w:t>
      </w:r>
      <w:r w:rsidR="009C319C">
        <w:rPr>
          <w:rFonts w:ascii="Arial" w:hAnsi="Arial" w:cs="Arial"/>
          <w:i/>
          <w:szCs w:val="22"/>
        </w:rPr>
        <w:t xml:space="preserve">k </w:t>
      </w:r>
      <w:r w:rsidR="00D8432D" w:rsidRPr="00183C3A">
        <w:rPr>
          <w:rFonts w:ascii="Arial" w:hAnsi="Arial" w:cs="Arial"/>
          <w:i/>
          <w:szCs w:val="22"/>
        </w:rPr>
        <w:t xml:space="preserve">eller kontakta: </w:t>
      </w:r>
    </w:p>
    <w:p w14:paraId="6A9B199A" w14:textId="77777777" w:rsidR="00D8432D" w:rsidRPr="00D71793" w:rsidRDefault="00D8432D" w:rsidP="00D8432D">
      <w:pPr>
        <w:rPr>
          <w:rFonts w:ascii="Arial" w:hAnsi="Arial" w:cs="Arial"/>
          <w:szCs w:val="22"/>
        </w:rPr>
      </w:pPr>
      <w:r w:rsidRPr="00D71793">
        <w:rPr>
          <w:rFonts w:ascii="Arial" w:hAnsi="Arial" w:cs="Arial"/>
          <w:szCs w:val="22"/>
        </w:rPr>
        <w:lastRenderedPageBreak/>
        <w:t xml:space="preserve">Cecilia Nyberg, projektchef, tel +46 8-749 43 86, </w:t>
      </w:r>
      <w:hyperlink r:id="rId8" w:history="1">
        <w:r w:rsidRPr="00D71793">
          <w:rPr>
            <w:rStyle w:val="Hyperlnk"/>
            <w:rFonts w:ascii="Arial" w:hAnsi="Arial" w:cs="Arial"/>
            <w:szCs w:val="22"/>
          </w:rPr>
          <w:t>cecilia.nyberg@stockholmsmassan.se</w:t>
        </w:r>
      </w:hyperlink>
    </w:p>
    <w:p w14:paraId="5B322819" w14:textId="63813A86" w:rsidR="00D8432D" w:rsidRPr="00D71793" w:rsidRDefault="00D8432D" w:rsidP="00D8432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Lotta Signeul, pr-ansvarig</w:t>
      </w:r>
      <w:r w:rsidRPr="00D71793">
        <w:rPr>
          <w:rFonts w:ascii="Arial" w:hAnsi="Arial" w:cs="Arial"/>
          <w:szCs w:val="22"/>
        </w:rPr>
        <w:t xml:space="preserve">, tel +46 749 43 36, </w:t>
      </w:r>
      <w:hyperlink r:id="rId9" w:history="1">
        <w:r w:rsidRPr="00D71793">
          <w:rPr>
            <w:rStyle w:val="Hyperlnk"/>
            <w:rFonts w:ascii="Arial" w:hAnsi="Arial" w:cs="Arial"/>
            <w:szCs w:val="22"/>
          </w:rPr>
          <w:t>lotta.signeul@stockholmsmassan.se</w:t>
        </w:r>
      </w:hyperlink>
    </w:p>
    <w:p w14:paraId="2E392A4A" w14:textId="77777777" w:rsidR="00D8432D" w:rsidRPr="00D71793" w:rsidRDefault="00D8432D" w:rsidP="00D8432D">
      <w:pPr>
        <w:rPr>
          <w:rFonts w:ascii="Arial" w:hAnsi="Arial" w:cs="Arial"/>
          <w:i/>
          <w:szCs w:val="22"/>
        </w:rPr>
      </w:pPr>
    </w:p>
    <w:p w14:paraId="62181F3D" w14:textId="3824A136" w:rsidR="00D8432D" w:rsidRDefault="00D8432D" w:rsidP="00D8432D">
      <w:pPr>
        <w:rPr>
          <w:rFonts w:ascii="Arial" w:hAnsi="Arial" w:cs="Arial"/>
          <w:i/>
          <w:iCs/>
          <w:color w:val="0000FF"/>
          <w:szCs w:val="22"/>
          <w:u w:val="single" w:color="118BEB"/>
          <w:lang w:val="en-US" w:eastAsia="sv-SE"/>
        </w:rPr>
      </w:pPr>
      <w:r w:rsidRPr="00D71793">
        <w:rPr>
          <w:rFonts w:ascii="Arial" w:hAnsi="Arial" w:cs="Arial"/>
          <w:i/>
          <w:szCs w:val="22"/>
        </w:rPr>
        <w:t>Stockholm Furniture &amp; Li</w:t>
      </w:r>
      <w:r>
        <w:rPr>
          <w:rFonts w:ascii="Arial" w:hAnsi="Arial" w:cs="Arial"/>
          <w:i/>
          <w:szCs w:val="22"/>
        </w:rPr>
        <w:t>ght Fair är världens ledande</w:t>
      </w:r>
      <w:r w:rsidRPr="00D71793">
        <w:rPr>
          <w:rFonts w:ascii="Arial" w:hAnsi="Arial" w:cs="Arial"/>
          <w:i/>
          <w:szCs w:val="22"/>
        </w:rPr>
        <w:t xml:space="preserve"> mötesplats för skandinavisk möbel- och belysningsdesign. Här möter inhemska och internationella besökare det mest kompletta utbudet av skandinaviska möbler, kontor, design, textil, belysning och övrig inredning för såväl hem- som offentlig miljö. </w:t>
      </w:r>
      <w:r w:rsidRPr="00D71793">
        <w:rPr>
          <w:rFonts w:ascii="Arial" w:hAnsi="Arial" w:cs="Arial"/>
          <w:i/>
          <w:szCs w:val="22"/>
          <w:lang w:val="en-US"/>
        </w:rPr>
        <w:t>Parallellt med Stockholm Furniture &amp; Light Fair pågår även Stockholm Design Week.</w:t>
      </w:r>
      <w:r w:rsidRPr="00D71793">
        <w:rPr>
          <w:rFonts w:ascii="Arial" w:hAnsi="Arial" w:cs="Arial"/>
          <w:szCs w:val="22"/>
          <w:lang w:val="en-US"/>
        </w:rPr>
        <w:t xml:space="preserve"> </w:t>
      </w:r>
      <w:hyperlink r:id="rId10" w:history="1">
        <w:r w:rsidR="00796DAC" w:rsidRPr="00720B5E">
          <w:rPr>
            <w:rStyle w:val="Hyperlnk"/>
            <w:rFonts w:ascii="Arial" w:hAnsi="Arial" w:cs="Arial"/>
            <w:i/>
            <w:iCs/>
            <w:szCs w:val="22"/>
            <w:u w:color="118BEB"/>
            <w:lang w:val="en-US" w:eastAsia="sv-SE"/>
          </w:rPr>
          <w:t>www.stockholmdesignweek.com</w:t>
        </w:r>
      </w:hyperlink>
    </w:p>
    <w:p w14:paraId="5B738134" w14:textId="77777777" w:rsidR="00796DAC" w:rsidRPr="00CB19C5" w:rsidRDefault="00796DAC" w:rsidP="00D8432D">
      <w:pPr>
        <w:rPr>
          <w:rFonts w:ascii="Arial" w:hAnsi="Arial" w:cs="Arial"/>
          <w:color w:val="0000FF"/>
          <w:szCs w:val="22"/>
          <w:lang w:val="en-US"/>
        </w:rPr>
      </w:pPr>
    </w:p>
    <w:p w14:paraId="240F60B5" w14:textId="77777777" w:rsidR="00796DAC" w:rsidRDefault="00796DAC" w:rsidP="009D2F14">
      <w:pPr>
        <w:rPr>
          <w:rFonts w:ascii="Arial" w:hAnsi="Arial" w:cs="Arial"/>
          <w:szCs w:val="18"/>
        </w:rPr>
      </w:pPr>
    </w:p>
    <w:p w14:paraId="35F292EA" w14:textId="77777777" w:rsidR="00796DAC" w:rsidRPr="00796DAC" w:rsidRDefault="00796DAC">
      <w:pPr>
        <w:rPr>
          <w:rStyle w:val="Betoning"/>
          <w:rFonts w:ascii="Arial" w:hAnsi="Arial" w:cs="Arial"/>
          <w:color w:val="363636"/>
          <w:sz w:val="18"/>
          <w:szCs w:val="18"/>
        </w:rPr>
      </w:pPr>
    </w:p>
    <w:sectPr w:rsidR="00796DAC" w:rsidRPr="00796DAC" w:rsidSect="00F53C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7402B" w14:textId="77777777" w:rsidR="00673630" w:rsidRDefault="00673630">
      <w:pPr>
        <w:spacing w:line="240" w:lineRule="auto"/>
      </w:pPr>
      <w:r>
        <w:separator/>
      </w:r>
    </w:p>
  </w:endnote>
  <w:endnote w:type="continuationSeparator" w:id="0">
    <w:p w14:paraId="210A0BE6" w14:textId="77777777" w:rsidR="00673630" w:rsidRDefault="00673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embo-TextItalic">
    <w:altName w:val="Times New Roman"/>
    <w:charset w:val="00"/>
    <w:family w:val="auto"/>
    <w:pitch w:val="default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B2EA" w14:textId="77777777" w:rsidR="00673630" w:rsidRDefault="00673630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bookmarkStart w:id="1" w:name="SidfotMarg"/>
    <w:r>
      <w:rPr>
        <w:rFonts w:ascii="Tahoma" w:hAnsi="Tahoma" w:cs="Tahoma"/>
        <w:color w:val="888888"/>
        <w:sz w:val="15"/>
        <w:szCs w:val="15"/>
      </w:rPr>
      <w:t xml:space="preserve">Stockholmsmässan är Nordens ledande arrangör och genomför varje år ett 60-tal branschledande mässor samt ett 100-tal nationella </w:t>
    </w:r>
  </w:p>
  <w:p w14:paraId="01208677" w14:textId="77777777" w:rsidR="00673630" w:rsidRDefault="00673630" w:rsidP="00F53C23">
    <w:pPr>
      <w:pStyle w:val="Sidfot"/>
      <w:ind w:left="426" w:right="-1588"/>
      <w:jc w:val="left"/>
      <w:rPr>
        <w:rFonts w:ascii="Tahoma" w:hAnsi="Tahoma" w:cs="Tahoma"/>
        <w:color w:val="888888"/>
        <w:sz w:val="15"/>
        <w:szCs w:val="15"/>
      </w:rPr>
    </w:pPr>
    <w:r>
      <w:rPr>
        <w:rFonts w:ascii="Tahoma" w:hAnsi="Tahoma" w:cs="Tahoma"/>
        <w:color w:val="888888"/>
        <w:sz w:val="15"/>
        <w:szCs w:val="15"/>
      </w:rPr>
      <w:t xml:space="preserve">och internationella kongresser, konferenser och evenemang. Varje år välkomnar vi 10 000 utställare, 1,5 miljoner besökare och </w:t>
    </w:r>
  </w:p>
  <w:p w14:paraId="57D33355" w14:textId="77777777" w:rsidR="00673630" w:rsidRDefault="00673630" w:rsidP="00F53C23">
    <w:pPr>
      <w:pStyle w:val="Sidfot"/>
      <w:ind w:left="426" w:right="-1588"/>
      <w:jc w:val="left"/>
      <w:rPr>
        <w:sz w:val="2"/>
        <w:szCs w:val="2"/>
      </w:rPr>
    </w:pPr>
    <w:r>
      <w:rPr>
        <w:rFonts w:ascii="Tahoma" w:hAnsi="Tahoma" w:cs="Tahoma"/>
        <w:color w:val="888888"/>
        <w:sz w:val="15"/>
        <w:szCs w:val="15"/>
      </w:rPr>
      <w:t>fler än 8 000 journalister från hela världen.</w:t>
    </w:r>
  </w:p>
  <w:p w14:paraId="5C65353F" w14:textId="77777777" w:rsidR="00673630" w:rsidRDefault="00673630" w:rsidP="00F53C23">
    <w:pPr>
      <w:pStyle w:val="Sidfot"/>
      <w:ind w:left="-1588" w:right="-1588"/>
      <w:rPr>
        <w:sz w:val="2"/>
        <w:szCs w:val="2"/>
      </w:rPr>
    </w:pPr>
  </w:p>
  <w:p w14:paraId="31B8905F" w14:textId="77777777" w:rsidR="00673630" w:rsidRDefault="00673630" w:rsidP="00F53C23">
    <w:pPr>
      <w:pStyle w:val="Sidfot"/>
      <w:ind w:left="-1588" w:right="-1588"/>
      <w:rPr>
        <w:sz w:val="2"/>
        <w:szCs w:val="2"/>
      </w:rPr>
    </w:pPr>
  </w:p>
  <w:p w14:paraId="1087683A" w14:textId="77777777" w:rsidR="00673630" w:rsidRDefault="00673630" w:rsidP="00F53C23">
    <w:pPr>
      <w:pStyle w:val="Sidfot"/>
      <w:ind w:left="-1588" w:right="-1588"/>
    </w:pPr>
    <w:r>
      <w:rPr>
        <w:sz w:val="2"/>
        <w:szCs w:val="2"/>
      </w:rPr>
      <w:t xml:space="preserve"> </w:t>
    </w:r>
    <w:bookmarkEnd w:id="1"/>
    <w:r w:rsidRPr="00893AE4">
      <w:rPr>
        <w:sz w:val="2"/>
        <w:szCs w:val="2"/>
      </w:rPr>
      <w:t xml:space="preserve"> </w:t>
    </w:r>
    <w:r>
      <w:rPr>
        <w:sz w:val="2"/>
        <w:szCs w:val="2"/>
      </w:rPr>
      <w:t xml:space="preserve">  </w:t>
    </w:r>
    <w:bookmarkStart w:id="2" w:name="Sidfot"/>
    <w:r>
      <w:t xml:space="preserve">Postadress: 125 80 Stockholm   Besöksadress: Mässvägen 1, Älvsjö   Telefon: 08-749 41 00   Fax: 08-99 20 44   E-post: </w:t>
    </w:r>
    <w:r w:rsidRPr="00FC22B6">
      <w:t>info@sto</w:t>
    </w:r>
    <w:r>
      <w:t>ckholmsmassan</w:t>
    </w:r>
    <w:r w:rsidRPr="00FC22B6">
      <w:t>.se</w:t>
    </w:r>
    <w:r>
      <w:t xml:space="preserve">   </w:t>
    </w:r>
    <w:r w:rsidRPr="00FC22B6">
      <w:t>www.stockholmsmassan.se</w:t>
    </w:r>
    <w:r>
      <w:t xml:space="preserve"> </w:t>
    </w:r>
  </w:p>
  <w:p w14:paraId="35B63923" w14:textId="77777777" w:rsidR="00673630" w:rsidRPr="00FC22B6" w:rsidRDefault="00673630" w:rsidP="00F53C23">
    <w:pPr>
      <w:pStyle w:val="Sidfot"/>
      <w:ind w:left="-1588" w:right="-1588"/>
      <w:rPr>
        <w:b/>
        <w:color w:val="808080"/>
      </w:rPr>
    </w:pPr>
    <w:r>
      <w:rPr>
        <w:b/>
        <w:color w:val="808080"/>
      </w:rPr>
      <w:t xml:space="preserve">Stockholmsmässan AB   Org nr: 556272-4491   </w:t>
    </w:r>
    <w:r w:rsidRPr="00FC22B6">
      <w:rPr>
        <w:b/>
        <w:color w:val="808080"/>
      </w:rPr>
      <w:t xml:space="preserve">Bankgiro Handelsbanken 730-7440, SEB 382-6005   Plusgiro 19 90 28-2   VAT </w:t>
    </w:r>
    <w:r>
      <w:rPr>
        <w:b/>
        <w:color w:val="808080"/>
      </w:rPr>
      <w:t xml:space="preserve">Nr </w:t>
    </w:r>
    <w:r w:rsidRPr="00FC22B6">
      <w:rPr>
        <w:b/>
        <w:color w:val="808080"/>
      </w:rPr>
      <w:t>SE556272449101</w:t>
    </w:r>
  </w:p>
  <w:bookmarkEnd w:id="2"/>
  <w:p w14:paraId="2ABAB2CE" w14:textId="55FA0FF4" w:rsidR="00673630" w:rsidRDefault="00673630" w:rsidP="00F53C23">
    <w:pPr>
      <w:tabs>
        <w:tab w:val="left" w:pos="8505"/>
        <w:tab w:val="right" w:pos="9524"/>
      </w:tabs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11BC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11BC2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EAE6" w14:textId="4CA4EF78" w:rsidR="00673630" w:rsidRPr="00324615" w:rsidRDefault="00673630" w:rsidP="00F53C23">
    <w:pPr>
      <w:spacing w:line="160" w:lineRule="atLeast"/>
      <w:jc w:val="center"/>
      <w:rPr>
        <w:rFonts w:ascii="Arial" w:hAnsi="Arial" w:cs="Arial"/>
        <w:i/>
        <w:iCs/>
        <w:sz w:val="16"/>
        <w:szCs w:val="16"/>
      </w:rPr>
    </w:pPr>
    <w:r w:rsidRPr="00324615">
      <w:rPr>
        <w:rFonts w:ascii="Arial" w:hAnsi="Arial" w:cs="Arial"/>
        <w:i/>
        <w:iCs/>
        <w:sz w:val="16"/>
        <w:szCs w:val="16"/>
      </w:rPr>
      <w:t>Inspiration och kunskap, affärsmöjligheter och nya vänner. Stockholmsmässan är Norden</w:t>
    </w:r>
    <w:r>
      <w:rPr>
        <w:rFonts w:ascii="Arial" w:hAnsi="Arial" w:cs="Arial"/>
        <w:i/>
        <w:iCs/>
        <w:sz w:val="16"/>
        <w:szCs w:val="16"/>
      </w:rPr>
      <w:t>s</w:t>
    </w:r>
    <w:r w:rsidRPr="00324615">
      <w:rPr>
        <w:rFonts w:ascii="Arial" w:hAnsi="Arial" w:cs="Arial"/>
        <w:i/>
        <w:iCs/>
        <w:sz w:val="16"/>
        <w:szCs w:val="16"/>
      </w:rPr>
      <w:t xml:space="preserve"> största mötesplats med ett 70-tal branschledande mässor och hundratals nationella och internationella kongresser, konferenser och evenemang varje år. </w:t>
    </w:r>
    <w:r w:rsidRPr="00324615">
      <w:rPr>
        <w:rFonts w:ascii="Arial" w:hAnsi="Arial" w:cs="Arial"/>
        <w:i/>
        <w:iCs/>
        <w:sz w:val="16"/>
        <w:szCs w:val="16"/>
      </w:rPr>
      <w:br/>
      <w:t>Vi ser fram emot att träffa dig!</w:t>
    </w:r>
  </w:p>
  <w:p w14:paraId="69293BDD" w14:textId="77777777" w:rsidR="00673630" w:rsidRPr="00AB07EC" w:rsidRDefault="00673630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rPr>
        <w:color w:val="333333"/>
        <w:sz w:val="2"/>
        <w:szCs w:val="24"/>
      </w:rPr>
      <w:t xml:space="preserve">    </w:t>
    </w:r>
    <w:r w:rsidRPr="00AB07EC">
      <w:rPr>
        <w:color w:val="333333"/>
        <w:szCs w:val="24"/>
      </w:rPr>
      <w:t xml:space="preserve">Adress: 125 80 Stockholm   Besöksadress: Mässvägen 1, Älvsjö   Tel: 08 – 749 41 00   Fax: 08 – 99 20 44   E-mail: info@stockholmsmassan.se   www.stockholmsmassan.se </w:t>
    </w:r>
  </w:p>
  <w:p w14:paraId="6DEA83F8" w14:textId="77777777" w:rsidR="00673630" w:rsidRPr="00324615" w:rsidRDefault="00673630" w:rsidP="00F53C23">
    <w:pPr>
      <w:pStyle w:val="Sidfot"/>
      <w:spacing w:line="160" w:lineRule="atLeast"/>
      <w:ind w:left="-1588" w:right="-1588"/>
      <w:rPr>
        <w:color w:val="333333"/>
        <w:szCs w:val="24"/>
      </w:rPr>
    </w:pPr>
    <w:r w:rsidRPr="00AB07EC">
      <w:t>Stockholmsmässan AB   Org. nr: 556272-4491   Bankgiro Handelsbanken 730-7440, SEB 382-6005    VAT nr: SE556272449101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F29EA" w14:textId="77777777" w:rsidR="00673630" w:rsidRDefault="00673630">
      <w:pPr>
        <w:spacing w:line="240" w:lineRule="auto"/>
      </w:pPr>
      <w:r>
        <w:separator/>
      </w:r>
    </w:p>
  </w:footnote>
  <w:footnote w:type="continuationSeparator" w:id="0">
    <w:p w14:paraId="7071FF9E" w14:textId="77777777" w:rsidR="00673630" w:rsidRDefault="00673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3C0A4" w14:textId="77777777" w:rsidR="00673630" w:rsidRDefault="006736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1179BD2A" wp14:editId="065AAEC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3" name="Bildobjekt 3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21C67" w14:textId="77777777" w:rsidR="00673630" w:rsidRDefault="0067363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FEFDCCF" wp14:editId="0FF6ED3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9525" b="9525"/>
          <wp:wrapNone/>
          <wp:docPr id="4" name="Bildobjekt 4" descr="Stockholmsmäs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ckholmsmäss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7017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52FA1"/>
    <w:multiLevelType w:val="hybridMultilevel"/>
    <w:tmpl w:val="AA2E3C8C"/>
    <w:lvl w:ilvl="0" w:tplc="E3500C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574E"/>
    <w:multiLevelType w:val="hybridMultilevel"/>
    <w:tmpl w:val="57FCE80C"/>
    <w:lvl w:ilvl="0" w:tplc="1E2260A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723AA"/>
    <w:multiLevelType w:val="hybridMultilevel"/>
    <w:tmpl w:val="8D3220EE"/>
    <w:lvl w:ilvl="0" w:tplc="BD0619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E30"/>
    <w:multiLevelType w:val="hybridMultilevel"/>
    <w:tmpl w:val="6AF847AA"/>
    <w:lvl w:ilvl="0" w:tplc="CB761C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0D93"/>
    <w:multiLevelType w:val="hybridMultilevel"/>
    <w:tmpl w:val="6A2A5F0C"/>
    <w:lvl w:ilvl="0" w:tplc="BA5016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C0693"/>
    <w:multiLevelType w:val="hybridMultilevel"/>
    <w:tmpl w:val="9070A75E"/>
    <w:lvl w:ilvl="0" w:tplc="95A44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7771"/>
    <w:multiLevelType w:val="hybridMultilevel"/>
    <w:tmpl w:val="1C846B70"/>
    <w:lvl w:ilvl="0" w:tplc="7D74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612A6"/>
    <w:multiLevelType w:val="hybridMultilevel"/>
    <w:tmpl w:val="3DE0189A"/>
    <w:lvl w:ilvl="0" w:tplc="09543A7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C64F2"/>
    <w:multiLevelType w:val="hybridMultilevel"/>
    <w:tmpl w:val="963AA3D8"/>
    <w:lvl w:ilvl="0" w:tplc="8EDAA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74419"/>
    <w:multiLevelType w:val="hybridMultilevel"/>
    <w:tmpl w:val="5D9A5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07A38"/>
    <w:multiLevelType w:val="hybridMultilevel"/>
    <w:tmpl w:val="562C62C8"/>
    <w:lvl w:ilvl="0" w:tplc="1FE62C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46528"/>
    <w:multiLevelType w:val="hybridMultilevel"/>
    <w:tmpl w:val="5BCC1050"/>
    <w:lvl w:ilvl="0" w:tplc="582870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172CA"/>
    <w:multiLevelType w:val="hybridMultilevel"/>
    <w:tmpl w:val="BC76A516"/>
    <w:lvl w:ilvl="0" w:tplc="96CEF634">
      <w:numFmt w:val="bullet"/>
      <w:lvlText w:val="-"/>
      <w:lvlJc w:val="left"/>
      <w:pPr>
        <w:ind w:left="720" w:hanging="360"/>
      </w:pPr>
      <w:rPr>
        <w:rFonts w:ascii="HelveticaNeue" w:eastAsiaTheme="minorHAnsi" w:hAnsi="HelveticaNeue" w:cs="HelveticaNeue" w:hint="default"/>
        <w:sz w:val="2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55EFC"/>
    <w:multiLevelType w:val="hybridMultilevel"/>
    <w:tmpl w:val="77AA55FA"/>
    <w:lvl w:ilvl="0" w:tplc="35F6A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45FBD"/>
    <w:multiLevelType w:val="hybridMultilevel"/>
    <w:tmpl w:val="32C87854"/>
    <w:lvl w:ilvl="0" w:tplc="292289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93CC3"/>
    <w:multiLevelType w:val="hybridMultilevel"/>
    <w:tmpl w:val="6D68C9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746A8"/>
    <w:multiLevelType w:val="hybridMultilevel"/>
    <w:tmpl w:val="9E48C662"/>
    <w:lvl w:ilvl="0" w:tplc="12104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C38B4"/>
    <w:multiLevelType w:val="hybridMultilevel"/>
    <w:tmpl w:val="6AA25D6C"/>
    <w:lvl w:ilvl="0" w:tplc="12887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77AC"/>
    <w:multiLevelType w:val="hybridMultilevel"/>
    <w:tmpl w:val="ECF28FA8"/>
    <w:lvl w:ilvl="0" w:tplc="76C83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E5E0E"/>
    <w:multiLevelType w:val="hybridMultilevel"/>
    <w:tmpl w:val="47A2822E"/>
    <w:lvl w:ilvl="0" w:tplc="ACC46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535EE"/>
    <w:multiLevelType w:val="hybridMultilevel"/>
    <w:tmpl w:val="1F8CC9F4"/>
    <w:lvl w:ilvl="0" w:tplc="8F426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308F4"/>
    <w:multiLevelType w:val="hybridMultilevel"/>
    <w:tmpl w:val="34DC45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4645A"/>
    <w:multiLevelType w:val="hybridMultilevel"/>
    <w:tmpl w:val="EBE665B0"/>
    <w:lvl w:ilvl="0" w:tplc="E83002D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96C3F"/>
    <w:multiLevelType w:val="hybridMultilevel"/>
    <w:tmpl w:val="E2B02F16"/>
    <w:lvl w:ilvl="0" w:tplc="58288B0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E40D3"/>
    <w:multiLevelType w:val="hybridMultilevel"/>
    <w:tmpl w:val="C1186A9A"/>
    <w:lvl w:ilvl="0" w:tplc="CB505C3C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208C6"/>
    <w:multiLevelType w:val="hybridMultilevel"/>
    <w:tmpl w:val="EEB436EA"/>
    <w:lvl w:ilvl="0" w:tplc="B11C0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919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57E3C"/>
    <w:multiLevelType w:val="hybridMultilevel"/>
    <w:tmpl w:val="01BCFD56"/>
    <w:lvl w:ilvl="0" w:tplc="827AF3EA">
      <w:numFmt w:val="bullet"/>
      <w:lvlText w:val=""/>
      <w:lvlJc w:val="left"/>
      <w:pPr>
        <w:ind w:left="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BC544B5"/>
    <w:multiLevelType w:val="hybridMultilevel"/>
    <w:tmpl w:val="30E2A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8343D"/>
    <w:multiLevelType w:val="hybridMultilevel"/>
    <w:tmpl w:val="001C6B04"/>
    <w:lvl w:ilvl="0" w:tplc="E43C8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518D0"/>
    <w:multiLevelType w:val="hybridMultilevel"/>
    <w:tmpl w:val="ACE09F00"/>
    <w:lvl w:ilvl="0" w:tplc="B42A46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31CF8"/>
    <w:multiLevelType w:val="hybridMultilevel"/>
    <w:tmpl w:val="44FCD1A4"/>
    <w:lvl w:ilvl="0" w:tplc="F7AC4C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64C0"/>
    <w:multiLevelType w:val="hybridMultilevel"/>
    <w:tmpl w:val="EBC475A4"/>
    <w:lvl w:ilvl="0" w:tplc="7DCA1A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62CAB"/>
    <w:multiLevelType w:val="hybridMultilevel"/>
    <w:tmpl w:val="67021A54"/>
    <w:lvl w:ilvl="0" w:tplc="91AAA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52EF2"/>
    <w:multiLevelType w:val="hybridMultilevel"/>
    <w:tmpl w:val="F9B076DE"/>
    <w:lvl w:ilvl="0" w:tplc="3508E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32323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B44DC"/>
    <w:multiLevelType w:val="hybridMultilevel"/>
    <w:tmpl w:val="0798A3B0"/>
    <w:lvl w:ilvl="0" w:tplc="5A4693F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8"/>
  </w:num>
  <w:num w:numId="5">
    <w:abstractNumId w:val="15"/>
  </w:num>
  <w:num w:numId="6">
    <w:abstractNumId w:val="12"/>
  </w:num>
  <w:num w:numId="7">
    <w:abstractNumId w:val="22"/>
  </w:num>
  <w:num w:numId="8">
    <w:abstractNumId w:val="16"/>
  </w:num>
  <w:num w:numId="9">
    <w:abstractNumId w:val="24"/>
  </w:num>
  <w:num w:numId="10">
    <w:abstractNumId w:val="20"/>
  </w:num>
  <w:num w:numId="11">
    <w:abstractNumId w:val="30"/>
  </w:num>
  <w:num w:numId="12">
    <w:abstractNumId w:val="26"/>
  </w:num>
  <w:num w:numId="13">
    <w:abstractNumId w:val="32"/>
  </w:num>
  <w:num w:numId="14">
    <w:abstractNumId w:val="25"/>
  </w:num>
  <w:num w:numId="15">
    <w:abstractNumId w:val="23"/>
  </w:num>
  <w:num w:numId="1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4"/>
  </w:num>
  <w:num w:numId="19">
    <w:abstractNumId w:val="31"/>
  </w:num>
  <w:num w:numId="20">
    <w:abstractNumId w:val="10"/>
  </w:num>
  <w:num w:numId="21">
    <w:abstractNumId w:val="17"/>
  </w:num>
  <w:num w:numId="22">
    <w:abstractNumId w:val="35"/>
  </w:num>
  <w:num w:numId="23">
    <w:abstractNumId w:val="1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1"/>
  </w:num>
  <w:num w:numId="29">
    <w:abstractNumId w:val="18"/>
  </w:num>
  <w:num w:numId="30">
    <w:abstractNumId w:val="7"/>
  </w:num>
  <w:num w:numId="31">
    <w:abstractNumId w:val="19"/>
  </w:num>
  <w:num w:numId="32">
    <w:abstractNumId w:val="29"/>
  </w:num>
  <w:num w:numId="33">
    <w:abstractNumId w:val="33"/>
  </w:num>
  <w:num w:numId="34">
    <w:abstractNumId w:val="11"/>
  </w:num>
  <w:num w:numId="35">
    <w:abstractNumId w:val="2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DA"/>
    <w:rsid w:val="00003F46"/>
    <w:rsid w:val="00006F8A"/>
    <w:rsid w:val="00012E16"/>
    <w:rsid w:val="00017192"/>
    <w:rsid w:val="00023804"/>
    <w:rsid w:val="00023A65"/>
    <w:rsid w:val="000243F7"/>
    <w:rsid w:val="00040638"/>
    <w:rsid w:val="00050469"/>
    <w:rsid w:val="00053744"/>
    <w:rsid w:val="0005411B"/>
    <w:rsid w:val="000613D8"/>
    <w:rsid w:val="0006687A"/>
    <w:rsid w:val="00066F65"/>
    <w:rsid w:val="00067C0B"/>
    <w:rsid w:val="00081E6E"/>
    <w:rsid w:val="00083B67"/>
    <w:rsid w:val="0008626F"/>
    <w:rsid w:val="00090375"/>
    <w:rsid w:val="00093AE6"/>
    <w:rsid w:val="000A4E0F"/>
    <w:rsid w:val="000A7ED0"/>
    <w:rsid w:val="000B3217"/>
    <w:rsid w:val="000D419D"/>
    <w:rsid w:val="000D4B7B"/>
    <w:rsid w:val="000D6A50"/>
    <w:rsid w:val="000E285A"/>
    <w:rsid w:val="000F17DF"/>
    <w:rsid w:val="000F4791"/>
    <w:rsid w:val="00106C9F"/>
    <w:rsid w:val="00106E9D"/>
    <w:rsid w:val="00110D5D"/>
    <w:rsid w:val="00113338"/>
    <w:rsid w:val="00115750"/>
    <w:rsid w:val="00126009"/>
    <w:rsid w:val="001323F3"/>
    <w:rsid w:val="00133D6C"/>
    <w:rsid w:val="00141D27"/>
    <w:rsid w:val="001546D7"/>
    <w:rsid w:val="0015603B"/>
    <w:rsid w:val="0016046B"/>
    <w:rsid w:val="00161D30"/>
    <w:rsid w:val="00165DED"/>
    <w:rsid w:val="001674B2"/>
    <w:rsid w:val="00167F3C"/>
    <w:rsid w:val="001718E8"/>
    <w:rsid w:val="0017294B"/>
    <w:rsid w:val="00172EAC"/>
    <w:rsid w:val="001774ED"/>
    <w:rsid w:val="00185393"/>
    <w:rsid w:val="00186AEF"/>
    <w:rsid w:val="00197DFA"/>
    <w:rsid w:val="001B2CC2"/>
    <w:rsid w:val="001B6C81"/>
    <w:rsid w:val="001B73D5"/>
    <w:rsid w:val="001C7A57"/>
    <w:rsid w:val="001D2367"/>
    <w:rsid w:val="001D4D66"/>
    <w:rsid w:val="001D6243"/>
    <w:rsid w:val="001E2AD0"/>
    <w:rsid w:val="001E3FA3"/>
    <w:rsid w:val="001F1666"/>
    <w:rsid w:val="001F6BDB"/>
    <w:rsid w:val="00204C75"/>
    <w:rsid w:val="00211BC2"/>
    <w:rsid w:val="0022454B"/>
    <w:rsid w:val="002323B7"/>
    <w:rsid w:val="002354D3"/>
    <w:rsid w:val="002445FE"/>
    <w:rsid w:val="00246440"/>
    <w:rsid w:val="002552E9"/>
    <w:rsid w:val="00257D96"/>
    <w:rsid w:val="00262B19"/>
    <w:rsid w:val="00262C8F"/>
    <w:rsid w:val="00263972"/>
    <w:rsid w:val="00265EC2"/>
    <w:rsid w:val="0027545F"/>
    <w:rsid w:val="00282040"/>
    <w:rsid w:val="00285DE1"/>
    <w:rsid w:val="002967E1"/>
    <w:rsid w:val="002A16B8"/>
    <w:rsid w:val="002A4233"/>
    <w:rsid w:val="002A7AF8"/>
    <w:rsid w:val="002C055E"/>
    <w:rsid w:val="002C41BE"/>
    <w:rsid w:val="002D7F7A"/>
    <w:rsid w:val="002F5B7A"/>
    <w:rsid w:val="00303CA4"/>
    <w:rsid w:val="003213B2"/>
    <w:rsid w:val="003339CD"/>
    <w:rsid w:val="0033492B"/>
    <w:rsid w:val="00335750"/>
    <w:rsid w:val="003426A2"/>
    <w:rsid w:val="00352E79"/>
    <w:rsid w:val="0035492A"/>
    <w:rsid w:val="003630FA"/>
    <w:rsid w:val="003736ED"/>
    <w:rsid w:val="003876A9"/>
    <w:rsid w:val="00395B20"/>
    <w:rsid w:val="003A742E"/>
    <w:rsid w:val="003B2D88"/>
    <w:rsid w:val="003B3CAD"/>
    <w:rsid w:val="003B45BF"/>
    <w:rsid w:val="003B6606"/>
    <w:rsid w:val="003C0CBD"/>
    <w:rsid w:val="003C0ED2"/>
    <w:rsid w:val="003C23EA"/>
    <w:rsid w:val="003D1550"/>
    <w:rsid w:val="003E3266"/>
    <w:rsid w:val="003E5A1D"/>
    <w:rsid w:val="003F0207"/>
    <w:rsid w:val="003F0D0C"/>
    <w:rsid w:val="003F134E"/>
    <w:rsid w:val="003F64F8"/>
    <w:rsid w:val="00412DB6"/>
    <w:rsid w:val="00416054"/>
    <w:rsid w:val="00423C3E"/>
    <w:rsid w:val="00433048"/>
    <w:rsid w:val="004344FE"/>
    <w:rsid w:val="00441697"/>
    <w:rsid w:val="00443554"/>
    <w:rsid w:val="0044424D"/>
    <w:rsid w:val="0044431F"/>
    <w:rsid w:val="004563B7"/>
    <w:rsid w:val="00460C6D"/>
    <w:rsid w:val="004615C6"/>
    <w:rsid w:val="00474D4A"/>
    <w:rsid w:val="00477F9F"/>
    <w:rsid w:val="0048151A"/>
    <w:rsid w:val="00485188"/>
    <w:rsid w:val="00491C50"/>
    <w:rsid w:val="00496757"/>
    <w:rsid w:val="004A603E"/>
    <w:rsid w:val="004B0BCF"/>
    <w:rsid w:val="004B12C9"/>
    <w:rsid w:val="004C1174"/>
    <w:rsid w:val="004D221E"/>
    <w:rsid w:val="005021ED"/>
    <w:rsid w:val="005042AD"/>
    <w:rsid w:val="0050624E"/>
    <w:rsid w:val="005102BC"/>
    <w:rsid w:val="0054048C"/>
    <w:rsid w:val="00544030"/>
    <w:rsid w:val="005476BF"/>
    <w:rsid w:val="00552C40"/>
    <w:rsid w:val="00576FA9"/>
    <w:rsid w:val="00582863"/>
    <w:rsid w:val="00582F2B"/>
    <w:rsid w:val="00585E41"/>
    <w:rsid w:val="005C4176"/>
    <w:rsid w:val="005C4C3E"/>
    <w:rsid w:val="005C52AF"/>
    <w:rsid w:val="005D2637"/>
    <w:rsid w:val="005D4635"/>
    <w:rsid w:val="005E0214"/>
    <w:rsid w:val="005E5781"/>
    <w:rsid w:val="005E5BEF"/>
    <w:rsid w:val="005E76B7"/>
    <w:rsid w:val="005F32FE"/>
    <w:rsid w:val="005F5690"/>
    <w:rsid w:val="006019CB"/>
    <w:rsid w:val="00610A69"/>
    <w:rsid w:val="0062148E"/>
    <w:rsid w:val="006221A7"/>
    <w:rsid w:val="00622254"/>
    <w:rsid w:val="006669E2"/>
    <w:rsid w:val="00666E26"/>
    <w:rsid w:val="006713FE"/>
    <w:rsid w:val="00673630"/>
    <w:rsid w:val="006A1E0A"/>
    <w:rsid w:val="006A2DAE"/>
    <w:rsid w:val="006B4D33"/>
    <w:rsid w:val="006C1B40"/>
    <w:rsid w:val="006C2EB9"/>
    <w:rsid w:val="006D38CF"/>
    <w:rsid w:val="006F0FB4"/>
    <w:rsid w:val="006F55E8"/>
    <w:rsid w:val="00706404"/>
    <w:rsid w:val="00713083"/>
    <w:rsid w:val="0071564F"/>
    <w:rsid w:val="00723F13"/>
    <w:rsid w:val="007267DA"/>
    <w:rsid w:val="007332BB"/>
    <w:rsid w:val="00746ACB"/>
    <w:rsid w:val="007476F3"/>
    <w:rsid w:val="0076571B"/>
    <w:rsid w:val="00771BBE"/>
    <w:rsid w:val="00775200"/>
    <w:rsid w:val="007852C8"/>
    <w:rsid w:val="00796DAC"/>
    <w:rsid w:val="007A49C1"/>
    <w:rsid w:val="007A7EA6"/>
    <w:rsid w:val="007B177C"/>
    <w:rsid w:val="007B3FE2"/>
    <w:rsid w:val="007B6893"/>
    <w:rsid w:val="007E2232"/>
    <w:rsid w:val="007F2143"/>
    <w:rsid w:val="007F5BDA"/>
    <w:rsid w:val="007F5D0B"/>
    <w:rsid w:val="00800340"/>
    <w:rsid w:val="0080332A"/>
    <w:rsid w:val="00807852"/>
    <w:rsid w:val="0083174B"/>
    <w:rsid w:val="008400BD"/>
    <w:rsid w:val="00842501"/>
    <w:rsid w:val="00842A66"/>
    <w:rsid w:val="00844C3E"/>
    <w:rsid w:val="0085764C"/>
    <w:rsid w:val="00870FC2"/>
    <w:rsid w:val="00876EDD"/>
    <w:rsid w:val="00880C6C"/>
    <w:rsid w:val="00893DB8"/>
    <w:rsid w:val="008A10EF"/>
    <w:rsid w:val="008A1EDE"/>
    <w:rsid w:val="008B7578"/>
    <w:rsid w:val="008C1A5E"/>
    <w:rsid w:val="008D24F3"/>
    <w:rsid w:val="008E0002"/>
    <w:rsid w:val="008F4897"/>
    <w:rsid w:val="0090001D"/>
    <w:rsid w:val="00901453"/>
    <w:rsid w:val="00906019"/>
    <w:rsid w:val="00917DA8"/>
    <w:rsid w:val="00922E80"/>
    <w:rsid w:val="00927AC3"/>
    <w:rsid w:val="00935046"/>
    <w:rsid w:val="00935286"/>
    <w:rsid w:val="009361D5"/>
    <w:rsid w:val="00941AC6"/>
    <w:rsid w:val="00950910"/>
    <w:rsid w:val="009615A8"/>
    <w:rsid w:val="00965C6A"/>
    <w:rsid w:val="0097053C"/>
    <w:rsid w:val="00993433"/>
    <w:rsid w:val="00993881"/>
    <w:rsid w:val="009A0A81"/>
    <w:rsid w:val="009A145D"/>
    <w:rsid w:val="009A16FF"/>
    <w:rsid w:val="009A3453"/>
    <w:rsid w:val="009A7B7B"/>
    <w:rsid w:val="009C1023"/>
    <w:rsid w:val="009C15BB"/>
    <w:rsid w:val="009C319C"/>
    <w:rsid w:val="009D2F14"/>
    <w:rsid w:val="009F5AD1"/>
    <w:rsid w:val="00A05524"/>
    <w:rsid w:val="00A055B9"/>
    <w:rsid w:val="00A06E9A"/>
    <w:rsid w:val="00A15FF4"/>
    <w:rsid w:val="00A21B58"/>
    <w:rsid w:val="00A22D9E"/>
    <w:rsid w:val="00A23831"/>
    <w:rsid w:val="00A2696F"/>
    <w:rsid w:val="00A356A9"/>
    <w:rsid w:val="00A36F9F"/>
    <w:rsid w:val="00A45FAE"/>
    <w:rsid w:val="00A50755"/>
    <w:rsid w:val="00A5505C"/>
    <w:rsid w:val="00A73A1F"/>
    <w:rsid w:val="00A76E1C"/>
    <w:rsid w:val="00A7774A"/>
    <w:rsid w:val="00A821C2"/>
    <w:rsid w:val="00A8305F"/>
    <w:rsid w:val="00A85ECA"/>
    <w:rsid w:val="00A874D3"/>
    <w:rsid w:val="00AA0FB5"/>
    <w:rsid w:val="00AA5604"/>
    <w:rsid w:val="00AC65BB"/>
    <w:rsid w:val="00AE26EC"/>
    <w:rsid w:val="00AF1FB8"/>
    <w:rsid w:val="00AF2B98"/>
    <w:rsid w:val="00AF6A77"/>
    <w:rsid w:val="00B07138"/>
    <w:rsid w:val="00B07B4B"/>
    <w:rsid w:val="00B124ED"/>
    <w:rsid w:val="00B1479C"/>
    <w:rsid w:val="00B17053"/>
    <w:rsid w:val="00B2380B"/>
    <w:rsid w:val="00B24CDD"/>
    <w:rsid w:val="00B27F4B"/>
    <w:rsid w:val="00B3236B"/>
    <w:rsid w:val="00B35B42"/>
    <w:rsid w:val="00B37B5A"/>
    <w:rsid w:val="00B403CC"/>
    <w:rsid w:val="00B447E1"/>
    <w:rsid w:val="00B50846"/>
    <w:rsid w:val="00B52172"/>
    <w:rsid w:val="00B528EE"/>
    <w:rsid w:val="00B635D3"/>
    <w:rsid w:val="00B65A5A"/>
    <w:rsid w:val="00B703E8"/>
    <w:rsid w:val="00B740E4"/>
    <w:rsid w:val="00B7701C"/>
    <w:rsid w:val="00B81AB0"/>
    <w:rsid w:val="00B900C7"/>
    <w:rsid w:val="00B94F57"/>
    <w:rsid w:val="00BA275B"/>
    <w:rsid w:val="00BA3FDA"/>
    <w:rsid w:val="00BB00E3"/>
    <w:rsid w:val="00BB600C"/>
    <w:rsid w:val="00BC17D1"/>
    <w:rsid w:val="00BC1B44"/>
    <w:rsid w:val="00BD282D"/>
    <w:rsid w:val="00BD3DD5"/>
    <w:rsid w:val="00BD622E"/>
    <w:rsid w:val="00BF2C8E"/>
    <w:rsid w:val="00C06CEE"/>
    <w:rsid w:val="00C23D41"/>
    <w:rsid w:val="00C31623"/>
    <w:rsid w:val="00C334DB"/>
    <w:rsid w:val="00C34377"/>
    <w:rsid w:val="00C34E44"/>
    <w:rsid w:val="00C70DEB"/>
    <w:rsid w:val="00C71F36"/>
    <w:rsid w:val="00C725BB"/>
    <w:rsid w:val="00C77A3E"/>
    <w:rsid w:val="00C83F52"/>
    <w:rsid w:val="00CC2E9F"/>
    <w:rsid w:val="00CC4CF9"/>
    <w:rsid w:val="00CC5DFA"/>
    <w:rsid w:val="00CF5C5D"/>
    <w:rsid w:val="00D13738"/>
    <w:rsid w:val="00D1720B"/>
    <w:rsid w:val="00D20D60"/>
    <w:rsid w:val="00D26E61"/>
    <w:rsid w:val="00D420B2"/>
    <w:rsid w:val="00D51BFA"/>
    <w:rsid w:val="00D56161"/>
    <w:rsid w:val="00D7586C"/>
    <w:rsid w:val="00D8432D"/>
    <w:rsid w:val="00D90683"/>
    <w:rsid w:val="00DA232C"/>
    <w:rsid w:val="00DB014D"/>
    <w:rsid w:val="00DB0176"/>
    <w:rsid w:val="00DB0197"/>
    <w:rsid w:val="00DE2594"/>
    <w:rsid w:val="00E20F80"/>
    <w:rsid w:val="00E31185"/>
    <w:rsid w:val="00E41157"/>
    <w:rsid w:val="00E50101"/>
    <w:rsid w:val="00E52B0B"/>
    <w:rsid w:val="00E7121F"/>
    <w:rsid w:val="00E87DBB"/>
    <w:rsid w:val="00E92EF2"/>
    <w:rsid w:val="00E9749A"/>
    <w:rsid w:val="00EA1C76"/>
    <w:rsid w:val="00EB1F7F"/>
    <w:rsid w:val="00EB5F04"/>
    <w:rsid w:val="00EB7DF8"/>
    <w:rsid w:val="00EC7391"/>
    <w:rsid w:val="00EE35E0"/>
    <w:rsid w:val="00F07F2E"/>
    <w:rsid w:val="00F11134"/>
    <w:rsid w:val="00F119FA"/>
    <w:rsid w:val="00F1209C"/>
    <w:rsid w:val="00F24A23"/>
    <w:rsid w:val="00F26C85"/>
    <w:rsid w:val="00F33821"/>
    <w:rsid w:val="00F33B5A"/>
    <w:rsid w:val="00F375DD"/>
    <w:rsid w:val="00F43394"/>
    <w:rsid w:val="00F46EF8"/>
    <w:rsid w:val="00F53C23"/>
    <w:rsid w:val="00F65CDB"/>
    <w:rsid w:val="00F66537"/>
    <w:rsid w:val="00F71C65"/>
    <w:rsid w:val="00FA1BCA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62F7DF"/>
  <w15:docId w15:val="{A5FA019E-EF6D-4C4F-9520-4333E62E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DA"/>
    <w:pPr>
      <w:spacing w:after="0" w:line="280" w:lineRule="atLeast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qFormat/>
    <w:rsid w:val="00BA3FDA"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A3FDA"/>
    <w:rPr>
      <w:rFonts w:ascii="Arial" w:eastAsia="Times New Roman" w:hAnsi="Arial" w:cs="Times New Roman"/>
      <w:b/>
      <w:kern w:val="28"/>
      <w:sz w:val="24"/>
      <w:szCs w:val="24"/>
    </w:rPr>
  </w:style>
  <w:style w:type="paragraph" w:styleId="Sidhuvud">
    <w:name w:val="header"/>
    <w:basedOn w:val="Normal"/>
    <w:link w:val="SidhuvudChar"/>
    <w:rsid w:val="00BA3FDA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BA3FDA"/>
    <w:rPr>
      <w:rFonts w:ascii="Times New Roman" w:eastAsia="Times New Roman" w:hAnsi="Times New Roman" w:cs="Times New Roman"/>
      <w:szCs w:val="20"/>
    </w:rPr>
  </w:style>
  <w:style w:type="paragraph" w:styleId="Sidfot">
    <w:name w:val="footer"/>
    <w:basedOn w:val="Normal"/>
    <w:link w:val="SidfotChar"/>
    <w:rsid w:val="00BA3FDA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basedOn w:val="Standardstycketeckensnitt"/>
    <w:link w:val="Sidfot"/>
    <w:rsid w:val="00BA3FDA"/>
    <w:rPr>
      <w:rFonts w:ascii="Arial" w:eastAsia="Times New Roman" w:hAnsi="Arial" w:cs="Times New Roman"/>
      <w:sz w:val="12"/>
      <w:szCs w:val="12"/>
    </w:rPr>
  </w:style>
  <w:style w:type="character" w:styleId="Sidnummer">
    <w:name w:val="page number"/>
    <w:basedOn w:val="Standardstycketeckensnitt"/>
    <w:rsid w:val="00BA3FDA"/>
  </w:style>
  <w:style w:type="character" w:styleId="Hyperlnk">
    <w:name w:val="Hyperlink"/>
    <w:uiPriority w:val="99"/>
    <w:rsid w:val="00BA3FDA"/>
    <w:rPr>
      <w:color w:val="0000FF"/>
      <w:u w:val="single"/>
    </w:rPr>
  </w:style>
  <w:style w:type="character" w:styleId="Betoning">
    <w:name w:val="Emphasis"/>
    <w:uiPriority w:val="20"/>
    <w:qFormat/>
    <w:rsid w:val="00BA3FDA"/>
    <w:rPr>
      <w:i/>
      <w:iCs/>
    </w:rPr>
  </w:style>
  <w:style w:type="paragraph" w:customStyle="1" w:styleId="Bildtext">
    <w:name w:val="Bildtext"/>
    <w:basedOn w:val="Normal"/>
    <w:uiPriority w:val="99"/>
    <w:rsid w:val="00BA3FDA"/>
    <w:pPr>
      <w:autoSpaceDE w:val="0"/>
      <w:autoSpaceDN w:val="0"/>
      <w:spacing w:line="220" w:lineRule="atLeast"/>
    </w:pPr>
    <w:rPr>
      <w:rFonts w:ascii="Flembo-TextItalic" w:eastAsia="Calibri" w:hAnsi="Flembo-TextItalic"/>
      <w:i/>
      <w:iCs/>
      <w:color w:val="000000"/>
      <w:sz w:val="16"/>
      <w:szCs w:val="16"/>
      <w:lang w:eastAsia="ja-JP"/>
    </w:rPr>
  </w:style>
  <w:style w:type="paragraph" w:styleId="Ingetavstnd">
    <w:name w:val="No Spacing"/>
    <w:basedOn w:val="Normal"/>
    <w:uiPriority w:val="1"/>
    <w:qFormat/>
    <w:rsid w:val="00BA3FDA"/>
    <w:pPr>
      <w:spacing w:line="240" w:lineRule="auto"/>
    </w:pPr>
    <w:rPr>
      <w:rFonts w:ascii="Calibri" w:eastAsia="Calibri" w:hAnsi="Calibri" w:cs="Calibri"/>
      <w:szCs w:val="22"/>
    </w:rPr>
  </w:style>
  <w:style w:type="paragraph" w:styleId="Liststycke">
    <w:name w:val="List Paragraph"/>
    <w:basedOn w:val="Normal"/>
    <w:uiPriority w:val="34"/>
    <w:qFormat/>
    <w:rsid w:val="00B1479C"/>
    <w:pPr>
      <w:ind w:left="720"/>
      <w:contextualSpacing/>
    </w:pPr>
  </w:style>
  <w:style w:type="paragraph" w:styleId="Oformateradtext">
    <w:name w:val="Plain Text"/>
    <w:basedOn w:val="Normal"/>
    <w:link w:val="OformateradtextChar"/>
    <w:unhideWhenUsed/>
    <w:rsid w:val="00746ACB"/>
    <w:pPr>
      <w:spacing w:line="240" w:lineRule="auto"/>
    </w:pPr>
    <w:rPr>
      <w:rFonts w:ascii="Calibri" w:eastAsiaTheme="minorHAnsi" w:hAnsi="Calibri" w:cstheme="minorBid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46ACB"/>
    <w:rPr>
      <w:rFonts w:ascii="Calibri" w:hAnsi="Calibri"/>
      <w:szCs w:val="21"/>
    </w:rPr>
  </w:style>
  <w:style w:type="character" w:customStyle="1" w:styleId="apple-converted-space">
    <w:name w:val="apple-converted-space"/>
    <w:basedOn w:val="Standardstycketeckensnitt"/>
    <w:rsid w:val="007A49C1"/>
  </w:style>
  <w:style w:type="paragraph" w:styleId="Normalwebb">
    <w:name w:val="Normal (Web)"/>
    <w:basedOn w:val="Normal"/>
    <w:uiPriority w:val="99"/>
    <w:rsid w:val="00585E41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2">
    <w:name w:val="A2"/>
    <w:uiPriority w:val="99"/>
    <w:rsid w:val="00585E41"/>
    <w:rPr>
      <w:rFonts w:cs="ITC Garamond Std Lt"/>
      <w:color w:val="000000"/>
      <w:sz w:val="22"/>
      <w:szCs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44431F"/>
    <w:rPr>
      <w:color w:val="800080" w:themeColor="followedHyperlink"/>
      <w:u w:val="single"/>
    </w:rPr>
  </w:style>
  <w:style w:type="paragraph" w:customStyle="1" w:styleId="Default">
    <w:name w:val="Default"/>
    <w:rsid w:val="00204C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4C3E"/>
    <w:rPr>
      <w:b/>
      <w:bCs/>
    </w:rPr>
  </w:style>
  <w:style w:type="paragraph" w:customStyle="1" w:styleId="ingress">
    <w:name w:val="ingress"/>
    <w:basedOn w:val="Normal"/>
    <w:rsid w:val="00666E26"/>
    <w:pPr>
      <w:spacing w:before="100" w:beforeAutospacing="1" w:after="100" w:afterAutospacing="1" w:line="240" w:lineRule="auto"/>
    </w:pPr>
    <w:rPr>
      <w:sz w:val="24"/>
      <w:szCs w:val="24"/>
      <w:lang w:eastAsia="sv-SE"/>
    </w:rPr>
  </w:style>
  <w:style w:type="character" w:customStyle="1" w:styleId="A3">
    <w:name w:val="A3"/>
    <w:uiPriority w:val="99"/>
    <w:rsid w:val="00412DB6"/>
    <w:rPr>
      <w:rFonts w:cs="Avenir Book"/>
      <w:color w:val="000000"/>
      <w:sz w:val="60"/>
      <w:szCs w:val="60"/>
    </w:rPr>
  </w:style>
  <w:style w:type="character" w:customStyle="1" w:styleId="A4">
    <w:name w:val="A4"/>
    <w:uiPriority w:val="99"/>
    <w:rsid w:val="00412DB6"/>
    <w:rPr>
      <w:rFonts w:cs="Avenir Book"/>
      <w:color w:val="000000"/>
      <w:sz w:val="36"/>
      <w:szCs w:val="36"/>
    </w:rPr>
  </w:style>
  <w:style w:type="character" w:customStyle="1" w:styleId="A5">
    <w:name w:val="A5"/>
    <w:uiPriority w:val="99"/>
    <w:rsid w:val="00412DB6"/>
    <w:rPr>
      <w:rFonts w:cs="Avenir Book"/>
      <w:color w:val="000000"/>
      <w:sz w:val="28"/>
      <w:szCs w:val="28"/>
    </w:rPr>
  </w:style>
  <w:style w:type="character" w:customStyle="1" w:styleId="gmail-s1">
    <w:name w:val="gmail-s1"/>
    <w:basedOn w:val="Standardstycketeckensnitt"/>
    <w:rsid w:val="007F5D0B"/>
  </w:style>
  <w:style w:type="paragraph" w:styleId="Brdtext">
    <w:name w:val="Body Text"/>
    <w:basedOn w:val="Normal"/>
    <w:link w:val="BrdtextChar"/>
    <w:unhideWhenUsed/>
    <w:rsid w:val="002354D3"/>
    <w:pPr>
      <w:spacing w:line="240" w:lineRule="auto"/>
    </w:pPr>
    <w:rPr>
      <w:rFonts w:ascii="Arial" w:hAnsi="Arial" w:cs="Arial"/>
      <w:sz w:val="2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2354D3"/>
    <w:rPr>
      <w:rFonts w:ascii="Arial" w:eastAsia="Times New Roman" w:hAnsi="Arial" w:cs="Arial"/>
      <w:sz w:val="28"/>
      <w:szCs w:val="24"/>
      <w:lang w:eastAsia="sv-SE"/>
    </w:rPr>
  </w:style>
  <w:style w:type="paragraph" w:customStyle="1" w:styleId="Textbody">
    <w:name w:val="Text body"/>
    <w:basedOn w:val="Normal"/>
    <w:rsid w:val="00083B67"/>
    <w:pPr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70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70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cilia.nyberg@stockholmsmassan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ockholmdesignwee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tta.signeul@stockholmsmassa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D82DA-B55F-41A3-9FC5-E85A49EE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Stockholmsmassan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Falck-Torlegård</dc:creator>
  <cp:lastModifiedBy>Lotta Signeul</cp:lastModifiedBy>
  <cp:revision>8</cp:revision>
  <cp:lastPrinted>2019-01-08T13:21:00Z</cp:lastPrinted>
  <dcterms:created xsi:type="dcterms:W3CDTF">2019-01-02T13:42:00Z</dcterms:created>
  <dcterms:modified xsi:type="dcterms:W3CDTF">2019-01-08T13:32:00Z</dcterms:modified>
</cp:coreProperties>
</file>