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A4B5" w14:textId="338BEC16" w:rsidR="00C23D43" w:rsidRPr="00F416EF" w:rsidRDefault="00C23D43">
      <w:pPr>
        <w:rPr>
          <w:rFonts w:ascii="Segoe UI" w:eastAsia="Times New Roman" w:hAnsi="Segoe UI" w:cs="Segoe UI"/>
          <w:color w:val="000000"/>
        </w:rPr>
      </w:pPr>
    </w:p>
    <w:p w14:paraId="67BD3F22" w14:textId="07CFAFA2" w:rsidR="00D11337" w:rsidRPr="00D11337" w:rsidRDefault="008C35E8" w:rsidP="00D11337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4</w:t>
      </w:r>
      <w:bookmarkStart w:id="0" w:name="_GoBack"/>
      <w:bookmarkEnd w:id="0"/>
      <w:r w:rsidR="003E4D2C">
        <w:rPr>
          <w:rFonts w:ascii="Segoe UI" w:eastAsia="Times New Roman" w:hAnsi="Segoe UI" w:cs="Segoe UI"/>
          <w:color w:val="000000"/>
        </w:rPr>
        <w:t xml:space="preserve"> March</w:t>
      </w:r>
      <w:r w:rsidR="00D11337" w:rsidRPr="007F2A12">
        <w:rPr>
          <w:rFonts w:ascii="Segoe UI" w:eastAsia="Times New Roman" w:hAnsi="Segoe UI" w:cs="Segoe UI"/>
          <w:color w:val="000000"/>
        </w:rPr>
        <w:t xml:space="preserve"> 2020</w:t>
      </w:r>
    </w:p>
    <w:p w14:paraId="5C7FDAB1" w14:textId="4BC8B91C" w:rsidR="004F6DF4" w:rsidRPr="00F416EF" w:rsidRDefault="003E4D2C" w:rsidP="00F416EF">
      <w:pPr>
        <w:jc w:val="center"/>
        <w:rPr>
          <w:rFonts w:ascii="Segoe UI" w:eastAsia="Times New Roman" w:hAnsi="Segoe UI" w:cs="Segoe UI"/>
          <w:b/>
          <w:bCs/>
          <w:color w:val="000000"/>
        </w:rPr>
      </w:pPr>
      <w:r w:rsidRPr="003E4D2C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OneOcean </w:t>
      </w:r>
      <w:r w:rsidR="00D86F25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a</w:t>
      </w:r>
      <w:r w:rsidR="00D86F25" w:rsidRPr="003E4D2C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ppoints </w:t>
      </w:r>
      <w:r w:rsidR="00D86F25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n</w:t>
      </w:r>
      <w:r w:rsidR="00D86F25" w:rsidRPr="003E4D2C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ew </w:t>
      </w:r>
      <w:r w:rsidRPr="003E4D2C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Head of Sales for Benelux and France</w:t>
      </w:r>
    </w:p>
    <w:p w14:paraId="5808E9A8" w14:textId="6E72383E" w:rsidR="007F2A12" w:rsidRDefault="003E4D2C" w:rsidP="007F2A12">
      <w:pPr>
        <w:jc w:val="center"/>
        <w:rPr>
          <w:rFonts w:ascii="Segoe UI" w:eastAsia="Times New Roman" w:hAnsi="Segoe UI" w:cs="Segoe UI"/>
          <w:i/>
          <w:iCs/>
          <w:color w:val="000000"/>
          <w:sz w:val="28"/>
          <w:szCs w:val="28"/>
        </w:rPr>
      </w:pPr>
      <w:r w:rsidRPr="003E4D2C">
        <w:rPr>
          <w:rFonts w:ascii="Segoe UI" w:eastAsia="Times New Roman" w:hAnsi="Segoe UI" w:cs="Segoe UI"/>
          <w:i/>
          <w:iCs/>
          <w:color w:val="000000"/>
          <w:sz w:val="28"/>
          <w:szCs w:val="28"/>
        </w:rPr>
        <w:t>Robert Heijder will be based at the new offices in the heart of Rotterdam</w:t>
      </w:r>
    </w:p>
    <w:p w14:paraId="0E796F5F" w14:textId="2B20DE68" w:rsidR="003E4D2C" w:rsidRPr="003E4D2C" w:rsidRDefault="003E4D2C" w:rsidP="003E4D2C">
      <w:pPr>
        <w:rPr>
          <w:rFonts w:ascii="Segoe UI" w:hAnsi="Segoe UI" w:cs="Segoe UI"/>
        </w:rPr>
      </w:pPr>
      <w:bookmarkStart w:id="1" w:name="_Hlk33687191"/>
      <w:r w:rsidRPr="003E4D2C">
        <w:rPr>
          <w:rFonts w:ascii="Segoe UI" w:hAnsi="Segoe UI" w:cs="Segoe UI"/>
        </w:rPr>
        <w:t>OneOcean has</w:t>
      </w:r>
      <w:r w:rsidR="00F57AF8">
        <w:rPr>
          <w:rFonts w:ascii="Segoe UI" w:hAnsi="Segoe UI" w:cs="Segoe UI"/>
        </w:rPr>
        <w:t xml:space="preserve"> </w:t>
      </w:r>
      <w:r w:rsidRPr="003E4D2C">
        <w:rPr>
          <w:rFonts w:ascii="Segoe UI" w:hAnsi="Segoe UI" w:cs="Segoe UI"/>
        </w:rPr>
        <w:t>appointed Robert Heijder as</w:t>
      </w:r>
      <w:r w:rsidR="001C4790">
        <w:rPr>
          <w:rFonts w:ascii="Segoe UI" w:hAnsi="Segoe UI" w:cs="Segoe UI"/>
        </w:rPr>
        <w:t xml:space="preserve"> its new</w:t>
      </w:r>
      <w:r w:rsidRPr="003E4D2C">
        <w:rPr>
          <w:rFonts w:ascii="Segoe UI" w:hAnsi="Segoe UI" w:cs="Segoe UI"/>
        </w:rPr>
        <w:t xml:space="preserve"> Head of Sales for Benelux and France. </w:t>
      </w:r>
      <w:r w:rsidR="00D86F25">
        <w:rPr>
          <w:rFonts w:ascii="Segoe UI" w:hAnsi="Segoe UI" w:cs="Segoe UI"/>
        </w:rPr>
        <w:t xml:space="preserve">Mr </w:t>
      </w:r>
      <w:r w:rsidR="008F1592" w:rsidRPr="003E4D2C">
        <w:rPr>
          <w:rFonts w:ascii="Segoe UI" w:hAnsi="Segoe UI" w:cs="Segoe UI"/>
        </w:rPr>
        <w:t>Heijder</w:t>
      </w:r>
      <w:r w:rsidRPr="003E4D2C">
        <w:rPr>
          <w:rFonts w:ascii="Segoe UI" w:hAnsi="Segoe UI" w:cs="Segoe UI"/>
        </w:rPr>
        <w:t xml:space="preserve"> </w:t>
      </w:r>
      <w:r w:rsidR="00D86F25">
        <w:rPr>
          <w:rFonts w:ascii="Segoe UI" w:hAnsi="Segoe UI" w:cs="Segoe UI"/>
        </w:rPr>
        <w:t xml:space="preserve">has </w:t>
      </w:r>
      <w:r w:rsidR="00F57AF8">
        <w:rPr>
          <w:rFonts w:ascii="Segoe UI" w:hAnsi="Segoe UI" w:cs="Segoe UI"/>
        </w:rPr>
        <w:t xml:space="preserve">a </w:t>
      </w:r>
      <w:r w:rsidRPr="003E4D2C">
        <w:rPr>
          <w:rFonts w:ascii="Segoe UI" w:hAnsi="Segoe UI" w:cs="Segoe UI"/>
        </w:rPr>
        <w:t xml:space="preserve">wealth of knowledge </w:t>
      </w:r>
      <w:r w:rsidR="003663BA">
        <w:rPr>
          <w:rFonts w:ascii="Segoe UI" w:hAnsi="Segoe UI" w:cs="Segoe UI"/>
        </w:rPr>
        <w:t xml:space="preserve">and </w:t>
      </w:r>
      <w:r w:rsidRPr="003E4D2C">
        <w:rPr>
          <w:rFonts w:ascii="Segoe UI" w:hAnsi="Segoe UI" w:cs="Segoe UI"/>
        </w:rPr>
        <w:t>experience</w:t>
      </w:r>
      <w:r w:rsidR="003663BA">
        <w:rPr>
          <w:rFonts w:ascii="Segoe UI" w:hAnsi="Segoe UI" w:cs="Segoe UI"/>
        </w:rPr>
        <w:t>, most notably from</w:t>
      </w:r>
      <w:r w:rsidR="00F57AF8">
        <w:rPr>
          <w:rFonts w:ascii="Segoe UI" w:hAnsi="Segoe UI" w:cs="Segoe UI"/>
        </w:rPr>
        <w:t xml:space="preserve"> his</w:t>
      </w:r>
      <w:r w:rsidR="001C4790">
        <w:rPr>
          <w:rFonts w:ascii="Segoe UI" w:hAnsi="Segoe UI" w:cs="Segoe UI"/>
        </w:rPr>
        <w:t xml:space="preserve"> time with </w:t>
      </w:r>
      <w:r w:rsidRPr="003E4D2C">
        <w:rPr>
          <w:rFonts w:ascii="Segoe UI" w:hAnsi="Segoe UI" w:cs="Segoe UI"/>
        </w:rPr>
        <w:t xml:space="preserve">Transas, </w:t>
      </w:r>
      <w:r w:rsidR="008D3F11">
        <w:rPr>
          <w:rFonts w:ascii="Segoe UI" w:hAnsi="Segoe UI" w:cs="Segoe UI"/>
        </w:rPr>
        <w:t xml:space="preserve">provider of </w:t>
      </w:r>
      <w:r w:rsidR="008D3F11" w:rsidRPr="008D3F11">
        <w:rPr>
          <w:rFonts w:ascii="Segoe UI" w:hAnsi="Segoe UI" w:cs="Segoe UI"/>
        </w:rPr>
        <w:t>ship operations solutions</w:t>
      </w:r>
      <w:r w:rsidR="008D3F11">
        <w:rPr>
          <w:rFonts w:ascii="Segoe UI" w:hAnsi="Segoe UI" w:cs="Segoe UI"/>
        </w:rPr>
        <w:t>.</w:t>
      </w:r>
      <w:r w:rsidR="003663BA" w:rsidRPr="003663BA">
        <w:t xml:space="preserve"> </w:t>
      </w:r>
    </w:p>
    <w:p w14:paraId="6A39A226" w14:textId="44459AAC" w:rsidR="003E4D2C" w:rsidRDefault="009E21CE" w:rsidP="003E4D2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Mr </w:t>
      </w:r>
      <w:r w:rsidR="003E4D2C" w:rsidRPr="003E4D2C">
        <w:rPr>
          <w:rFonts w:ascii="Segoe UI" w:hAnsi="Segoe UI" w:cs="Segoe UI"/>
        </w:rPr>
        <w:t xml:space="preserve">Heijder has </w:t>
      </w:r>
      <w:r w:rsidR="008D3F11">
        <w:rPr>
          <w:rFonts w:ascii="Segoe UI" w:hAnsi="Segoe UI" w:cs="Segoe UI"/>
        </w:rPr>
        <w:t xml:space="preserve">successfully driven </w:t>
      </w:r>
      <w:r w:rsidR="003E4D2C" w:rsidRPr="003E4D2C">
        <w:rPr>
          <w:rFonts w:ascii="Segoe UI" w:hAnsi="Segoe UI" w:cs="Segoe UI"/>
        </w:rPr>
        <w:t xml:space="preserve">sales teams and </w:t>
      </w:r>
      <w:r w:rsidR="008D3F11">
        <w:rPr>
          <w:rFonts w:ascii="Segoe UI" w:hAnsi="Segoe UI" w:cs="Segoe UI"/>
        </w:rPr>
        <w:t xml:space="preserve">has </w:t>
      </w:r>
      <w:r w:rsidR="003E4D2C" w:rsidRPr="003E4D2C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3E4D2C" w:rsidRPr="003E4D2C">
        <w:rPr>
          <w:rFonts w:ascii="Segoe UI" w:hAnsi="Segoe UI" w:cs="Segoe UI"/>
        </w:rPr>
        <w:t xml:space="preserve">track record </w:t>
      </w:r>
      <w:r>
        <w:rPr>
          <w:rFonts w:ascii="Segoe UI" w:hAnsi="Segoe UI" w:cs="Segoe UI"/>
        </w:rPr>
        <w:t xml:space="preserve">in </w:t>
      </w:r>
      <w:r w:rsidR="003E4D2C" w:rsidRPr="003E4D2C">
        <w:rPr>
          <w:rFonts w:ascii="Segoe UI" w:hAnsi="Segoe UI" w:cs="Segoe UI"/>
        </w:rPr>
        <w:t xml:space="preserve">selling ECDIS, simulation and shore-based systems. </w:t>
      </w:r>
      <w:r w:rsidR="00CB3566">
        <w:rPr>
          <w:rFonts w:ascii="Segoe UI" w:hAnsi="Segoe UI" w:cs="Segoe UI"/>
        </w:rPr>
        <w:t xml:space="preserve">He </w:t>
      </w:r>
      <w:r w:rsidR="003663BA" w:rsidRPr="003663BA">
        <w:rPr>
          <w:rFonts w:ascii="Segoe UI" w:hAnsi="Segoe UI" w:cs="Segoe UI"/>
        </w:rPr>
        <w:t xml:space="preserve">brings the comprehensive expertise required to power OneOcean’s new Rotterdam office through the company’s next phase of </w:t>
      </w:r>
      <w:r w:rsidR="00CB3566">
        <w:rPr>
          <w:rFonts w:ascii="Segoe UI" w:hAnsi="Segoe UI" w:cs="Segoe UI"/>
        </w:rPr>
        <w:t xml:space="preserve">expansion. </w:t>
      </w:r>
    </w:p>
    <w:p w14:paraId="0D9BF90D" w14:textId="2C530D7A" w:rsidR="003E4D2C" w:rsidRPr="003E4D2C" w:rsidRDefault="00052E7E" w:rsidP="003E4D2C">
      <w:pPr>
        <w:rPr>
          <w:rFonts w:ascii="Segoe UI" w:hAnsi="Segoe UI" w:cs="Segoe UI"/>
        </w:rPr>
      </w:pPr>
      <w:r>
        <w:rPr>
          <w:rFonts w:ascii="Segoe UI" w:hAnsi="Segoe UI" w:cs="Segoe UI"/>
        </w:rPr>
        <w:t>Working</w:t>
      </w:r>
      <w:r w:rsidRPr="003E4D2C">
        <w:rPr>
          <w:rFonts w:ascii="Segoe UI" w:hAnsi="Segoe UI" w:cs="Segoe UI"/>
        </w:rPr>
        <w:t xml:space="preserve"> </w:t>
      </w:r>
      <w:r w:rsidR="003E4D2C" w:rsidRPr="003E4D2C">
        <w:rPr>
          <w:rFonts w:ascii="Segoe UI" w:hAnsi="Segoe UI" w:cs="Segoe UI"/>
        </w:rPr>
        <w:t>in</w:t>
      </w:r>
      <w:r w:rsidR="00CB3566">
        <w:rPr>
          <w:rFonts w:ascii="Segoe UI" w:hAnsi="Segoe UI" w:cs="Segoe UI"/>
        </w:rPr>
        <w:t xml:space="preserve"> the heart of</w:t>
      </w:r>
      <w:r w:rsidR="003E4D2C" w:rsidRPr="003E4D2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Rotterdam’s</w:t>
      </w:r>
      <w:r w:rsidRPr="003E4D2C">
        <w:rPr>
          <w:rFonts w:ascii="Segoe UI" w:hAnsi="Segoe UI" w:cs="Segoe UI"/>
        </w:rPr>
        <w:t xml:space="preserve"> </w:t>
      </w:r>
      <w:r w:rsidR="003E4D2C" w:rsidRPr="003E4D2C">
        <w:rPr>
          <w:rFonts w:ascii="Segoe UI" w:hAnsi="Segoe UI" w:cs="Segoe UI"/>
        </w:rPr>
        <w:t xml:space="preserve">world-class industrial complex, </w:t>
      </w:r>
      <w:r>
        <w:rPr>
          <w:rFonts w:ascii="Segoe UI" w:hAnsi="Segoe UI" w:cs="Segoe UI"/>
        </w:rPr>
        <w:t xml:space="preserve">Mr </w:t>
      </w:r>
      <w:r w:rsidR="003E4D2C" w:rsidRPr="003E4D2C">
        <w:rPr>
          <w:rFonts w:ascii="Segoe UI" w:hAnsi="Segoe UI" w:cs="Segoe UI"/>
        </w:rPr>
        <w:t>Heijder</w:t>
      </w:r>
      <w:r w:rsidR="008D3F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will </w:t>
      </w:r>
      <w:r w:rsidR="003E4D2C" w:rsidRPr="003E4D2C">
        <w:rPr>
          <w:rFonts w:ascii="Segoe UI" w:hAnsi="Segoe UI" w:cs="Segoe UI"/>
        </w:rPr>
        <w:t xml:space="preserve">lead the dedicated </w:t>
      </w:r>
      <w:r w:rsidR="003E4D2C">
        <w:rPr>
          <w:rFonts w:ascii="Segoe UI" w:hAnsi="Segoe UI" w:cs="Segoe UI"/>
        </w:rPr>
        <w:t xml:space="preserve">sales and support </w:t>
      </w:r>
      <w:r w:rsidR="003E4D2C" w:rsidRPr="003E4D2C">
        <w:rPr>
          <w:rFonts w:ascii="Segoe UI" w:hAnsi="Segoe UI" w:cs="Segoe UI"/>
        </w:rPr>
        <w:t>team</w:t>
      </w:r>
      <w:r w:rsidR="003E4D2C">
        <w:rPr>
          <w:rFonts w:ascii="Segoe UI" w:hAnsi="Segoe UI" w:cs="Segoe UI"/>
        </w:rPr>
        <w:t>s</w:t>
      </w:r>
      <w:r w:rsidR="003E4D2C" w:rsidRPr="003E4D2C">
        <w:rPr>
          <w:rFonts w:ascii="Segoe UI" w:hAnsi="Segoe UI" w:cs="Segoe UI"/>
        </w:rPr>
        <w:t xml:space="preserve"> </w:t>
      </w:r>
      <w:r w:rsidR="003E4D2C">
        <w:rPr>
          <w:rFonts w:ascii="Segoe UI" w:hAnsi="Segoe UI" w:cs="Segoe UI"/>
        </w:rPr>
        <w:t>while</w:t>
      </w:r>
      <w:r w:rsidR="003E4D2C" w:rsidRPr="003E4D2C">
        <w:rPr>
          <w:rFonts w:ascii="Segoe UI" w:hAnsi="Segoe UI" w:cs="Segoe UI"/>
        </w:rPr>
        <w:t xml:space="preserve"> reporting to OneOcean’s </w:t>
      </w:r>
      <w:r w:rsidR="003E4D2C">
        <w:rPr>
          <w:rFonts w:ascii="Segoe UI" w:hAnsi="Segoe UI" w:cs="Segoe UI"/>
        </w:rPr>
        <w:t xml:space="preserve">directorial </w:t>
      </w:r>
      <w:r w:rsidR="00F135A8">
        <w:rPr>
          <w:rFonts w:ascii="Segoe UI" w:hAnsi="Segoe UI" w:cs="Segoe UI"/>
        </w:rPr>
        <w:t>board</w:t>
      </w:r>
      <w:r w:rsidR="00CB3566">
        <w:rPr>
          <w:rFonts w:ascii="Segoe UI" w:hAnsi="Segoe UI" w:cs="Segoe UI"/>
        </w:rPr>
        <w:t>.</w:t>
      </w:r>
    </w:p>
    <w:p w14:paraId="3BE5A7B7" w14:textId="1711A454" w:rsidR="003E4D2C" w:rsidRPr="003E4D2C" w:rsidRDefault="003E4D2C" w:rsidP="003E4D2C">
      <w:pPr>
        <w:rPr>
          <w:rFonts w:ascii="Segoe UI" w:hAnsi="Segoe UI" w:cs="Segoe UI"/>
        </w:rPr>
      </w:pPr>
      <w:r w:rsidRPr="003E4D2C">
        <w:rPr>
          <w:rFonts w:ascii="Segoe UI" w:hAnsi="Segoe UI" w:cs="Segoe UI"/>
        </w:rPr>
        <w:t xml:space="preserve">Speaking about his new role, </w:t>
      </w:r>
      <w:r w:rsidR="00F135A8">
        <w:rPr>
          <w:rFonts w:ascii="Segoe UI" w:hAnsi="Segoe UI" w:cs="Segoe UI"/>
        </w:rPr>
        <w:t xml:space="preserve">Mr </w:t>
      </w:r>
      <w:r w:rsidRPr="003E4D2C">
        <w:rPr>
          <w:rFonts w:ascii="Segoe UI" w:hAnsi="Segoe UI" w:cs="Segoe UI"/>
        </w:rPr>
        <w:t xml:space="preserve">Heijder </w:t>
      </w:r>
      <w:r w:rsidR="00F135A8">
        <w:rPr>
          <w:rFonts w:ascii="Segoe UI" w:hAnsi="Segoe UI" w:cs="Segoe UI"/>
        </w:rPr>
        <w:t>remarked</w:t>
      </w:r>
      <w:r w:rsidRPr="003E4D2C">
        <w:rPr>
          <w:rFonts w:ascii="Segoe UI" w:hAnsi="Segoe UI" w:cs="Segoe UI"/>
        </w:rPr>
        <w:t>: “</w:t>
      </w:r>
      <w:r w:rsidR="00F57AF8">
        <w:rPr>
          <w:rFonts w:ascii="Segoe UI" w:hAnsi="Segoe UI" w:cs="Segoe UI"/>
        </w:rPr>
        <w:t xml:space="preserve">I know the maritime industry very </w:t>
      </w:r>
      <w:r w:rsidRPr="003E4D2C">
        <w:rPr>
          <w:rFonts w:ascii="Segoe UI" w:hAnsi="Segoe UI" w:cs="Segoe UI"/>
        </w:rPr>
        <w:t>well</w:t>
      </w:r>
      <w:r w:rsidR="003663BA">
        <w:rPr>
          <w:rFonts w:ascii="Segoe UI" w:hAnsi="Segoe UI" w:cs="Segoe UI"/>
        </w:rPr>
        <w:t xml:space="preserve"> </w:t>
      </w:r>
      <w:r w:rsidRPr="003E4D2C">
        <w:rPr>
          <w:rFonts w:ascii="Segoe UI" w:hAnsi="Segoe UI" w:cs="Segoe UI"/>
        </w:rPr>
        <w:t xml:space="preserve">and </w:t>
      </w:r>
      <w:r w:rsidR="00BF52D6">
        <w:rPr>
          <w:rFonts w:ascii="Segoe UI" w:hAnsi="Segoe UI" w:cs="Segoe UI"/>
        </w:rPr>
        <w:t xml:space="preserve">it’s </w:t>
      </w:r>
      <w:r w:rsidRPr="003E4D2C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n</w:t>
      </w:r>
      <w:r w:rsidRPr="003E4D2C">
        <w:rPr>
          <w:rFonts w:ascii="Segoe UI" w:hAnsi="Segoe UI" w:cs="Segoe UI"/>
        </w:rPr>
        <w:t xml:space="preserve"> honour to work for the leading provider of </w:t>
      </w:r>
      <w:r w:rsidR="008810F5" w:rsidRPr="003E4D2C">
        <w:rPr>
          <w:rFonts w:ascii="Segoe UI" w:hAnsi="Segoe UI" w:cs="Segoe UI"/>
        </w:rPr>
        <w:t xml:space="preserve">compliance </w:t>
      </w:r>
      <w:r w:rsidRPr="003E4D2C">
        <w:rPr>
          <w:rFonts w:ascii="Segoe UI" w:hAnsi="Segoe UI" w:cs="Segoe UI"/>
        </w:rPr>
        <w:t xml:space="preserve">and </w:t>
      </w:r>
      <w:r w:rsidR="008810F5" w:rsidRPr="003E4D2C">
        <w:rPr>
          <w:rFonts w:ascii="Segoe UI" w:hAnsi="Segoe UI" w:cs="Segoe UI"/>
        </w:rPr>
        <w:t xml:space="preserve">enavigation </w:t>
      </w:r>
      <w:r w:rsidRPr="003E4D2C">
        <w:rPr>
          <w:rFonts w:ascii="Segoe UI" w:hAnsi="Segoe UI" w:cs="Segoe UI"/>
        </w:rPr>
        <w:t>software. I am looking forward to providing the market with the exceptional platform OneOcean offers.”</w:t>
      </w:r>
    </w:p>
    <w:p w14:paraId="7C422DE2" w14:textId="5F76E27A" w:rsidR="003E4D2C" w:rsidRPr="003E4D2C" w:rsidRDefault="003E4D2C" w:rsidP="003E4D2C">
      <w:pPr>
        <w:rPr>
          <w:rFonts w:ascii="Segoe UI" w:hAnsi="Segoe UI" w:cs="Segoe UI"/>
        </w:rPr>
      </w:pPr>
      <w:r w:rsidRPr="003E4D2C">
        <w:rPr>
          <w:rFonts w:ascii="Segoe UI" w:hAnsi="Segoe UI" w:cs="Segoe UI"/>
        </w:rPr>
        <w:t xml:space="preserve">Active on </w:t>
      </w:r>
      <w:r w:rsidR="00D80BD4">
        <w:rPr>
          <w:rFonts w:ascii="Segoe UI" w:hAnsi="Segoe UI" w:cs="Segoe UI"/>
        </w:rPr>
        <w:t xml:space="preserve">almost </w:t>
      </w:r>
      <w:r w:rsidRPr="003E4D2C">
        <w:rPr>
          <w:rFonts w:ascii="Segoe UI" w:hAnsi="Segoe UI" w:cs="Segoe UI"/>
        </w:rPr>
        <w:t>20,000 vessels, OneOcean is now the largest digital solutions provider in the maritime sector</w:t>
      </w:r>
      <w:r w:rsidR="00801928">
        <w:rPr>
          <w:rFonts w:ascii="Segoe UI" w:hAnsi="Segoe UI" w:cs="Segoe UI"/>
        </w:rPr>
        <w:t>,</w:t>
      </w:r>
      <w:r w:rsidR="00892DB2">
        <w:rPr>
          <w:rFonts w:ascii="Segoe UI" w:hAnsi="Segoe UI" w:cs="Segoe UI"/>
        </w:rPr>
        <w:t xml:space="preserve"> and </w:t>
      </w:r>
      <w:r w:rsidR="00801928">
        <w:rPr>
          <w:rFonts w:ascii="Segoe UI" w:hAnsi="Segoe UI" w:cs="Segoe UI"/>
        </w:rPr>
        <w:t xml:space="preserve">its reputation </w:t>
      </w:r>
      <w:r w:rsidR="00892DB2">
        <w:rPr>
          <w:rFonts w:ascii="Segoe UI" w:hAnsi="Segoe UI" w:cs="Segoe UI"/>
        </w:rPr>
        <w:t>continues to grow</w:t>
      </w:r>
      <w:r w:rsidR="00C74DF9">
        <w:rPr>
          <w:rFonts w:ascii="Segoe UI" w:hAnsi="Segoe UI" w:cs="Segoe UI"/>
        </w:rPr>
        <w:t xml:space="preserve"> with its sales</w:t>
      </w:r>
      <w:r w:rsidRPr="003E4D2C">
        <w:rPr>
          <w:rFonts w:ascii="Segoe UI" w:hAnsi="Segoe UI" w:cs="Segoe UI"/>
        </w:rPr>
        <w:t xml:space="preserve">. Its unitary platform is designed </w:t>
      </w:r>
      <w:r w:rsidR="00C74DF9">
        <w:rPr>
          <w:rFonts w:ascii="Segoe UI" w:hAnsi="Segoe UI" w:cs="Segoe UI"/>
        </w:rPr>
        <w:t xml:space="preserve">to </w:t>
      </w:r>
      <w:r w:rsidRPr="003E4D2C">
        <w:rPr>
          <w:rFonts w:ascii="Segoe UI" w:hAnsi="Segoe UI" w:cs="Segoe UI"/>
        </w:rPr>
        <w:t>bring down barriers between ship and shore-side teams</w:t>
      </w:r>
      <w:r w:rsidR="009D7212">
        <w:rPr>
          <w:rFonts w:ascii="Segoe UI" w:hAnsi="Segoe UI" w:cs="Segoe UI"/>
        </w:rPr>
        <w:t xml:space="preserve">, </w:t>
      </w:r>
      <w:r w:rsidR="001C6394">
        <w:rPr>
          <w:rFonts w:ascii="Segoe UI" w:hAnsi="Segoe UI" w:cs="Segoe UI"/>
        </w:rPr>
        <w:t xml:space="preserve">providing crucial assistance in addressing </w:t>
      </w:r>
      <w:r w:rsidRPr="003E4D2C">
        <w:rPr>
          <w:rFonts w:ascii="Segoe UI" w:hAnsi="Segoe UI" w:cs="Segoe UI"/>
        </w:rPr>
        <w:t>ever-increasing levels of regulatory compliance</w:t>
      </w:r>
      <w:r w:rsidR="009D7212">
        <w:rPr>
          <w:rFonts w:ascii="Segoe UI" w:hAnsi="Segoe UI" w:cs="Segoe UI"/>
        </w:rPr>
        <w:t>.</w:t>
      </w:r>
    </w:p>
    <w:p w14:paraId="2D5D5F4B" w14:textId="6494A19E" w:rsidR="003E4D2C" w:rsidRPr="003663BA" w:rsidRDefault="003E4D2C" w:rsidP="004D7C2B">
      <w:pPr>
        <w:rPr>
          <w:rFonts w:ascii="Segoe UI" w:hAnsi="Segoe UI" w:cs="Segoe UI"/>
        </w:rPr>
      </w:pPr>
      <w:r w:rsidRPr="003E4D2C">
        <w:rPr>
          <w:rFonts w:ascii="Segoe UI" w:hAnsi="Segoe UI" w:cs="Segoe UI"/>
        </w:rPr>
        <w:t xml:space="preserve">If you would like to meet Robert </w:t>
      </w:r>
      <w:r w:rsidR="008F1592" w:rsidRPr="008F1592">
        <w:rPr>
          <w:rFonts w:ascii="Segoe UI" w:hAnsi="Segoe UI" w:cs="Segoe UI"/>
        </w:rPr>
        <w:t>Heijder in the new location at Parmentierplein 20, 3088 GN Rotterdam, NL, please contact the office at Netherlands@</w:t>
      </w:r>
      <w:r w:rsidR="008F1592">
        <w:rPr>
          <w:rFonts w:ascii="Segoe UI" w:hAnsi="Segoe UI" w:cs="Segoe UI"/>
        </w:rPr>
        <w:t>oneocean</w:t>
      </w:r>
      <w:r w:rsidR="008F1592" w:rsidRPr="008F1592">
        <w:rPr>
          <w:rFonts w:ascii="Segoe UI" w:hAnsi="Segoe UI" w:cs="Segoe UI"/>
        </w:rPr>
        <w:t>.com or +31 (0)10 416 7622.</w:t>
      </w:r>
      <w:bookmarkEnd w:id="1"/>
    </w:p>
    <w:p w14:paraId="26356B98" w14:textId="1888E6B7" w:rsidR="004D7C2B" w:rsidRDefault="004D7C2B" w:rsidP="004D7C2B">
      <w:pPr>
        <w:rPr>
          <w:rFonts w:ascii="Segoe UI" w:eastAsia="Times New Roman" w:hAnsi="Segoe UI" w:cs="Segoe UI"/>
          <w:b/>
          <w:bCs/>
          <w:color w:val="000000"/>
        </w:rPr>
      </w:pPr>
      <w:r w:rsidRPr="004040DD">
        <w:rPr>
          <w:rFonts w:ascii="Segoe UI" w:eastAsia="Times New Roman" w:hAnsi="Segoe UI" w:cs="Segoe UI"/>
          <w:b/>
          <w:bCs/>
          <w:color w:val="000000"/>
        </w:rPr>
        <w:t>ENDS</w:t>
      </w:r>
    </w:p>
    <w:p w14:paraId="5707C230" w14:textId="5FB17EC2" w:rsidR="008F1592" w:rsidRDefault="008F1592" w:rsidP="004D7C2B">
      <w:pPr>
        <w:rPr>
          <w:rFonts w:ascii="Segoe UI" w:eastAsia="Times New Roman" w:hAnsi="Segoe UI" w:cs="Segoe UI"/>
          <w:b/>
          <w:bCs/>
          <w:color w:val="000000"/>
        </w:rPr>
      </w:pPr>
    </w:p>
    <w:p w14:paraId="5515BEE0" w14:textId="77777777" w:rsidR="008F1592" w:rsidRDefault="008F1592" w:rsidP="004D7C2B">
      <w:pPr>
        <w:rPr>
          <w:rFonts w:ascii="Segoe UI" w:hAnsi="Segoe UI" w:cs="Segoe UI"/>
        </w:rPr>
      </w:pPr>
    </w:p>
    <w:p w14:paraId="026CB871" w14:textId="60987D8F" w:rsidR="004D7C2B" w:rsidRDefault="004D7C2B" w:rsidP="004D7C2B">
      <w:pPr>
        <w:rPr>
          <w:rFonts w:ascii="Segoe UI" w:hAnsi="Segoe UI" w:cs="Segoe UI"/>
        </w:rPr>
      </w:pPr>
      <w:r w:rsidRPr="0017537E">
        <w:rPr>
          <w:rFonts w:ascii="Segoe UI" w:hAnsi="Segoe UI" w:cs="Segoe UI"/>
        </w:rPr>
        <w:t>For press enquiries please contact:</w:t>
      </w:r>
    </w:p>
    <w:p w14:paraId="1FEC6CE4" w14:textId="262895F5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 Raikes</w:t>
      </w:r>
      <w:r w:rsidR="008F1592">
        <w:rPr>
          <w:rFonts w:ascii="Segoe UI" w:hAnsi="Segoe UI" w:cs="Segoe UI"/>
        </w:rPr>
        <w:t>-</w:t>
      </w:r>
      <w:r w:rsidRPr="00491F5D">
        <w:rPr>
          <w:rFonts w:ascii="Segoe UI" w:hAnsi="Segoe UI" w:cs="Segoe UI"/>
        </w:rPr>
        <w:t>Cairns</w:t>
      </w:r>
    </w:p>
    <w:p w14:paraId="4C1A3641" w14:textId="77777777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Head of Marketing</w:t>
      </w:r>
    </w:p>
    <w:p w14:paraId="24A03AC6" w14:textId="77777777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+44 1992 805 478</w:t>
      </w:r>
    </w:p>
    <w:p w14:paraId="31FB8BA2" w14:textId="0D668D3D" w:rsidR="004D7C2B" w:rsidRPr="00CC27CC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Steph.RaikesCairns@</w:t>
      </w:r>
      <w:r w:rsidR="008810F5">
        <w:rPr>
          <w:rFonts w:ascii="Segoe UI" w:hAnsi="Segoe UI" w:cs="Segoe UI"/>
        </w:rPr>
        <w:t>oneocean</w:t>
      </w:r>
      <w:r w:rsidRPr="00491F5D">
        <w:rPr>
          <w:rFonts w:ascii="Segoe UI" w:hAnsi="Segoe UI" w:cs="Segoe UI"/>
        </w:rPr>
        <w:t>.com</w:t>
      </w:r>
    </w:p>
    <w:p w14:paraId="702983A7" w14:textId="77777777" w:rsidR="003E4D2C" w:rsidRDefault="003E4D2C" w:rsidP="008E7E9E">
      <w:pPr>
        <w:rPr>
          <w:rFonts w:ascii="Segoe UI" w:eastAsia="Times New Roman" w:hAnsi="Segoe UI" w:cs="Segoe UI"/>
        </w:rPr>
      </w:pPr>
    </w:p>
    <w:p w14:paraId="6BCDF8B2" w14:textId="721D7BF6" w:rsidR="008E7E9E" w:rsidRPr="006748A6" w:rsidRDefault="008E7E9E" w:rsidP="008F1592">
      <w:pPr>
        <w:spacing w:line="276" w:lineRule="auto"/>
        <w:rPr>
          <w:rFonts w:ascii="Segoe UI" w:hAnsi="Segoe UI" w:cs="Segoe UI"/>
          <w:b/>
          <w:bCs/>
        </w:rPr>
      </w:pPr>
      <w:r w:rsidRPr="006748A6">
        <w:rPr>
          <w:rFonts w:ascii="Segoe UI" w:hAnsi="Segoe UI" w:cs="Segoe UI"/>
          <w:b/>
          <w:bCs/>
        </w:rPr>
        <w:lastRenderedPageBreak/>
        <w:t>About OneOcean</w:t>
      </w:r>
    </w:p>
    <w:p w14:paraId="69F80B14" w14:textId="7409A022" w:rsidR="008E7E9E" w:rsidRDefault="008E7E9E" w:rsidP="008F1592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OneOcean is the largest single digital solutions company in the maritime industry and </w:t>
      </w:r>
      <w:r w:rsidRPr="006748A6">
        <w:rPr>
          <w:rFonts w:ascii="Segoe UI" w:hAnsi="Segoe UI" w:cs="Segoe UI"/>
        </w:rPr>
        <w:t>the global leader in digital navigation and voyage compliance</w:t>
      </w:r>
      <w:r>
        <w:rPr>
          <w:rFonts w:ascii="Segoe UI" w:hAnsi="Segoe UI" w:cs="Segoe UI"/>
        </w:rPr>
        <w:t xml:space="preserve">. </w:t>
      </w:r>
      <w:r w:rsidRPr="006748A6">
        <w:rPr>
          <w:rFonts w:ascii="Segoe UI" w:hAnsi="Segoe UI" w:cs="Segoe UI"/>
        </w:rPr>
        <w:t>The business supports nearly 20,000 vessels in their regulatory and navigational activities, making life easier for ship owners and managers, both onboard and onshore.</w:t>
      </w:r>
      <w:r>
        <w:rPr>
          <w:rFonts w:ascii="Segoe UI" w:hAnsi="Segoe UI" w:cs="Segoe UI"/>
        </w:rPr>
        <w:t xml:space="preserve"> Its </w:t>
      </w:r>
      <w:r w:rsidRPr="006748A6">
        <w:rPr>
          <w:rFonts w:ascii="Segoe UI" w:hAnsi="Segoe UI" w:cs="Segoe UI"/>
        </w:rPr>
        <w:t>aim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is to simplify e-navigation and compliance</w:t>
      </w:r>
      <w:r>
        <w:rPr>
          <w:rFonts w:ascii="Segoe UI" w:hAnsi="Segoe UI" w:cs="Segoe UI"/>
        </w:rPr>
        <w:t xml:space="preserve"> with </w:t>
      </w:r>
      <w:r w:rsidR="007D009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powerful</w:t>
      </w:r>
      <w:r>
        <w:rPr>
          <w:rFonts w:ascii="Segoe UI" w:hAnsi="Segoe UI" w:cs="Segoe UI"/>
        </w:rPr>
        <w:t xml:space="preserve"> OneOcean </w:t>
      </w:r>
      <w:r w:rsidRPr="006748A6">
        <w:rPr>
          <w:rFonts w:ascii="Segoe UI" w:hAnsi="Segoe UI" w:cs="Segoe UI"/>
        </w:rPr>
        <w:t>platfor</w:t>
      </w:r>
      <w:r>
        <w:rPr>
          <w:rFonts w:ascii="Segoe UI" w:hAnsi="Segoe UI" w:cs="Segoe UI"/>
        </w:rPr>
        <w:t>m</w:t>
      </w:r>
      <w:r w:rsidRPr="006748A6">
        <w:rPr>
          <w:rFonts w:ascii="Segoe UI" w:hAnsi="Segoe UI" w:cs="Segoe UI"/>
        </w:rPr>
        <w:t xml:space="preserve"> built for the future</w:t>
      </w:r>
      <w:r>
        <w:rPr>
          <w:rFonts w:ascii="Segoe UI" w:hAnsi="Segoe UI" w:cs="Segoe UI"/>
        </w:rPr>
        <w:t xml:space="preserve"> while g</w:t>
      </w:r>
      <w:r w:rsidRPr="006748A6">
        <w:rPr>
          <w:rFonts w:ascii="Segoe UI" w:hAnsi="Segoe UI" w:cs="Segoe UI"/>
        </w:rPr>
        <w:t xml:space="preserve">iving onboard and onshore </w:t>
      </w:r>
      <w:r>
        <w:rPr>
          <w:rFonts w:ascii="Segoe UI" w:hAnsi="Segoe UI" w:cs="Segoe UI"/>
        </w:rPr>
        <w:t xml:space="preserve">teams </w:t>
      </w:r>
      <w:r w:rsidRPr="006748A6">
        <w:rPr>
          <w:rFonts w:ascii="Segoe UI" w:hAnsi="Segoe UI" w:cs="Segoe UI"/>
        </w:rPr>
        <w:t>the real-time information they need, when they need it.</w:t>
      </w:r>
      <w:r>
        <w:rPr>
          <w:rFonts w:ascii="Segoe UI" w:hAnsi="Segoe UI" w:cs="Segoe UI"/>
        </w:rPr>
        <w:t xml:space="preserve"> </w:t>
      </w:r>
    </w:p>
    <w:p w14:paraId="72D874FC" w14:textId="3C7BA452" w:rsidR="00F416EF" w:rsidRPr="005E63AE" w:rsidRDefault="005E63AE" w:rsidP="008F1592">
      <w:pPr>
        <w:spacing w:line="276" w:lineRule="auto"/>
        <w:rPr>
          <w:rFonts w:ascii="Segoe UI" w:hAnsi="Segoe UI" w:cs="Segoe UI"/>
        </w:rPr>
      </w:pPr>
      <w:r w:rsidRPr="005E63AE">
        <w:rPr>
          <w:rFonts w:ascii="Segoe UI" w:hAnsi="Segoe UI" w:cs="Segoe UI"/>
        </w:rPr>
        <w:t xml:space="preserve">For further information, visit </w:t>
      </w:r>
      <w:hyperlink r:id="rId7" w:history="1">
        <w:r w:rsidRPr="005E63AE">
          <w:rPr>
            <w:rStyle w:val="Hyperlink"/>
            <w:rFonts w:ascii="Segoe UI" w:hAnsi="Segoe UI" w:cs="Segoe UI"/>
          </w:rPr>
          <w:t>www.oneocean.com</w:t>
        </w:r>
      </w:hyperlink>
      <w:r w:rsidRPr="005E63AE">
        <w:rPr>
          <w:rFonts w:ascii="Segoe UI" w:hAnsi="Segoe UI" w:cs="Segoe UI"/>
        </w:rPr>
        <w:t xml:space="preserve"> </w:t>
      </w:r>
    </w:p>
    <w:p w14:paraId="091E19C7" w14:textId="62CFAE40" w:rsidR="00F416EF" w:rsidRDefault="00F416EF"/>
    <w:p w14:paraId="545CA79D" w14:textId="77777777" w:rsidR="00F416EF" w:rsidRDefault="00F416EF"/>
    <w:p w14:paraId="085561B1" w14:textId="77777777" w:rsidR="004F6DF4" w:rsidRDefault="004F6DF4"/>
    <w:sectPr w:rsidR="004F6D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3BB1" w14:textId="77777777" w:rsidR="005C5944" w:rsidRDefault="005C5944" w:rsidP="00DD4D67">
      <w:pPr>
        <w:spacing w:after="0" w:line="240" w:lineRule="auto"/>
      </w:pPr>
      <w:r>
        <w:separator/>
      </w:r>
    </w:p>
  </w:endnote>
  <w:endnote w:type="continuationSeparator" w:id="0">
    <w:p w14:paraId="1A69E50A" w14:textId="77777777" w:rsidR="005C5944" w:rsidRDefault="005C5944" w:rsidP="00DD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8F7E" w14:textId="77777777" w:rsidR="005C5944" w:rsidRDefault="005C5944" w:rsidP="00DD4D67">
      <w:pPr>
        <w:spacing w:after="0" w:line="240" w:lineRule="auto"/>
      </w:pPr>
      <w:r>
        <w:separator/>
      </w:r>
    </w:p>
  </w:footnote>
  <w:footnote w:type="continuationSeparator" w:id="0">
    <w:p w14:paraId="30BC5AEC" w14:textId="77777777" w:rsidR="005C5944" w:rsidRDefault="005C5944" w:rsidP="00DD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B91B" w14:textId="3E8F8130" w:rsidR="00DD4D67" w:rsidRDefault="00DD4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BD5EC" wp14:editId="5EE83497">
          <wp:simplePos x="0" y="0"/>
          <wp:positionH relativeFrom="column">
            <wp:posOffset>3419475</wp:posOffset>
          </wp:positionH>
          <wp:positionV relativeFrom="paragraph">
            <wp:posOffset>16510</wp:posOffset>
          </wp:positionV>
          <wp:extent cx="2795905" cy="464820"/>
          <wp:effectExtent l="0" t="0" r="4445" b="0"/>
          <wp:wrapThrough wrapText="bothSides">
            <wp:wrapPolygon edited="0">
              <wp:start x="589" y="0"/>
              <wp:lineTo x="0" y="3541"/>
              <wp:lineTo x="0" y="16820"/>
              <wp:lineTo x="589" y="20361"/>
              <wp:lineTo x="21487" y="20361"/>
              <wp:lineTo x="21487" y="3541"/>
              <wp:lineTo x="11479" y="0"/>
              <wp:lineTo x="5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oneocean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7"/>
    <w:rsid w:val="00052E7E"/>
    <w:rsid w:val="000879F6"/>
    <w:rsid w:val="000B5502"/>
    <w:rsid w:val="00104B71"/>
    <w:rsid w:val="0012335A"/>
    <w:rsid w:val="001C4790"/>
    <w:rsid w:val="001C6394"/>
    <w:rsid w:val="002E420A"/>
    <w:rsid w:val="002E429E"/>
    <w:rsid w:val="002F5DC5"/>
    <w:rsid w:val="003663BA"/>
    <w:rsid w:val="003E4D2C"/>
    <w:rsid w:val="00402485"/>
    <w:rsid w:val="00420DDA"/>
    <w:rsid w:val="00425501"/>
    <w:rsid w:val="00480CFE"/>
    <w:rsid w:val="00491399"/>
    <w:rsid w:val="004D7C2B"/>
    <w:rsid w:val="004E0933"/>
    <w:rsid w:val="004F6DF4"/>
    <w:rsid w:val="005145CE"/>
    <w:rsid w:val="005524AB"/>
    <w:rsid w:val="00585DAF"/>
    <w:rsid w:val="005A6BE4"/>
    <w:rsid w:val="005C5944"/>
    <w:rsid w:val="005D2F12"/>
    <w:rsid w:val="005E63AE"/>
    <w:rsid w:val="00661D39"/>
    <w:rsid w:val="0067250C"/>
    <w:rsid w:val="00682DC8"/>
    <w:rsid w:val="006A515E"/>
    <w:rsid w:val="006B3FE5"/>
    <w:rsid w:val="0073104F"/>
    <w:rsid w:val="007633D1"/>
    <w:rsid w:val="007D009B"/>
    <w:rsid w:val="007F2A12"/>
    <w:rsid w:val="00801928"/>
    <w:rsid w:val="00826960"/>
    <w:rsid w:val="008810F5"/>
    <w:rsid w:val="00892DB2"/>
    <w:rsid w:val="008C35E8"/>
    <w:rsid w:val="008D3F11"/>
    <w:rsid w:val="008E43F6"/>
    <w:rsid w:val="008E7E9E"/>
    <w:rsid w:val="008F1592"/>
    <w:rsid w:val="00917008"/>
    <w:rsid w:val="00984B53"/>
    <w:rsid w:val="009C75C2"/>
    <w:rsid w:val="009D7212"/>
    <w:rsid w:val="009E21CE"/>
    <w:rsid w:val="009E358C"/>
    <w:rsid w:val="009F6394"/>
    <w:rsid w:val="00A2687E"/>
    <w:rsid w:val="00A34722"/>
    <w:rsid w:val="00AA0761"/>
    <w:rsid w:val="00B9242A"/>
    <w:rsid w:val="00BE678F"/>
    <w:rsid w:val="00BF52D6"/>
    <w:rsid w:val="00BF6BD8"/>
    <w:rsid w:val="00C06E83"/>
    <w:rsid w:val="00C23D43"/>
    <w:rsid w:val="00C63983"/>
    <w:rsid w:val="00C66786"/>
    <w:rsid w:val="00C74DF9"/>
    <w:rsid w:val="00CB3566"/>
    <w:rsid w:val="00CE62CF"/>
    <w:rsid w:val="00D11337"/>
    <w:rsid w:val="00D80BD4"/>
    <w:rsid w:val="00D86F25"/>
    <w:rsid w:val="00DD4D67"/>
    <w:rsid w:val="00DD6146"/>
    <w:rsid w:val="00E236B7"/>
    <w:rsid w:val="00E24460"/>
    <w:rsid w:val="00EB2966"/>
    <w:rsid w:val="00EB7DAC"/>
    <w:rsid w:val="00F135A8"/>
    <w:rsid w:val="00F305BE"/>
    <w:rsid w:val="00F416EF"/>
    <w:rsid w:val="00F57AF8"/>
    <w:rsid w:val="00F7397C"/>
    <w:rsid w:val="00F755F1"/>
    <w:rsid w:val="00F847DB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873766"/>
  <w15:chartTrackingRefBased/>
  <w15:docId w15:val="{A0ECA306-84AF-4447-BA08-7C86A5A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67"/>
  </w:style>
  <w:style w:type="paragraph" w:styleId="Footer">
    <w:name w:val="footer"/>
    <w:basedOn w:val="Normal"/>
    <w:link w:val="Foot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67"/>
  </w:style>
  <w:style w:type="character" w:styleId="CommentReference">
    <w:name w:val="annotation reference"/>
    <w:basedOn w:val="DefaultParagraphFont"/>
    <w:uiPriority w:val="99"/>
    <w:semiHidden/>
    <w:unhideWhenUsed/>
    <w:rsid w:val="0058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oce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C62D-C5D3-45D8-B042-5A33BBF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Jemima Molyneux</cp:lastModifiedBy>
  <cp:revision>5</cp:revision>
  <cp:lastPrinted>2020-03-02T14:02:00Z</cp:lastPrinted>
  <dcterms:created xsi:type="dcterms:W3CDTF">2020-03-02T15:16:00Z</dcterms:created>
  <dcterms:modified xsi:type="dcterms:W3CDTF">2020-03-03T11:09:00Z</dcterms:modified>
</cp:coreProperties>
</file>