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5603" w14:textId="77777777" w:rsidR="000B496F" w:rsidRPr="005A16BF" w:rsidRDefault="008845EE" w:rsidP="00D0111D">
      <w:pPr>
        <w:overflowPunct w:val="0"/>
        <w:autoSpaceDE w:val="0"/>
        <w:autoSpaceDN w:val="0"/>
        <w:textAlignment w:val="baseline"/>
        <w:rPr>
          <w:rFonts w:ascii="Arial" w:hAnsi="Arial" w:cs="Arial"/>
          <w:b/>
          <w:bCs/>
          <w:caps/>
          <w:color w:val="000000" w:themeColor="text1"/>
          <w:sz w:val="44"/>
          <w:szCs w:val="44"/>
          <w:lang w:val="en-US"/>
        </w:rPr>
      </w:pPr>
      <w:r w:rsidRPr="005A16BF">
        <w:rPr>
          <w:rFonts w:ascii="Arial" w:hAnsi="Arial" w:cs="Arial"/>
          <w:b/>
          <w:bCs/>
          <w:caps/>
          <w:color w:val="000000" w:themeColor="text1"/>
          <w:sz w:val="44"/>
          <w:szCs w:val="44"/>
          <w:lang w:val="en-US"/>
        </w:rPr>
        <w:t xml:space="preserve">THE </w:t>
      </w:r>
      <w:r w:rsidR="00295B88" w:rsidRPr="005A16BF">
        <w:rPr>
          <w:rFonts w:ascii="Arial" w:hAnsi="Arial" w:cs="Arial"/>
          <w:b/>
          <w:bCs/>
          <w:caps/>
          <w:color w:val="000000" w:themeColor="text1"/>
          <w:sz w:val="44"/>
          <w:szCs w:val="44"/>
          <w:lang w:val="en-US"/>
        </w:rPr>
        <w:t>danish emergency relief fund</w:t>
      </w:r>
    </w:p>
    <w:p w14:paraId="1FD858E1" w14:textId="77777777" w:rsidR="000B496F" w:rsidRPr="005A16BF" w:rsidRDefault="00295B88" w:rsidP="00D0111D">
      <w:pPr>
        <w:pStyle w:val="Ingenafstand"/>
        <w:rPr>
          <w:rFonts w:ascii="Arial" w:hAnsi="Arial" w:cs="Arial"/>
          <w:b/>
          <w:bCs/>
          <w:caps/>
          <w:color w:val="000000" w:themeColor="text1"/>
          <w:sz w:val="44"/>
          <w:szCs w:val="44"/>
          <w:lang w:val="en-US"/>
        </w:rPr>
      </w:pPr>
      <w:r w:rsidRPr="005A16BF">
        <w:rPr>
          <w:rFonts w:ascii="Arial" w:hAnsi="Arial" w:cs="Arial"/>
          <w:b/>
          <w:bCs/>
          <w:caps/>
          <w:color w:val="000000" w:themeColor="text1"/>
          <w:sz w:val="44"/>
          <w:szCs w:val="44"/>
          <w:lang w:val="en-US"/>
        </w:rPr>
        <w:t>Alert note</w:t>
      </w:r>
    </w:p>
    <w:p w14:paraId="1A14B41A" w14:textId="77777777" w:rsidR="00713F56" w:rsidRPr="00CD5674" w:rsidRDefault="00713F56" w:rsidP="00D0111D">
      <w:pPr>
        <w:pStyle w:val="Default"/>
        <w:rPr>
          <w:b/>
          <w:bCs/>
          <w:color w:val="000000" w:themeColor="text1"/>
          <w:sz w:val="28"/>
          <w:szCs w:val="28"/>
          <w:lang w:val="en-US"/>
        </w:rPr>
      </w:pPr>
      <w:r w:rsidRPr="00CD5674">
        <w:rPr>
          <w:b/>
          <w:bCs/>
          <w:color w:val="000000" w:themeColor="text1"/>
          <w:sz w:val="28"/>
          <w:szCs w:val="28"/>
          <w:lang w:val="en-US"/>
        </w:rPr>
        <w:t>Section A: Basic information</w:t>
      </w:r>
    </w:p>
    <w:p w14:paraId="274E1905" w14:textId="77777777" w:rsidR="00713F56" w:rsidRPr="00CD5674" w:rsidRDefault="00713F56" w:rsidP="00D0111D">
      <w:pPr>
        <w:pStyle w:val="Default"/>
        <w:rPr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D0111D" w:rsidRPr="00F2468A" w14:paraId="00DE3ABF" w14:textId="77777777" w:rsidTr="00713F56">
        <w:tc>
          <w:tcPr>
            <w:tcW w:w="2376" w:type="dxa"/>
          </w:tcPr>
          <w:p w14:paraId="1F037B2C" w14:textId="61FB0455" w:rsidR="00C234A9" w:rsidRPr="00CD5674" w:rsidRDefault="00C234A9" w:rsidP="00D0111D">
            <w:pPr>
              <w:pStyle w:val="Defaul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Organisation</w:t>
            </w:r>
            <w:proofErr w:type="spellEnd"/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15235385" w14:textId="2BF3D0BF" w:rsidR="00C234A9" w:rsidRPr="00CD5674" w:rsidRDefault="00C234A9" w:rsidP="00D0111D">
            <w:pPr>
              <w:pStyle w:val="Defaul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SustainableEnergy (VedvarendeEnergi)</w:t>
            </w:r>
            <w:r w:rsidR="00A70E43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Denmark</w:t>
            </w:r>
          </w:p>
          <w:p w14:paraId="6399083F" w14:textId="4DD28259" w:rsidR="00C234A9" w:rsidRPr="00CD5674" w:rsidRDefault="00C234A9" w:rsidP="00D0111D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Livaningo</w:t>
            </w:r>
            <w:r w:rsidR="00A70E43"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Mozambique </w:t>
            </w:r>
          </w:p>
        </w:tc>
      </w:tr>
      <w:tr w:rsidR="00D0111D" w:rsidRPr="00287AE9" w14:paraId="27565F3F" w14:textId="77777777" w:rsidTr="00713F56">
        <w:tc>
          <w:tcPr>
            <w:tcW w:w="2376" w:type="dxa"/>
          </w:tcPr>
          <w:p w14:paraId="21F1F538" w14:textId="0AD2F1AD" w:rsidR="00C234A9" w:rsidRPr="00CD5674" w:rsidRDefault="00C234A9" w:rsidP="00D0111D">
            <w:pPr>
              <w:pStyle w:val="Defaul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Title of alert:</w:t>
            </w:r>
          </w:p>
        </w:tc>
        <w:tc>
          <w:tcPr>
            <w:tcW w:w="7655" w:type="dxa"/>
          </w:tcPr>
          <w:p w14:paraId="5A591A64" w14:textId="70F5B010" w:rsidR="00C234A9" w:rsidRPr="00CD5674" w:rsidRDefault="00A72699" w:rsidP="00D0111D">
            <w:pPr>
              <w:pStyle w:val="Defaul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Intense </w:t>
            </w:r>
            <w:r w:rsidR="007E56D7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Cyclone</w:t>
            </w:r>
            <w:r w:rsidR="00C234A9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F13796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Chido</w:t>
            </w:r>
            <w:r w:rsidR="007E56D7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E</w:t>
            </w:r>
            <w:r w:rsidR="00C234A9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mergency Response in Mozambique</w:t>
            </w:r>
            <w:r w:rsidR="00C234A9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7C4240" w:rsidRPr="00287AE9" w14:paraId="15AE8CC5" w14:textId="77777777" w:rsidTr="008E2D1D">
        <w:trPr>
          <w:trHeight w:val="91"/>
        </w:trPr>
        <w:tc>
          <w:tcPr>
            <w:tcW w:w="2376" w:type="dxa"/>
          </w:tcPr>
          <w:p w14:paraId="2674FA2A" w14:textId="271A060B" w:rsidR="008C1FB3" w:rsidRPr="00CD5674" w:rsidRDefault="008C1FB3" w:rsidP="00D0111D">
            <w:pPr>
              <w:pStyle w:val="Defaul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Type of </w:t>
            </w:r>
            <w:r w:rsidR="006F5DDF"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crisis</w:t>
            </w:r>
            <w:r w:rsidRPr="00CD5674">
              <w:rPr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758F4DF4" w14:textId="59E42B7A" w:rsidR="008C1FB3" w:rsidRPr="008E2D1D" w:rsidRDefault="00C234A9" w:rsidP="008E2D1D">
            <w:pPr>
              <w:pStyle w:val="Default"/>
              <w:rPr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CD5674">
              <w:rPr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  <w:t xml:space="preserve">X   </w:t>
            </w:r>
            <w:r w:rsidR="00103D9A" w:rsidRPr="00CD5674">
              <w:rPr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  <w:t>rapid onset humanitarian crisis (please fill out section B)</w:t>
            </w:r>
          </w:p>
        </w:tc>
      </w:tr>
    </w:tbl>
    <w:p w14:paraId="651B823F" w14:textId="77777777" w:rsidR="00103D9A" w:rsidRPr="00CD5674" w:rsidRDefault="00103D9A" w:rsidP="00D0111D">
      <w:pPr>
        <w:pStyle w:val="Default"/>
        <w:rPr>
          <w:b/>
          <w:bCs/>
          <w:color w:val="000000" w:themeColor="text1"/>
          <w:sz w:val="22"/>
          <w:szCs w:val="22"/>
          <w:lang w:val="en-US"/>
        </w:rPr>
      </w:pPr>
    </w:p>
    <w:p w14:paraId="5E8B6183" w14:textId="47973BBA" w:rsidR="00295B88" w:rsidRPr="00CD5674" w:rsidRDefault="00713F56" w:rsidP="00D0111D">
      <w:pPr>
        <w:pStyle w:val="Default"/>
        <w:spacing w:before="40" w:after="80"/>
        <w:rPr>
          <w:b/>
          <w:bCs/>
          <w:color w:val="000000" w:themeColor="text1"/>
          <w:sz w:val="28"/>
          <w:szCs w:val="28"/>
          <w:lang w:val="en-US"/>
        </w:rPr>
      </w:pPr>
      <w:r w:rsidRPr="00CD5674">
        <w:rPr>
          <w:b/>
          <w:bCs/>
          <w:color w:val="000000" w:themeColor="text1"/>
          <w:sz w:val="28"/>
          <w:szCs w:val="28"/>
          <w:lang w:val="en-US"/>
        </w:rPr>
        <w:t>Section B</w:t>
      </w:r>
      <w:r w:rsidR="006F2600" w:rsidRPr="00CD5674">
        <w:rPr>
          <w:b/>
          <w:bCs/>
          <w:color w:val="000000" w:themeColor="text1"/>
          <w:sz w:val="28"/>
          <w:szCs w:val="28"/>
          <w:lang w:val="en-US"/>
        </w:rPr>
        <w:t>: Rapid onset humanitarian crisis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4240" w:rsidRPr="00287AE9" w14:paraId="5BBB7DE9" w14:textId="77777777" w:rsidTr="00B06F49">
        <w:tc>
          <w:tcPr>
            <w:tcW w:w="9778" w:type="dxa"/>
          </w:tcPr>
          <w:p w14:paraId="00125E62" w14:textId="0A145730" w:rsidR="00D74B50" w:rsidRPr="000E00AA" w:rsidRDefault="00B06F49" w:rsidP="00E4484D">
            <w:pPr>
              <w:pStyle w:val="Default"/>
              <w:rPr>
                <w:iCs/>
                <w:color w:val="000000" w:themeColor="text1"/>
                <w:sz w:val="22"/>
                <w:szCs w:val="22"/>
                <w:lang w:val="en-GB"/>
              </w:rPr>
            </w:pPr>
            <w:r w:rsidRPr="00435B2C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b.1 Where is the crisis?</w:t>
            </w:r>
            <w:r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35B2C">
              <w:rPr>
                <w:color w:val="000000" w:themeColor="text1"/>
                <w:sz w:val="22"/>
                <w:szCs w:val="22"/>
                <w:lang w:val="en-US"/>
              </w:rPr>
              <w:t>The</w:t>
            </w:r>
            <w:r w:rsidR="00C9730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category 4 </w:t>
            </w:r>
            <w:r w:rsidR="00435B2C">
              <w:rPr>
                <w:color w:val="000000" w:themeColor="text1"/>
                <w:sz w:val="22"/>
                <w:szCs w:val="22"/>
                <w:lang w:val="en-US" w:eastAsia="en-GB"/>
              </w:rPr>
              <w:t>C</w:t>
            </w:r>
            <w:r w:rsidR="00C9730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yclone​</w:t>
            </w:r>
            <w:r w:rsidR="00435B2C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C9730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Chido</w:t>
            </w:r>
            <w:proofErr w:type="spellEnd"/>
            <w:r w:rsidR="00435B2C">
              <w:rPr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="00C9730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7F750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has affected large parts of </w:t>
            </w:r>
            <w:r w:rsidR="00435B2C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provinces </w:t>
            </w:r>
            <w:r w:rsidR="007F750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Cabo Delgado </w:t>
            </w:r>
            <w:r w:rsidR="00287AE9">
              <w:rPr>
                <w:color w:val="000000" w:themeColor="text1"/>
                <w:sz w:val="22"/>
                <w:szCs w:val="22"/>
                <w:lang w:val="en-US" w:eastAsia="en-GB"/>
              </w:rPr>
              <w:t>(</w:t>
            </w:r>
            <w:r w:rsidR="00287AE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Pemba, Mecufi, Chiure, Ancuabe</w:t>
            </w:r>
            <w:r w:rsidR="00736BB6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districts</w:t>
            </w:r>
            <w:r w:rsidR="00287AE9">
              <w:rPr>
                <w:color w:val="000000" w:themeColor="text1"/>
                <w:sz w:val="22"/>
                <w:szCs w:val="22"/>
                <w:lang w:val="en-US" w:eastAsia="en-GB"/>
              </w:rPr>
              <w:t>)</w:t>
            </w:r>
            <w:r w:rsidR="00287AE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="00287AE9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and </w:t>
            </w:r>
            <w:r w:rsidR="007F750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Nampula </w:t>
            </w:r>
            <w:r w:rsidR="00287AE9">
              <w:rPr>
                <w:color w:val="000000" w:themeColor="text1"/>
                <w:sz w:val="22"/>
                <w:szCs w:val="22"/>
                <w:lang w:val="en-US" w:eastAsia="en-GB"/>
              </w:rPr>
              <w:t>(</w:t>
            </w:r>
            <w:r w:rsidR="00123303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Erati</w:t>
            </w:r>
            <w:r w:rsidR="00287AE9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, </w:t>
            </w:r>
            <w:r w:rsidR="00123303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Memba</w:t>
            </w:r>
            <w:r w:rsidR="00736BB6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districts</w:t>
            </w:r>
            <w:r w:rsidR="00287AE9">
              <w:rPr>
                <w:color w:val="000000" w:themeColor="text1"/>
                <w:sz w:val="22"/>
                <w:szCs w:val="22"/>
                <w:lang w:val="en-US" w:eastAsia="en-GB"/>
              </w:rPr>
              <w:t>)</w:t>
            </w:r>
            <w:r w:rsidR="003662C9">
              <w:rPr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The number of </w:t>
            </w:r>
            <w:r w:rsidR="002267A6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affected 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people continues to rise. </w:t>
            </w:r>
            <w:r w:rsidR="00FB4D4C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By 27 Dec. 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453,971 </w:t>
            </w:r>
            <w:r w:rsidR="00435B2C">
              <w:rPr>
                <w:color w:val="000000" w:themeColor="text1"/>
                <w:sz w:val="22"/>
                <w:szCs w:val="22"/>
                <w:lang w:val="en-US" w:eastAsia="en-GB"/>
              </w:rPr>
              <w:t>pers.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6E6E3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were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4D6DC4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affected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across </w:t>
            </w:r>
            <w:r w:rsidR="00736BB6">
              <w:rPr>
                <w:color w:val="000000" w:themeColor="text1"/>
                <w:sz w:val="22"/>
                <w:szCs w:val="22"/>
                <w:lang w:val="en-US" w:eastAsia="en-GB"/>
              </w:rPr>
              <w:t>five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736BB6">
              <w:rPr>
                <w:color w:val="000000" w:themeColor="text1"/>
                <w:sz w:val="22"/>
                <w:szCs w:val="22"/>
                <w:lang w:val="en-US" w:eastAsia="en-GB"/>
              </w:rPr>
              <w:t>p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rovinces</w:t>
            </w:r>
            <w:r w:rsidR="003D79D7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.</w:t>
            </w:r>
            <w:r w:rsidR="00FA5F5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Cabo Delgado and Nampula account for 98</w:t>
            </w:r>
            <w:r w:rsidR="005958CA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% </w:t>
            </w:r>
            <w:r w:rsidR="00A72699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of the affected population, with 272,382 and 175,169, respectively</w:t>
            </w:r>
            <w:r w:rsidR="00FE2EB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.</w:t>
            </w:r>
            <w:r w:rsidR="007D01A9" w:rsidRPr="00F2468A">
              <w:rPr>
                <w:rStyle w:val="Fodnotehenvisning"/>
                <w:color w:val="000000" w:themeColor="text1"/>
                <w:sz w:val="22"/>
                <w:szCs w:val="22"/>
                <w:lang w:val="en-US" w:eastAsia="en-GB"/>
              </w:rPr>
              <w:footnoteReference w:id="2"/>
            </w:r>
            <w:r w:rsidR="00FE2EB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82535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By 31 </w:t>
            </w:r>
            <w:r w:rsidR="00440CD6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Dec. </w:t>
            </w:r>
            <w:r w:rsidR="00B2105C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the estimate was </w:t>
            </w:r>
            <w:r w:rsidR="00440CD6" w:rsidRPr="00F2468A">
              <w:rPr>
                <w:color w:val="000000" w:themeColor="text1"/>
                <w:sz w:val="22"/>
                <w:szCs w:val="22"/>
                <w:lang w:val="en-US"/>
              </w:rPr>
              <w:t>more than 680,000 across Cabo Delgado, Nampula and Niassa</w:t>
            </w:r>
            <w:r w:rsidR="00C712D5" w:rsidRPr="00F2468A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1C00C8" w:rsidRPr="00F2468A">
              <w:rPr>
                <w:rStyle w:val="Fodnotehenvisning"/>
                <w:color w:val="000000" w:themeColor="text1"/>
                <w:sz w:val="22"/>
                <w:szCs w:val="22"/>
                <w:lang w:val="en-US" w:eastAsia="en-GB"/>
              </w:rPr>
              <w:footnoteReference w:id="3"/>
            </w:r>
            <w:r w:rsidR="00465D82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0F7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120 deaths and 868 injurie</w:t>
            </w:r>
            <w:r w:rsidR="00287AE9">
              <w:rPr>
                <w:color w:val="000000" w:themeColor="text1"/>
                <w:sz w:val="22"/>
                <w:szCs w:val="22"/>
                <w:lang w:val="en-US" w:eastAsia="en-GB"/>
              </w:rPr>
              <w:t>s are reported.</w:t>
            </w:r>
            <w:r w:rsidR="00CB70F7" w:rsidRPr="00F2468A">
              <w:rPr>
                <w:rStyle w:val="Fodnotehenvisning"/>
                <w:color w:val="000000" w:themeColor="text1"/>
                <w:sz w:val="22"/>
                <w:szCs w:val="22"/>
                <w:lang w:val="en-US" w:eastAsia="en-GB"/>
              </w:rPr>
              <w:footnoteReference w:id="4"/>
            </w:r>
            <w:r w:rsidR="00CB70F7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35A7B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The region </w:t>
            </w:r>
            <w:r w:rsidR="00E861D9" w:rsidRPr="00F2468A">
              <w:rPr>
                <w:color w:val="000000" w:themeColor="text1"/>
                <w:sz w:val="22"/>
                <w:szCs w:val="22"/>
                <w:lang w:val="en-US"/>
              </w:rPr>
              <w:t>is</w:t>
            </w:r>
            <w:r w:rsidR="00135A7B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already </w:t>
            </w:r>
            <w:r w:rsidR="005A5ED3" w:rsidRPr="00F2468A">
              <w:rPr>
                <w:color w:val="000000" w:themeColor="text1"/>
                <w:sz w:val="22"/>
                <w:szCs w:val="22"/>
                <w:lang w:val="en-US"/>
              </w:rPr>
              <w:t>facing</w:t>
            </w:r>
            <w:r w:rsidR="00135A7B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triple crisis: </w:t>
            </w:r>
            <w:proofErr w:type="spellStart"/>
            <w:r w:rsidR="00135A7B" w:rsidRPr="00F2468A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135A7B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  <w:r w:rsidR="00D46374" w:rsidRPr="00CD5674">
              <w:rPr>
                <w:sz w:val="22"/>
                <w:szCs w:val="22"/>
                <w:lang w:val="en-US"/>
              </w:rPr>
              <w:t xml:space="preserve">attacks from armed </w:t>
            </w:r>
            <w:r w:rsidR="00287AE9">
              <w:rPr>
                <w:sz w:val="22"/>
                <w:szCs w:val="22"/>
                <w:lang w:val="en-US"/>
              </w:rPr>
              <w:t>n</w:t>
            </w:r>
            <w:r w:rsidR="00D46374" w:rsidRPr="00CD5674">
              <w:rPr>
                <w:sz w:val="22"/>
                <w:szCs w:val="22"/>
                <w:lang w:val="en-US"/>
              </w:rPr>
              <w:t>on-state groups</w:t>
            </w:r>
            <w:r w:rsidR="009A775D" w:rsidRPr="00CD5674">
              <w:rPr>
                <w:sz w:val="22"/>
                <w:szCs w:val="22"/>
                <w:lang w:val="en-US"/>
              </w:rPr>
              <w:t xml:space="preserve"> </w:t>
            </w:r>
            <w:r w:rsidR="009A775D" w:rsidRPr="00CD5674">
              <w:rPr>
                <w:color w:val="000000" w:themeColor="text1"/>
                <w:sz w:val="22"/>
                <w:szCs w:val="22"/>
                <w:lang w:val="en-US"/>
              </w:rPr>
              <w:t>(NSAG)</w:t>
            </w:r>
            <w:r w:rsidR="00D46374" w:rsidRPr="00CD5674">
              <w:rPr>
                <w:sz w:val="22"/>
                <w:szCs w:val="22"/>
                <w:lang w:val="en-US"/>
              </w:rPr>
              <w:t xml:space="preserve"> against civilians </w:t>
            </w:r>
            <w:r w:rsidR="009A775D" w:rsidRPr="00CD5674">
              <w:rPr>
                <w:color w:val="000000" w:themeColor="text1"/>
                <w:sz w:val="22"/>
                <w:szCs w:val="22"/>
                <w:lang w:val="en-US"/>
              </w:rPr>
              <w:t>in Cabo Delgado</w:t>
            </w:r>
            <w:r w:rsidR="00E14A85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="00E14A85" w:rsidRPr="00CD5674">
              <w:rPr>
                <w:rStyle w:val="Fodnotehenvisning"/>
                <w:sz w:val="22"/>
                <w:szCs w:val="22"/>
                <w:lang w:val="en-US"/>
              </w:rPr>
              <w:footnoteReference w:id="5"/>
            </w:r>
            <w:r w:rsidR="00287AE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35A7B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ii) El Niño-induced drought, and iii) </w:t>
            </w:r>
            <w:r w:rsidR="00435B2C">
              <w:rPr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135A7B" w:rsidRPr="00F2468A">
              <w:rPr>
                <w:color w:val="000000" w:themeColor="text1"/>
                <w:sz w:val="22"/>
                <w:szCs w:val="22"/>
                <w:lang w:val="en-US"/>
              </w:rPr>
              <w:t>post-electoral conflict</w:t>
            </w:r>
            <w:r w:rsidR="00287AE9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0171C5" w:rsidRPr="00F2468A">
              <w:rPr>
                <w:rStyle w:val="Fodnotehenvisning"/>
                <w:color w:val="000000" w:themeColor="text1"/>
                <w:sz w:val="22"/>
                <w:szCs w:val="22"/>
                <w:lang w:val="en-US"/>
              </w:rPr>
              <w:footnoteReference w:id="6"/>
            </w:r>
            <w:r w:rsidR="00E14A8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41880" w:rsidRPr="00435B2C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b.2 What is the nature of the crisis?</w:t>
            </w:r>
            <w:r w:rsidR="00E41880" w:rsidRPr="002D63F2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41880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The </w:t>
            </w:r>
            <w:r w:rsidR="00C80F8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</w:t>
            </w:r>
            <w:r w:rsidR="00E41880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yclone </w:t>
            </w:r>
            <w:r w:rsidR="00E41880" w:rsidRPr="00CD5674">
              <w:rPr>
                <w:color w:val="000000" w:themeColor="text1"/>
                <w:sz w:val="22"/>
                <w:szCs w:val="22"/>
                <w:lang w:val="en-US"/>
              </w:rPr>
              <w:t>is a rapid onset humanitarian crisis.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41880" w:rsidRPr="00CD567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The cyclone has 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damaged or destroyed </w:t>
            </w:r>
            <w:r w:rsidR="00435B2C">
              <w:rPr>
                <w:color w:val="000000" w:themeColor="text1"/>
                <w:sz w:val="22"/>
                <w:szCs w:val="22"/>
                <w:lang w:val="en-US"/>
              </w:rPr>
              <w:t>app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100,000 homes in </w:t>
            </w:r>
            <w:r w:rsidR="00E41880" w:rsidRPr="00CD5674">
              <w:rPr>
                <w:color w:val="000000" w:themeColor="text1"/>
                <w:sz w:val="22"/>
                <w:szCs w:val="22"/>
                <w:lang w:val="en-US"/>
              </w:rPr>
              <w:t>Nampula and Cabo Delgado</w:t>
            </w:r>
            <w:r w:rsidR="004874B7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E41880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It is estimated that 80</w:t>
            </w:r>
            <w:r w:rsidR="003662C9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="00E41880" w:rsidRPr="00CD5674">
              <w:rPr>
                <w:color w:val="000000" w:themeColor="text1"/>
                <w:sz w:val="22"/>
                <w:szCs w:val="22"/>
                <w:lang w:val="en-US"/>
              </w:rPr>
              <w:t>90% of affected</w:t>
            </w:r>
            <w:r w:rsidR="00287AE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35B2C">
              <w:rPr>
                <w:color w:val="000000" w:themeColor="text1"/>
                <w:sz w:val="22"/>
                <w:szCs w:val="22"/>
                <w:lang w:val="en-US"/>
              </w:rPr>
              <w:t>pers.</w:t>
            </w:r>
            <w:r w:rsidR="00E41880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87AE9">
              <w:rPr>
                <w:color w:val="000000" w:themeColor="text1"/>
                <w:sz w:val="22"/>
                <w:szCs w:val="22"/>
                <w:lang w:val="en-US"/>
              </w:rPr>
              <w:t>were</w:t>
            </w:r>
            <w:r w:rsidR="00E41880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displaced</w:t>
            </w:r>
            <w:r w:rsidR="005A5ED3">
              <w:rPr>
                <w:color w:val="000000" w:themeColor="text1"/>
                <w:sz w:val="22"/>
                <w:szCs w:val="22"/>
                <w:lang w:val="en-US"/>
              </w:rPr>
              <w:t xml:space="preserve">. It is </w:t>
            </w:r>
            <w:r w:rsidR="00287AE9">
              <w:rPr>
                <w:color w:val="000000" w:themeColor="text1"/>
                <w:sz w:val="22"/>
                <w:szCs w:val="22"/>
                <w:lang w:val="en-US"/>
              </w:rPr>
              <w:t xml:space="preserve">reported that many have returned from the </w:t>
            </w:r>
            <w:r w:rsidR="00287AE9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resettlement centers to their communities </w:t>
            </w:r>
            <w:r w:rsidR="005A5ED3">
              <w:rPr>
                <w:color w:val="000000" w:themeColor="text1"/>
                <w:sz w:val="22"/>
                <w:szCs w:val="22"/>
                <w:lang w:val="en-US"/>
              </w:rPr>
              <w:t xml:space="preserve">and are </w:t>
            </w:r>
            <w:r w:rsidR="00287AE9">
              <w:rPr>
                <w:color w:val="000000" w:themeColor="text1"/>
                <w:sz w:val="22"/>
                <w:szCs w:val="22"/>
                <w:lang w:val="en-US"/>
              </w:rPr>
              <w:t xml:space="preserve">now </w:t>
            </w:r>
            <w:r w:rsidR="00287AE9" w:rsidRPr="00CD5674">
              <w:rPr>
                <w:color w:val="000000" w:themeColor="text1"/>
                <w:sz w:val="22"/>
                <w:szCs w:val="22"/>
                <w:lang w:val="en-US"/>
              </w:rPr>
              <w:t>staying in precarious shelters</w:t>
            </w:r>
            <w:r w:rsidR="00287AE9" w:rsidRPr="00F2468A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3662C9" w:rsidRPr="003662C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In </w:t>
            </w:r>
            <w:r w:rsidR="00E41880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Chiure and Ancuabe, around 40% </w:t>
            </w:r>
            <w:r w:rsidR="00435B2C" w:rsidRPr="00CD5674">
              <w:rPr>
                <w:color w:val="000000" w:themeColor="text1"/>
                <w:sz w:val="22"/>
                <w:szCs w:val="22"/>
                <w:lang w:val="en-US"/>
              </w:rPr>
              <w:t>of affected</w:t>
            </w:r>
            <w:r w:rsidR="00435B2C">
              <w:rPr>
                <w:color w:val="000000" w:themeColor="text1"/>
                <w:sz w:val="22"/>
                <w:szCs w:val="22"/>
                <w:lang w:val="en-US"/>
              </w:rPr>
              <w:t xml:space="preserve"> pers</w:t>
            </w:r>
            <w:r w:rsidR="00435B2C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were already displaced due to the </w:t>
            </w:r>
            <w:r w:rsidR="00287AE9" w:rsidRPr="00CD5674">
              <w:rPr>
                <w:color w:val="000000" w:themeColor="text1"/>
                <w:sz w:val="22"/>
                <w:szCs w:val="22"/>
                <w:lang w:val="en-US"/>
              </w:rPr>
              <w:t>NSAG</w:t>
            </w:r>
            <w:r w:rsidR="00287AE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87AE9" w:rsidRPr="00CD5674">
              <w:rPr>
                <w:sz w:val="22"/>
                <w:szCs w:val="22"/>
                <w:lang w:val="en-US"/>
              </w:rPr>
              <w:t xml:space="preserve">attacks 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and resettled in temporary shelters </w:t>
            </w:r>
            <w:r w:rsidR="00435B2C">
              <w:rPr>
                <w:color w:val="000000" w:themeColor="text1"/>
                <w:sz w:val="22"/>
                <w:szCs w:val="22"/>
                <w:lang w:val="en-US"/>
              </w:rPr>
              <w:t xml:space="preserve">often 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not </w:t>
            </w:r>
            <w:r w:rsidR="00C95A30" w:rsidRPr="00F2468A">
              <w:rPr>
                <w:color w:val="000000" w:themeColor="text1"/>
                <w:sz w:val="22"/>
                <w:szCs w:val="22"/>
                <w:lang w:val="en-US"/>
              </w:rPr>
              <w:t>robust</w:t>
            </w:r>
            <w:r w:rsidR="00E41880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to cyclones.</w:t>
            </w:r>
            <w:r w:rsidR="00435B2C">
              <w:rPr>
                <w:rStyle w:val="Fodnotehenvisning"/>
                <w:color w:val="000000" w:themeColor="text1"/>
                <w:sz w:val="22"/>
                <w:szCs w:val="22"/>
                <w:lang w:val="en-US"/>
              </w:rPr>
              <w:footnoteReference w:id="7"/>
            </w:r>
            <w:r w:rsidR="00435B2C">
              <w:rPr>
                <w:color w:val="000000" w:themeColor="text1"/>
                <w:sz w:val="22"/>
                <w:szCs w:val="22"/>
                <w:lang w:val="en-US"/>
              </w:rPr>
              <w:t xml:space="preserve"> I</w:t>
            </w:r>
            <w:r w:rsidR="00C95A30" w:rsidRPr="00C95A30">
              <w:rPr>
                <w:color w:val="000000" w:themeColor="text1"/>
                <w:sz w:val="22"/>
                <w:szCs w:val="22"/>
                <w:lang w:val="en-US"/>
              </w:rPr>
              <w:t xml:space="preserve">t </w:t>
            </w:r>
            <w:r w:rsidR="00A64E9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is estimated that 456,000 </w:t>
            </w:r>
            <w:r w:rsidR="00FA5F59">
              <w:rPr>
                <w:color w:val="000000" w:themeColor="text1"/>
                <w:sz w:val="22"/>
                <w:szCs w:val="22"/>
                <w:lang w:val="en-US" w:eastAsia="en-GB"/>
              </w:rPr>
              <w:t>ha</w:t>
            </w:r>
            <w:r w:rsidR="00A64E9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of land</w:t>
            </w:r>
            <w:r w:rsidR="005A5ED3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A64E9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in </w:t>
            </w:r>
            <w:r w:rsidR="00A64E95" w:rsidRPr="00CD5674">
              <w:rPr>
                <w:rFonts w:eastAsia="Calibri"/>
                <w:sz w:val="22"/>
                <w:szCs w:val="22"/>
                <w:lang w:val="en-US"/>
              </w:rPr>
              <w:t>Nampula and Cabo Delgado</w:t>
            </w:r>
            <w:r w:rsidR="00A64E9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have been inundated leading to production losses, severely impacting food security.</w:t>
            </w:r>
            <w:r w:rsidR="00613B22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A64E95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52 health units have been affected, </w:t>
            </w:r>
            <w:r w:rsidR="00A64E9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>restricting access to medical care</w:t>
            </w:r>
            <w:r w:rsidR="005954B9" w:rsidRPr="005954B9">
              <w:rPr>
                <w:lang w:val="en-US"/>
              </w:rPr>
              <w:t>.</w:t>
            </w:r>
            <w:r w:rsidR="00A64E95" w:rsidRPr="00F2468A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 </w:t>
            </w:r>
            <w:r w:rsidR="00A64E95" w:rsidRPr="00F2468A">
              <w:rPr>
                <w:color w:val="000000" w:themeColor="text1"/>
                <w:sz w:val="22"/>
                <w:szCs w:val="22"/>
                <w:lang w:val="en-US"/>
              </w:rPr>
              <w:t>250 schools incl. 1,126 classrooms have been affected.</w:t>
            </w:r>
            <w:r w:rsidR="00A64E95" w:rsidRPr="00F2468A">
              <w:rPr>
                <w:rStyle w:val="Fodnotehenvisning"/>
                <w:color w:val="000000" w:themeColor="text1"/>
                <w:sz w:val="22"/>
                <w:szCs w:val="22"/>
                <w:lang w:val="en-US" w:eastAsia="en-GB"/>
              </w:rPr>
              <w:footnoteReference w:id="8"/>
            </w:r>
            <w:r w:rsidR="00E14A8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80F8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b.3 What information do you have about the situation?</w:t>
            </w:r>
            <w:r w:rsidRPr="00C80F82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44CBD" w:rsidRPr="00C80F82">
              <w:rPr>
                <w:iCs/>
                <w:sz w:val="22"/>
                <w:szCs w:val="22"/>
                <w:u w:val="single"/>
                <w:lang w:val="en-US"/>
              </w:rPr>
              <w:t xml:space="preserve">The </w:t>
            </w:r>
            <w:r w:rsidR="00B76766" w:rsidRPr="00C80F82">
              <w:rPr>
                <w:iCs/>
                <w:sz w:val="22"/>
                <w:szCs w:val="22"/>
                <w:u w:val="single"/>
                <w:lang w:val="en-US"/>
              </w:rPr>
              <w:t>affected population</w:t>
            </w:r>
            <w:r w:rsidR="00B76766" w:rsidRPr="002D63F2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144CBD" w:rsidRPr="00F2468A">
              <w:rPr>
                <w:iCs/>
                <w:sz w:val="22"/>
                <w:szCs w:val="22"/>
                <w:lang w:val="en-US"/>
              </w:rPr>
              <w:t>incl</w:t>
            </w:r>
            <w:r w:rsidR="00C95A30">
              <w:rPr>
                <w:iCs/>
                <w:sz w:val="22"/>
                <w:szCs w:val="22"/>
                <w:lang w:val="en-US"/>
              </w:rPr>
              <w:t>ude</w:t>
            </w:r>
            <w:r w:rsidR="00144CBD" w:rsidRPr="00F2468A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8A0B8F" w:rsidRPr="00F2468A">
              <w:rPr>
                <w:color w:val="000000" w:themeColor="text1"/>
                <w:sz w:val="22"/>
                <w:szCs w:val="22"/>
                <w:lang w:val="en-US"/>
              </w:rPr>
              <w:t>IDPs already living in temporary shelters</w:t>
            </w:r>
            <w:r w:rsidR="002C7BE1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8A0B8F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women and girls, disproportionately affected by </w:t>
            </w:r>
            <w:r w:rsidR="002C7BE1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lack of </w:t>
            </w:r>
            <w:r w:rsidR="008A0B8F" w:rsidRPr="00F2468A">
              <w:rPr>
                <w:color w:val="000000" w:themeColor="text1"/>
                <w:sz w:val="22"/>
                <w:szCs w:val="22"/>
                <w:lang w:val="en-US"/>
              </w:rPr>
              <w:t>shelter and WASH, and children, fac</w:t>
            </w:r>
            <w:r w:rsidR="002D63F2">
              <w:rPr>
                <w:color w:val="000000" w:themeColor="text1"/>
                <w:sz w:val="22"/>
                <w:szCs w:val="22"/>
                <w:lang w:val="en-US"/>
              </w:rPr>
              <w:t>ing</w:t>
            </w:r>
            <w:r w:rsidR="008A0B8F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disrupted access to education and </w:t>
            </w:r>
            <w:r w:rsidR="00C95A30">
              <w:rPr>
                <w:color w:val="000000" w:themeColor="text1"/>
                <w:sz w:val="22"/>
                <w:szCs w:val="22"/>
                <w:lang w:val="en-US"/>
              </w:rPr>
              <w:t>health.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D63F2">
              <w:rPr>
                <w:color w:val="000000" w:themeColor="text1"/>
                <w:sz w:val="22"/>
                <w:szCs w:val="22"/>
                <w:lang w:val="en-US"/>
              </w:rPr>
              <w:t>A</w:t>
            </w:r>
            <w:r w:rsidR="002D63F2" w:rsidRPr="00CD5674">
              <w:rPr>
                <w:color w:val="000000" w:themeColor="text1"/>
                <w:sz w:val="22"/>
                <w:szCs w:val="22"/>
                <w:lang w:val="en-US"/>
              </w:rPr>
              <w:t>pp</w:t>
            </w:r>
            <w:r w:rsidR="002D63F2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90,000 children </w:t>
            </w:r>
            <w:r w:rsidR="00BC4731">
              <w:rPr>
                <w:color w:val="000000" w:themeColor="text1"/>
                <w:sz w:val="22"/>
                <w:szCs w:val="22"/>
                <w:lang w:val="en-US"/>
              </w:rPr>
              <w:t>in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Cabo Delgado have been affected</w:t>
            </w:r>
            <w:r w:rsidR="00C95A30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BC4731" w:rsidRPr="00CD5674">
              <w:rPr>
                <w:rStyle w:val="Fodnotehenvisning"/>
                <w:color w:val="000000" w:themeColor="text1"/>
                <w:sz w:val="22"/>
                <w:szCs w:val="22"/>
                <w:lang w:val="en-US"/>
              </w:rPr>
              <w:footnoteReference w:id="9"/>
            </w:r>
            <w:r w:rsidR="00C95A3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D63F2">
              <w:rPr>
                <w:color w:val="000000" w:themeColor="text1"/>
                <w:sz w:val="22"/>
                <w:szCs w:val="22"/>
                <w:lang w:val="en-US"/>
              </w:rPr>
              <w:t>A</w:t>
            </w:r>
            <w:r w:rsidR="002D63F2" w:rsidRPr="00CD5674">
              <w:rPr>
                <w:color w:val="000000" w:themeColor="text1"/>
                <w:sz w:val="22"/>
                <w:szCs w:val="22"/>
                <w:lang w:val="en-US"/>
              </w:rPr>
              <w:t>pp</w:t>
            </w:r>
            <w:r w:rsidR="002D63F2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>44,000 women of reproductive age and 3,122 pregnant women require urgent suppor</w:t>
            </w:r>
            <w:r w:rsidR="00C95A30">
              <w:rPr>
                <w:color w:val="000000" w:themeColor="text1"/>
                <w:sz w:val="22"/>
                <w:szCs w:val="22"/>
                <w:lang w:val="en-US"/>
              </w:rPr>
              <w:t xml:space="preserve">t and 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>app</w:t>
            </w:r>
            <w:r w:rsidR="00BC4731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7</w:t>
            </w:r>
            <w:r w:rsidR="00BC4731">
              <w:rPr>
                <w:color w:val="000000" w:themeColor="text1"/>
                <w:sz w:val="22"/>
                <w:szCs w:val="22"/>
                <w:lang w:val="en-US"/>
              </w:rPr>
              <w:t>0,000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D63F2">
              <w:rPr>
                <w:color w:val="000000" w:themeColor="text1"/>
                <w:sz w:val="22"/>
                <w:szCs w:val="22"/>
                <w:lang w:val="en-US"/>
              </w:rPr>
              <w:t>pers.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are estimated to have disabilities</w:t>
            </w:r>
            <w:r w:rsidR="006E4F56">
              <w:rPr>
                <w:color w:val="000000" w:themeColor="text1"/>
                <w:sz w:val="22"/>
                <w:szCs w:val="22"/>
                <w:lang w:val="en-US"/>
              </w:rPr>
              <w:t xml:space="preserve"> e.g. </w:t>
            </w:r>
            <w:r w:rsidR="00F2468A" w:rsidRPr="00CD5674">
              <w:rPr>
                <w:color w:val="000000" w:themeColor="text1"/>
                <w:sz w:val="22"/>
                <w:szCs w:val="22"/>
                <w:lang w:val="en-US"/>
              </w:rPr>
              <w:t>physical, cognitive, sensory, psychosocial</w:t>
            </w:r>
            <w:r w:rsidR="00C95A30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F2468A" w:rsidRPr="00CD5674">
              <w:rPr>
                <w:rStyle w:val="Fodnotehenvisning"/>
                <w:color w:val="000000" w:themeColor="text1"/>
                <w:sz w:val="22"/>
                <w:szCs w:val="22"/>
                <w:lang w:val="en-US"/>
              </w:rPr>
              <w:footnoteReference w:id="10"/>
            </w:r>
            <w:r w:rsidR="00BC473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44CBD" w:rsidRPr="005A5ED3">
              <w:rPr>
                <w:color w:val="000000" w:themeColor="text1"/>
                <w:sz w:val="22"/>
                <w:szCs w:val="22"/>
                <w:u w:val="single"/>
                <w:lang w:val="en-US"/>
              </w:rPr>
              <w:t xml:space="preserve">Access to the </w:t>
            </w:r>
            <w:r w:rsidR="00144CBD" w:rsidRPr="005A5ED3">
              <w:rPr>
                <w:sz w:val="22"/>
                <w:szCs w:val="22"/>
                <w:u w:val="single"/>
                <w:lang w:val="en-US"/>
              </w:rPr>
              <w:t>affected population</w:t>
            </w:r>
            <w:r w:rsidR="00144CBD" w:rsidRPr="00F2468A">
              <w:rPr>
                <w:sz w:val="22"/>
                <w:szCs w:val="22"/>
                <w:lang w:val="en-US"/>
              </w:rPr>
              <w:t xml:space="preserve"> </w:t>
            </w:r>
            <w:r w:rsidR="00651061" w:rsidRPr="00F2468A">
              <w:rPr>
                <w:sz w:val="22"/>
                <w:szCs w:val="22"/>
                <w:lang w:val="en-US"/>
              </w:rPr>
              <w:t>is</w:t>
            </w:r>
            <w:r w:rsidR="00144CBD" w:rsidRPr="00F2468A">
              <w:rPr>
                <w:sz w:val="22"/>
                <w:szCs w:val="22"/>
                <w:lang w:val="en-US"/>
              </w:rPr>
              <w:t xml:space="preserve"> challenged </w:t>
            </w:r>
            <w:r w:rsidR="00640D73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due to </w:t>
            </w:r>
            <w:proofErr w:type="spellStart"/>
            <w:r w:rsidR="00640D73" w:rsidRPr="00F2468A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640D73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) flooded roads and localized flooding in Pemba, Mecufi, and Chiure, ii) damage critical infrastructure, disruptions caused by security threats in Cabo Delgado, and iii) ​limited transport options as result of </w:t>
            </w:r>
            <w:r w:rsidR="003A4837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ongoing </w:t>
            </w:r>
            <w:r w:rsidR="003662C9">
              <w:rPr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3A4837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post-electoral </w:t>
            </w:r>
            <w:r w:rsidR="00FE46FC">
              <w:rPr>
                <w:color w:val="000000" w:themeColor="text1"/>
                <w:sz w:val="22"/>
                <w:szCs w:val="22"/>
                <w:lang w:val="en-US"/>
              </w:rPr>
              <w:t>conflict</w:t>
            </w:r>
            <w:r w:rsidR="00640D73" w:rsidRPr="00F2468A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B9632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A4837" w:rsidRPr="00CD5674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="00842AE7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nsuring the safety and security of personnel and assets </w:t>
            </w:r>
            <w:r w:rsidR="003A4837" w:rsidRPr="00CD5674">
              <w:rPr>
                <w:color w:val="000000" w:themeColor="text1"/>
                <w:sz w:val="22"/>
                <w:szCs w:val="22"/>
                <w:lang w:val="en-US"/>
              </w:rPr>
              <w:t>is and will be</w:t>
            </w:r>
            <w:r w:rsidR="00842AE7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a top priority</w:t>
            </w:r>
            <w:r w:rsidR="003A4837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in connection to any response.</w:t>
            </w:r>
            <w:r w:rsidR="003662C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B14EC" w:rsidRPr="003662C9">
              <w:rPr>
                <w:color w:val="000000" w:themeColor="text1"/>
                <w:sz w:val="22"/>
                <w:szCs w:val="22"/>
                <w:lang w:val="en-US"/>
              </w:rPr>
              <w:t>The humanitarian needs are high and likely to continue growing</w:t>
            </w:r>
            <w:r w:rsidR="00B96325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="00736BB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62C9" w:rsidRPr="003662C9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="003662C9" w:rsidRPr="003662C9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)</w:t>
            </w:r>
            <w:r w:rsidR="00B9632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="007B14EC" w:rsidRPr="00B9632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Emergency food distribution</w:t>
            </w:r>
            <w:r w:rsidR="007B14EC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to </w:t>
            </w:r>
            <w:r w:rsidR="007B14EC" w:rsidRPr="00CD5674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meet calorie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B14EC" w:rsidRPr="00CD5674">
              <w:rPr>
                <w:color w:val="000000" w:themeColor="text1"/>
                <w:sz w:val="22"/>
                <w:szCs w:val="22"/>
                <w:lang w:val="en-US"/>
              </w:rPr>
              <w:t>need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="007B14EC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while waiting for harvest season</w:t>
            </w:r>
            <w:r w:rsidR="007B14EC">
              <w:rPr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90% </w:t>
            </w:r>
            <w:r w:rsidR="00E4484D">
              <w:rPr>
                <w:iCs/>
                <w:sz w:val="22"/>
                <w:szCs w:val="22"/>
                <w:lang w:val="en-US"/>
              </w:rPr>
              <w:t xml:space="preserve">of pers.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>assessed by MIRA requir</w:t>
            </w:r>
            <w:r w:rsidR="003662C9">
              <w:rPr>
                <w:iCs/>
                <w:sz w:val="22"/>
                <w:szCs w:val="22"/>
                <w:lang w:val="en-US"/>
              </w:rPr>
              <w:t>e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 assistance</w:t>
            </w:r>
            <w:r w:rsidR="004874B7">
              <w:rPr>
                <w:iCs/>
                <w:sz w:val="22"/>
                <w:szCs w:val="22"/>
                <w:lang w:val="en-US"/>
              </w:rPr>
              <w:t xml:space="preserve">,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>80% of respondents reported losing their crops, 64% have limited food stocks that may last up to a month. Ancuabe, Chiure, Mecufi, Metuge</w:t>
            </w:r>
            <w:r w:rsidR="00FE46FC">
              <w:rPr>
                <w:iCs/>
                <w:sz w:val="22"/>
                <w:szCs w:val="22"/>
                <w:lang w:val="en-US"/>
              </w:rPr>
              <w:t xml:space="preserve">,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Erati and Memba were already experiencing significant food insecurity prior to the cyclone, with </w:t>
            </w:r>
            <w:r w:rsidR="00FE46FC">
              <w:rPr>
                <w:iCs/>
                <w:sz w:val="22"/>
                <w:szCs w:val="22"/>
                <w:lang w:val="en-US"/>
              </w:rPr>
              <w:t>app.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 429,000 in IPC 3</w:t>
            </w:r>
            <w:r w:rsidR="003662C9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3662C9" w:rsidRPr="003662C9">
              <w:rPr>
                <w:iCs/>
                <w:sz w:val="22"/>
                <w:szCs w:val="22"/>
                <w:u w:val="single"/>
                <w:lang w:val="en-US"/>
              </w:rPr>
              <w:t xml:space="preserve">ii) </w:t>
            </w:r>
            <w:r w:rsidR="007B14EC" w:rsidRPr="00D84E3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Emergency shelter</w:t>
            </w:r>
            <w:r w:rsidR="006E4F56" w:rsidRPr="00D84E3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 xml:space="preserve">, </w:t>
            </w:r>
            <w:r w:rsidR="007B14EC" w:rsidRPr="00D84E3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NFIs</w:t>
            </w:r>
            <w:r w:rsidR="00B96325" w:rsidRPr="00D84E3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:</w:t>
            </w:r>
            <w:r w:rsidR="00B9632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>The destruction of</w:t>
            </w:r>
            <w:r w:rsidR="00F2468A" w:rsidRPr="003662C9">
              <w:rPr>
                <w:iCs/>
                <w:sz w:val="22"/>
                <w:szCs w:val="22"/>
                <w:lang w:val="en-US"/>
              </w:rPr>
              <w:t xml:space="preserve"> shelters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 has left </w:t>
            </w:r>
            <w:r w:rsidR="00E4484D">
              <w:rPr>
                <w:iCs/>
                <w:sz w:val="22"/>
                <w:szCs w:val="22"/>
                <w:lang w:val="en-US"/>
              </w:rPr>
              <w:t>people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6F7A3C">
              <w:rPr>
                <w:iCs/>
                <w:sz w:val="22"/>
                <w:szCs w:val="22"/>
                <w:lang w:val="en-US"/>
              </w:rPr>
              <w:t>exposed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 to the elements. With markets disrupted, 82% report lacking access to tools and materials to </w:t>
            </w:r>
            <w:r w:rsidR="00B96325">
              <w:rPr>
                <w:iCs/>
                <w:sz w:val="22"/>
                <w:szCs w:val="22"/>
                <w:lang w:val="en-US"/>
              </w:rPr>
              <w:t xml:space="preserve">repair/construct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>shelter</w:t>
            </w:r>
            <w:r w:rsidR="00B96325">
              <w:rPr>
                <w:iCs/>
                <w:sz w:val="22"/>
                <w:szCs w:val="22"/>
                <w:lang w:val="en-US"/>
              </w:rPr>
              <w:t>s, and NFIs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B96325">
              <w:rPr>
                <w:iCs/>
                <w:sz w:val="22"/>
                <w:szCs w:val="22"/>
                <w:lang w:val="en-US"/>
              </w:rPr>
              <w:t xml:space="preserve">to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>replace items such as kitchen sets and bedding</w:t>
            </w:r>
            <w:r w:rsidR="00E14A85">
              <w:rPr>
                <w:iCs/>
                <w:sz w:val="22"/>
                <w:szCs w:val="22"/>
                <w:lang w:val="en-US"/>
              </w:rPr>
              <w:t xml:space="preserve">; </w:t>
            </w:r>
            <w:r w:rsidR="00E14A85" w:rsidRPr="00E4484D">
              <w:rPr>
                <w:iCs/>
                <w:sz w:val="22"/>
                <w:szCs w:val="22"/>
                <w:u w:val="single"/>
                <w:lang w:val="en-US"/>
              </w:rPr>
              <w:t>iii)</w:t>
            </w:r>
            <w:r w:rsidR="007B14EC" w:rsidRPr="00E4484D">
              <w:rPr>
                <w:color w:val="000000" w:themeColor="text1"/>
                <w:sz w:val="22"/>
                <w:szCs w:val="22"/>
                <w:u w:val="single"/>
                <w:lang w:val="en-US"/>
              </w:rPr>
              <w:t xml:space="preserve"> Access </w:t>
            </w:r>
            <w:r w:rsidR="00E4484D" w:rsidRPr="00E4484D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to WASH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B14EC" w:rsidRPr="00CD5674">
              <w:rPr>
                <w:color w:val="000000" w:themeColor="text1"/>
                <w:sz w:val="22"/>
                <w:szCs w:val="22"/>
                <w:lang w:val="en-US"/>
              </w:rPr>
              <w:t>to prevent waterborne diseases</w:t>
            </w:r>
            <w:r w:rsidR="008741EA">
              <w:rPr>
                <w:color w:val="000000" w:themeColor="text1"/>
                <w:sz w:val="22"/>
                <w:szCs w:val="22"/>
                <w:lang w:val="en-US"/>
              </w:rPr>
              <w:t xml:space="preserve"> is needed as </w:t>
            </w:r>
            <w:r w:rsidR="008741EA">
              <w:rPr>
                <w:iCs/>
                <w:sz w:val="22"/>
                <w:szCs w:val="22"/>
                <w:lang w:val="en-US"/>
              </w:rPr>
              <w:t>w</w:t>
            </w:r>
            <w:r w:rsidR="00F2468A" w:rsidRPr="00E14A85">
              <w:rPr>
                <w:iCs/>
                <w:sz w:val="22"/>
                <w:szCs w:val="22"/>
                <w:lang w:val="en-US"/>
              </w:rPr>
              <w:t>ater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 infrastructure</w:t>
            </w:r>
            <w:r w:rsidR="008741EA">
              <w:rPr>
                <w:iCs/>
                <w:sz w:val="22"/>
                <w:szCs w:val="22"/>
                <w:lang w:val="en-US"/>
              </w:rPr>
              <w:t xml:space="preserve"> and </w:t>
            </w:r>
            <w:r w:rsidR="008741EA" w:rsidRPr="00CD5674">
              <w:rPr>
                <w:iCs/>
                <w:sz w:val="22"/>
                <w:szCs w:val="22"/>
                <w:lang w:val="en-US"/>
              </w:rPr>
              <w:t>latrines</w:t>
            </w:r>
            <w:r w:rsidR="008741EA">
              <w:rPr>
                <w:iCs/>
                <w:sz w:val="22"/>
                <w:szCs w:val="22"/>
                <w:lang w:val="en-US"/>
              </w:rPr>
              <w:t xml:space="preserve"> have been damaged and </w:t>
            </w:r>
            <w:r w:rsidR="008741EA" w:rsidRPr="00CD5674">
              <w:rPr>
                <w:iCs/>
                <w:sz w:val="22"/>
                <w:szCs w:val="22"/>
                <w:lang w:val="en-US"/>
              </w:rPr>
              <w:t>health services crippled</w:t>
            </w:r>
            <w:r w:rsidR="008741EA">
              <w:rPr>
                <w:iCs/>
                <w:sz w:val="22"/>
                <w:szCs w:val="22"/>
                <w:lang w:val="en-US"/>
              </w:rPr>
              <w:t xml:space="preserve">, </w:t>
            </w:r>
            <w:r w:rsidR="00E14A85">
              <w:rPr>
                <w:iCs/>
                <w:sz w:val="22"/>
                <w:szCs w:val="22"/>
                <w:lang w:val="en-US"/>
              </w:rPr>
              <w:t xml:space="preserve">and </w:t>
            </w:r>
            <w:r w:rsidR="00E14A85" w:rsidRPr="00E14A85">
              <w:rPr>
                <w:iCs/>
                <w:sz w:val="22"/>
                <w:szCs w:val="22"/>
                <w:u w:val="single"/>
                <w:lang w:val="en-US"/>
              </w:rPr>
              <w:t xml:space="preserve">iv) </w:t>
            </w:r>
            <w:r w:rsidR="007B14EC" w:rsidRPr="007B14EC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Protection of women, children and other vulnerable</w:t>
            </w:r>
            <w:r w:rsidR="007B14EC" w:rsidRPr="00D84E3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 xml:space="preserve"> groups</w:t>
            </w:r>
            <w:r w:rsidR="00D84E36">
              <w:rPr>
                <w:color w:val="000000" w:themeColor="text1"/>
                <w:sz w:val="22"/>
                <w:szCs w:val="22"/>
                <w:lang w:val="en-US"/>
              </w:rPr>
              <w:t xml:space="preserve"> because of disrupted </w:t>
            </w:r>
            <w:r w:rsidR="00F2468A" w:rsidRPr="00D84E36">
              <w:rPr>
                <w:iCs/>
                <w:sz w:val="22"/>
                <w:szCs w:val="22"/>
                <w:lang w:val="en-US"/>
              </w:rPr>
              <w:t>community</w:t>
            </w:r>
            <w:r w:rsidR="00F2468A">
              <w:rPr>
                <w:iCs/>
                <w:sz w:val="22"/>
                <w:szCs w:val="22"/>
                <w:lang w:val="en-US"/>
              </w:rPr>
              <w:t>-</w:t>
            </w:r>
            <w:r w:rsidR="00F2468A" w:rsidRPr="00E14A85">
              <w:rPr>
                <w:iCs/>
                <w:sz w:val="22"/>
                <w:szCs w:val="22"/>
                <w:lang w:val="en-US"/>
              </w:rPr>
              <w:t xml:space="preserve">based protection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>mechanisms</w:t>
            </w:r>
            <w:r w:rsidR="00B96325">
              <w:rPr>
                <w:iCs/>
                <w:sz w:val="22"/>
                <w:szCs w:val="22"/>
                <w:lang w:val="en-US"/>
              </w:rPr>
              <w:t xml:space="preserve"> and assess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to sexual and reproductive health services, </w:t>
            </w:r>
            <w:r w:rsidR="00D84E36">
              <w:rPr>
                <w:iCs/>
                <w:sz w:val="22"/>
                <w:szCs w:val="22"/>
                <w:lang w:val="en-US"/>
              </w:rPr>
              <w:t xml:space="preserve">and 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 xml:space="preserve">increase in </w:t>
            </w:r>
            <w:r w:rsidR="00BC4731">
              <w:rPr>
                <w:iCs/>
                <w:sz w:val="22"/>
                <w:szCs w:val="22"/>
                <w:lang w:val="en-US"/>
              </w:rPr>
              <w:t>GBV</w:t>
            </w:r>
            <w:r w:rsidR="00F2468A" w:rsidRPr="00CD5674">
              <w:rPr>
                <w:iCs/>
                <w:sz w:val="22"/>
                <w:szCs w:val="22"/>
                <w:lang w:val="en-US"/>
              </w:rPr>
              <w:t>, and negative coping mechanisms</w:t>
            </w:r>
            <w:r w:rsidR="00F57EB6">
              <w:rPr>
                <w:iCs/>
                <w:sz w:val="22"/>
                <w:szCs w:val="22"/>
                <w:lang w:val="en-US"/>
              </w:rPr>
              <w:t xml:space="preserve">. 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="00E4484D" w:rsidRPr="00F2468A">
              <w:rPr>
                <w:color w:val="000000" w:themeColor="text1"/>
                <w:sz w:val="22"/>
                <w:szCs w:val="22"/>
                <w:lang w:val="en-US"/>
              </w:rPr>
              <w:t>he humanitarian community incl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E4484D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Livaningo, has launched 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a </w:t>
            </w:r>
            <w:r w:rsidR="00E4484D" w:rsidRPr="00B9632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flash appea</w:t>
            </w:r>
            <w:r w:rsidR="00E4484D" w:rsidRPr="00F2468A">
              <w:rPr>
                <w:color w:val="000000" w:themeColor="text1"/>
                <w:sz w:val="22"/>
                <w:szCs w:val="22"/>
                <w:lang w:val="en-US"/>
              </w:rPr>
              <w:t>l to mobilize US$88 mil to scale up humanitarian operations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. Less than </w:t>
            </w:r>
            <w:r w:rsidR="00E4484D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50% 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>of demand has been raised.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4484D" w:rsidRPr="00F57EB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Inter-agency coordination</w:t>
            </w:r>
            <w:r w:rsidR="00E4484D" w:rsidRPr="00D84E36">
              <w:rPr>
                <w:color w:val="000000" w:themeColor="text1"/>
                <w:sz w:val="22"/>
                <w:szCs w:val="22"/>
                <w:lang w:val="en-US"/>
              </w:rPr>
              <w:t xml:space="preserve"> is </w:t>
            </w:r>
            <w:r w:rsidR="00E4484D" w:rsidRPr="00F2468A">
              <w:rPr>
                <w:color w:val="000000" w:themeColor="text1"/>
                <w:sz w:val="22"/>
                <w:szCs w:val="22"/>
                <w:lang w:val="en-US"/>
              </w:rPr>
              <w:t>taking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 place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57EB6">
              <w:rPr>
                <w:color w:val="000000" w:themeColor="text1"/>
                <w:sz w:val="22"/>
                <w:szCs w:val="22"/>
                <w:lang w:val="en-US"/>
              </w:rPr>
              <w:t xml:space="preserve">to </w:t>
            </w:r>
            <w:r w:rsidR="00F57EB6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update the </w:t>
            </w:r>
            <w:r w:rsidR="00F57EB6" w:rsidRPr="00E4484D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appeal</w:t>
            </w:r>
            <w:r w:rsidR="00F57EB6" w:rsidRPr="00F2468A">
              <w:rPr>
                <w:color w:val="000000" w:themeColor="text1"/>
                <w:sz w:val="22"/>
                <w:szCs w:val="22"/>
                <w:lang w:val="en-US"/>
              </w:rPr>
              <w:t xml:space="preserve"> informed by preliminary Multisectoral Rapid Assessment 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="00F57EB6" w:rsidRPr="00F2468A">
              <w:rPr>
                <w:color w:val="000000" w:themeColor="text1"/>
                <w:sz w:val="22"/>
                <w:szCs w:val="22"/>
                <w:lang w:val="en-US"/>
              </w:rPr>
              <w:t>Rapid Gender Analyses conducted by the Humanitarian Gender Working Group.</w:t>
            </w:r>
            <w:r w:rsidR="00F57EB6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F57EB6">
              <w:rPr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F57EB6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capacity </w:t>
            </w:r>
            <w:r w:rsidR="00F57EB6">
              <w:rPr>
                <w:color w:val="000000" w:themeColor="text1"/>
                <w:sz w:val="22"/>
                <w:szCs w:val="22"/>
                <w:lang w:val="en-US"/>
              </w:rPr>
              <w:t xml:space="preserve">of the </w:t>
            </w:r>
            <w:proofErr w:type="spellStart"/>
            <w:r w:rsidR="00E4484D">
              <w:rPr>
                <w:color w:val="000000" w:themeColor="text1"/>
                <w:sz w:val="22"/>
                <w:szCs w:val="22"/>
                <w:lang w:val="en-US"/>
              </w:rPr>
              <w:t>GoM</w:t>
            </w:r>
            <w:proofErr w:type="spellEnd"/>
            <w:r w:rsidR="00F57EB6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is limited, and </w:t>
            </w:r>
            <w:r w:rsidR="00F57EB6">
              <w:rPr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00F57EB6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humanitarian prepositioned stock is depleted as partners have been responding to </w:t>
            </w:r>
            <w:r w:rsidR="006F7A3C">
              <w:rPr>
                <w:color w:val="000000" w:themeColor="text1"/>
                <w:sz w:val="22"/>
                <w:szCs w:val="22"/>
                <w:lang w:val="en-US"/>
              </w:rPr>
              <w:t>the</w:t>
            </w:r>
            <w:r w:rsidR="00F57EB6" w:rsidRPr="00CD5674">
              <w:rPr>
                <w:color w:val="000000" w:themeColor="text1"/>
                <w:sz w:val="22"/>
                <w:szCs w:val="22"/>
                <w:lang w:val="en-US"/>
              </w:rPr>
              <w:t xml:space="preserve"> NSAG attacks in Cabo Delgado.</w:t>
            </w:r>
            <w:r w:rsidR="00F57EB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E4F56" w:rsidRPr="00DE62C0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Sources of information:</w:t>
            </w:r>
            <w:r w:rsidR="00E4484D" w:rsidRPr="00A4391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E4F56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a) </w:t>
            </w:r>
            <w:r w:rsidR="006E4F56" w:rsidRPr="00DE62C0">
              <w:rPr>
                <w:sz w:val="22"/>
                <w:szCs w:val="22"/>
                <w:lang w:val="en-US"/>
              </w:rPr>
              <w:t>WFP 21 Dec. 2024</w:t>
            </w:r>
            <w:r w:rsidR="00A43912">
              <w:rPr>
                <w:sz w:val="22"/>
                <w:szCs w:val="22"/>
                <w:lang w:val="en-US"/>
              </w:rPr>
              <w:t>:</w:t>
            </w:r>
            <w:r w:rsidR="006E4F56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="006E4F56" w:rsidRPr="00DE62C0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https://reliefweb.int/report/mozambique/wfp-mozambique-tropical-cyclone-chido-external-situation-report-2-21-december-2024</w:t>
              </w:r>
            </w:hyperlink>
            <w:r w:rsidR="008741EA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r w:rsidR="00750572" w:rsidRPr="00DE62C0">
              <w:rPr>
                <w:color w:val="000000" w:themeColor="text1"/>
                <w:sz w:val="22"/>
                <w:szCs w:val="22"/>
                <w:lang w:val="en-US"/>
              </w:rPr>
              <w:t>b) DW 23 Dec 2024</w:t>
            </w:r>
            <w:r w:rsidR="00425036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="00750572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="00750572" w:rsidRPr="00DE62C0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https://www.dw.com/pt-002/número-de-mortes-causadas-por-ciclone-chido-em-moçambique-sobe-para-120/a-71148768</w:t>
              </w:r>
            </w:hyperlink>
            <w:r w:rsidR="00425036">
              <w:rPr>
                <w:color w:val="000000" w:themeColor="text1"/>
                <w:sz w:val="22"/>
                <w:szCs w:val="22"/>
                <w:lang w:val="en-US"/>
              </w:rPr>
              <w:t>;</w:t>
            </w:r>
            <w:r w:rsidR="00E4484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E62C0" w:rsidRPr="00DE62C0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="00750572" w:rsidRPr="00DE62C0">
              <w:rPr>
                <w:color w:val="000000" w:themeColor="text1"/>
                <w:sz w:val="22"/>
                <w:szCs w:val="22"/>
                <w:lang w:val="en-US"/>
              </w:rPr>
              <w:t>) OCHA 27 Dec.</w:t>
            </w:r>
            <w:r w:rsidR="00425036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="00750572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="00BB0E11" w:rsidRPr="00D25BDA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https://www.unocha.org/publications/report/mozambique/mozambique-intense-tropical-cyclone-chido-flash-update-no-5-27-december-2024</w:t>
              </w:r>
            </w:hyperlink>
            <w:r w:rsidR="00425036">
              <w:rPr>
                <w:color w:val="000000" w:themeColor="text1"/>
                <w:sz w:val="22"/>
                <w:szCs w:val="22"/>
                <w:lang w:val="en-US"/>
              </w:rPr>
              <w:t>;</w:t>
            </w:r>
            <w:r w:rsidR="00BB0E1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E62C0" w:rsidRPr="00DE62C0">
              <w:rPr>
                <w:color w:val="000000" w:themeColor="text1"/>
                <w:sz w:val="22"/>
                <w:szCs w:val="22"/>
                <w:lang w:val="en-US"/>
              </w:rPr>
              <w:t>d) WFP 31 Dec 2024</w:t>
            </w:r>
            <w:r w:rsidR="00A43912">
              <w:rPr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hyperlink r:id="rId14" w:history="1">
              <w:r w:rsidR="00A43912" w:rsidRPr="00D25BDA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https://reliefweb.int/report/mozambique/mozambique-updates-cyclone-chido-triggers-government-and-un-joint-response</w:t>
              </w:r>
            </w:hyperlink>
            <w:r w:rsidR="006E4F56" w:rsidRPr="00C80F82">
              <w:rPr>
                <w:rStyle w:val="Hyperlink"/>
                <w:rFonts w:cs="Arial"/>
                <w:color w:val="000000" w:themeColor="text1"/>
                <w:sz w:val="22"/>
                <w:szCs w:val="22"/>
                <w:u w:val="none"/>
                <w:lang w:val="en-US"/>
              </w:rPr>
              <w:t xml:space="preserve"> </w:t>
            </w:r>
            <w:r w:rsidR="00451C0C" w:rsidRPr="00C80F8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b.3.1. Describe as specific as possible when the crisis has started.</w:t>
            </w:r>
            <w:r w:rsidR="00451C0C" w:rsidRPr="00C80F82">
              <w:rPr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="006573D9" w:rsidRPr="00DE62C0">
              <w:rPr>
                <w:color w:val="000000" w:themeColor="text1"/>
                <w:sz w:val="22"/>
                <w:szCs w:val="22"/>
                <w:lang w:val="en-US" w:eastAsia="en-GB"/>
              </w:rPr>
              <w:t>The c</w:t>
            </w:r>
            <w:r w:rsidR="00C97305" w:rsidRPr="00DE62C0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ategory 4 </w:t>
            </w:r>
            <w:r w:rsidR="006573D9" w:rsidRPr="00DE62C0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Chido </w:t>
            </w:r>
            <w:r w:rsidR="00C97305" w:rsidRPr="00DE62C0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Cyclone​, made landfall in the district of Mecufi, Cabo Delgado </w:t>
            </w:r>
            <w:r w:rsidR="006573D9" w:rsidRPr="00DE62C0">
              <w:rPr>
                <w:color w:val="000000" w:themeColor="text1"/>
                <w:sz w:val="22"/>
                <w:szCs w:val="22"/>
                <w:lang w:val="en-US" w:eastAsia="en-GB"/>
              </w:rPr>
              <w:t>P</w:t>
            </w:r>
            <w:r w:rsidR="00C97305" w:rsidRPr="00DE62C0">
              <w:rPr>
                <w:color w:val="000000" w:themeColor="text1"/>
                <w:sz w:val="22"/>
                <w:szCs w:val="22"/>
                <w:lang w:val="en-US" w:eastAsia="en-GB"/>
              </w:rPr>
              <w:t>rovince, around 4:00 am on 15 December 2024</w:t>
            </w:r>
            <w:r w:rsidR="003D6846" w:rsidRPr="00DE62C0">
              <w:rPr>
                <w:color w:val="000000" w:themeColor="text1"/>
                <w:sz w:val="22"/>
                <w:szCs w:val="22"/>
                <w:lang w:val="en-US" w:eastAsia="en-GB"/>
              </w:rPr>
              <w:t xml:space="preserve">. </w:t>
            </w:r>
            <w:r w:rsidR="00E2256E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The cyclone affected large parts of Cabo Delgado and Nampula </w:t>
            </w:r>
            <w:r w:rsidR="003D6846" w:rsidRPr="00DE62C0">
              <w:rPr>
                <w:color w:val="000000" w:themeColor="text1"/>
                <w:sz w:val="22"/>
                <w:szCs w:val="22"/>
                <w:lang w:val="en-US"/>
              </w:rPr>
              <w:t>P</w:t>
            </w:r>
            <w:r w:rsidR="00E2256E" w:rsidRPr="00DE62C0">
              <w:rPr>
                <w:color w:val="000000" w:themeColor="text1"/>
                <w:sz w:val="22"/>
                <w:szCs w:val="22"/>
                <w:lang w:val="en-US"/>
              </w:rPr>
              <w:t>rovinces</w:t>
            </w:r>
            <w:r w:rsidR="003D6846" w:rsidRPr="00DE62C0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="00E14A85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80F8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b.3.</w:t>
            </w:r>
            <w:r w:rsidR="00451C0C" w:rsidRPr="00C80F8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2</w:t>
            </w:r>
            <w:r w:rsidRPr="00C80F8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. How could DERF grant</w:t>
            </w:r>
            <w:r w:rsidR="009355CB" w:rsidRPr="00C80F8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s</w:t>
            </w:r>
            <w:r w:rsidRPr="00C80F82"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make a difference for the crisis affected population?</w:t>
            </w:r>
            <w:r w:rsidR="00E14A85" w:rsidRPr="00C80F82">
              <w:rPr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="00F2468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0F2468A" w:rsidRPr="00DE62C0">
              <w:rPr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>rapid disbursement</w:t>
            </w:r>
            <w:r w:rsidR="00F2468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of </w:t>
            </w:r>
            <w:r w:rsidR="003270E1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DERF </w:t>
            </w:r>
            <w:r w:rsidR="00F2468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funds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, and of cash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instead of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an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in-kind donation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enables local procurement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and an </w:t>
            </w:r>
            <w:r w:rsidR="00F2468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immediate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E4F5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lifesaving </w:t>
            </w:r>
            <w:r w:rsidR="003270E1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in</w:t>
            </w:r>
            <w:r w:rsidR="003270E1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tervention.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While other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donors have priorities </w:t>
            </w:r>
            <w:r w:rsidR="008741E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for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specific sectors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,</w:t>
            </w:r>
            <w:r w:rsidR="008741E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967AD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 xml:space="preserve">flexibility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of the DERF funds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enables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>a short intervention (0-9 months)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supporting 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>hard-to-reach populations</w:t>
            </w:r>
            <w:r w:rsidR="005A6897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43912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otherwise not </w:t>
            </w:r>
            <w:r w:rsidR="00735BFE">
              <w:rPr>
                <w:iCs/>
                <w:color w:val="000000" w:themeColor="text1"/>
                <w:sz w:val="22"/>
                <w:szCs w:val="22"/>
                <w:lang w:val="en-GB"/>
              </w:rPr>
              <w:t>supported</w:t>
            </w:r>
            <w:r w:rsidR="000E00AA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by the agencies due to limited funds, sector priorities and geographical span. An </w:t>
            </w:r>
            <w:r w:rsidR="000E00A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intervention</w:t>
            </w:r>
            <w:r w:rsidR="00A02397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will support communities to </w:t>
            </w:r>
            <w:r w:rsidR="000E00AA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adopt</w:t>
            </w:r>
            <w:r w:rsidR="000E00AA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36BB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positive copying mechanisms as the</w:t>
            </w:r>
            <w:r w:rsidR="00A02397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y </w:t>
            </w:r>
            <w:r w:rsidR="00736BB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build resilience</w:t>
            </w:r>
            <w:r w:rsidR="00736BB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i.e. </w:t>
            </w:r>
            <w:r w:rsidR="00736BB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meet immediate calorie</w:t>
            </w:r>
            <w:r w:rsidR="00A02397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demands </w:t>
            </w:r>
            <w:r w:rsidR="00736BB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while they engage in farming activities and take them until the initial harvesting time. </w:t>
            </w:r>
            <w:r w:rsidR="00DE62C0">
              <w:rPr>
                <w:iCs/>
                <w:color w:val="000000" w:themeColor="text1"/>
                <w:sz w:val="22"/>
                <w:szCs w:val="22"/>
                <w:lang w:val="en-GB"/>
              </w:rPr>
              <w:t>T</w:t>
            </w:r>
            <w:r w:rsidR="00736BB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>he</w:t>
            </w:r>
            <w:bookmarkStart w:id="0" w:name="OLE_LINK15"/>
            <w:bookmarkStart w:id="1" w:name="OLE_LINK16"/>
            <w:bookmarkStart w:id="2" w:name="OLE_LINK17"/>
            <w:bookmarkStart w:id="3" w:name="OLE_LINK18"/>
            <w:r w:rsidR="00736BB6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967AD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intervention </w:t>
            </w:r>
            <w:r w:rsid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A02397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thus </w:t>
            </w:r>
            <w:r w:rsidR="00DE62C0">
              <w:rPr>
                <w:iCs/>
                <w:color w:val="000000" w:themeColor="text1"/>
                <w:sz w:val="22"/>
                <w:szCs w:val="22"/>
                <w:lang w:val="en-GB"/>
              </w:rPr>
              <w:t>planned to</w:t>
            </w:r>
            <w:r w:rsidR="00F967AD" w:rsidRPr="00DE62C0">
              <w:rPr>
                <w:iCs/>
                <w:color w:val="000000" w:themeColor="text1"/>
                <w:sz w:val="22"/>
                <w:szCs w:val="22"/>
                <w:lang w:val="en-GB"/>
              </w:rPr>
              <w:t xml:space="preserve"> include </w:t>
            </w:r>
            <w:r w:rsidR="00F967AD" w:rsidRPr="00DE62C0">
              <w:rPr>
                <w:color w:val="000000" w:themeColor="text1"/>
                <w:sz w:val="22"/>
                <w:szCs w:val="22"/>
                <w:lang w:val="en-US"/>
              </w:rPr>
              <w:t>emergency food distribution</w:t>
            </w:r>
            <w:r w:rsidR="008741EA" w:rsidRPr="00DE62C0">
              <w:rPr>
                <w:color w:val="000000" w:themeColor="text1"/>
                <w:sz w:val="22"/>
                <w:szCs w:val="22"/>
                <w:lang w:val="en-US"/>
              </w:rPr>
              <w:t>, e</w:t>
            </w:r>
            <w:r w:rsidR="00F967AD" w:rsidRPr="00DE62C0">
              <w:rPr>
                <w:color w:val="000000" w:themeColor="text1"/>
                <w:sz w:val="22"/>
                <w:szCs w:val="22"/>
                <w:lang w:val="en-US"/>
              </w:rPr>
              <w:t>mergency shelter</w:t>
            </w:r>
            <w:r w:rsidR="008741EA" w:rsidRPr="00DE62C0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F967AD" w:rsidRPr="00DE62C0">
              <w:rPr>
                <w:color w:val="000000" w:themeColor="text1"/>
                <w:sz w:val="22"/>
                <w:szCs w:val="22"/>
                <w:lang w:val="en-US"/>
              </w:rPr>
              <w:t>WASH, and protection.</w:t>
            </w:r>
            <w:bookmarkEnd w:id="0"/>
            <w:bookmarkEnd w:id="1"/>
            <w:bookmarkEnd w:id="2"/>
            <w:bookmarkEnd w:id="3"/>
            <w:r w:rsidR="00DE62C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3F3DC5E" w14:textId="6187B9FA" w:rsidR="00F967AD" w:rsidRPr="00F967AD" w:rsidRDefault="00F967AD" w:rsidP="00F967AD">
      <w:pPr>
        <w:pStyle w:val="Default"/>
        <w:rPr>
          <w:color w:val="000000" w:themeColor="text1"/>
          <w:sz w:val="22"/>
          <w:szCs w:val="22"/>
          <w:lang w:val="en-US"/>
        </w:rPr>
      </w:pPr>
    </w:p>
    <w:sectPr w:rsidR="00F967AD" w:rsidRPr="00F967AD" w:rsidSect="000E1FA7">
      <w:headerReference w:type="default" r:id="rId15"/>
      <w:footerReference w:type="even" r:id="rId16"/>
      <w:footerReference w:type="default" r:id="rId17"/>
      <w:pgSz w:w="11906" w:h="16838" w:code="9"/>
      <w:pgMar w:top="170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1524" w14:textId="77777777" w:rsidR="00C11DCF" w:rsidRDefault="00C11DCF" w:rsidP="003110C8">
      <w:r>
        <w:separator/>
      </w:r>
    </w:p>
  </w:endnote>
  <w:endnote w:type="continuationSeparator" w:id="0">
    <w:p w14:paraId="7F56DD5E" w14:textId="77777777" w:rsidR="00C11DCF" w:rsidRDefault="00C11DCF" w:rsidP="003110C8">
      <w:r>
        <w:continuationSeparator/>
      </w:r>
    </w:p>
  </w:endnote>
  <w:endnote w:type="continuationNotice" w:id="1">
    <w:p w14:paraId="7AC53817" w14:textId="77777777" w:rsidR="00C11DCF" w:rsidRDefault="00C11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518690912"/>
      <w:docPartObj>
        <w:docPartGallery w:val="Page Numbers (Bottom of Page)"/>
        <w:docPartUnique/>
      </w:docPartObj>
    </w:sdtPr>
    <w:sdtContent>
      <w:p w14:paraId="3922C7C0" w14:textId="28E77699" w:rsidR="000E1FA7" w:rsidRDefault="000E1FA7" w:rsidP="003571CF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095CCCB" w14:textId="77777777" w:rsidR="000E1FA7" w:rsidRDefault="000E1F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9A6A" w14:textId="77777777" w:rsidR="009355CB" w:rsidRPr="00CE7114" w:rsidRDefault="009355CB" w:rsidP="00FA5F59">
    <w:pPr>
      <w:pStyle w:val="Sidefod"/>
      <w:rPr>
        <w:lang w:val="en-US"/>
      </w:rPr>
    </w:pPr>
  </w:p>
  <w:p w14:paraId="7B768A14" w14:textId="3A2E1F12" w:rsidR="009355CB" w:rsidRPr="00CE7114" w:rsidRDefault="009355CB" w:rsidP="001A4917">
    <w:pPr>
      <w:pStyle w:val="Sidefod"/>
      <w:tabs>
        <w:tab w:val="clear" w:pos="9638"/>
        <w:tab w:val="right" w:pos="9278"/>
      </w:tabs>
      <w:ind w:right="360"/>
      <w:rPr>
        <w:rFonts w:ascii="Arial Narrow" w:hAnsi="Arial Narrow"/>
        <w:sz w:val="20"/>
        <w:lang w:val="en-US"/>
      </w:rPr>
    </w:pPr>
    <w:r w:rsidRPr="00CE7114">
      <w:rPr>
        <w:rFonts w:ascii="Arial Narrow" w:hAnsi="Arial Narrow"/>
        <w:sz w:val="20"/>
        <w:lang w:val="en-US"/>
      </w:rPr>
      <w:t xml:space="preserve">THE DANISH EMERGENCY RELIEF FUND, Alert Note, </w:t>
    </w:r>
    <w:r w:rsidR="00CF4D40" w:rsidRPr="00CE7114">
      <w:rPr>
        <w:rFonts w:ascii="Arial Narrow" w:hAnsi="Arial Narrow"/>
        <w:sz w:val="20"/>
        <w:lang w:val="en-US"/>
      </w:rPr>
      <w:t>2021</w:t>
    </w:r>
    <w:r w:rsidRPr="00CE7114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BB28" w14:textId="77777777" w:rsidR="00C11DCF" w:rsidRDefault="00C11DCF" w:rsidP="003110C8">
      <w:r>
        <w:separator/>
      </w:r>
    </w:p>
  </w:footnote>
  <w:footnote w:type="continuationSeparator" w:id="0">
    <w:p w14:paraId="61A90F8E" w14:textId="77777777" w:rsidR="00C11DCF" w:rsidRDefault="00C11DCF" w:rsidP="003110C8">
      <w:r>
        <w:continuationSeparator/>
      </w:r>
    </w:p>
  </w:footnote>
  <w:footnote w:type="continuationNotice" w:id="1">
    <w:p w14:paraId="39832561" w14:textId="77777777" w:rsidR="00C11DCF" w:rsidRDefault="00C11DCF"/>
  </w:footnote>
  <w:footnote w:id="2">
    <w:p w14:paraId="545726AF" w14:textId="0701DE13" w:rsidR="007D01A9" w:rsidRPr="005954B9" w:rsidRDefault="007D01A9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6E4F56" w:rsidRPr="005954B9">
        <w:rPr>
          <w:rFonts w:ascii="Arial" w:hAnsi="Arial" w:cs="Arial"/>
          <w:sz w:val="16"/>
          <w:szCs w:val="16"/>
          <w:lang w:val="en-US"/>
        </w:rPr>
        <w:t>Source of information</w:t>
      </w:r>
      <w:r w:rsidR="006B4B5E" w:rsidRPr="005954B9">
        <w:rPr>
          <w:rFonts w:ascii="Arial" w:hAnsi="Arial" w:cs="Arial"/>
          <w:sz w:val="16"/>
          <w:szCs w:val="16"/>
          <w:lang w:val="en-US"/>
        </w:rPr>
        <w:t>:</w:t>
      </w:r>
      <w:r w:rsidR="006E4F56"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750572" w:rsidRPr="005954B9">
        <w:rPr>
          <w:rFonts w:ascii="Arial" w:hAnsi="Arial" w:cs="Arial"/>
          <w:sz w:val="16"/>
          <w:szCs w:val="16"/>
          <w:lang w:val="en-US"/>
        </w:rPr>
        <w:t>c)</w:t>
      </w:r>
      <w:r w:rsidR="006E4F56"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6E4F56" w:rsidRPr="005954B9">
        <w:rPr>
          <w:rFonts w:ascii="Arial" w:hAnsi="Arial" w:cs="Arial"/>
          <w:color w:val="000000" w:themeColor="text1"/>
          <w:sz w:val="16"/>
          <w:szCs w:val="16"/>
          <w:lang w:val="en-US"/>
        </w:rPr>
        <w:t>OCHA 27 Dec. 2024</w:t>
      </w:r>
    </w:p>
  </w:footnote>
  <w:footnote w:id="3">
    <w:p w14:paraId="6ED407D3" w14:textId="6D6BD806" w:rsidR="001C00C8" w:rsidRPr="005954B9" w:rsidRDefault="001C00C8" w:rsidP="001C00C8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750572" w:rsidRPr="005954B9">
        <w:rPr>
          <w:rFonts w:ascii="Arial" w:hAnsi="Arial" w:cs="Arial"/>
          <w:sz w:val="16"/>
          <w:szCs w:val="16"/>
          <w:lang w:val="en-US"/>
        </w:rPr>
        <w:t>Source of information</w:t>
      </w:r>
      <w:r w:rsidR="006B4B5E" w:rsidRPr="005954B9">
        <w:rPr>
          <w:rFonts w:ascii="Arial" w:hAnsi="Arial" w:cs="Arial"/>
          <w:sz w:val="16"/>
          <w:szCs w:val="16"/>
          <w:lang w:val="en-US"/>
        </w:rPr>
        <w:t>:</w:t>
      </w:r>
      <w:r w:rsidR="00750572"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750572" w:rsidRPr="005954B9">
        <w:rPr>
          <w:rFonts w:ascii="Arial" w:hAnsi="Arial" w:cs="Arial"/>
          <w:sz w:val="16"/>
          <w:szCs w:val="16"/>
          <w:lang w:val="en-US"/>
        </w:rPr>
        <w:t>b</w:t>
      </w:r>
      <w:r w:rsidR="00750572" w:rsidRPr="005954B9">
        <w:rPr>
          <w:rFonts w:ascii="Arial" w:hAnsi="Arial" w:cs="Arial"/>
          <w:sz w:val="16"/>
          <w:szCs w:val="16"/>
          <w:lang w:val="en-US"/>
        </w:rPr>
        <w:t xml:space="preserve">) </w:t>
      </w:r>
      <w:r w:rsidR="00750572" w:rsidRPr="005954B9">
        <w:rPr>
          <w:rFonts w:ascii="Arial" w:hAnsi="Arial" w:cs="Arial"/>
          <w:sz w:val="16"/>
          <w:szCs w:val="16"/>
          <w:lang w:val="en-US"/>
        </w:rPr>
        <w:t xml:space="preserve">DW </w:t>
      </w:r>
      <w:r w:rsidRPr="005954B9">
        <w:rPr>
          <w:rFonts w:ascii="Arial" w:hAnsi="Arial" w:cs="Arial"/>
          <w:sz w:val="16"/>
          <w:szCs w:val="16"/>
          <w:lang w:val="en-US"/>
        </w:rPr>
        <w:t>23 Dec 2024</w:t>
      </w:r>
      <w:r w:rsidR="006B4B5E" w:rsidRPr="005954B9">
        <w:rPr>
          <w:rFonts w:ascii="Arial" w:hAnsi="Arial" w:cs="Arial"/>
          <w:sz w:val="16"/>
          <w:szCs w:val="16"/>
          <w:lang w:val="en-US"/>
        </w:rPr>
        <w:t xml:space="preserve"> and </w:t>
      </w:r>
      <w:r w:rsidR="00613B22" w:rsidRPr="005954B9">
        <w:rPr>
          <w:rFonts w:ascii="Arial" w:hAnsi="Arial" w:cs="Arial"/>
          <w:sz w:val="16"/>
          <w:szCs w:val="16"/>
          <w:lang w:val="en-US"/>
        </w:rPr>
        <w:t xml:space="preserve">d) </w:t>
      </w:r>
      <w:r w:rsidR="006B4B5E" w:rsidRPr="005954B9">
        <w:rPr>
          <w:rFonts w:ascii="Arial" w:hAnsi="Arial" w:cs="Arial"/>
          <w:sz w:val="16"/>
          <w:szCs w:val="16"/>
          <w:lang w:val="en-US"/>
        </w:rPr>
        <w:t>WFP 31 Dec 2024</w:t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</w:p>
  </w:footnote>
  <w:footnote w:id="4">
    <w:p w14:paraId="6C22356D" w14:textId="5D4B61D4" w:rsidR="00CB70F7" w:rsidRPr="005954B9" w:rsidRDefault="00CB70F7" w:rsidP="00CB70F7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="00613B22"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613B22" w:rsidRPr="005954B9">
        <w:rPr>
          <w:rFonts w:ascii="Arial" w:hAnsi="Arial" w:cs="Arial"/>
          <w:sz w:val="16"/>
          <w:szCs w:val="16"/>
          <w:lang w:val="en-US"/>
        </w:rPr>
        <w:t>Source</w:t>
      </w:r>
      <w:r w:rsidR="00613B22"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613B22" w:rsidRPr="005954B9">
        <w:rPr>
          <w:rFonts w:ascii="Arial" w:hAnsi="Arial" w:cs="Arial"/>
          <w:sz w:val="16"/>
          <w:szCs w:val="16"/>
          <w:lang w:val="en-US"/>
        </w:rPr>
        <w:t>of information: b) DW 23 Dec 2024</w:t>
      </w:r>
    </w:p>
  </w:footnote>
  <w:footnote w:id="5">
    <w:p w14:paraId="45558D09" w14:textId="3E07D0B2" w:rsidR="00E14A85" w:rsidRPr="00996DE5" w:rsidRDefault="00E14A85" w:rsidP="00E14A85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Pr="005954B9">
        <w:rPr>
          <w:rFonts w:ascii="Arial" w:hAnsi="Arial" w:cs="Arial"/>
          <w:sz w:val="16"/>
          <w:szCs w:val="16"/>
          <w:lang w:val="en-US"/>
        </w:rPr>
        <w:t xml:space="preserve">Since 2017, </w:t>
      </w:r>
      <w:hyperlink r:id="rId1" w:history="1">
        <w:r w:rsidR="00996DE5" w:rsidRPr="00D25BDA">
          <w:rPr>
            <w:rStyle w:val="Hyperlink"/>
            <w:rFonts w:ascii="Arial" w:hAnsi="Arial" w:cs="Arial"/>
            <w:sz w:val="16"/>
            <w:szCs w:val="16"/>
            <w:lang w:val="en-US"/>
          </w:rPr>
          <w:t>https://www.gcerf.org/mozambique/</w:t>
        </w:r>
      </w:hyperlink>
      <w:r w:rsidR="00996DE5">
        <w:rPr>
          <w:rFonts w:ascii="Arial" w:hAnsi="Arial" w:cs="Arial"/>
          <w:sz w:val="16"/>
          <w:szCs w:val="16"/>
          <w:lang w:val="en-US"/>
        </w:rPr>
        <w:t xml:space="preserve"> Reference is also made to </w:t>
      </w:r>
      <w:r w:rsidR="00996DE5" w:rsidRPr="00996DE5">
        <w:rPr>
          <w:rFonts w:ascii="Arial" w:hAnsi="Arial" w:cs="Arial"/>
          <w:sz w:val="16"/>
          <w:szCs w:val="16"/>
          <w:lang w:val="en-US"/>
        </w:rPr>
        <w:t xml:space="preserve">CISU grant </w:t>
      </w:r>
      <w:r w:rsidR="00996DE5" w:rsidRPr="00996DE5">
        <w:rPr>
          <w:rFonts w:ascii="Arial" w:hAnsi="Arial" w:cs="Arial"/>
          <w:sz w:val="16"/>
          <w:szCs w:val="16"/>
          <w:shd w:val="clear" w:color="auto" w:fill="FFFFFF"/>
          <w:lang w:val="en-US"/>
        </w:rPr>
        <w:t>24-5464-DERF-RR</w:t>
      </w:r>
    </w:p>
  </w:footnote>
  <w:footnote w:id="6">
    <w:p w14:paraId="68C199F8" w14:textId="476FA807" w:rsidR="000171C5" w:rsidRPr="005954B9" w:rsidRDefault="000171C5" w:rsidP="00330AC3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736BB6" w:rsidRPr="005954B9">
        <w:rPr>
          <w:rFonts w:ascii="Arial" w:hAnsi="Arial" w:cs="Arial"/>
          <w:sz w:val="16"/>
          <w:szCs w:val="16"/>
          <w:lang w:val="en-US"/>
        </w:rPr>
        <w:t xml:space="preserve">Since October 2024, </w:t>
      </w:r>
      <w:hyperlink r:id="rId2" w:history="1">
        <w:r w:rsidR="00736BB6" w:rsidRPr="005954B9">
          <w:rPr>
            <w:rStyle w:val="Hyperlink"/>
            <w:rFonts w:ascii="Arial" w:hAnsi="Arial" w:cs="Arial"/>
            <w:sz w:val="16"/>
            <w:szCs w:val="16"/>
            <w:lang w:val="en-US"/>
          </w:rPr>
          <w:t>https://www.crisisgroup.org/africa/east-and-southern-africa/mozambique/what-driving-mozambiques-post-electoral-protests</w:t>
        </w:r>
      </w:hyperlink>
      <w:r w:rsidR="003662C9" w:rsidRPr="005954B9">
        <w:rPr>
          <w:rFonts w:ascii="Arial" w:hAnsi="Arial" w:cs="Arial"/>
          <w:sz w:val="16"/>
          <w:szCs w:val="16"/>
          <w:lang w:val="en-US"/>
        </w:rPr>
        <w:t>.</w:t>
      </w:r>
      <w:r w:rsidR="00E14A85"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E14A85" w:rsidRPr="005954B9">
        <w:rPr>
          <w:rFonts w:ascii="Arial" w:hAnsi="Arial" w:cs="Arial"/>
          <w:color w:val="000000" w:themeColor="text1"/>
          <w:sz w:val="16"/>
          <w:szCs w:val="16"/>
          <w:lang w:val="en-GB"/>
        </w:rPr>
        <w:t>Nampula Province remains one of the most affected regions</w:t>
      </w:r>
      <w:r w:rsidR="00736BB6" w:rsidRPr="005954B9">
        <w:rPr>
          <w:rFonts w:ascii="Arial" w:hAnsi="Arial" w:cs="Arial"/>
          <w:color w:val="000000" w:themeColor="text1"/>
          <w:sz w:val="16"/>
          <w:szCs w:val="16"/>
          <w:lang w:val="en-GB"/>
        </w:rPr>
        <w:t>.</w:t>
      </w:r>
    </w:p>
  </w:footnote>
  <w:footnote w:id="7">
    <w:p w14:paraId="54469BA1" w14:textId="4333D829" w:rsidR="00435B2C" w:rsidRPr="00435B2C" w:rsidRDefault="00435B2C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435B2C">
        <w:rPr>
          <w:rStyle w:val="Fodnotehenvisning"/>
          <w:rFonts w:ascii="Arial" w:hAnsi="Arial" w:cs="Arial"/>
          <w:sz w:val="16"/>
          <w:szCs w:val="16"/>
        </w:rPr>
        <w:footnoteRef/>
      </w:r>
      <w:r w:rsidRPr="00435B2C">
        <w:rPr>
          <w:rFonts w:ascii="Arial" w:hAnsi="Arial" w:cs="Arial"/>
          <w:sz w:val="16"/>
          <w:szCs w:val="16"/>
          <w:lang w:val="en-US"/>
        </w:rPr>
        <w:t xml:space="preserve"> </w:t>
      </w:r>
      <w:r w:rsidRPr="00435B2C">
        <w:rPr>
          <w:rFonts w:ascii="Arial" w:hAnsi="Arial" w:cs="Arial"/>
          <w:color w:val="000000" w:themeColor="text1"/>
          <w:sz w:val="16"/>
          <w:szCs w:val="16"/>
          <w:lang w:val="en-US"/>
        </w:rPr>
        <w:t>In Chiure, Livaningo has observed completely destruction of temporary shelters in the majority of resettlement centers.</w:t>
      </w:r>
    </w:p>
  </w:footnote>
  <w:footnote w:id="8">
    <w:p w14:paraId="57AADCEC" w14:textId="739AE5BD" w:rsidR="00A64E95" w:rsidRPr="005954B9" w:rsidRDefault="00A64E95" w:rsidP="00A64E95">
      <w:pPr>
        <w:pStyle w:val="Kommentartekst"/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5954B9" w:rsidRPr="005954B9">
        <w:rPr>
          <w:rFonts w:ascii="Arial" w:hAnsi="Arial" w:cs="Arial"/>
          <w:sz w:val="16"/>
          <w:szCs w:val="16"/>
          <w:lang w:val="en-US"/>
        </w:rPr>
        <w:t xml:space="preserve">Source of information: b) DW 23 Dec 2024 and d) WFP 31 Dec 2024. </w:t>
      </w:r>
      <w:r w:rsidR="005954B9" w:rsidRPr="005954B9">
        <w:rPr>
          <w:rFonts w:ascii="Arial" w:eastAsiaTheme="minorHAnsi" w:hAnsi="Arial" w:cs="Arial"/>
          <w:color w:val="000000" w:themeColor="text1"/>
          <w:sz w:val="16"/>
          <w:szCs w:val="16"/>
          <w:lang w:val="en-US" w:eastAsia="en-US"/>
        </w:rPr>
        <w:t>Some of data is still contradicting. A technical team from INGD and OCHA was created to determine exactly extend of impact.</w:t>
      </w:r>
    </w:p>
  </w:footnote>
  <w:footnote w:id="9">
    <w:p w14:paraId="0018A0B0" w14:textId="77777777" w:rsidR="00BC4731" w:rsidRPr="005954B9" w:rsidRDefault="00BC4731" w:rsidP="00BC4731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3" w:anchor=":~:text=At%20least%2090%2C000%20children%20impacted,20%20health%20facilities%20were%20impacted" w:history="1">
        <w:r w:rsidRPr="005954B9">
          <w:rPr>
            <w:rStyle w:val="Hyperlink"/>
            <w:rFonts w:ascii="Arial" w:hAnsi="Arial" w:cs="Arial"/>
            <w:sz w:val="16"/>
            <w:szCs w:val="16"/>
            <w:lang w:val="en-US"/>
          </w:rPr>
          <w:t>https://www.unicef.org/press-releases/least-90000-children-impacted-cyclone-chido-hits-hard-mozambique#:~:text=At%20least%2090%2C000%20children%20impacted,20%20health%20facilities%20were%20impacted</w:t>
        </w:r>
      </w:hyperlink>
      <w:r w:rsidRPr="005954B9">
        <w:rPr>
          <w:rFonts w:ascii="Arial" w:hAnsi="Arial" w:cs="Arial"/>
          <w:sz w:val="16"/>
          <w:szCs w:val="16"/>
          <w:lang w:val="en-US"/>
        </w:rPr>
        <w:t xml:space="preserve">. </w:t>
      </w:r>
    </w:p>
  </w:footnote>
  <w:footnote w:id="10">
    <w:p w14:paraId="34BA62D0" w14:textId="794B1031" w:rsidR="00F2468A" w:rsidRPr="00BB0E11" w:rsidRDefault="00F2468A" w:rsidP="00F2468A">
      <w:pPr>
        <w:pStyle w:val="Fodnotetekst"/>
        <w:rPr>
          <w:rFonts w:ascii="Arial" w:hAnsi="Arial" w:cs="Arial"/>
          <w:sz w:val="16"/>
          <w:szCs w:val="16"/>
          <w:lang w:val="en-US"/>
        </w:rPr>
      </w:pPr>
      <w:r w:rsidRPr="005954B9">
        <w:rPr>
          <w:rStyle w:val="Fodnotehenvisning"/>
          <w:rFonts w:ascii="Arial" w:hAnsi="Arial" w:cs="Arial"/>
          <w:sz w:val="16"/>
          <w:szCs w:val="16"/>
        </w:rPr>
        <w:footnoteRef/>
      </w:r>
      <w:r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4" w:history="1">
        <w:r w:rsidR="00BB0E11" w:rsidRPr="005954B9">
          <w:rPr>
            <w:rStyle w:val="Hyperlink"/>
            <w:rFonts w:ascii="Arial" w:hAnsi="Arial" w:cs="Arial"/>
            <w:sz w:val="16"/>
            <w:szCs w:val="16"/>
            <w:lang w:val="en-US"/>
          </w:rPr>
          <w:t>https://reliefweb.int/report/mozambique/dtm-tropical-cyclone-chido-mozambique-flash-update-31-december-2024-enpt</w:t>
        </w:r>
      </w:hyperlink>
      <w:r w:rsidR="00BB0E11" w:rsidRPr="005954B9">
        <w:rPr>
          <w:rFonts w:ascii="Arial" w:hAnsi="Arial" w:cs="Arial"/>
          <w:sz w:val="16"/>
          <w:szCs w:val="16"/>
          <w:lang w:val="en-US"/>
        </w:rPr>
        <w:t xml:space="preserve"> </w:t>
      </w:r>
      <w:r w:rsidR="00BB0E11">
        <w:rPr>
          <w:rFonts w:ascii="Arial" w:hAnsi="Arial" w:cs="Arial"/>
          <w:sz w:val="16"/>
          <w:szCs w:val="16"/>
          <w:lang w:val="en-US"/>
        </w:rPr>
        <w:t xml:space="preserve">and </w:t>
      </w:r>
      <w:hyperlink r:id="rId5" w:history="1">
        <w:r w:rsidR="00BB0E11" w:rsidRPr="00D25BDA">
          <w:rPr>
            <w:rStyle w:val="Hyperlink"/>
            <w:rFonts w:ascii="Arial" w:hAnsi="Arial" w:cs="Arial"/>
            <w:sz w:val="16"/>
            <w:szCs w:val="16"/>
            <w:lang w:val="en-US"/>
          </w:rPr>
          <w:t>https://mozambique.unfpa.org/en/news/hope-amidst-storm-unfpas-response-cyclone-chidos-devastation#:~:text=UNFPA%20took%20proactive%20measures%20to,district%20of%20Cabo%20Delgado%20province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43D1" w14:textId="77777777" w:rsidR="009355CB" w:rsidRDefault="009355CB" w:rsidP="00A31939">
    <w:pPr>
      <w:pStyle w:val="Sidehoved"/>
      <w:jc w:val="right"/>
    </w:pPr>
    <w:r>
      <w:rPr>
        <w:noProof/>
        <w:lang w:eastAsia="en-GB"/>
      </w:rPr>
      <w:drawing>
        <wp:inline distT="0" distB="0" distL="0" distR="0" wp14:anchorId="1ACD48F2" wp14:editId="5074198B">
          <wp:extent cx="2336800" cy="445233"/>
          <wp:effectExtent l="0" t="0" r="6350" b="0"/>
          <wp:docPr id="1" name="Picture 1" descr="C:\Users\Rasmus Sonderriis\AppData\Local\Microsoft\Windows\INetCacheContent.Word\CISU-eng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smus Sonderriis\AppData\Local\Microsoft\Windows\INetCacheContent.Word\CISU-eng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83" cy="45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B26CF9A"/>
    <w:lvl w:ilvl="0">
      <w:start w:val="1"/>
      <w:numFmt w:val="upperLetter"/>
      <w:pStyle w:val="Overskrift1"/>
      <w:lvlText w:val="%1.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egacy w:legacy="1" w:legacySpace="120" w:legacyIndent="576"/>
      <w:lvlJc w:val="left"/>
      <w:pPr>
        <w:ind w:left="577" w:hanging="576"/>
      </w:pPr>
    </w:lvl>
    <w:lvl w:ilvl="2">
      <w:start w:val="1"/>
      <w:numFmt w:val="decimal"/>
      <w:pStyle w:val="Overskrift3"/>
      <w:lvlText w:val="%3"/>
      <w:legacy w:legacy="1" w:legacySpace="120" w:legacyIndent="360"/>
      <w:lvlJc w:val="left"/>
    </w:lvl>
    <w:lvl w:ilvl="3">
      <w:start w:val="1"/>
      <w:numFmt w:val="decimal"/>
      <w:pStyle w:val="Overskrift4"/>
      <w:lvlText w:val=".%4"/>
      <w:legacy w:legacy="1" w:legacySpace="120" w:legacyIndent="864"/>
      <w:lvlJc w:val="left"/>
      <w:pPr>
        <w:ind w:left="865" w:hanging="864"/>
      </w:pPr>
    </w:lvl>
    <w:lvl w:ilvl="4">
      <w:start w:val="1"/>
      <w:numFmt w:val="decimal"/>
      <w:pStyle w:val="Overskrift5"/>
      <w:lvlText w:val=".%4.%5"/>
      <w:legacy w:legacy="1" w:legacySpace="120" w:legacyIndent="1008"/>
      <w:lvlJc w:val="left"/>
      <w:pPr>
        <w:ind w:left="1009" w:hanging="1008"/>
      </w:pPr>
    </w:lvl>
    <w:lvl w:ilvl="5">
      <w:start w:val="1"/>
      <w:numFmt w:val="decimal"/>
      <w:pStyle w:val="Overskrift6"/>
      <w:lvlText w:val=".%4.%5.%6"/>
      <w:legacy w:legacy="1" w:legacySpace="120" w:legacyIndent="1152"/>
      <w:lvlJc w:val="left"/>
      <w:pPr>
        <w:ind w:left="1153" w:hanging="1152"/>
      </w:pPr>
    </w:lvl>
    <w:lvl w:ilvl="6">
      <w:start w:val="1"/>
      <w:numFmt w:val="decimal"/>
      <w:pStyle w:val="Overskrift7"/>
      <w:lvlText w:val=".%4.%5.%6.%7"/>
      <w:legacy w:legacy="1" w:legacySpace="120" w:legacyIndent="1296"/>
      <w:lvlJc w:val="left"/>
      <w:pPr>
        <w:ind w:left="1297" w:hanging="1296"/>
      </w:pPr>
    </w:lvl>
    <w:lvl w:ilvl="7">
      <w:start w:val="1"/>
      <w:numFmt w:val="decimal"/>
      <w:pStyle w:val="Overskrift8"/>
      <w:lvlText w:val=".%4.%5.%6.%7.%8"/>
      <w:legacy w:legacy="1" w:legacySpace="120" w:legacyIndent="1440"/>
      <w:lvlJc w:val="left"/>
      <w:pPr>
        <w:ind w:left="1441" w:hanging="1440"/>
      </w:pPr>
    </w:lvl>
    <w:lvl w:ilvl="8">
      <w:start w:val="1"/>
      <w:numFmt w:val="decimal"/>
      <w:pStyle w:val="Overskrift9"/>
      <w:lvlText w:val=".%4.%5.%6.%7.%8.%9"/>
      <w:legacy w:legacy="1" w:legacySpace="120" w:legacyIndent="1584"/>
      <w:lvlJc w:val="left"/>
      <w:pPr>
        <w:ind w:left="1585" w:hanging="1584"/>
      </w:pPr>
    </w:lvl>
  </w:abstractNum>
  <w:abstractNum w:abstractNumId="1" w15:restartNumberingAfterBreak="0">
    <w:nsid w:val="0F7F3949"/>
    <w:multiLevelType w:val="hybridMultilevel"/>
    <w:tmpl w:val="C216759A"/>
    <w:lvl w:ilvl="0" w:tplc="B6068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6E9"/>
    <w:multiLevelType w:val="multilevel"/>
    <w:tmpl w:val="69B0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74D5A"/>
    <w:multiLevelType w:val="hybridMultilevel"/>
    <w:tmpl w:val="56D6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141A5"/>
    <w:multiLevelType w:val="hybridMultilevel"/>
    <w:tmpl w:val="4EC6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22E3"/>
    <w:multiLevelType w:val="hybridMultilevel"/>
    <w:tmpl w:val="D6AAC05C"/>
    <w:lvl w:ilvl="0" w:tplc="88DE0C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878F0"/>
    <w:multiLevelType w:val="hybridMultilevel"/>
    <w:tmpl w:val="AC943E40"/>
    <w:lvl w:ilvl="0" w:tplc="85244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404893">
    <w:abstractNumId w:val="0"/>
  </w:num>
  <w:num w:numId="2" w16cid:durableId="2062630933">
    <w:abstractNumId w:val="6"/>
  </w:num>
  <w:num w:numId="3" w16cid:durableId="319577651">
    <w:abstractNumId w:val="1"/>
  </w:num>
  <w:num w:numId="4" w16cid:durableId="907767276">
    <w:abstractNumId w:val="3"/>
  </w:num>
  <w:num w:numId="5" w16cid:durableId="396823126">
    <w:abstractNumId w:val="5"/>
  </w:num>
  <w:num w:numId="6" w16cid:durableId="1612589596">
    <w:abstractNumId w:val="2"/>
  </w:num>
  <w:num w:numId="7" w16cid:durableId="7821912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EA"/>
    <w:rsid w:val="000003C6"/>
    <w:rsid w:val="0000094E"/>
    <w:rsid w:val="00010FD3"/>
    <w:rsid w:val="000118B3"/>
    <w:rsid w:val="00017134"/>
    <w:rsid w:val="000171C5"/>
    <w:rsid w:val="00017309"/>
    <w:rsid w:val="00031ADF"/>
    <w:rsid w:val="00032DAA"/>
    <w:rsid w:val="00036C1F"/>
    <w:rsid w:val="00036D79"/>
    <w:rsid w:val="00037057"/>
    <w:rsid w:val="00037254"/>
    <w:rsid w:val="00040DF6"/>
    <w:rsid w:val="000434F3"/>
    <w:rsid w:val="00045FB5"/>
    <w:rsid w:val="00046136"/>
    <w:rsid w:val="000470AD"/>
    <w:rsid w:val="000538A2"/>
    <w:rsid w:val="00060CC9"/>
    <w:rsid w:val="00061AA2"/>
    <w:rsid w:val="000631C8"/>
    <w:rsid w:val="00064810"/>
    <w:rsid w:val="0006481C"/>
    <w:rsid w:val="00064C30"/>
    <w:rsid w:val="00066770"/>
    <w:rsid w:val="00070C83"/>
    <w:rsid w:val="000774AD"/>
    <w:rsid w:val="00081F80"/>
    <w:rsid w:val="000820F6"/>
    <w:rsid w:val="00082E8E"/>
    <w:rsid w:val="0008635A"/>
    <w:rsid w:val="00086A77"/>
    <w:rsid w:val="00086EBD"/>
    <w:rsid w:val="0009037E"/>
    <w:rsid w:val="00090540"/>
    <w:rsid w:val="000963B0"/>
    <w:rsid w:val="000A01AD"/>
    <w:rsid w:val="000A40E5"/>
    <w:rsid w:val="000A6112"/>
    <w:rsid w:val="000B36A9"/>
    <w:rsid w:val="000B39C8"/>
    <w:rsid w:val="000B496F"/>
    <w:rsid w:val="000B68F3"/>
    <w:rsid w:val="000B6D9D"/>
    <w:rsid w:val="000C376C"/>
    <w:rsid w:val="000C6821"/>
    <w:rsid w:val="000C73A1"/>
    <w:rsid w:val="000C7E1A"/>
    <w:rsid w:val="000D1E1B"/>
    <w:rsid w:val="000D28B0"/>
    <w:rsid w:val="000D6360"/>
    <w:rsid w:val="000D7268"/>
    <w:rsid w:val="000D7D7D"/>
    <w:rsid w:val="000E00AA"/>
    <w:rsid w:val="000E1F35"/>
    <w:rsid w:val="000E1FA7"/>
    <w:rsid w:val="000E2A7F"/>
    <w:rsid w:val="000E2C7E"/>
    <w:rsid w:val="000E35A4"/>
    <w:rsid w:val="000E37F1"/>
    <w:rsid w:val="000E47F2"/>
    <w:rsid w:val="000E50C6"/>
    <w:rsid w:val="000E5C6E"/>
    <w:rsid w:val="000E68F1"/>
    <w:rsid w:val="000F2884"/>
    <w:rsid w:val="000F655C"/>
    <w:rsid w:val="000F7368"/>
    <w:rsid w:val="00102EA4"/>
    <w:rsid w:val="00103D9A"/>
    <w:rsid w:val="00104ABE"/>
    <w:rsid w:val="001061D3"/>
    <w:rsid w:val="00112A9F"/>
    <w:rsid w:val="00112C72"/>
    <w:rsid w:val="00117286"/>
    <w:rsid w:val="00123303"/>
    <w:rsid w:val="001248BE"/>
    <w:rsid w:val="00125ECC"/>
    <w:rsid w:val="00127BA8"/>
    <w:rsid w:val="0013493A"/>
    <w:rsid w:val="00135A7B"/>
    <w:rsid w:val="00136026"/>
    <w:rsid w:val="00141528"/>
    <w:rsid w:val="001436AE"/>
    <w:rsid w:val="001449D7"/>
    <w:rsid w:val="00144CBD"/>
    <w:rsid w:val="00152DF7"/>
    <w:rsid w:val="001543F9"/>
    <w:rsid w:val="0015753C"/>
    <w:rsid w:val="00160E47"/>
    <w:rsid w:val="00164634"/>
    <w:rsid w:val="0017305F"/>
    <w:rsid w:val="00174CF7"/>
    <w:rsid w:val="0017744A"/>
    <w:rsid w:val="00177C25"/>
    <w:rsid w:val="0018282A"/>
    <w:rsid w:val="00183950"/>
    <w:rsid w:val="00187996"/>
    <w:rsid w:val="001926E8"/>
    <w:rsid w:val="001A09B5"/>
    <w:rsid w:val="001A0D99"/>
    <w:rsid w:val="001A1474"/>
    <w:rsid w:val="001A3822"/>
    <w:rsid w:val="001A4917"/>
    <w:rsid w:val="001A7569"/>
    <w:rsid w:val="001B336F"/>
    <w:rsid w:val="001B6ADF"/>
    <w:rsid w:val="001B7774"/>
    <w:rsid w:val="001C00C8"/>
    <w:rsid w:val="001C22FD"/>
    <w:rsid w:val="001C37E9"/>
    <w:rsid w:val="001C3AF0"/>
    <w:rsid w:val="001C7392"/>
    <w:rsid w:val="001C7923"/>
    <w:rsid w:val="001D0955"/>
    <w:rsid w:val="001D29D6"/>
    <w:rsid w:val="001D4014"/>
    <w:rsid w:val="001D498D"/>
    <w:rsid w:val="001D4C49"/>
    <w:rsid w:val="001D5228"/>
    <w:rsid w:val="001D7B74"/>
    <w:rsid w:val="001D7F41"/>
    <w:rsid w:val="001E1954"/>
    <w:rsid w:val="001E41FD"/>
    <w:rsid w:val="001E762B"/>
    <w:rsid w:val="001E793B"/>
    <w:rsid w:val="001E7B45"/>
    <w:rsid w:val="001F16BA"/>
    <w:rsid w:val="001F3963"/>
    <w:rsid w:val="001F401E"/>
    <w:rsid w:val="001F7692"/>
    <w:rsid w:val="001F7BCD"/>
    <w:rsid w:val="0020066A"/>
    <w:rsid w:val="002006FB"/>
    <w:rsid w:val="00201BD0"/>
    <w:rsid w:val="002038F4"/>
    <w:rsid w:val="00204496"/>
    <w:rsid w:val="002048C0"/>
    <w:rsid w:val="00207894"/>
    <w:rsid w:val="002107F5"/>
    <w:rsid w:val="00212F69"/>
    <w:rsid w:val="002162CD"/>
    <w:rsid w:val="002203DB"/>
    <w:rsid w:val="0022182F"/>
    <w:rsid w:val="002223DF"/>
    <w:rsid w:val="00222867"/>
    <w:rsid w:val="002246A3"/>
    <w:rsid w:val="00225A0C"/>
    <w:rsid w:val="002267A6"/>
    <w:rsid w:val="002310C0"/>
    <w:rsid w:val="00232609"/>
    <w:rsid w:val="00232968"/>
    <w:rsid w:val="00235E12"/>
    <w:rsid w:val="00237A9D"/>
    <w:rsid w:val="002412BF"/>
    <w:rsid w:val="0024305E"/>
    <w:rsid w:val="0024419D"/>
    <w:rsid w:val="00246488"/>
    <w:rsid w:val="0024739F"/>
    <w:rsid w:val="002526FB"/>
    <w:rsid w:val="002535EB"/>
    <w:rsid w:val="0026007A"/>
    <w:rsid w:val="00260698"/>
    <w:rsid w:val="00260F9A"/>
    <w:rsid w:val="0026411D"/>
    <w:rsid w:val="002645A7"/>
    <w:rsid w:val="00267CC2"/>
    <w:rsid w:val="00271BA8"/>
    <w:rsid w:val="00274395"/>
    <w:rsid w:val="0028455B"/>
    <w:rsid w:val="002850CD"/>
    <w:rsid w:val="00287AE9"/>
    <w:rsid w:val="00290EFC"/>
    <w:rsid w:val="002937D2"/>
    <w:rsid w:val="00293B28"/>
    <w:rsid w:val="00293DEC"/>
    <w:rsid w:val="00295B88"/>
    <w:rsid w:val="002A059F"/>
    <w:rsid w:val="002A1B4F"/>
    <w:rsid w:val="002A2281"/>
    <w:rsid w:val="002A499E"/>
    <w:rsid w:val="002A5E06"/>
    <w:rsid w:val="002A626D"/>
    <w:rsid w:val="002A6675"/>
    <w:rsid w:val="002A68D1"/>
    <w:rsid w:val="002B084C"/>
    <w:rsid w:val="002B0D0A"/>
    <w:rsid w:val="002B0D1D"/>
    <w:rsid w:val="002B25D8"/>
    <w:rsid w:val="002B2C40"/>
    <w:rsid w:val="002B43EE"/>
    <w:rsid w:val="002C0434"/>
    <w:rsid w:val="002C0829"/>
    <w:rsid w:val="002C0A1F"/>
    <w:rsid w:val="002C12FA"/>
    <w:rsid w:val="002C3EB2"/>
    <w:rsid w:val="002C44F0"/>
    <w:rsid w:val="002C6DC0"/>
    <w:rsid w:val="002C7430"/>
    <w:rsid w:val="002C7BE1"/>
    <w:rsid w:val="002C7E65"/>
    <w:rsid w:val="002D1307"/>
    <w:rsid w:val="002D185C"/>
    <w:rsid w:val="002D2061"/>
    <w:rsid w:val="002D3A5C"/>
    <w:rsid w:val="002D4051"/>
    <w:rsid w:val="002D59D8"/>
    <w:rsid w:val="002D63F2"/>
    <w:rsid w:val="002E29C1"/>
    <w:rsid w:val="002E6CE3"/>
    <w:rsid w:val="002F045A"/>
    <w:rsid w:val="002F107B"/>
    <w:rsid w:val="002F212E"/>
    <w:rsid w:val="002F226E"/>
    <w:rsid w:val="002F5353"/>
    <w:rsid w:val="002F5F5A"/>
    <w:rsid w:val="00301595"/>
    <w:rsid w:val="003033A2"/>
    <w:rsid w:val="00304DA0"/>
    <w:rsid w:val="0030620C"/>
    <w:rsid w:val="0030678F"/>
    <w:rsid w:val="00306968"/>
    <w:rsid w:val="0030763F"/>
    <w:rsid w:val="00310940"/>
    <w:rsid w:val="00311089"/>
    <w:rsid w:val="003110C8"/>
    <w:rsid w:val="00312949"/>
    <w:rsid w:val="00314752"/>
    <w:rsid w:val="0031574E"/>
    <w:rsid w:val="00326DCA"/>
    <w:rsid w:val="003270E1"/>
    <w:rsid w:val="00327F01"/>
    <w:rsid w:val="0033047D"/>
    <w:rsid w:val="00330AC3"/>
    <w:rsid w:val="0033490F"/>
    <w:rsid w:val="00336422"/>
    <w:rsid w:val="003410AC"/>
    <w:rsid w:val="003416DC"/>
    <w:rsid w:val="00341882"/>
    <w:rsid w:val="00343927"/>
    <w:rsid w:val="00345EAF"/>
    <w:rsid w:val="0035021E"/>
    <w:rsid w:val="003530B2"/>
    <w:rsid w:val="003573D2"/>
    <w:rsid w:val="00362FB4"/>
    <w:rsid w:val="00363DA1"/>
    <w:rsid w:val="00365A62"/>
    <w:rsid w:val="00366273"/>
    <w:rsid w:val="003662C9"/>
    <w:rsid w:val="00370F71"/>
    <w:rsid w:val="00374211"/>
    <w:rsid w:val="00374351"/>
    <w:rsid w:val="003759C7"/>
    <w:rsid w:val="003834C3"/>
    <w:rsid w:val="00383C7D"/>
    <w:rsid w:val="00384496"/>
    <w:rsid w:val="00391183"/>
    <w:rsid w:val="00392E32"/>
    <w:rsid w:val="003942ED"/>
    <w:rsid w:val="003A08EE"/>
    <w:rsid w:val="003A124D"/>
    <w:rsid w:val="003A18CB"/>
    <w:rsid w:val="003A4837"/>
    <w:rsid w:val="003A760E"/>
    <w:rsid w:val="003B2ADD"/>
    <w:rsid w:val="003B336E"/>
    <w:rsid w:val="003B4171"/>
    <w:rsid w:val="003C1719"/>
    <w:rsid w:val="003C4F35"/>
    <w:rsid w:val="003C51DF"/>
    <w:rsid w:val="003C67B3"/>
    <w:rsid w:val="003C7195"/>
    <w:rsid w:val="003C77EB"/>
    <w:rsid w:val="003D2D56"/>
    <w:rsid w:val="003D60EF"/>
    <w:rsid w:val="003D6842"/>
    <w:rsid w:val="003D6846"/>
    <w:rsid w:val="003D79D7"/>
    <w:rsid w:val="003E0A0B"/>
    <w:rsid w:val="003E5343"/>
    <w:rsid w:val="003E5933"/>
    <w:rsid w:val="003E5C8F"/>
    <w:rsid w:val="003F0759"/>
    <w:rsid w:val="003F1856"/>
    <w:rsid w:val="003F2121"/>
    <w:rsid w:val="003F226E"/>
    <w:rsid w:val="003F5978"/>
    <w:rsid w:val="003F76C4"/>
    <w:rsid w:val="004010F8"/>
    <w:rsid w:val="00403086"/>
    <w:rsid w:val="00404A57"/>
    <w:rsid w:val="00412A5B"/>
    <w:rsid w:val="00414D67"/>
    <w:rsid w:val="004168EB"/>
    <w:rsid w:val="00420521"/>
    <w:rsid w:val="004208A2"/>
    <w:rsid w:val="00425036"/>
    <w:rsid w:val="00427743"/>
    <w:rsid w:val="00430937"/>
    <w:rsid w:val="00431259"/>
    <w:rsid w:val="0043154B"/>
    <w:rsid w:val="00433D13"/>
    <w:rsid w:val="00435B2C"/>
    <w:rsid w:val="00435E52"/>
    <w:rsid w:val="00437535"/>
    <w:rsid w:val="0044093E"/>
    <w:rsid w:val="00440AD7"/>
    <w:rsid w:val="00440CD6"/>
    <w:rsid w:val="0044129B"/>
    <w:rsid w:val="00441ED5"/>
    <w:rsid w:val="00442E4B"/>
    <w:rsid w:val="00443933"/>
    <w:rsid w:val="00444531"/>
    <w:rsid w:val="00444C2D"/>
    <w:rsid w:val="0044697A"/>
    <w:rsid w:val="00450383"/>
    <w:rsid w:val="00451C0C"/>
    <w:rsid w:val="004562EF"/>
    <w:rsid w:val="0046156A"/>
    <w:rsid w:val="00462B52"/>
    <w:rsid w:val="00464AEF"/>
    <w:rsid w:val="00465D82"/>
    <w:rsid w:val="0046686E"/>
    <w:rsid w:val="0047195E"/>
    <w:rsid w:val="00472CFF"/>
    <w:rsid w:val="00476468"/>
    <w:rsid w:val="00480956"/>
    <w:rsid w:val="004822F1"/>
    <w:rsid w:val="00483C0A"/>
    <w:rsid w:val="004855A0"/>
    <w:rsid w:val="004874B7"/>
    <w:rsid w:val="00487751"/>
    <w:rsid w:val="004907B9"/>
    <w:rsid w:val="00490B6A"/>
    <w:rsid w:val="00491F6A"/>
    <w:rsid w:val="004925B8"/>
    <w:rsid w:val="00495325"/>
    <w:rsid w:val="0049546E"/>
    <w:rsid w:val="00495D3C"/>
    <w:rsid w:val="004A2320"/>
    <w:rsid w:val="004A5995"/>
    <w:rsid w:val="004A7D52"/>
    <w:rsid w:val="004B10DC"/>
    <w:rsid w:val="004B2A27"/>
    <w:rsid w:val="004B37A2"/>
    <w:rsid w:val="004B4059"/>
    <w:rsid w:val="004B655A"/>
    <w:rsid w:val="004B6AA8"/>
    <w:rsid w:val="004C197B"/>
    <w:rsid w:val="004C38DF"/>
    <w:rsid w:val="004C3AE1"/>
    <w:rsid w:val="004C72EC"/>
    <w:rsid w:val="004D27D2"/>
    <w:rsid w:val="004D2D84"/>
    <w:rsid w:val="004D41CF"/>
    <w:rsid w:val="004D5F4A"/>
    <w:rsid w:val="004D65D6"/>
    <w:rsid w:val="004D68A7"/>
    <w:rsid w:val="004D6DC4"/>
    <w:rsid w:val="004D7289"/>
    <w:rsid w:val="004D7A5E"/>
    <w:rsid w:val="004E0F36"/>
    <w:rsid w:val="004E3781"/>
    <w:rsid w:val="004E3BF5"/>
    <w:rsid w:val="004E5F16"/>
    <w:rsid w:val="004F303B"/>
    <w:rsid w:val="004F36F2"/>
    <w:rsid w:val="004F6687"/>
    <w:rsid w:val="004F6C19"/>
    <w:rsid w:val="004F7964"/>
    <w:rsid w:val="005004A8"/>
    <w:rsid w:val="00503432"/>
    <w:rsid w:val="005050AE"/>
    <w:rsid w:val="00505A16"/>
    <w:rsid w:val="005069C3"/>
    <w:rsid w:val="00514063"/>
    <w:rsid w:val="00517122"/>
    <w:rsid w:val="005207C4"/>
    <w:rsid w:val="00521612"/>
    <w:rsid w:val="0052473A"/>
    <w:rsid w:val="00524BF5"/>
    <w:rsid w:val="00526C0E"/>
    <w:rsid w:val="00526C89"/>
    <w:rsid w:val="00527BA7"/>
    <w:rsid w:val="00530609"/>
    <w:rsid w:val="0053314B"/>
    <w:rsid w:val="005376CB"/>
    <w:rsid w:val="0054464C"/>
    <w:rsid w:val="00544EB6"/>
    <w:rsid w:val="00550466"/>
    <w:rsid w:val="00551AD5"/>
    <w:rsid w:val="00552C65"/>
    <w:rsid w:val="00555D0A"/>
    <w:rsid w:val="00560598"/>
    <w:rsid w:val="00560713"/>
    <w:rsid w:val="00563726"/>
    <w:rsid w:val="00564580"/>
    <w:rsid w:val="00565E13"/>
    <w:rsid w:val="00566B44"/>
    <w:rsid w:val="00570B8B"/>
    <w:rsid w:val="00574717"/>
    <w:rsid w:val="00574EB6"/>
    <w:rsid w:val="00575B0D"/>
    <w:rsid w:val="00584180"/>
    <w:rsid w:val="005860C5"/>
    <w:rsid w:val="00586513"/>
    <w:rsid w:val="005909B1"/>
    <w:rsid w:val="00591A0B"/>
    <w:rsid w:val="00592F30"/>
    <w:rsid w:val="0059469C"/>
    <w:rsid w:val="00594ACF"/>
    <w:rsid w:val="005954B9"/>
    <w:rsid w:val="005958CA"/>
    <w:rsid w:val="00597694"/>
    <w:rsid w:val="00597FE6"/>
    <w:rsid w:val="005A1037"/>
    <w:rsid w:val="005A130C"/>
    <w:rsid w:val="005A13FE"/>
    <w:rsid w:val="005A16BF"/>
    <w:rsid w:val="005A5ED3"/>
    <w:rsid w:val="005A6897"/>
    <w:rsid w:val="005B3281"/>
    <w:rsid w:val="005B4CCA"/>
    <w:rsid w:val="005B7EF1"/>
    <w:rsid w:val="005C10C0"/>
    <w:rsid w:val="005C1D5E"/>
    <w:rsid w:val="005C68E9"/>
    <w:rsid w:val="005D1555"/>
    <w:rsid w:val="005D44A9"/>
    <w:rsid w:val="005D66E7"/>
    <w:rsid w:val="005D693D"/>
    <w:rsid w:val="005D7676"/>
    <w:rsid w:val="005E1EB5"/>
    <w:rsid w:val="005E3239"/>
    <w:rsid w:val="005F025B"/>
    <w:rsid w:val="005F0BC9"/>
    <w:rsid w:val="005F204D"/>
    <w:rsid w:val="005F21B6"/>
    <w:rsid w:val="005F28E6"/>
    <w:rsid w:val="005F35F1"/>
    <w:rsid w:val="005F6042"/>
    <w:rsid w:val="0060126B"/>
    <w:rsid w:val="006013B3"/>
    <w:rsid w:val="0060293B"/>
    <w:rsid w:val="00602EBA"/>
    <w:rsid w:val="006072FC"/>
    <w:rsid w:val="00613B22"/>
    <w:rsid w:val="006148A2"/>
    <w:rsid w:val="006157B7"/>
    <w:rsid w:val="0061642C"/>
    <w:rsid w:val="0062085A"/>
    <w:rsid w:val="006215A2"/>
    <w:rsid w:val="006228B4"/>
    <w:rsid w:val="00622D94"/>
    <w:rsid w:val="0063039E"/>
    <w:rsid w:val="00635355"/>
    <w:rsid w:val="00640D73"/>
    <w:rsid w:val="00643832"/>
    <w:rsid w:val="0064798A"/>
    <w:rsid w:val="00650BFC"/>
    <w:rsid w:val="00651061"/>
    <w:rsid w:val="006539F9"/>
    <w:rsid w:val="00656950"/>
    <w:rsid w:val="006573D9"/>
    <w:rsid w:val="00660762"/>
    <w:rsid w:val="0066117A"/>
    <w:rsid w:val="00662D56"/>
    <w:rsid w:val="0066464B"/>
    <w:rsid w:val="006646D7"/>
    <w:rsid w:val="006653A1"/>
    <w:rsid w:val="006703F3"/>
    <w:rsid w:val="00671F40"/>
    <w:rsid w:val="006727ED"/>
    <w:rsid w:val="0067315D"/>
    <w:rsid w:val="00673955"/>
    <w:rsid w:val="00674950"/>
    <w:rsid w:val="00676972"/>
    <w:rsid w:val="00681086"/>
    <w:rsid w:val="006848AE"/>
    <w:rsid w:val="00684FE6"/>
    <w:rsid w:val="006871F9"/>
    <w:rsid w:val="00690B23"/>
    <w:rsid w:val="006935BB"/>
    <w:rsid w:val="00694D69"/>
    <w:rsid w:val="006A1B65"/>
    <w:rsid w:val="006A3540"/>
    <w:rsid w:val="006A446F"/>
    <w:rsid w:val="006B1F49"/>
    <w:rsid w:val="006B2A2D"/>
    <w:rsid w:val="006B3552"/>
    <w:rsid w:val="006B4B5E"/>
    <w:rsid w:val="006B58DD"/>
    <w:rsid w:val="006B5B7A"/>
    <w:rsid w:val="006B5DE0"/>
    <w:rsid w:val="006C09D1"/>
    <w:rsid w:val="006C178D"/>
    <w:rsid w:val="006C2DDE"/>
    <w:rsid w:val="006C7E8A"/>
    <w:rsid w:val="006D4923"/>
    <w:rsid w:val="006E0E1E"/>
    <w:rsid w:val="006E4F56"/>
    <w:rsid w:val="006E6E39"/>
    <w:rsid w:val="006F194B"/>
    <w:rsid w:val="006F1D87"/>
    <w:rsid w:val="006F248E"/>
    <w:rsid w:val="006F2600"/>
    <w:rsid w:val="006F506E"/>
    <w:rsid w:val="006F5DCC"/>
    <w:rsid w:val="006F5DDF"/>
    <w:rsid w:val="006F6748"/>
    <w:rsid w:val="006F7A3C"/>
    <w:rsid w:val="00700AD3"/>
    <w:rsid w:val="00700E08"/>
    <w:rsid w:val="007026A8"/>
    <w:rsid w:val="00702C0D"/>
    <w:rsid w:val="007078AF"/>
    <w:rsid w:val="007106A5"/>
    <w:rsid w:val="007120C8"/>
    <w:rsid w:val="00712364"/>
    <w:rsid w:val="00713089"/>
    <w:rsid w:val="00713F56"/>
    <w:rsid w:val="00717070"/>
    <w:rsid w:val="00722585"/>
    <w:rsid w:val="007258B1"/>
    <w:rsid w:val="00725E62"/>
    <w:rsid w:val="00726A11"/>
    <w:rsid w:val="00731C70"/>
    <w:rsid w:val="00731D3D"/>
    <w:rsid w:val="00732EB9"/>
    <w:rsid w:val="0073593A"/>
    <w:rsid w:val="00735BFE"/>
    <w:rsid w:val="00735CFB"/>
    <w:rsid w:val="00736BB6"/>
    <w:rsid w:val="00736E62"/>
    <w:rsid w:val="00741656"/>
    <w:rsid w:val="0074196C"/>
    <w:rsid w:val="00742C0C"/>
    <w:rsid w:val="00744083"/>
    <w:rsid w:val="007459F9"/>
    <w:rsid w:val="00747E27"/>
    <w:rsid w:val="00750572"/>
    <w:rsid w:val="00751E11"/>
    <w:rsid w:val="00752DA7"/>
    <w:rsid w:val="00755EF9"/>
    <w:rsid w:val="00756362"/>
    <w:rsid w:val="00756BB2"/>
    <w:rsid w:val="007700E4"/>
    <w:rsid w:val="0077027A"/>
    <w:rsid w:val="00770DEA"/>
    <w:rsid w:val="0077518E"/>
    <w:rsid w:val="00777477"/>
    <w:rsid w:val="00777879"/>
    <w:rsid w:val="00777DAB"/>
    <w:rsid w:val="00780623"/>
    <w:rsid w:val="00781024"/>
    <w:rsid w:val="007824C4"/>
    <w:rsid w:val="00785A6C"/>
    <w:rsid w:val="00787306"/>
    <w:rsid w:val="007908C3"/>
    <w:rsid w:val="007920E7"/>
    <w:rsid w:val="007A0CC8"/>
    <w:rsid w:val="007A1222"/>
    <w:rsid w:val="007A1350"/>
    <w:rsid w:val="007A198E"/>
    <w:rsid w:val="007A2477"/>
    <w:rsid w:val="007A4120"/>
    <w:rsid w:val="007A5416"/>
    <w:rsid w:val="007B0064"/>
    <w:rsid w:val="007B14EC"/>
    <w:rsid w:val="007B29B2"/>
    <w:rsid w:val="007B31BE"/>
    <w:rsid w:val="007B5179"/>
    <w:rsid w:val="007B67A7"/>
    <w:rsid w:val="007B7B17"/>
    <w:rsid w:val="007C05B8"/>
    <w:rsid w:val="007C2AC8"/>
    <w:rsid w:val="007C2CB0"/>
    <w:rsid w:val="007C2FDE"/>
    <w:rsid w:val="007C4240"/>
    <w:rsid w:val="007C5B10"/>
    <w:rsid w:val="007C633E"/>
    <w:rsid w:val="007C7F47"/>
    <w:rsid w:val="007D01A9"/>
    <w:rsid w:val="007D1E9B"/>
    <w:rsid w:val="007D5EB5"/>
    <w:rsid w:val="007D6D6B"/>
    <w:rsid w:val="007E04F7"/>
    <w:rsid w:val="007E53EA"/>
    <w:rsid w:val="007E5412"/>
    <w:rsid w:val="007E56D7"/>
    <w:rsid w:val="007E60CC"/>
    <w:rsid w:val="007E63C0"/>
    <w:rsid w:val="007E64B9"/>
    <w:rsid w:val="007F18C9"/>
    <w:rsid w:val="007F48FE"/>
    <w:rsid w:val="007F7509"/>
    <w:rsid w:val="007F7CF6"/>
    <w:rsid w:val="00807547"/>
    <w:rsid w:val="00811F58"/>
    <w:rsid w:val="008139D0"/>
    <w:rsid w:val="008162EE"/>
    <w:rsid w:val="00820843"/>
    <w:rsid w:val="00821E7B"/>
    <w:rsid w:val="00825104"/>
    <w:rsid w:val="00825355"/>
    <w:rsid w:val="008267F4"/>
    <w:rsid w:val="0083085C"/>
    <w:rsid w:val="00835860"/>
    <w:rsid w:val="00837558"/>
    <w:rsid w:val="00837B80"/>
    <w:rsid w:val="00842AE7"/>
    <w:rsid w:val="00844EFE"/>
    <w:rsid w:val="008479A4"/>
    <w:rsid w:val="008502C1"/>
    <w:rsid w:val="00850430"/>
    <w:rsid w:val="008521B4"/>
    <w:rsid w:val="00853726"/>
    <w:rsid w:val="008563CD"/>
    <w:rsid w:val="008578FB"/>
    <w:rsid w:val="00857C7A"/>
    <w:rsid w:val="00857FED"/>
    <w:rsid w:val="008610CF"/>
    <w:rsid w:val="00861E54"/>
    <w:rsid w:val="00862DC0"/>
    <w:rsid w:val="0086352F"/>
    <w:rsid w:val="008637E5"/>
    <w:rsid w:val="00864DB9"/>
    <w:rsid w:val="00866C7A"/>
    <w:rsid w:val="00870331"/>
    <w:rsid w:val="0087126E"/>
    <w:rsid w:val="008741EA"/>
    <w:rsid w:val="008742D2"/>
    <w:rsid w:val="0088243B"/>
    <w:rsid w:val="00882741"/>
    <w:rsid w:val="00883445"/>
    <w:rsid w:val="008845EE"/>
    <w:rsid w:val="008856D9"/>
    <w:rsid w:val="008906AE"/>
    <w:rsid w:val="008913FE"/>
    <w:rsid w:val="00892E4B"/>
    <w:rsid w:val="00893FC3"/>
    <w:rsid w:val="008974FB"/>
    <w:rsid w:val="008A02B7"/>
    <w:rsid w:val="008A0B8F"/>
    <w:rsid w:val="008A4152"/>
    <w:rsid w:val="008B089A"/>
    <w:rsid w:val="008B1045"/>
    <w:rsid w:val="008B1947"/>
    <w:rsid w:val="008B3F92"/>
    <w:rsid w:val="008B5924"/>
    <w:rsid w:val="008C086A"/>
    <w:rsid w:val="008C11F5"/>
    <w:rsid w:val="008C1773"/>
    <w:rsid w:val="008C1FB3"/>
    <w:rsid w:val="008C36FD"/>
    <w:rsid w:val="008C6386"/>
    <w:rsid w:val="008C72E1"/>
    <w:rsid w:val="008C73B1"/>
    <w:rsid w:val="008C7D99"/>
    <w:rsid w:val="008D17ED"/>
    <w:rsid w:val="008D345C"/>
    <w:rsid w:val="008D4036"/>
    <w:rsid w:val="008D7AFC"/>
    <w:rsid w:val="008E19D3"/>
    <w:rsid w:val="008E2D1D"/>
    <w:rsid w:val="008E4668"/>
    <w:rsid w:val="008E5DC3"/>
    <w:rsid w:val="008E6F9B"/>
    <w:rsid w:val="008E786B"/>
    <w:rsid w:val="008F19C1"/>
    <w:rsid w:val="008F609A"/>
    <w:rsid w:val="008F73C5"/>
    <w:rsid w:val="00903251"/>
    <w:rsid w:val="00904501"/>
    <w:rsid w:val="009046A2"/>
    <w:rsid w:val="00904876"/>
    <w:rsid w:val="00905011"/>
    <w:rsid w:val="0090756A"/>
    <w:rsid w:val="00911DAF"/>
    <w:rsid w:val="00915218"/>
    <w:rsid w:val="00921512"/>
    <w:rsid w:val="00921838"/>
    <w:rsid w:val="00922831"/>
    <w:rsid w:val="009247C5"/>
    <w:rsid w:val="00924C0D"/>
    <w:rsid w:val="0092680B"/>
    <w:rsid w:val="00927348"/>
    <w:rsid w:val="0093010F"/>
    <w:rsid w:val="00932146"/>
    <w:rsid w:val="00932D77"/>
    <w:rsid w:val="009355CB"/>
    <w:rsid w:val="00935FAF"/>
    <w:rsid w:val="0093617C"/>
    <w:rsid w:val="009362E2"/>
    <w:rsid w:val="00936BE7"/>
    <w:rsid w:val="00940BA1"/>
    <w:rsid w:val="00941811"/>
    <w:rsid w:val="009441C3"/>
    <w:rsid w:val="009458F9"/>
    <w:rsid w:val="0095006E"/>
    <w:rsid w:val="00950273"/>
    <w:rsid w:val="0095112F"/>
    <w:rsid w:val="009565AA"/>
    <w:rsid w:val="0095730F"/>
    <w:rsid w:val="009649EB"/>
    <w:rsid w:val="0096531C"/>
    <w:rsid w:val="0097092A"/>
    <w:rsid w:val="00972902"/>
    <w:rsid w:val="009763B5"/>
    <w:rsid w:val="0097704B"/>
    <w:rsid w:val="00980C72"/>
    <w:rsid w:val="009812FF"/>
    <w:rsid w:val="009837D9"/>
    <w:rsid w:val="00984709"/>
    <w:rsid w:val="00986403"/>
    <w:rsid w:val="0098641C"/>
    <w:rsid w:val="009876C3"/>
    <w:rsid w:val="0099225E"/>
    <w:rsid w:val="0099363F"/>
    <w:rsid w:val="00994CA2"/>
    <w:rsid w:val="00996DE5"/>
    <w:rsid w:val="009A57AD"/>
    <w:rsid w:val="009A6955"/>
    <w:rsid w:val="009A775D"/>
    <w:rsid w:val="009A7988"/>
    <w:rsid w:val="009A7BDF"/>
    <w:rsid w:val="009B0E86"/>
    <w:rsid w:val="009B587C"/>
    <w:rsid w:val="009B6099"/>
    <w:rsid w:val="009B67CC"/>
    <w:rsid w:val="009B6AE3"/>
    <w:rsid w:val="009B6D97"/>
    <w:rsid w:val="009C0FDE"/>
    <w:rsid w:val="009C11BE"/>
    <w:rsid w:val="009C12D9"/>
    <w:rsid w:val="009C2CF1"/>
    <w:rsid w:val="009C5082"/>
    <w:rsid w:val="009E071F"/>
    <w:rsid w:val="009E0D65"/>
    <w:rsid w:val="009E0D84"/>
    <w:rsid w:val="009E2171"/>
    <w:rsid w:val="009E2A0C"/>
    <w:rsid w:val="009E2B16"/>
    <w:rsid w:val="009E5482"/>
    <w:rsid w:val="009F0B63"/>
    <w:rsid w:val="009F270C"/>
    <w:rsid w:val="009F6993"/>
    <w:rsid w:val="009F6FB9"/>
    <w:rsid w:val="00A0134F"/>
    <w:rsid w:val="00A02397"/>
    <w:rsid w:val="00A02817"/>
    <w:rsid w:val="00A03F4F"/>
    <w:rsid w:val="00A04E33"/>
    <w:rsid w:val="00A05605"/>
    <w:rsid w:val="00A05CA0"/>
    <w:rsid w:val="00A07FE1"/>
    <w:rsid w:val="00A12DCA"/>
    <w:rsid w:val="00A163F1"/>
    <w:rsid w:val="00A300EB"/>
    <w:rsid w:val="00A30D2D"/>
    <w:rsid w:val="00A31939"/>
    <w:rsid w:val="00A32121"/>
    <w:rsid w:val="00A35D0C"/>
    <w:rsid w:val="00A41DA4"/>
    <w:rsid w:val="00A41FB6"/>
    <w:rsid w:val="00A4374A"/>
    <w:rsid w:val="00A43912"/>
    <w:rsid w:val="00A451D3"/>
    <w:rsid w:val="00A456A1"/>
    <w:rsid w:val="00A458AC"/>
    <w:rsid w:val="00A46AF3"/>
    <w:rsid w:val="00A47E41"/>
    <w:rsid w:val="00A50646"/>
    <w:rsid w:val="00A507C3"/>
    <w:rsid w:val="00A509DA"/>
    <w:rsid w:val="00A53244"/>
    <w:rsid w:val="00A53658"/>
    <w:rsid w:val="00A537DB"/>
    <w:rsid w:val="00A542CF"/>
    <w:rsid w:val="00A54DE2"/>
    <w:rsid w:val="00A55F41"/>
    <w:rsid w:val="00A56399"/>
    <w:rsid w:val="00A6216F"/>
    <w:rsid w:val="00A63AA7"/>
    <w:rsid w:val="00A64E95"/>
    <w:rsid w:val="00A65064"/>
    <w:rsid w:val="00A668B2"/>
    <w:rsid w:val="00A703D8"/>
    <w:rsid w:val="00A70E43"/>
    <w:rsid w:val="00A72699"/>
    <w:rsid w:val="00A7391C"/>
    <w:rsid w:val="00A74675"/>
    <w:rsid w:val="00A77F19"/>
    <w:rsid w:val="00A81918"/>
    <w:rsid w:val="00A8426A"/>
    <w:rsid w:val="00A86337"/>
    <w:rsid w:val="00A87576"/>
    <w:rsid w:val="00A875B2"/>
    <w:rsid w:val="00A87A52"/>
    <w:rsid w:val="00A95A5D"/>
    <w:rsid w:val="00A966F8"/>
    <w:rsid w:val="00A96AFF"/>
    <w:rsid w:val="00A97723"/>
    <w:rsid w:val="00AA20C9"/>
    <w:rsid w:val="00AA47F9"/>
    <w:rsid w:val="00AA590C"/>
    <w:rsid w:val="00AB1CBA"/>
    <w:rsid w:val="00AB5BCE"/>
    <w:rsid w:val="00AB5FFD"/>
    <w:rsid w:val="00AB6D2D"/>
    <w:rsid w:val="00AC18A3"/>
    <w:rsid w:val="00AC1D7D"/>
    <w:rsid w:val="00AC4715"/>
    <w:rsid w:val="00AC516A"/>
    <w:rsid w:val="00AC688B"/>
    <w:rsid w:val="00AD19B8"/>
    <w:rsid w:val="00AD39DE"/>
    <w:rsid w:val="00AD43CC"/>
    <w:rsid w:val="00AD4B8B"/>
    <w:rsid w:val="00AD4F5F"/>
    <w:rsid w:val="00AD7A5C"/>
    <w:rsid w:val="00AE5B66"/>
    <w:rsid w:val="00AE5D6F"/>
    <w:rsid w:val="00AE7EFA"/>
    <w:rsid w:val="00AF17AD"/>
    <w:rsid w:val="00AF2566"/>
    <w:rsid w:val="00AF35C3"/>
    <w:rsid w:val="00AF3C01"/>
    <w:rsid w:val="00B00058"/>
    <w:rsid w:val="00B00743"/>
    <w:rsid w:val="00B00EB9"/>
    <w:rsid w:val="00B03D53"/>
    <w:rsid w:val="00B05D27"/>
    <w:rsid w:val="00B06323"/>
    <w:rsid w:val="00B06F49"/>
    <w:rsid w:val="00B07D03"/>
    <w:rsid w:val="00B120DA"/>
    <w:rsid w:val="00B126AF"/>
    <w:rsid w:val="00B16BAE"/>
    <w:rsid w:val="00B1777A"/>
    <w:rsid w:val="00B2105C"/>
    <w:rsid w:val="00B24282"/>
    <w:rsid w:val="00B24B21"/>
    <w:rsid w:val="00B26223"/>
    <w:rsid w:val="00B276B0"/>
    <w:rsid w:val="00B30F3E"/>
    <w:rsid w:val="00B343C3"/>
    <w:rsid w:val="00B35B70"/>
    <w:rsid w:val="00B4043D"/>
    <w:rsid w:val="00B4209B"/>
    <w:rsid w:val="00B43C28"/>
    <w:rsid w:val="00B51CE8"/>
    <w:rsid w:val="00B520F0"/>
    <w:rsid w:val="00B52F76"/>
    <w:rsid w:val="00B53E7F"/>
    <w:rsid w:val="00B54894"/>
    <w:rsid w:val="00B5510C"/>
    <w:rsid w:val="00B55E5C"/>
    <w:rsid w:val="00B608BB"/>
    <w:rsid w:val="00B644B9"/>
    <w:rsid w:val="00B6579B"/>
    <w:rsid w:val="00B7378F"/>
    <w:rsid w:val="00B73A4F"/>
    <w:rsid w:val="00B73FB6"/>
    <w:rsid w:val="00B76766"/>
    <w:rsid w:val="00B76F6E"/>
    <w:rsid w:val="00B80C80"/>
    <w:rsid w:val="00B83927"/>
    <w:rsid w:val="00B856C9"/>
    <w:rsid w:val="00B86D41"/>
    <w:rsid w:val="00B936C8"/>
    <w:rsid w:val="00B94082"/>
    <w:rsid w:val="00B944FB"/>
    <w:rsid w:val="00B946C7"/>
    <w:rsid w:val="00B95046"/>
    <w:rsid w:val="00B96325"/>
    <w:rsid w:val="00B97508"/>
    <w:rsid w:val="00BA006A"/>
    <w:rsid w:val="00BA3166"/>
    <w:rsid w:val="00BA5006"/>
    <w:rsid w:val="00BA5EFC"/>
    <w:rsid w:val="00BB0E11"/>
    <w:rsid w:val="00BB45D0"/>
    <w:rsid w:val="00BB4A0B"/>
    <w:rsid w:val="00BB4FDF"/>
    <w:rsid w:val="00BB5B59"/>
    <w:rsid w:val="00BB5BFB"/>
    <w:rsid w:val="00BB6747"/>
    <w:rsid w:val="00BC415E"/>
    <w:rsid w:val="00BC4731"/>
    <w:rsid w:val="00BC4ABF"/>
    <w:rsid w:val="00BD6F83"/>
    <w:rsid w:val="00BD7C02"/>
    <w:rsid w:val="00BE3917"/>
    <w:rsid w:val="00BF02F2"/>
    <w:rsid w:val="00BF33B1"/>
    <w:rsid w:val="00BF5113"/>
    <w:rsid w:val="00BF6852"/>
    <w:rsid w:val="00C0386F"/>
    <w:rsid w:val="00C03F78"/>
    <w:rsid w:val="00C05219"/>
    <w:rsid w:val="00C0559A"/>
    <w:rsid w:val="00C11DCF"/>
    <w:rsid w:val="00C141ED"/>
    <w:rsid w:val="00C14490"/>
    <w:rsid w:val="00C15CF2"/>
    <w:rsid w:val="00C16952"/>
    <w:rsid w:val="00C169AF"/>
    <w:rsid w:val="00C2334F"/>
    <w:rsid w:val="00C234A9"/>
    <w:rsid w:val="00C2368F"/>
    <w:rsid w:val="00C27250"/>
    <w:rsid w:val="00C31B03"/>
    <w:rsid w:val="00C31C68"/>
    <w:rsid w:val="00C3241F"/>
    <w:rsid w:val="00C33D65"/>
    <w:rsid w:val="00C34597"/>
    <w:rsid w:val="00C36209"/>
    <w:rsid w:val="00C37115"/>
    <w:rsid w:val="00C37541"/>
    <w:rsid w:val="00C40C75"/>
    <w:rsid w:val="00C427FD"/>
    <w:rsid w:val="00C4401F"/>
    <w:rsid w:val="00C44F11"/>
    <w:rsid w:val="00C45DFD"/>
    <w:rsid w:val="00C461D0"/>
    <w:rsid w:val="00C46DF6"/>
    <w:rsid w:val="00C478BA"/>
    <w:rsid w:val="00C47F09"/>
    <w:rsid w:val="00C50E7D"/>
    <w:rsid w:val="00C525A1"/>
    <w:rsid w:val="00C53AC4"/>
    <w:rsid w:val="00C5773B"/>
    <w:rsid w:val="00C635D1"/>
    <w:rsid w:val="00C64741"/>
    <w:rsid w:val="00C64B0A"/>
    <w:rsid w:val="00C654B0"/>
    <w:rsid w:val="00C660F6"/>
    <w:rsid w:val="00C66905"/>
    <w:rsid w:val="00C712D5"/>
    <w:rsid w:val="00C7151E"/>
    <w:rsid w:val="00C71626"/>
    <w:rsid w:val="00C733F2"/>
    <w:rsid w:val="00C73661"/>
    <w:rsid w:val="00C76588"/>
    <w:rsid w:val="00C7793C"/>
    <w:rsid w:val="00C80F82"/>
    <w:rsid w:val="00C81CA4"/>
    <w:rsid w:val="00C824A7"/>
    <w:rsid w:val="00C82613"/>
    <w:rsid w:val="00C90142"/>
    <w:rsid w:val="00C90F3A"/>
    <w:rsid w:val="00C910B3"/>
    <w:rsid w:val="00C95854"/>
    <w:rsid w:val="00C95A30"/>
    <w:rsid w:val="00C97305"/>
    <w:rsid w:val="00CA0976"/>
    <w:rsid w:val="00CA0B9F"/>
    <w:rsid w:val="00CA1983"/>
    <w:rsid w:val="00CA20E7"/>
    <w:rsid w:val="00CA336A"/>
    <w:rsid w:val="00CA532B"/>
    <w:rsid w:val="00CA5993"/>
    <w:rsid w:val="00CA7EBD"/>
    <w:rsid w:val="00CB2FC9"/>
    <w:rsid w:val="00CB3B38"/>
    <w:rsid w:val="00CB4481"/>
    <w:rsid w:val="00CB70F7"/>
    <w:rsid w:val="00CC0E8D"/>
    <w:rsid w:val="00CC6E3B"/>
    <w:rsid w:val="00CC77FF"/>
    <w:rsid w:val="00CD1361"/>
    <w:rsid w:val="00CD1A26"/>
    <w:rsid w:val="00CD4B04"/>
    <w:rsid w:val="00CD5674"/>
    <w:rsid w:val="00CE1060"/>
    <w:rsid w:val="00CE3B60"/>
    <w:rsid w:val="00CE62DC"/>
    <w:rsid w:val="00CE7114"/>
    <w:rsid w:val="00CF0045"/>
    <w:rsid w:val="00CF4D40"/>
    <w:rsid w:val="00CF6387"/>
    <w:rsid w:val="00D0111D"/>
    <w:rsid w:val="00D0204F"/>
    <w:rsid w:val="00D04EBE"/>
    <w:rsid w:val="00D052FB"/>
    <w:rsid w:val="00D07FAB"/>
    <w:rsid w:val="00D10221"/>
    <w:rsid w:val="00D10980"/>
    <w:rsid w:val="00D10FD0"/>
    <w:rsid w:val="00D11E67"/>
    <w:rsid w:val="00D140D7"/>
    <w:rsid w:val="00D1557C"/>
    <w:rsid w:val="00D15593"/>
    <w:rsid w:val="00D216AF"/>
    <w:rsid w:val="00D22278"/>
    <w:rsid w:val="00D32A82"/>
    <w:rsid w:val="00D33170"/>
    <w:rsid w:val="00D337DD"/>
    <w:rsid w:val="00D34EA3"/>
    <w:rsid w:val="00D35123"/>
    <w:rsid w:val="00D35991"/>
    <w:rsid w:val="00D365B7"/>
    <w:rsid w:val="00D42FA0"/>
    <w:rsid w:val="00D43D03"/>
    <w:rsid w:val="00D45501"/>
    <w:rsid w:val="00D46374"/>
    <w:rsid w:val="00D50008"/>
    <w:rsid w:val="00D51FA5"/>
    <w:rsid w:val="00D539A8"/>
    <w:rsid w:val="00D60973"/>
    <w:rsid w:val="00D63AD6"/>
    <w:rsid w:val="00D64E7B"/>
    <w:rsid w:val="00D66592"/>
    <w:rsid w:val="00D7023A"/>
    <w:rsid w:val="00D70351"/>
    <w:rsid w:val="00D71DB6"/>
    <w:rsid w:val="00D74B50"/>
    <w:rsid w:val="00D8090F"/>
    <w:rsid w:val="00D82740"/>
    <w:rsid w:val="00D84162"/>
    <w:rsid w:val="00D84E36"/>
    <w:rsid w:val="00D879E9"/>
    <w:rsid w:val="00D93108"/>
    <w:rsid w:val="00D94116"/>
    <w:rsid w:val="00D95252"/>
    <w:rsid w:val="00DA1945"/>
    <w:rsid w:val="00DA1FFF"/>
    <w:rsid w:val="00DA2B7D"/>
    <w:rsid w:val="00DA36C9"/>
    <w:rsid w:val="00DA39C5"/>
    <w:rsid w:val="00DB2B5D"/>
    <w:rsid w:val="00DC0720"/>
    <w:rsid w:val="00DC0764"/>
    <w:rsid w:val="00DC2DB8"/>
    <w:rsid w:val="00DC408C"/>
    <w:rsid w:val="00DC4A9F"/>
    <w:rsid w:val="00DC5151"/>
    <w:rsid w:val="00DC61D2"/>
    <w:rsid w:val="00DC757A"/>
    <w:rsid w:val="00DD62AB"/>
    <w:rsid w:val="00DD7B1C"/>
    <w:rsid w:val="00DE04B1"/>
    <w:rsid w:val="00DE127A"/>
    <w:rsid w:val="00DE23CF"/>
    <w:rsid w:val="00DE4B6D"/>
    <w:rsid w:val="00DE62C0"/>
    <w:rsid w:val="00DE6B89"/>
    <w:rsid w:val="00DF19E3"/>
    <w:rsid w:val="00DF720B"/>
    <w:rsid w:val="00E01ADD"/>
    <w:rsid w:val="00E040E9"/>
    <w:rsid w:val="00E05E50"/>
    <w:rsid w:val="00E0680A"/>
    <w:rsid w:val="00E12E5D"/>
    <w:rsid w:val="00E13633"/>
    <w:rsid w:val="00E13E11"/>
    <w:rsid w:val="00E14A85"/>
    <w:rsid w:val="00E16752"/>
    <w:rsid w:val="00E16A72"/>
    <w:rsid w:val="00E16F64"/>
    <w:rsid w:val="00E20DAF"/>
    <w:rsid w:val="00E2256E"/>
    <w:rsid w:val="00E247DD"/>
    <w:rsid w:val="00E2604E"/>
    <w:rsid w:val="00E30AB7"/>
    <w:rsid w:val="00E32969"/>
    <w:rsid w:val="00E34CAC"/>
    <w:rsid w:val="00E376BB"/>
    <w:rsid w:val="00E41827"/>
    <w:rsid w:val="00E41880"/>
    <w:rsid w:val="00E43613"/>
    <w:rsid w:val="00E43A06"/>
    <w:rsid w:val="00E4484D"/>
    <w:rsid w:val="00E46978"/>
    <w:rsid w:val="00E50215"/>
    <w:rsid w:val="00E5116C"/>
    <w:rsid w:val="00E51253"/>
    <w:rsid w:val="00E52472"/>
    <w:rsid w:val="00E5492A"/>
    <w:rsid w:val="00E554F3"/>
    <w:rsid w:val="00E5567A"/>
    <w:rsid w:val="00E5613E"/>
    <w:rsid w:val="00E56E45"/>
    <w:rsid w:val="00E614D9"/>
    <w:rsid w:val="00E65670"/>
    <w:rsid w:val="00E66B6C"/>
    <w:rsid w:val="00E67F04"/>
    <w:rsid w:val="00E70294"/>
    <w:rsid w:val="00E70703"/>
    <w:rsid w:val="00E73176"/>
    <w:rsid w:val="00E7484D"/>
    <w:rsid w:val="00E7548A"/>
    <w:rsid w:val="00E76B31"/>
    <w:rsid w:val="00E77032"/>
    <w:rsid w:val="00E77F0A"/>
    <w:rsid w:val="00E80D08"/>
    <w:rsid w:val="00E822A3"/>
    <w:rsid w:val="00E831DE"/>
    <w:rsid w:val="00E83313"/>
    <w:rsid w:val="00E84A36"/>
    <w:rsid w:val="00E861D9"/>
    <w:rsid w:val="00E90BB9"/>
    <w:rsid w:val="00E92FA4"/>
    <w:rsid w:val="00E9433B"/>
    <w:rsid w:val="00E973C7"/>
    <w:rsid w:val="00E979A8"/>
    <w:rsid w:val="00EA3E25"/>
    <w:rsid w:val="00EA4F87"/>
    <w:rsid w:val="00EB003C"/>
    <w:rsid w:val="00EB0AD9"/>
    <w:rsid w:val="00EB36E7"/>
    <w:rsid w:val="00EB5311"/>
    <w:rsid w:val="00EB6ED0"/>
    <w:rsid w:val="00EB7116"/>
    <w:rsid w:val="00EB76C8"/>
    <w:rsid w:val="00EC13CA"/>
    <w:rsid w:val="00EC15F9"/>
    <w:rsid w:val="00EC3166"/>
    <w:rsid w:val="00EC3E05"/>
    <w:rsid w:val="00ED07B3"/>
    <w:rsid w:val="00ED0BF9"/>
    <w:rsid w:val="00ED1E62"/>
    <w:rsid w:val="00ED2815"/>
    <w:rsid w:val="00ED3C2B"/>
    <w:rsid w:val="00ED3D61"/>
    <w:rsid w:val="00ED526A"/>
    <w:rsid w:val="00ED5717"/>
    <w:rsid w:val="00ED63BA"/>
    <w:rsid w:val="00ED6A29"/>
    <w:rsid w:val="00EE492C"/>
    <w:rsid w:val="00EE5B1B"/>
    <w:rsid w:val="00EE6A6F"/>
    <w:rsid w:val="00EE7251"/>
    <w:rsid w:val="00EF142A"/>
    <w:rsid w:val="00EF531F"/>
    <w:rsid w:val="00EF72F6"/>
    <w:rsid w:val="00EF7640"/>
    <w:rsid w:val="00F03AC9"/>
    <w:rsid w:val="00F067FA"/>
    <w:rsid w:val="00F07C56"/>
    <w:rsid w:val="00F11068"/>
    <w:rsid w:val="00F124ED"/>
    <w:rsid w:val="00F13796"/>
    <w:rsid w:val="00F15D2E"/>
    <w:rsid w:val="00F23992"/>
    <w:rsid w:val="00F23A92"/>
    <w:rsid w:val="00F23C19"/>
    <w:rsid w:val="00F241CF"/>
    <w:rsid w:val="00F2468A"/>
    <w:rsid w:val="00F265E6"/>
    <w:rsid w:val="00F32A8A"/>
    <w:rsid w:val="00F3598F"/>
    <w:rsid w:val="00F37986"/>
    <w:rsid w:val="00F405E0"/>
    <w:rsid w:val="00F418BE"/>
    <w:rsid w:val="00F471DB"/>
    <w:rsid w:val="00F50BAA"/>
    <w:rsid w:val="00F52494"/>
    <w:rsid w:val="00F538E1"/>
    <w:rsid w:val="00F54C19"/>
    <w:rsid w:val="00F54E14"/>
    <w:rsid w:val="00F56831"/>
    <w:rsid w:val="00F57EB6"/>
    <w:rsid w:val="00F62165"/>
    <w:rsid w:val="00F62B73"/>
    <w:rsid w:val="00F63011"/>
    <w:rsid w:val="00F66960"/>
    <w:rsid w:val="00F70452"/>
    <w:rsid w:val="00F717C5"/>
    <w:rsid w:val="00F72FEF"/>
    <w:rsid w:val="00F75FEF"/>
    <w:rsid w:val="00F7635A"/>
    <w:rsid w:val="00F77AEA"/>
    <w:rsid w:val="00F82F14"/>
    <w:rsid w:val="00F83526"/>
    <w:rsid w:val="00F87DCA"/>
    <w:rsid w:val="00F92D71"/>
    <w:rsid w:val="00F94750"/>
    <w:rsid w:val="00F954D7"/>
    <w:rsid w:val="00F967AD"/>
    <w:rsid w:val="00F97A85"/>
    <w:rsid w:val="00FA02D4"/>
    <w:rsid w:val="00FA3D02"/>
    <w:rsid w:val="00FA5F59"/>
    <w:rsid w:val="00FA748F"/>
    <w:rsid w:val="00FA7E8C"/>
    <w:rsid w:val="00FB395E"/>
    <w:rsid w:val="00FB4A95"/>
    <w:rsid w:val="00FB4D4C"/>
    <w:rsid w:val="00FC1A45"/>
    <w:rsid w:val="00FC3C11"/>
    <w:rsid w:val="00FC3D39"/>
    <w:rsid w:val="00FC7064"/>
    <w:rsid w:val="00FD045B"/>
    <w:rsid w:val="00FD4D53"/>
    <w:rsid w:val="00FD785B"/>
    <w:rsid w:val="00FE012D"/>
    <w:rsid w:val="00FE085D"/>
    <w:rsid w:val="00FE10FF"/>
    <w:rsid w:val="00FE1499"/>
    <w:rsid w:val="00FE1F95"/>
    <w:rsid w:val="00FE2B2B"/>
    <w:rsid w:val="00FE2EB5"/>
    <w:rsid w:val="00FE46FC"/>
    <w:rsid w:val="00FE54A9"/>
    <w:rsid w:val="00FF1116"/>
    <w:rsid w:val="00FF23E0"/>
    <w:rsid w:val="00FF2722"/>
    <w:rsid w:val="00FF4F2C"/>
    <w:rsid w:val="00FF6586"/>
    <w:rsid w:val="00FF6775"/>
    <w:rsid w:val="00FF7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5C2EC"/>
  <w15:docId w15:val="{F8F09A49-B255-4C36-90DD-6A020EC0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40"/>
    <w:rPr>
      <w:rFonts w:ascii="Times New Roman" w:eastAsia="Times New Roman" w:hAnsi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42FA0"/>
    <w:pPr>
      <w:keepNext/>
      <w:numPr>
        <w:numId w:val="1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D42FA0"/>
    <w:pPr>
      <w:keepNext/>
      <w:numPr>
        <w:ilvl w:val="1"/>
        <w:numId w:val="1"/>
      </w:numPr>
      <w:shd w:val="pct12" w:color="auto" w:fill="auto"/>
      <w:tabs>
        <w:tab w:val="left" w:pos="1"/>
        <w:tab w:val="left" w:pos="576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D42FA0"/>
    <w:pPr>
      <w:keepNext/>
      <w:widowControl w:val="0"/>
      <w:numPr>
        <w:ilvl w:val="2"/>
        <w:numId w:val="1"/>
      </w:numPr>
      <w:tabs>
        <w:tab w:val="left" w:pos="-584"/>
        <w:tab w:val="left" w:pos="322"/>
        <w:tab w:val="left" w:pos="361"/>
        <w:tab w:val="left" w:pos="531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16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D42FA0"/>
    <w:pPr>
      <w:keepNext/>
      <w:numPr>
        <w:ilvl w:val="3"/>
        <w:numId w:val="1"/>
      </w:numPr>
      <w:tabs>
        <w:tab w:val="left" w:pos="1"/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Garamond" w:hAnsi="Garamond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D42FA0"/>
    <w:pPr>
      <w:numPr>
        <w:ilvl w:val="4"/>
        <w:numId w:val="1"/>
      </w:numPr>
      <w:tabs>
        <w:tab w:val="left" w:pos="1"/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D42FA0"/>
    <w:pPr>
      <w:numPr>
        <w:ilvl w:val="5"/>
        <w:numId w:val="1"/>
      </w:numPr>
      <w:tabs>
        <w:tab w:val="left" w:pos="1"/>
        <w:tab w:val="left" w:pos="1152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sz w:val="2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D42FA0"/>
    <w:pPr>
      <w:numPr>
        <w:ilvl w:val="6"/>
        <w:numId w:val="1"/>
      </w:numPr>
      <w:tabs>
        <w:tab w:val="left" w:pos="1"/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</w:rPr>
  </w:style>
  <w:style w:type="paragraph" w:styleId="Overskrift8">
    <w:name w:val="heading 8"/>
    <w:basedOn w:val="Normal"/>
    <w:next w:val="Normal"/>
    <w:link w:val="Overskrift8Tegn"/>
    <w:qFormat/>
    <w:rsid w:val="00D42FA0"/>
    <w:pPr>
      <w:keepNext/>
      <w:numPr>
        <w:ilvl w:val="7"/>
        <w:numId w:val="1"/>
      </w:numPr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overflowPunct w:val="0"/>
      <w:autoSpaceDE w:val="0"/>
      <w:autoSpaceDN w:val="0"/>
      <w:adjustRightInd w:val="0"/>
      <w:textAlignment w:val="baseline"/>
      <w:outlineLvl w:val="7"/>
    </w:pPr>
    <w:rPr>
      <w:rFonts w:ascii="Gill Sans" w:hAnsi="Gill Sans"/>
      <w:b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42FA0"/>
    <w:pPr>
      <w:numPr>
        <w:ilvl w:val="8"/>
        <w:numId w:val="1"/>
      </w:numPr>
      <w:tabs>
        <w:tab w:val="left" w:pos="1"/>
        <w:tab w:val="left" w:pos="1584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E53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3EA"/>
    <w:rPr>
      <w:rFonts w:ascii="Verdana" w:hAnsi="Verdana" w:cs="Times New Roman"/>
      <w:sz w:val="24"/>
      <w:lang w:eastAsia="da-DK"/>
    </w:rPr>
  </w:style>
  <w:style w:type="character" w:styleId="Hyperlink">
    <w:name w:val="Hyperlink"/>
    <w:basedOn w:val="Standardskrifttypeiafsnit"/>
    <w:rsid w:val="007E53EA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26C89"/>
    <w:pPr>
      <w:ind w:left="720"/>
      <w:contextualSpacing/>
    </w:pPr>
  </w:style>
  <w:style w:type="table" w:styleId="Tabel-Gitter">
    <w:name w:val="Table Grid"/>
    <w:basedOn w:val="Tabel-Normal"/>
    <w:uiPriority w:val="99"/>
    <w:rsid w:val="0083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E748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84D"/>
    <w:rPr>
      <w:rFonts w:ascii="Verdana" w:hAnsi="Verdana" w:cs="Times New Roman"/>
      <w:sz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4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45B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9273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2734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27348"/>
    <w:rPr>
      <w:rFonts w:ascii="Verdana" w:eastAsia="Times New Roman" w:hAnsi="Verdana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73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7348"/>
    <w:rPr>
      <w:rFonts w:ascii="Verdana" w:eastAsia="Times New Roman" w:hAnsi="Verdana"/>
      <w:b/>
      <w:bCs/>
      <w:lang w:eastAsia="da-DK"/>
    </w:rPr>
  </w:style>
  <w:style w:type="paragraph" w:styleId="Korrektur">
    <w:name w:val="Revision"/>
    <w:hidden/>
    <w:uiPriority w:val="99"/>
    <w:semiHidden/>
    <w:rsid w:val="00927348"/>
    <w:rPr>
      <w:rFonts w:ascii="Verdana" w:eastAsia="Times New Roman" w:hAnsi="Verdana"/>
      <w:sz w:val="18"/>
      <w:szCs w:val="24"/>
      <w:lang w:eastAsia="da-DK"/>
    </w:rPr>
  </w:style>
  <w:style w:type="paragraph" w:customStyle="1" w:styleId="NormalEngelsk">
    <w:name w:val="Normal:Engelsk"/>
    <w:basedOn w:val="Normal"/>
    <w:rsid w:val="007E64B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Ryk016cm">
    <w:name w:val="Ryk 0.16 cm"/>
    <w:basedOn w:val="Standardskrifttypeiafsnit"/>
    <w:rsid w:val="007E64B9"/>
  </w:style>
  <w:style w:type="paragraph" w:customStyle="1" w:styleId="BodyText31">
    <w:name w:val="Body Text 31"/>
    <w:basedOn w:val="Normal"/>
    <w:rsid w:val="007E64B9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hAnsi="Garamond"/>
      <w:spacing w:val="-2"/>
      <w:sz w:val="20"/>
      <w:szCs w:val="20"/>
    </w:rPr>
  </w:style>
  <w:style w:type="character" w:styleId="Sidetal">
    <w:name w:val="page number"/>
    <w:basedOn w:val="Standardskrifttypeiafsnit"/>
    <w:rsid w:val="00AC1D7D"/>
  </w:style>
  <w:style w:type="character" w:customStyle="1" w:styleId="apple-converted-space">
    <w:name w:val="apple-converted-space"/>
    <w:basedOn w:val="Standardskrifttypeiafsnit"/>
    <w:rsid w:val="000D1E1B"/>
  </w:style>
  <w:style w:type="character" w:styleId="Fremhv">
    <w:name w:val="Emphasis"/>
    <w:basedOn w:val="Standardskrifttypeiafsnit"/>
    <w:uiPriority w:val="20"/>
    <w:qFormat/>
    <w:rsid w:val="000D1E1B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D42FA0"/>
    <w:rPr>
      <w:rFonts w:ascii="Arial" w:eastAsia="Times New Roman" w:hAnsi="Arial"/>
      <w:b/>
      <w:sz w:val="32"/>
      <w:shd w:val="clear" w:color="000000" w:fill="FFFFFF"/>
      <w:lang w:val="en-GB" w:eastAsia="da-DK"/>
    </w:rPr>
  </w:style>
  <w:style w:type="character" w:customStyle="1" w:styleId="Overskrift2Tegn">
    <w:name w:val="Overskrift 2 Tegn"/>
    <w:basedOn w:val="Standardskrifttypeiafsnit"/>
    <w:link w:val="Overskrift2"/>
    <w:rsid w:val="00D42FA0"/>
    <w:rPr>
      <w:rFonts w:ascii="Arial" w:eastAsia="Times New Roman" w:hAnsi="Arial"/>
      <w:b/>
      <w:sz w:val="24"/>
      <w:shd w:val="pct12" w:color="auto" w:fill="auto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rsid w:val="00D42FA0"/>
    <w:rPr>
      <w:rFonts w:ascii="Arial" w:eastAsia="Times New Roman" w:hAnsi="Arial"/>
      <w:b/>
      <w:spacing w:val="-2"/>
      <w:sz w:val="16"/>
      <w:lang w:val="en-GB" w:eastAsia="da-DK"/>
    </w:rPr>
  </w:style>
  <w:style w:type="character" w:customStyle="1" w:styleId="Overskrift4Tegn">
    <w:name w:val="Overskrift 4 Tegn"/>
    <w:basedOn w:val="Standardskrifttypeiafsnit"/>
    <w:link w:val="Overskrift4"/>
    <w:rsid w:val="00D42FA0"/>
    <w:rPr>
      <w:rFonts w:ascii="Garamond" w:eastAsia="Times New Roman" w:hAnsi="Garamond"/>
      <w:b/>
      <w:lang w:val="en-GB" w:eastAsia="da-DK"/>
    </w:rPr>
  </w:style>
  <w:style w:type="character" w:customStyle="1" w:styleId="Overskrift5Tegn">
    <w:name w:val="Overskrift 5 Tegn"/>
    <w:basedOn w:val="Standardskrifttypeiafsnit"/>
    <w:link w:val="Overskrift5"/>
    <w:rsid w:val="00D42FA0"/>
    <w:rPr>
      <w:rFonts w:ascii="Times New Roman" w:eastAsia="Times New Roman" w:hAnsi="Times New Roman"/>
      <w:b/>
      <w:i/>
      <w:sz w:val="26"/>
      <w:lang w:val="en-GB" w:eastAsia="da-DK"/>
    </w:rPr>
  </w:style>
  <w:style w:type="character" w:customStyle="1" w:styleId="Overskrift6Tegn">
    <w:name w:val="Overskrift 6 Tegn"/>
    <w:basedOn w:val="Standardskrifttypeiafsnit"/>
    <w:link w:val="Overskrift6"/>
    <w:rsid w:val="00D42FA0"/>
    <w:rPr>
      <w:rFonts w:ascii="Times New Roman" w:eastAsia="Times New Roman" w:hAnsi="Times New Roman"/>
      <w:b/>
      <w:sz w:val="22"/>
      <w:lang w:val="en-GB" w:eastAsia="da-DK"/>
    </w:rPr>
  </w:style>
  <w:style w:type="character" w:customStyle="1" w:styleId="Overskrift7Tegn">
    <w:name w:val="Overskrift 7 Tegn"/>
    <w:basedOn w:val="Standardskrifttypeiafsnit"/>
    <w:link w:val="Overskrift7"/>
    <w:rsid w:val="00D42FA0"/>
    <w:rPr>
      <w:rFonts w:ascii="Times New Roman" w:eastAsia="Times New Roman" w:hAnsi="Times New Roman"/>
      <w:sz w:val="24"/>
      <w:lang w:val="en-GB" w:eastAsia="da-DK"/>
    </w:rPr>
  </w:style>
  <w:style w:type="character" w:customStyle="1" w:styleId="Overskrift8Tegn">
    <w:name w:val="Overskrift 8 Tegn"/>
    <w:basedOn w:val="Standardskrifttypeiafsnit"/>
    <w:link w:val="Overskrift8"/>
    <w:rsid w:val="00D42FA0"/>
    <w:rPr>
      <w:rFonts w:ascii="Gill Sans" w:eastAsia="Times New Roman" w:hAnsi="Gill Sans"/>
      <w:b/>
      <w:sz w:val="24"/>
      <w:shd w:val="pct12" w:color="000000" w:fill="FFFFFF"/>
      <w:lang w:val="en-GB" w:eastAsia="da-DK"/>
    </w:rPr>
  </w:style>
  <w:style w:type="character" w:customStyle="1" w:styleId="Overskrift9Tegn">
    <w:name w:val="Overskrift 9 Tegn"/>
    <w:basedOn w:val="Standardskrifttypeiafsnit"/>
    <w:link w:val="Overskrift9"/>
    <w:rsid w:val="00D42FA0"/>
    <w:rPr>
      <w:rFonts w:ascii="Arial" w:eastAsia="Times New Roman" w:hAnsi="Arial"/>
      <w:sz w:val="22"/>
      <w:lang w:val="en-GB" w:eastAsia="da-DK"/>
    </w:rPr>
  </w:style>
  <w:style w:type="paragraph" w:customStyle="1" w:styleId="TypografiOverskrift210pktLigemargener">
    <w:name w:val="Typografi Overskrift 2 + 10 pkt Lige margener"/>
    <w:basedOn w:val="Overskrift2"/>
    <w:rsid w:val="00D42FA0"/>
    <w:pPr>
      <w:jc w:val="both"/>
    </w:pPr>
    <w:rPr>
      <w:bCs/>
    </w:rPr>
  </w:style>
  <w:style w:type="paragraph" w:styleId="Ingenafstand">
    <w:name w:val="No Spacing"/>
    <w:uiPriority w:val="1"/>
    <w:qFormat/>
    <w:rsid w:val="005E1EB5"/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1">
    <w:name w:val="Body Text 21"/>
    <w:basedOn w:val="Normal"/>
    <w:rsid w:val="00CA1983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hAnsi="Arial"/>
      <w:spacing w:val="-2"/>
      <w:sz w:val="16"/>
      <w:szCs w:val="20"/>
    </w:rPr>
  </w:style>
  <w:style w:type="paragraph" w:customStyle="1" w:styleId="Default">
    <w:name w:val="Default"/>
    <w:rsid w:val="00295B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unhideWhenUsed/>
    <w:rsid w:val="003416D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416DC"/>
    <w:rPr>
      <w:rFonts w:ascii="Verdana" w:eastAsia="Times New Roman" w:hAnsi="Verdana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416DC"/>
    <w:rPr>
      <w:vertAlign w:val="superscript"/>
    </w:rPr>
  </w:style>
  <w:style w:type="paragraph" w:customStyle="1" w:styleId="ssrcss-1q0x1qg-paragraph">
    <w:name w:val="ssrcss-1q0x1qg-paragraph"/>
    <w:basedOn w:val="Normal"/>
    <w:rsid w:val="00717070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0F9A"/>
    <w:pPr>
      <w:spacing w:before="100" w:beforeAutospacing="1" w:after="100" w:afterAutospacing="1"/>
    </w:pPr>
    <w:rPr>
      <w:lang w:eastAsia="en-GB"/>
    </w:rPr>
  </w:style>
  <w:style w:type="character" w:styleId="Strk">
    <w:name w:val="Strong"/>
    <w:basedOn w:val="Standardskrifttypeiafsnit"/>
    <w:uiPriority w:val="22"/>
    <w:qFormat/>
    <w:rsid w:val="00260F9A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5B7EF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62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ocha.org/publications/report/mozambique/mozambique-intense-tropical-cyclone-chido-flash-update-no-5-27-december-202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w.com/pt-002/n&#250;mero-de-mortes-causadas-por-ciclone-chido-em-mo&#231;ambique-sobe-para-120/a-7114876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liefweb.int/report/mozambique/wfp-mozambique-tropical-cyclone-chido-external-situation-report-2-21-december-20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liefweb.int/report/mozambique/mozambique-updates-cyclone-chido-triggers-government-and-un-joint-respons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cef.org/press-releases/least-90000-children-impacted-cyclone-chido-hits-hard-mozambique" TargetMode="External"/><Relationship Id="rId2" Type="http://schemas.openxmlformats.org/officeDocument/2006/relationships/hyperlink" Target="https://www.crisisgroup.org/africa/east-and-southern-africa/mozambique/what-driving-mozambiques-post-electoral-protests" TargetMode="External"/><Relationship Id="rId1" Type="http://schemas.openxmlformats.org/officeDocument/2006/relationships/hyperlink" Target="https://www.gcerf.org/mozambique/" TargetMode="External"/><Relationship Id="rId5" Type="http://schemas.openxmlformats.org/officeDocument/2006/relationships/hyperlink" Target="https://mozambique.unfpa.org/en/news/hope-amidst-storm-unfpas-response-cyclone-chidos-devastation#:~:text=UNFPA%20took%20proactive%20measures%20to,district%20of%20Cabo%20Delgado%20province" TargetMode="External"/><Relationship Id="rId4" Type="http://schemas.openxmlformats.org/officeDocument/2006/relationships/hyperlink" Target="https://reliefweb.int/report/mozambique/dtm-tropical-cyclone-chido-mozambique-flash-update-31-december-2024-en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a9be8-c41a-41d8-b569-382f68483603" xsi:nil="true"/>
    <lcf76f155ced4ddcb4097134ff3c332f xmlns="21545126-4c17-46cd-89ba-c03f323896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5E73554E18B4D8982947D94096FEC" ma:contentTypeVersion="15" ma:contentTypeDescription="Opret et nyt dokument." ma:contentTypeScope="" ma:versionID="e82f359d69abf3fadda93fd30a73462a">
  <xsd:schema xmlns:xsd="http://www.w3.org/2001/XMLSchema" xmlns:xs="http://www.w3.org/2001/XMLSchema" xmlns:p="http://schemas.microsoft.com/office/2006/metadata/properties" xmlns:ns2="21545126-4c17-46cd-89ba-c03f32389642" xmlns:ns3="72fa9be8-c41a-41d8-b569-382f68483603" targetNamespace="http://schemas.microsoft.com/office/2006/metadata/properties" ma:root="true" ma:fieldsID="c06eab2f85371a6ee615f7d37b7f5019" ns2:_="" ns3:_="">
    <xsd:import namespace="21545126-4c17-46cd-89ba-c03f32389642"/>
    <xsd:import namespace="72fa9be8-c41a-41d8-b569-382f68483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45126-4c17-46cd-89ba-c03f3238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3878e05d-e914-4aa6-87a5-58ecc157e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9be8-c41a-41d8-b569-382f68483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fc2463-9dc0-4de3-be8f-7b250a04e3f4}" ma:internalName="TaxCatchAll" ma:showField="CatchAllData" ma:web="72fa9be8-c41a-41d8-b569-382f68483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0894D-CFA0-4CEA-991E-1AD9917DB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2F687-3706-4670-8C00-721598DF7808}">
  <ds:schemaRefs>
    <ds:schemaRef ds:uri="http://schemas.microsoft.com/office/2006/metadata/properties"/>
    <ds:schemaRef ds:uri="http://schemas.microsoft.com/office/infopath/2007/PartnerControls"/>
    <ds:schemaRef ds:uri="72fa9be8-c41a-41d8-b569-382f68483603"/>
    <ds:schemaRef ds:uri="21545126-4c17-46cd-89ba-c03f32389642"/>
  </ds:schemaRefs>
</ds:datastoreItem>
</file>

<file path=customXml/itemProps3.xml><?xml version="1.0" encoding="utf-8"?>
<ds:datastoreItem xmlns:ds="http://schemas.openxmlformats.org/officeDocument/2006/customXml" ds:itemID="{ECBB4DB6-599C-43E6-B7DE-2544249C06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5DA33-F9FF-4C78-8BE4-049A36A1A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45126-4c17-46cd-89ba-c03f32389642"/>
    <ds:schemaRef ds:uri="72fa9be8-c41a-41d8-b569-382f68483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944</Words>
  <Characters>5762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Westergaard Rasmussen</dc:creator>
  <cp:keywords/>
  <dc:description/>
  <cp:lastModifiedBy>Helle Schierbeck</cp:lastModifiedBy>
  <cp:revision>28</cp:revision>
  <cp:lastPrinted>2025-01-06T13:04:00Z</cp:lastPrinted>
  <dcterms:created xsi:type="dcterms:W3CDTF">2025-01-10T08:33:00Z</dcterms:created>
  <dcterms:modified xsi:type="dcterms:W3CDTF">2025-01-10T15:03:00Z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0x010100DE05E73554E18B4D8982947D94096FEC</vt:lpwstr>
  </property>
  <property fmtid="{D5CDD505-2E9C-101B-9397-08002B2CF9AE}" pid="3" name="MediaServiceImageTags">
    <vt:lpwstr/>
  </property>
</Properties>
</file>