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CDC49" w14:textId="77777777" w:rsidR="003C7490" w:rsidRPr="003C7490" w:rsidRDefault="003C7490" w:rsidP="003C7490">
      <w:pPr>
        <w:rPr>
          <w:rFonts w:ascii="Calibri" w:hAnsi="Calibri"/>
          <w:color w:val="000000"/>
          <w:sz w:val="22"/>
          <w:lang w:eastAsia="en-GB"/>
        </w:rPr>
      </w:pPr>
      <w:r w:rsidRPr="003C7490">
        <w:rPr>
          <w:rFonts w:ascii="Calibri" w:hAnsi="Calibri" w:cs="Arial"/>
          <w:b/>
          <w:bCs/>
          <w:color w:val="333333"/>
          <w:sz w:val="32"/>
          <w:szCs w:val="36"/>
        </w:rPr>
        <w:t>Fyra av fem unga vill ha exponeringsförbud av tobak</w:t>
      </w:r>
    </w:p>
    <w:p w14:paraId="720BBBD3" w14:textId="77777777" w:rsidR="003C7490" w:rsidRPr="003C7490" w:rsidRDefault="003C7490" w:rsidP="003C7490">
      <w:pPr>
        <w:pStyle w:val="NormalWeb"/>
        <w:rPr>
          <w:rFonts w:ascii="Calibri" w:hAnsi="Calibri"/>
          <w:color w:val="000000"/>
          <w:lang w:val="sv-SE"/>
        </w:rPr>
      </w:pPr>
      <w:r w:rsidRPr="003C7490">
        <w:rPr>
          <w:rStyle w:val="Strong"/>
          <w:rFonts w:ascii="Calibri" w:hAnsi="Calibri" w:cs="Arial"/>
          <w:color w:val="333333"/>
          <w:shd w:val="clear" w:color="auto" w:fill="FCFCFC"/>
          <w:lang w:val="sv-SE"/>
        </w:rPr>
        <w:t>En ny undersökning visar att fyra av fem ungdomar vill förbjuda exponering av tobak i butik. Bland de ungdomar som röker stödjer två tredjedelar förslaget. Cancerfonden, Hjärt-Lungfonden och A Non Smoking Generation går nu samman i kampanjen Tobaksfria barn och uppmanar riksdagen att genomföra lagändringen för att skydda barn och unga.</w:t>
      </w:r>
    </w:p>
    <w:p w14:paraId="47318FA7" w14:textId="77777777" w:rsidR="003C7490" w:rsidRPr="003C7490" w:rsidRDefault="003C7490" w:rsidP="003C7490">
      <w:pPr>
        <w:pStyle w:val="NormalWeb"/>
        <w:rPr>
          <w:rFonts w:ascii="Calibri" w:hAnsi="Calibri"/>
          <w:color w:val="000000"/>
          <w:lang w:val="sv-SE"/>
        </w:rPr>
      </w:pPr>
      <w:r w:rsidRPr="003C7490">
        <w:rPr>
          <w:rFonts w:ascii="Calibri" w:hAnsi="Calibri" w:cs="Arial"/>
          <w:color w:val="333333"/>
          <w:lang w:val="sv-SE"/>
        </w:rPr>
        <w:t>– Om vi ska nå målet om ett rökfritt Sverige 2025 kan vi inte tillåta att en direkt hälsofarlig produkt fortsätter att ha den bästa platsen i butiken. Exponeringsförbud innebär att alla tobaksprodukter placeras i stängda skåp utom synhåll för kunderna. Det är en enkel åtgärd som skyddar framtida generationer mot tobakens allvarliga hälsokonsekvenser, säger Kristina Sparreljung, generalsekreterare för Hjärt-Lungfonden.</w:t>
      </w:r>
    </w:p>
    <w:p w14:paraId="5360D933" w14:textId="77777777" w:rsidR="003C7490" w:rsidRPr="003C7490" w:rsidRDefault="003C7490" w:rsidP="003C7490">
      <w:pPr>
        <w:pStyle w:val="NormalWeb"/>
        <w:rPr>
          <w:rFonts w:ascii="Calibri" w:hAnsi="Calibri"/>
          <w:color w:val="000000"/>
          <w:lang w:val="sv-SE"/>
        </w:rPr>
      </w:pPr>
      <w:r w:rsidRPr="003C7490">
        <w:rPr>
          <w:rFonts w:ascii="Calibri" w:hAnsi="Calibri" w:cs="Arial"/>
          <w:color w:val="333333"/>
          <w:lang w:val="sv-SE"/>
        </w:rPr>
        <w:t>Det finns ett starkt stöd för förslaget om exponeringsförbud i butik som presenterades av Tobaksdirektivsutredningen i fjol. En undersökning genomförd av Demoskop, på uppdrag av Cancerfonden, visar att fyra av fem ungdomar mellan 15 och 18 år är för ett exponeringsförbud. Bland de ung</w:t>
      </w:r>
      <w:bookmarkStart w:id="0" w:name="_GoBack"/>
      <w:bookmarkEnd w:id="0"/>
      <w:r w:rsidRPr="003C7490">
        <w:rPr>
          <w:rFonts w:ascii="Calibri" w:hAnsi="Calibri" w:cs="Arial"/>
          <w:color w:val="333333"/>
          <w:lang w:val="sv-SE"/>
        </w:rPr>
        <w:t>a som själva röker stödjer två tredjedelar förslaget. En dryg majoritet av unga tror att synliga cigarettpaket i butiker får ungdomar att röka mer. Ser man till samhället i stort, så finns även där ett starkt stöd för förslaget. Hela 62 procent av den svenska befolkningen och sju av tio remissinstanser, som tagit ställning i frågan, ställer sig bakom ett exponeringsförbud.  </w:t>
      </w:r>
    </w:p>
    <w:p w14:paraId="45796A12" w14:textId="77777777" w:rsidR="003C7490" w:rsidRPr="003C7490" w:rsidRDefault="003C7490" w:rsidP="003C7490">
      <w:pPr>
        <w:pStyle w:val="NormalWeb"/>
        <w:rPr>
          <w:rFonts w:ascii="Calibri" w:hAnsi="Calibri"/>
          <w:color w:val="000000"/>
          <w:lang w:val="sv-SE"/>
        </w:rPr>
      </w:pPr>
      <w:r w:rsidRPr="003C7490">
        <w:rPr>
          <w:rFonts w:ascii="Calibri" w:hAnsi="Calibri" w:cs="Arial"/>
          <w:color w:val="333333"/>
          <w:lang w:val="sv-SE"/>
        </w:rPr>
        <w:t>Det är vetenskapligt bevisat att exponering av tobak lockar unga till rökning. Många länder har redan infört exponeringsförbud för att skydda barn och unga. Storbritannien, Irland, Australien och Kanada, våra grannländer Norge och Finland, men även Ryssland och Thailand är några av de länder som redan nu infört regleringen.</w:t>
      </w:r>
    </w:p>
    <w:p w14:paraId="5DE707A2" w14:textId="77777777" w:rsidR="003C7490" w:rsidRPr="003C7490" w:rsidRDefault="003C7490" w:rsidP="003C7490">
      <w:pPr>
        <w:pStyle w:val="NormalWeb"/>
        <w:rPr>
          <w:rFonts w:ascii="Calibri" w:hAnsi="Calibri"/>
          <w:color w:val="000000"/>
          <w:lang w:val="sv-SE"/>
        </w:rPr>
      </w:pPr>
      <w:r w:rsidRPr="003C7490">
        <w:rPr>
          <w:rFonts w:ascii="Calibri" w:hAnsi="Calibri" w:cs="Arial"/>
          <w:color w:val="333333"/>
          <w:lang w:val="sv-SE"/>
        </w:rPr>
        <w:t xml:space="preserve">– Sedan rökfria serveringar infördes 2005 har politikerna varit passiva i tobaksregleringen trots att detta är vår viktigaste folkhälsofråga. Varje år dör 12 000 personer till följd av rökning, så ska det inte behöva se ut i framtiden. Det är dags att vår politiker visar handlingskraft och skyddar våra barn och unga, säger Ulrika </w:t>
      </w:r>
      <w:proofErr w:type="spellStart"/>
      <w:r w:rsidRPr="003C7490">
        <w:rPr>
          <w:rFonts w:ascii="Calibri" w:hAnsi="Calibri" w:cs="Arial"/>
          <w:color w:val="333333"/>
          <w:lang w:val="sv-SE"/>
        </w:rPr>
        <w:t>Årehed</w:t>
      </w:r>
      <w:proofErr w:type="spellEnd"/>
      <w:r w:rsidRPr="003C7490">
        <w:rPr>
          <w:rFonts w:ascii="Calibri" w:hAnsi="Calibri" w:cs="Arial"/>
          <w:color w:val="333333"/>
          <w:lang w:val="sv-SE"/>
        </w:rPr>
        <w:t xml:space="preserve"> Kågström, generalsekreterare för Cancerfonden.</w:t>
      </w:r>
    </w:p>
    <w:p w14:paraId="031CBC8E" w14:textId="77777777" w:rsidR="003C7490" w:rsidRPr="003C7490" w:rsidRDefault="003C7490" w:rsidP="003C7490">
      <w:pPr>
        <w:pStyle w:val="NormalWeb"/>
        <w:rPr>
          <w:rFonts w:ascii="Calibri" w:hAnsi="Calibri"/>
          <w:color w:val="000000"/>
          <w:lang w:val="sv-SE"/>
        </w:rPr>
      </w:pPr>
      <w:r w:rsidRPr="003C7490">
        <w:rPr>
          <w:rFonts w:ascii="Calibri" w:hAnsi="Calibri" w:cs="Arial"/>
          <w:color w:val="333333"/>
          <w:lang w:val="sv-SE"/>
        </w:rPr>
        <w:t> </w:t>
      </w:r>
    </w:p>
    <w:p w14:paraId="007A39E1" w14:textId="77777777" w:rsidR="003C7490" w:rsidRPr="003C7490" w:rsidRDefault="003C7490" w:rsidP="003C7490">
      <w:pPr>
        <w:pStyle w:val="NormalWeb"/>
        <w:rPr>
          <w:rFonts w:ascii="Calibri" w:hAnsi="Calibri"/>
          <w:color w:val="000000"/>
          <w:lang w:val="sv-SE"/>
        </w:rPr>
      </w:pPr>
      <w:r w:rsidRPr="003C7490">
        <w:rPr>
          <w:rStyle w:val="Strong"/>
          <w:rFonts w:ascii="Calibri" w:hAnsi="Calibri" w:cs="Arial"/>
          <w:color w:val="333333"/>
          <w:lang w:val="sv-SE"/>
        </w:rPr>
        <w:t>För mer information, kontakta:</w:t>
      </w:r>
    </w:p>
    <w:p w14:paraId="6C0B193F" w14:textId="726F695A" w:rsidR="003C7490" w:rsidRPr="003C7490" w:rsidRDefault="003C7490" w:rsidP="003C7490">
      <w:pPr>
        <w:pStyle w:val="NormalWeb"/>
        <w:rPr>
          <w:rFonts w:ascii="Calibri" w:hAnsi="Calibri"/>
          <w:color w:val="000000"/>
          <w:lang w:val="sv-SE"/>
        </w:rPr>
      </w:pPr>
      <w:r w:rsidRPr="003C7490">
        <w:rPr>
          <w:rFonts w:ascii="Calibri" w:hAnsi="Calibri" w:cs="Arial"/>
          <w:color w:val="333333"/>
          <w:lang w:val="sv-SE"/>
        </w:rPr>
        <w:t xml:space="preserve">Anna </w:t>
      </w:r>
      <w:proofErr w:type="spellStart"/>
      <w:r w:rsidRPr="003C7490">
        <w:rPr>
          <w:rFonts w:ascii="Calibri" w:hAnsi="Calibri" w:cs="Arial"/>
          <w:color w:val="333333"/>
          <w:lang w:val="sv-SE"/>
        </w:rPr>
        <w:t>Aderlund</w:t>
      </w:r>
      <w:proofErr w:type="spellEnd"/>
      <w:r w:rsidRPr="003C7490">
        <w:rPr>
          <w:rFonts w:ascii="Calibri" w:hAnsi="Calibri" w:cs="Arial"/>
          <w:color w:val="333333"/>
          <w:lang w:val="sv-SE"/>
        </w:rPr>
        <w:t xml:space="preserve">, </w:t>
      </w:r>
      <w:r>
        <w:rPr>
          <w:rFonts w:ascii="Calibri" w:hAnsi="Calibri" w:cs="Arial"/>
          <w:color w:val="333333"/>
          <w:lang w:val="sv-SE"/>
        </w:rPr>
        <w:t>pressansvarig Hjärt-Lungfonden</w:t>
      </w:r>
      <w:r>
        <w:rPr>
          <w:rFonts w:ascii="Calibri" w:hAnsi="Calibri" w:cs="Arial"/>
          <w:color w:val="333333"/>
          <w:lang w:val="sv-SE"/>
        </w:rPr>
        <w:br/>
      </w:r>
      <w:r w:rsidRPr="003C7490">
        <w:rPr>
          <w:rFonts w:ascii="Calibri" w:hAnsi="Calibri" w:cs="Arial"/>
          <w:color w:val="333333"/>
          <w:lang w:val="sv-SE"/>
        </w:rPr>
        <w:t>0708-54 42 39,</w:t>
      </w:r>
      <w:r w:rsidRPr="003C7490">
        <w:rPr>
          <w:rStyle w:val="apple-converted-space"/>
          <w:rFonts w:ascii="Calibri" w:hAnsi="Calibri" w:cs="Arial"/>
          <w:color w:val="333333"/>
          <w:lang w:val="sv-SE"/>
        </w:rPr>
        <w:t> </w:t>
      </w:r>
      <w:hyperlink r:id="rId7" w:history="1">
        <w:r w:rsidRPr="003C7490">
          <w:rPr>
            <w:rStyle w:val="Hyperlink"/>
            <w:rFonts w:ascii="Calibri" w:hAnsi="Calibri" w:cs="Arial"/>
            <w:color w:val="800080"/>
            <w:lang w:val="sv-SE"/>
          </w:rPr>
          <w:t>anna.aderlund@hjart-lungfonden.se</w:t>
        </w:r>
      </w:hyperlink>
    </w:p>
    <w:p w14:paraId="00D472AE" w14:textId="65A8E3F4" w:rsidR="003C7490" w:rsidRPr="003C7490" w:rsidRDefault="003C7490" w:rsidP="003C7490">
      <w:pPr>
        <w:pStyle w:val="NormalWeb"/>
        <w:rPr>
          <w:rFonts w:ascii="Calibri" w:hAnsi="Calibri"/>
          <w:color w:val="000000"/>
          <w:lang w:val="sv-SE"/>
        </w:rPr>
      </w:pPr>
      <w:r w:rsidRPr="003C7490">
        <w:rPr>
          <w:rFonts w:ascii="Calibri" w:hAnsi="Calibri" w:cs="Arial"/>
          <w:color w:val="333333"/>
          <w:lang w:val="sv-SE"/>
        </w:rPr>
        <w:t>Helen Stjerna, generalsekreterare A Non</w:t>
      </w:r>
      <w:r>
        <w:rPr>
          <w:rFonts w:ascii="Calibri" w:hAnsi="Calibri" w:cs="Arial"/>
          <w:color w:val="333333"/>
          <w:lang w:val="sv-SE"/>
        </w:rPr>
        <w:t xml:space="preserve"> Smoking Generation</w:t>
      </w:r>
      <w:r>
        <w:rPr>
          <w:rFonts w:ascii="Calibri" w:hAnsi="Calibri" w:cs="Arial"/>
          <w:color w:val="333333"/>
          <w:lang w:val="sv-SE"/>
        </w:rPr>
        <w:br/>
        <w:t xml:space="preserve">0733-39 36 </w:t>
      </w:r>
      <w:r w:rsidRPr="003C7490">
        <w:rPr>
          <w:rFonts w:ascii="Calibri" w:hAnsi="Calibri" w:cs="Arial"/>
          <w:color w:val="333333"/>
          <w:lang w:val="sv-SE"/>
        </w:rPr>
        <w:t>44,</w:t>
      </w:r>
      <w:r w:rsidRPr="003C7490">
        <w:rPr>
          <w:rStyle w:val="apple-converted-space"/>
          <w:rFonts w:ascii="Calibri" w:hAnsi="Calibri" w:cs="Arial"/>
          <w:color w:val="333333"/>
          <w:lang w:val="sv-SE"/>
        </w:rPr>
        <w:t> </w:t>
      </w:r>
      <w:hyperlink r:id="rId8" w:history="1">
        <w:r w:rsidRPr="003C7490">
          <w:rPr>
            <w:rStyle w:val="Hyperlink"/>
            <w:rFonts w:ascii="Calibri" w:hAnsi="Calibri" w:cs="Arial"/>
            <w:color w:val="800080"/>
            <w:lang w:val="sv-SE"/>
          </w:rPr>
          <w:t>helen@nonsmoking.se</w:t>
        </w:r>
      </w:hyperlink>
    </w:p>
    <w:p w14:paraId="71403A20" w14:textId="37D8345A" w:rsidR="003C7490" w:rsidRPr="003C7490" w:rsidRDefault="003C7490" w:rsidP="003C7490">
      <w:pPr>
        <w:pStyle w:val="NormalWeb"/>
        <w:rPr>
          <w:rFonts w:ascii="Calibri" w:hAnsi="Calibri"/>
          <w:color w:val="000000"/>
          <w:lang w:val="sv-SE"/>
        </w:rPr>
      </w:pPr>
      <w:r w:rsidRPr="003C7490">
        <w:rPr>
          <w:rFonts w:ascii="Calibri" w:hAnsi="Calibri" w:cs="Arial"/>
          <w:color w:val="333333"/>
          <w:lang w:val="sv-SE"/>
        </w:rPr>
        <w:t>Sofia Guerrero</w:t>
      </w:r>
      <w:r>
        <w:rPr>
          <w:rFonts w:ascii="Calibri" w:hAnsi="Calibri" w:cs="Arial"/>
          <w:color w:val="333333"/>
          <w:lang w:val="sv-SE"/>
        </w:rPr>
        <w:t>, pressekreterare Cancerfonden</w:t>
      </w:r>
      <w:r>
        <w:rPr>
          <w:rFonts w:ascii="Calibri" w:hAnsi="Calibri" w:cs="Arial"/>
          <w:color w:val="333333"/>
          <w:lang w:val="sv-SE"/>
        </w:rPr>
        <w:br/>
      </w:r>
      <w:r w:rsidRPr="003C7490">
        <w:rPr>
          <w:rFonts w:ascii="Calibri" w:hAnsi="Calibri" w:cs="Arial"/>
          <w:color w:val="333333"/>
          <w:lang w:val="sv-SE"/>
        </w:rPr>
        <w:t>0768-14 74 43,</w:t>
      </w:r>
      <w:r w:rsidRPr="003C7490">
        <w:rPr>
          <w:rStyle w:val="apple-converted-space"/>
          <w:rFonts w:ascii="Calibri" w:hAnsi="Calibri" w:cs="Arial"/>
          <w:color w:val="333333"/>
          <w:lang w:val="sv-SE"/>
        </w:rPr>
        <w:t> </w:t>
      </w:r>
      <w:hyperlink r:id="rId9" w:history="1">
        <w:r w:rsidRPr="003C7490">
          <w:rPr>
            <w:rStyle w:val="Hyperlink"/>
            <w:rFonts w:ascii="Calibri" w:hAnsi="Calibri" w:cs="Arial"/>
            <w:color w:val="800080"/>
            <w:lang w:val="sv-SE"/>
          </w:rPr>
          <w:t>sofia.guerrero@cancerfonden.se</w:t>
        </w:r>
      </w:hyperlink>
    </w:p>
    <w:p w14:paraId="4802D151" w14:textId="77777777" w:rsidR="003C7490" w:rsidRPr="003C7490" w:rsidRDefault="003C7490" w:rsidP="003C7490">
      <w:pPr>
        <w:pStyle w:val="NormalWeb"/>
        <w:rPr>
          <w:rFonts w:ascii="Calibri" w:hAnsi="Calibri"/>
          <w:color w:val="000000"/>
          <w:lang w:val="sv-SE"/>
        </w:rPr>
      </w:pPr>
      <w:r w:rsidRPr="003C7490">
        <w:rPr>
          <w:rStyle w:val="Strong"/>
          <w:rFonts w:ascii="Calibri" w:hAnsi="Calibri" w:cs="Arial"/>
          <w:color w:val="333333"/>
          <w:lang w:val="sv-SE"/>
        </w:rPr>
        <w:lastRenderedPageBreak/>
        <w:t>Om undersökningen</w:t>
      </w:r>
      <w:r w:rsidRPr="003C7490">
        <w:rPr>
          <w:rFonts w:ascii="Calibri" w:hAnsi="Calibri" w:cs="Arial"/>
          <w:color w:val="333333"/>
          <w:lang w:val="sv-SE"/>
        </w:rPr>
        <w:br/>
        <w:t xml:space="preserve">Undersökningen är genomförd av Demoskop i november 2016 och innefattar 1018 intervjuer med ungdomar i åldern </w:t>
      </w:r>
      <w:proofErr w:type="gramStart"/>
      <w:r w:rsidRPr="003C7490">
        <w:rPr>
          <w:rFonts w:ascii="Calibri" w:hAnsi="Calibri" w:cs="Arial"/>
          <w:color w:val="333333"/>
          <w:lang w:val="sv-SE"/>
        </w:rPr>
        <w:t>15-18</w:t>
      </w:r>
      <w:proofErr w:type="gramEnd"/>
      <w:r w:rsidRPr="003C7490">
        <w:rPr>
          <w:rFonts w:ascii="Calibri" w:hAnsi="Calibri" w:cs="Arial"/>
          <w:color w:val="333333"/>
          <w:lang w:val="sv-SE"/>
        </w:rPr>
        <w:t xml:space="preserve"> år. Resultatet har vägts med avseende på ålder.</w:t>
      </w:r>
    </w:p>
    <w:p w14:paraId="2F24E0D3" w14:textId="77777777" w:rsidR="003C7490" w:rsidRPr="003C7490" w:rsidRDefault="003C7490" w:rsidP="003C7490">
      <w:pPr>
        <w:pStyle w:val="NormalWeb"/>
        <w:rPr>
          <w:rFonts w:ascii="Calibri" w:hAnsi="Calibri"/>
          <w:color w:val="000000"/>
          <w:lang w:val="sv-SE"/>
        </w:rPr>
      </w:pPr>
      <w:r w:rsidRPr="003C7490">
        <w:rPr>
          <w:rStyle w:val="Strong"/>
          <w:rFonts w:ascii="Calibri" w:hAnsi="Calibri" w:cs="Arial"/>
          <w:color w:val="333333"/>
          <w:lang w:val="sv-SE"/>
        </w:rPr>
        <w:t>Om Tobaksfria barn</w:t>
      </w:r>
      <w:r w:rsidRPr="003C7490">
        <w:rPr>
          <w:rFonts w:ascii="Calibri" w:hAnsi="Calibri" w:cs="Arial"/>
          <w:color w:val="333333"/>
          <w:lang w:val="sv-SE"/>
        </w:rPr>
        <w:br/>
        <w:t>Tobaksfria barn är ett initiativ från</w:t>
      </w:r>
      <w:r w:rsidRPr="003C7490">
        <w:rPr>
          <w:rStyle w:val="apple-converted-space"/>
          <w:rFonts w:ascii="Calibri" w:hAnsi="Calibri" w:cs="Arial"/>
          <w:color w:val="333333"/>
          <w:lang w:val="sv-SE"/>
        </w:rPr>
        <w:t> </w:t>
      </w:r>
      <w:hyperlink r:id="rId10" w:history="1">
        <w:r w:rsidRPr="003C7490">
          <w:rPr>
            <w:rStyle w:val="Hyperlink"/>
            <w:rFonts w:ascii="Calibri" w:hAnsi="Calibri" w:cs="Arial"/>
            <w:color w:val="0782C1"/>
            <w:lang w:val="sv-SE"/>
          </w:rPr>
          <w:t>Cancerfonden</w:t>
        </w:r>
      </w:hyperlink>
      <w:r w:rsidRPr="003C7490">
        <w:rPr>
          <w:rFonts w:ascii="Calibri" w:hAnsi="Calibri" w:cs="Arial"/>
          <w:color w:val="333333"/>
          <w:lang w:val="sv-SE"/>
        </w:rPr>
        <w:t>,</w:t>
      </w:r>
      <w:r w:rsidRPr="003C7490">
        <w:rPr>
          <w:rStyle w:val="apple-converted-space"/>
          <w:rFonts w:ascii="Calibri" w:hAnsi="Calibri" w:cs="Arial"/>
          <w:color w:val="333333"/>
          <w:lang w:val="sv-SE"/>
        </w:rPr>
        <w:t> </w:t>
      </w:r>
      <w:hyperlink r:id="rId11" w:history="1">
        <w:r w:rsidRPr="003C7490">
          <w:rPr>
            <w:rStyle w:val="Hyperlink"/>
            <w:rFonts w:ascii="Calibri" w:hAnsi="Calibri" w:cs="Arial"/>
            <w:color w:val="0782C1"/>
            <w:lang w:val="sv-SE"/>
          </w:rPr>
          <w:t>Hjärt-Lungfonden</w:t>
        </w:r>
      </w:hyperlink>
      <w:r w:rsidRPr="003C7490">
        <w:rPr>
          <w:rStyle w:val="apple-converted-space"/>
          <w:rFonts w:ascii="Calibri" w:hAnsi="Calibri" w:cs="Arial"/>
          <w:color w:val="333333"/>
          <w:lang w:val="sv-SE"/>
        </w:rPr>
        <w:t> </w:t>
      </w:r>
      <w:r w:rsidRPr="003C7490">
        <w:rPr>
          <w:rFonts w:ascii="Calibri" w:hAnsi="Calibri" w:cs="Arial"/>
          <w:color w:val="333333"/>
          <w:lang w:val="sv-SE"/>
        </w:rPr>
        <w:t>och</w:t>
      </w:r>
      <w:r w:rsidRPr="003C7490">
        <w:rPr>
          <w:rStyle w:val="apple-converted-space"/>
          <w:rFonts w:ascii="Calibri" w:hAnsi="Calibri" w:cs="Arial"/>
          <w:color w:val="333333"/>
          <w:lang w:val="sv-SE"/>
        </w:rPr>
        <w:t> </w:t>
      </w:r>
      <w:hyperlink r:id="rId12" w:history="1">
        <w:r w:rsidRPr="003C7490">
          <w:rPr>
            <w:rStyle w:val="Hyperlink"/>
            <w:rFonts w:ascii="Calibri" w:hAnsi="Calibri" w:cs="Arial"/>
            <w:color w:val="0782C1"/>
            <w:lang w:val="sv-SE"/>
          </w:rPr>
          <w:t>A Non Smoking Generation</w:t>
        </w:r>
      </w:hyperlink>
      <w:r w:rsidRPr="003C7490">
        <w:rPr>
          <w:rFonts w:ascii="Calibri" w:hAnsi="Calibri" w:cs="Arial"/>
          <w:color w:val="333333"/>
          <w:lang w:val="sv-SE"/>
        </w:rPr>
        <w:t>. Tillsammans arbetar de för en skarpare tobakslagstiftning för att skydda barn och unga från att börja med tobak. Tobaksfria barn vill se ett rökfritt Sverige 2025 och ett första steg för att nå dit är att Sverige inför exponeringsförbud för tobaksprodukter.</w:t>
      </w:r>
    </w:p>
    <w:p w14:paraId="34D1D4AC" w14:textId="77777777" w:rsidR="003C7490" w:rsidRPr="003C7490" w:rsidRDefault="003C7490" w:rsidP="003C7490">
      <w:pPr>
        <w:pStyle w:val="NormalWeb"/>
        <w:rPr>
          <w:rFonts w:ascii="Calibri" w:hAnsi="Calibri"/>
          <w:color w:val="000000"/>
          <w:lang w:val="sv-SE"/>
        </w:rPr>
      </w:pPr>
      <w:r w:rsidRPr="003C7490">
        <w:rPr>
          <w:rStyle w:val="Strong"/>
          <w:rFonts w:ascii="Calibri" w:hAnsi="Calibri" w:cs="Arial"/>
          <w:color w:val="333333"/>
          <w:lang w:val="sv-SE"/>
        </w:rPr>
        <w:t>Läs mer här: </w:t>
      </w:r>
      <w:hyperlink r:id="rId13" w:history="1">
        <w:r w:rsidRPr="003C7490">
          <w:rPr>
            <w:rStyle w:val="Hyperlink"/>
            <w:rFonts w:ascii="Calibri" w:hAnsi="Calibri" w:cs="Arial"/>
            <w:color w:val="0782C1"/>
            <w:lang w:val="sv-SE"/>
          </w:rPr>
          <w:t>En översyn av tobakslagen – nya steg mot ett minskat tobaksbruk (SOU 2016:14)</w:t>
        </w:r>
      </w:hyperlink>
    </w:p>
    <w:p w14:paraId="2082F8D8" w14:textId="77777777" w:rsidR="003C7490" w:rsidRDefault="003C7490" w:rsidP="000136F7">
      <w:pPr>
        <w:rPr>
          <w:rFonts w:ascii="Calibri" w:hAnsi="Calibri"/>
          <w:b/>
          <w:sz w:val="32"/>
        </w:rPr>
      </w:pPr>
    </w:p>
    <w:p w14:paraId="29A264CB" w14:textId="77777777" w:rsidR="003C7490" w:rsidRPr="008A2372" w:rsidRDefault="003C7490" w:rsidP="005962E9">
      <w:pPr>
        <w:rPr>
          <w:rFonts w:asciiTheme="minorHAnsi" w:hAnsiTheme="minorHAnsi" w:cstheme="minorHAnsi"/>
        </w:rPr>
      </w:pPr>
    </w:p>
    <w:sectPr w:rsidR="003C7490" w:rsidRPr="008A237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A599B" w14:textId="77777777" w:rsidR="000358AC" w:rsidRDefault="000358AC" w:rsidP="00701616">
      <w:r>
        <w:separator/>
      </w:r>
    </w:p>
  </w:endnote>
  <w:endnote w:type="continuationSeparator" w:id="0">
    <w:p w14:paraId="4124B2D3" w14:textId="77777777" w:rsidR="000358AC" w:rsidRDefault="000358AC" w:rsidP="0070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hronicle Text G1 Roman">
    <w:panose1 w:val="00000000000000000000"/>
    <w:charset w:val="00"/>
    <w:family w:val="auto"/>
    <w:pitch w:val="variable"/>
    <w:sig w:usb0="A000007F" w:usb1="4000004A" w:usb2="00000000" w:usb3="00000000" w:csb0="0000000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8B9D" w14:textId="77777777" w:rsidR="000358AC" w:rsidRDefault="000358AC" w:rsidP="00701616">
      <w:r>
        <w:separator/>
      </w:r>
    </w:p>
  </w:footnote>
  <w:footnote w:type="continuationSeparator" w:id="0">
    <w:p w14:paraId="7DD51BA0" w14:textId="77777777" w:rsidR="000358AC" w:rsidRDefault="000358AC" w:rsidP="00701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2A16" w14:textId="76599318" w:rsidR="00701616" w:rsidRDefault="00701616">
    <w:pPr>
      <w:pStyle w:val="Header"/>
    </w:pPr>
    <w:r>
      <w:rPr>
        <w:noProof/>
        <w:lang w:val="en-GB" w:eastAsia="en-GB"/>
      </w:rPr>
      <w:drawing>
        <wp:anchor distT="0" distB="0" distL="114300" distR="114300" simplePos="0" relativeHeight="251659264" behindDoc="0" locked="0" layoutInCell="1" allowOverlap="1" wp14:anchorId="4175A410" wp14:editId="36A7F85F">
          <wp:simplePos x="0" y="0"/>
          <wp:positionH relativeFrom="column">
            <wp:posOffset>4520565</wp:posOffset>
          </wp:positionH>
          <wp:positionV relativeFrom="paragraph">
            <wp:posOffset>-103505</wp:posOffset>
          </wp:positionV>
          <wp:extent cx="1740535" cy="506730"/>
          <wp:effectExtent l="0" t="0" r="12065" b="1270"/>
          <wp:wrapTight wrapText="bothSides">
            <wp:wrapPolygon edited="0">
              <wp:start x="0" y="0"/>
              <wp:lineTo x="0" y="20571"/>
              <wp:lineTo x="946" y="20571"/>
              <wp:lineTo x="18282" y="20571"/>
              <wp:lineTo x="21435" y="1840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svart(72).png"/>
                  <pic:cNvPicPr/>
                </pic:nvPicPr>
                <pic:blipFill>
                  <a:blip r:embed="rId1">
                    <a:extLst>
                      <a:ext uri="{28A0092B-C50C-407E-A947-70E740481C1C}">
                        <a14:useLocalDpi xmlns:a14="http://schemas.microsoft.com/office/drawing/2010/main" val="0"/>
                      </a:ext>
                    </a:extLst>
                  </a:blip>
                  <a:stretch>
                    <a:fillRect/>
                  </a:stretch>
                </pic:blipFill>
                <pic:spPr>
                  <a:xfrm>
                    <a:off x="0" y="0"/>
                    <a:ext cx="1740535" cy="506730"/>
                  </a:xfrm>
                  <a:prstGeom prst="rect">
                    <a:avLst/>
                  </a:prstGeom>
                </pic:spPr>
              </pic:pic>
            </a:graphicData>
          </a:graphic>
          <wp14:sizeRelH relativeFrom="page">
            <wp14:pctWidth>0</wp14:pctWidth>
          </wp14:sizeRelH>
          <wp14:sizeRelV relativeFrom="page">
            <wp14:pctHeight>0</wp14:pctHeight>
          </wp14:sizeRelV>
        </wp:anchor>
      </w:drawing>
    </w:r>
    <w:r>
      <w:t>Pressmeddelande</w:t>
    </w:r>
  </w:p>
  <w:p w14:paraId="4FFF851F" w14:textId="54B65E95" w:rsidR="00701616" w:rsidRDefault="003C7490">
    <w:pPr>
      <w:pStyle w:val="Header"/>
    </w:pPr>
    <w:r>
      <w:t>4 maj</w:t>
    </w:r>
    <w:r w:rsidR="00701616">
      <w:t xml:space="preserve"> 2017</w:t>
    </w:r>
  </w:p>
  <w:p w14:paraId="34BE0E61" w14:textId="77777777" w:rsidR="00701616" w:rsidRDefault="00701616">
    <w:pPr>
      <w:pStyle w:val="Header"/>
    </w:pPr>
  </w:p>
  <w:p w14:paraId="7A3A601F" w14:textId="77777777" w:rsidR="00701616" w:rsidRDefault="007016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18F"/>
    <w:multiLevelType w:val="hybridMultilevel"/>
    <w:tmpl w:val="20EC3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F7"/>
    <w:rsid w:val="00006119"/>
    <w:rsid w:val="000136F7"/>
    <w:rsid w:val="00020E1E"/>
    <w:rsid w:val="000358AC"/>
    <w:rsid w:val="00086D53"/>
    <w:rsid w:val="000A3494"/>
    <w:rsid w:val="000B44A4"/>
    <w:rsid w:val="0013131A"/>
    <w:rsid w:val="001500C3"/>
    <w:rsid w:val="001650E2"/>
    <w:rsid w:val="001D59E0"/>
    <w:rsid w:val="00240F92"/>
    <w:rsid w:val="002A6166"/>
    <w:rsid w:val="0030001E"/>
    <w:rsid w:val="0038456A"/>
    <w:rsid w:val="003C7490"/>
    <w:rsid w:val="003D6D9D"/>
    <w:rsid w:val="0041018B"/>
    <w:rsid w:val="00473301"/>
    <w:rsid w:val="00516C0A"/>
    <w:rsid w:val="00526BC1"/>
    <w:rsid w:val="005962E9"/>
    <w:rsid w:val="0061603C"/>
    <w:rsid w:val="00620FA9"/>
    <w:rsid w:val="00622535"/>
    <w:rsid w:val="00675BF9"/>
    <w:rsid w:val="00685775"/>
    <w:rsid w:val="00701616"/>
    <w:rsid w:val="00730EB2"/>
    <w:rsid w:val="007A0DB3"/>
    <w:rsid w:val="007F38BE"/>
    <w:rsid w:val="008924DE"/>
    <w:rsid w:val="008A2372"/>
    <w:rsid w:val="008C7025"/>
    <w:rsid w:val="009537E7"/>
    <w:rsid w:val="009758A0"/>
    <w:rsid w:val="00A71E3D"/>
    <w:rsid w:val="00A77B7E"/>
    <w:rsid w:val="00B05929"/>
    <w:rsid w:val="00BC64F1"/>
    <w:rsid w:val="00C25C67"/>
    <w:rsid w:val="00CD5719"/>
    <w:rsid w:val="00CF124D"/>
    <w:rsid w:val="00D47562"/>
    <w:rsid w:val="00D9578F"/>
    <w:rsid w:val="00DB5F08"/>
    <w:rsid w:val="00DF2FFC"/>
    <w:rsid w:val="00DF79C3"/>
    <w:rsid w:val="00E312F7"/>
    <w:rsid w:val="00E93C06"/>
    <w:rsid w:val="00EA7041"/>
    <w:rsid w:val="00FA0352"/>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7339"/>
  <w15:chartTrackingRefBased/>
  <w15:docId w15:val="{CC8A58BB-C2DA-4333-9386-941DAF3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6F7"/>
    <w:pPr>
      <w:spacing w:after="0" w:line="240" w:lineRule="auto"/>
    </w:pPr>
    <w:rPr>
      <w:rFonts w:ascii="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36F7"/>
    <w:rPr>
      <w:sz w:val="16"/>
      <w:szCs w:val="16"/>
    </w:rPr>
  </w:style>
  <w:style w:type="paragraph" w:styleId="CommentText">
    <w:name w:val="annotation text"/>
    <w:basedOn w:val="Normal"/>
    <w:link w:val="CommentTextChar"/>
    <w:uiPriority w:val="99"/>
    <w:semiHidden/>
    <w:unhideWhenUsed/>
    <w:rsid w:val="000136F7"/>
    <w:rPr>
      <w:sz w:val="20"/>
      <w:szCs w:val="20"/>
    </w:rPr>
  </w:style>
  <w:style w:type="character" w:customStyle="1" w:styleId="CommentTextChar">
    <w:name w:val="Comment Text Char"/>
    <w:basedOn w:val="DefaultParagraphFont"/>
    <w:link w:val="CommentText"/>
    <w:uiPriority w:val="99"/>
    <w:semiHidden/>
    <w:rsid w:val="000136F7"/>
    <w:rPr>
      <w:rFonts w:ascii="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013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F7"/>
    <w:rPr>
      <w:rFonts w:ascii="Segoe UI" w:hAnsi="Segoe UI" w:cs="Segoe UI"/>
      <w:sz w:val="18"/>
      <w:szCs w:val="18"/>
      <w:lang w:eastAsia="sv-SE"/>
    </w:rPr>
  </w:style>
  <w:style w:type="paragraph" w:styleId="ListParagraph">
    <w:name w:val="List Paragraph"/>
    <w:basedOn w:val="Normal"/>
    <w:uiPriority w:val="34"/>
    <w:qFormat/>
    <w:rsid w:val="001500C3"/>
    <w:pPr>
      <w:ind w:left="720"/>
      <w:contextualSpacing/>
    </w:pPr>
    <w:rPr>
      <w:rFonts w:ascii="Chronicle Text G1 Roman" w:eastAsiaTheme="minorEastAsia" w:hAnsi="Chronicle Text G1 Roman" w:cs="Arial"/>
      <w:sz w:val="21"/>
      <w:szCs w:val="21"/>
      <w:lang w:eastAsia="en-US"/>
    </w:rPr>
  </w:style>
  <w:style w:type="character" w:styleId="Hyperlink">
    <w:name w:val="Hyperlink"/>
    <w:basedOn w:val="DefaultParagraphFont"/>
    <w:uiPriority w:val="99"/>
    <w:unhideWhenUsed/>
    <w:rsid w:val="007A0DB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8456A"/>
    <w:rPr>
      <w:b/>
      <w:bCs/>
    </w:rPr>
  </w:style>
  <w:style w:type="character" w:customStyle="1" w:styleId="CommentSubjectChar">
    <w:name w:val="Comment Subject Char"/>
    <w:basedOn w:val="CommentTextChar"/>
    <w:link w:val="CommentSubject"/>
    <w:uiPriority w:val="99"/>
    <w:semiHidden/>
    <w:rsid w:val="0038456A"/>
    <w:rPr>
      <w:rFonts w:ascii="Times New Roman" w:hAnsi="Times New Roman" w:cs="Times New Roman"/>
      <w:b/>
      <w:bCs/>
      <w:sz w:val="20"/>
      <w:szCs w:val="20"/>
      <w:lang w:eastAsia="sv-SE"/>
    </w:rPr>
  </w:style>
  <w:style w:type="paragraph" w:styleId="Header">
    <w:name w:val="header"/>
    <w:basedOn w:val="Normal"/>
    <w:link w:val="HeaderChar"/>
    <w:uiPriority w:val="99"/>
    <w:unhideWhenUsed/>
    <w:rsid w:val="00701616"/>
    <w:pPr>
      <w:tabs>
        <w:tab w:val="center" w:pos="4536"/>
        <w:tab w:val="right" w:pos="9072"/>
      </w:tabs>
    </w:pPr>
  </w:style>
  <w:style w:type="character" w:customStyle="1" w:styleId="HeaderChar">
    <w:name w:val="Header Char"/>
    <w:basedOn w:val="DefaultParagraphFont"/>
    <w:link w:val="Header"/>
    <w:uiPriority w:val="99"/>
    <w:rsid w:val="00701616"/>
    <w:rPr>
      <w:rFonts w:ascii="Times New Roman" w:hAnsi="Times New Roman" w:cs="Times New Roman"/>
      <w:sz w:val="24"/>
      <w:szCs w:val="24"/>
      <w:lang w:eastAsia="sv-SE"/>
    </w:rPr>
  </w:style>
  <w:style w:type="paragraph" w:styleId="Footer">
    <w:name w:val="footer"/>
    <w:basedOn w:val="Normal"/>
    <w:link w:val="FooterChar"/>
    <w:uiPriority w:val="99"/>
    <w:unhideWhenUsed/>
    <w:rsid w:val="00701616"/>
    <w:pPr>
      <w:tabs>
        <w:tab w:val="center" w:pos="4536"/>
        <w:tab w:val="right" w:pos="9072"/>
      </w:tabs>
    </w:pPr>
  </w:style>
  <w:style w:type="character" w:customStyle="1" w:styleId="FooterChar">
    <w:name w:val="Footer Char"/>
    <w:basedOn w:val="DefaultParagraphFont"/>
    <w:link w:val="Footer"/>
    <w:uiPriority w:val="99"/>
    <w:rsid w:val="00701616"/>
    <w:rPr>
      <w:rFonts w:ascii="Times New Roman" w:hAnsi="Times New Roman" w:cs="Times New Roman"/>
      <w:sz w:val="24"/>
      <w:szCs w:val="24"/>
      <w:lang w:eastAsia="sv-SE"/>
    </w:rPr>
  </w:style>
  <w:style w:type="paragraph" w:styleId="NormalWeb">
    <w:name w:val="Normal (Web)"/>
    <w:basedOn w:val="Normal"/>
    <w:uiPriority w:val="99"/>
    <w:semiHidden/>
    <w:unhideWhenUsed/>
    <w:rsid w:val="003C7490"/>
    <w:pPr>
      <w:spacing w:before="100" w:beforeAutospacing="1" w:after="100" w:afterAutospacing="1"/>
    </w:pPr>
    <w:rPr>
      <w:lang w:val="en-GB" w:eastAsia="en-GB"/>
    </w:rPr>
  </w:style>
  <w:style w:type="character" w:styleId="Strong">
    <w:name w:val="Strong"/>
    <w:basedOn w:val="DefaultParagraphFont"/>
    <w:uiPriority w:val="22"/>
    <w:qFormat/>
    <w:rsid w:val="003C7490"/>
    <w:rPr>
      <w:b/>
      <w:bCs/>
    </w:rPr>
  </w:style>
  <w:style w:type="character" w:customStyle="1" w:styleId="apple-converted-space">
    <w:name w:val="apple-converted-space"/>
    <w:basedOn w:val="DefaultParagraphFont"/>
    <w:rsid w:val="003C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61952">
      <w:bodyDiv w:val="1"/>
      <w:marLeft w:val="0"/>
      <w:marRight w:val="0"/>
      <w:marTop w:val="0"/>
      <w:marBottom w:val="0"/>
      <w:divBdr>
        <w:top w:val="none" w:sz="0" w:space="0" w:color="auto"/>
        <w:left w:val="none" w:sz="0" w:space="0" w:color="auto"/>
        <w:bottom w:val="none" w:sz="0" w:space="0" w:color="auto"/>
        <w:right w:val="none" w:sz="0" w:space="0" w:color="auto"/>
      </w:divBdr>
    </w:div>
    <w:div w:id="647511033">
      <w:bodyDiv w:val="1"/>
      <w:marLeft w:val="0"/>
      <w:marRight w:val="0"/>
      <w:marTop w:val="0"/>
      <w:marBottom w:val="0"/>
      <w:divBdr>
        <w:top w:val="none" w:sz="0" w:space="0" w:color="auto"/>
        <w:left w:val="none" w:sz="0" w:space="0" w:color="auto"/>
        <w:bottom w:val="none" w:sz="0" w:space="0" w:color="auto"/>
        <w:right w:val="none" w:sz="0" w:space="0" w:color="auto"/>
      </w:divBdr>
    </w:div>
    <w:div w:id="777408297">
      <w:bodyDiv w:val="1"/>
      <w:marLeft w:val="0"/>
      <w:marRight w:val="0"/>
      <w:marTop w:val="0"/>
      <w:marBottom w:val="0"/>
      <w:divBdr>
        <w:top w:val="none" w:sz="0" w:space="0" w:color="auto"/>
        <w:left w:val="none" w:sz="0" w:space="0" w:color="auto"/>
        <w:bottom w:val="none" w:sz="0" w:space="0" w:color="auto"/>
        <w:right w:val="none" w:sz="0" w:space="0" w:color="auto"/>
      </w:divBdr>
    </w:div>
    <w:div w:id="13347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jart-lungfonden.se/Forskning/Tobaksfria-barn/" TargetMode="External"/><Relationship Id="rId12" Type="http://schemas.openxmlformats.org/officeDocument/2006/relationships/hyperlink" Target="http://www.nonsmoking.se/kampanjer/tobaksfria-barn/" TargetMode="External"/><Relationship Id="rId13" Type="http://schemas.openxmlformats.org/officeDocument/2006/relationships/hyperlink" Target="http://file/C:/Users/Guerrero/AppData/Local/Microsoft/Windows/INetCache/Content.Outlook/21YNHB4D/En%20%C3%B6versyn%20av%20tobakslagen%20%E2%80%93%20nya%20steg%20mot%20ett%20minskat%20tobaksbruk%20(SOU%202016:14"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a.aderlund@hjart-lungfonden.se" TargetMode="External"/><Relationship Id="rId8" Type="http://schemas.openxmlformats.org/officeDocument/2006/relationships/hyperlink" Target="mailto:helen@nonsmoking.se" TargetMode="External"/><Relationship Id="rId9" Type="http://schemas.openxmlformats.org/officeDocument/2006/relationships/hyperlink" Target="mailto:sofia.guerrero@cancerfonden.se" TargetMode="External"/><Relationship Id="rId10" Type="http://schemas.openxmlformats.org/officeDocument/2006/relationships/hyperlink" Target="http://cancerfonden.se/artiklar/exponering-av-tobak-paverkar-barn-och-un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Cancerfonden</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Sofia</dc:creator>
  <cp:keywords/>
  <dc:description/>
  <cp:lastModifiedBy>Shirin Hirmand</cp:lastModifiedBy>
  <cp:revision>2</cp:revision>
  <cp:lastPrinted>2017-04-04T09:43:00Z</cp:lastPrinted>
  <dcterms:created xsi:type="dcterms:W3CDTF">2017-05-03T13:53:00Z</dcterms:created>
  <dcterms:modified xsi:type="dcterms:W3CDTF">2017-05-03T13:53:00Z</dcterms:modified>
</cp:coreProperties>
</file>