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F6" w:rsidRPr="009463F6" w:rsidRDefault="009463F6" w:rsidP="009463F6">
      <w:pPr>
        <w:rPr>
          <w:rFonts w:ascii="Arial" w:hAnsi="Arial" w:cs="Arial"/>
          <w:b/>
          <w:sz w:val="28"/>
          <w:szCs w:val="28"/>
        </w:rPr>
      </w:pPr>
      <w:r w:rsidRPr="009463F6">
        <w:rPr>
          <w:rFonts w:ascii="Arial" w:hAnsi="Arial" w:cs="Arial"/>
          <w:b/>
          <w:sz w:val="28"/>
          <w:szCs w:val="28"/>
        </w:rPr>
        <w:t>Näringsliv i Skåne – från bondesamhälle till kunskapsregion</w:t>
      </w:r>
    </w:p>
    <w:p w:rsidR="009463F6" w:rsidRDefault="009463F6" w:rsidP="009463F6">
      <w:pPr>
        <w:rPr>
          <w:rFonts w:ascii="Arial" w:hAnsi="Arial" w:cs="Arial"/>
          <w:sz w:val="22"/>
          <w:szCs w:val="22"/>
        </w:rPr>
      </w:pPr>
    </w:p>
    <w:p w:rsidR="009463F6" w:rsidRPr="009463F6" w:rsidRDefault="009463F6" w:rsidP="009463F6">
      <w:pPr>
        <w:rPr>
          <w:rFonts w:ascii="Arial" w:hAnsi="Arial" w:cs="Arial"/>
          <w:sz w:val="22"/>
          <w:szCs w:val="22"/>
        </w:rPr>
      </w:pPr>
      <w:bookmarkStart w:id="0" w:name="_GoBack"/>
      <w:r w:rsidRPr="009463F6">
        <w:rPr>
          <w:rFonts w:ascii="Arial" w:hAnsi="Arial" w:cs="Arial"/>
          <w:sz w:val="22"/>
          <w:szCs w:val="22"/>
        </w:rPr>
        <w:t>De äldsta boplatslämningarna i Skåne är 14 000 år gamla och har hittats i norra Skåne. För 6 000 år sedan blev boskapsskötsel och jordbruk de viktigaste näringarna och skåningarna blev bofasta. De bosatte sig i första hand längs kusterna och vid vattendragen.</w:t>
      </w:r>
    </w:p>
    <w:bookmarkEnd w:id="0"/>
    <w:p w:rsidR="009463F6" w:rsidRPr="009463F6" w:rsidRDefault="009463F6" w:rsidP="009463F6">
      <w:pPr>
        <w:rPr>
          <w:rFonts w:ascii="Arial" w:hAnsi="Arial" w:cs="Arial"/>
          <w:sz w:val="22"/>
          <w:szCs w:val="22"/>
        </w:rPr>
      </w:pPr>
    </w:p>
    <w:p w:rsidR="009463F6" w:rsidRPr="009463F6" w:rsidRDefault="009463F6" w:rsidP="009463F6">
      <w:pPr>
        <w:rPr>
          <w:rFonts w:ascii="Arial" w:hAnsi="Arial" w:cs="Arial"/>
          <w:sz w:val="22"/>
          <w:szCs w:val="22"/>
        </w:rPr>
      </w:pPr>
      <w:r w:rsidRPr="009463F6">
        <w:rPr>
          <w:rFonts w:ascii="Arial" w:hAnsi="Arial" w:cs="Arial"/>
          <w:sz w:val="22"/>
          <w:szCs w:val="22"/>
        </w:rPr>
        <w:t xml:space="preserve">Myten om att Skåne fortfarande är ett utpräglat jordbrukslandskap och att skåningarna försörjer sig på att odla säd, sockerbetor och potatis på den bördiga åkermarken och att föda upp grisar och nötkreatur lever fortfarande kvar på många håll. Hälften av Skånes yta är fortfarande klassad som jordbruksmark men idag grävs också ett världsledande forskningscenter ner i den skånska myllan och den </w:t>
      </w:r>
      <w:proofErr w:type="spellStart"/>
      <w:r w:rsidRPr="009463F6">
        <w:rPr>
          <w:rFonts w:ascii="Arial" w:hAnsi="Arial" w:cs="Arial"/>
          <w:sz w:val="22"/>
          <w:szCs w:val="22"/>
        </w:rPr>
        <w:t>den</w:t>
      </w:r>
      <w:proofErr w:type="spellEnd"/>
      <w:r w:rsidRPr="009463F6">
        <w:rPr>
          <w:rFonts w:ascii="Arial" w:hAnsi="Arial" w:cs="Arial"/>
          <w:sz w:val="22"/>
          <w:szCs w:val="22"/>
        </w:rPr>
        <w:t xml:space="preserve"> bördiga marken rymmer även de flesta av l</w:t>
      </w:r>
      <w:r w:rsidR="00CB64C1">
        <w:rPr>
          <w:rFonts w:ascii="Arial" w:hAnsi="Arial" w:cs="Arial"/>
          <w:sz w:val="22"/>
          <w:szCs w:val="22"/>
        </w:rPr>
        <w:t xml:space="preserve">andskapets cirka 70 golfbanor. </w:t>
      </w:r>
      <w:r w:rsidRPr="009463F6">
        <w:rPr>
          <w:rFonts w:ascii="Arial" w:hAnsi="Arial" w:cs="Arial"/>
          <w:sz w:val="22"/>
          <w:szCs w:val="22"/>
        </w:rPr>
        <w:t xml:space="preserve">De kringbyggda korsvirkesgårdarna på slätten i den södra delen av landskapet är en kulturhistorisk rest av det gamla bondesamhället. Idag är de attraktiva året-runt-bostäder eller fritidshem – inte bara för skåningar. I slutet av 1800-talet flyttade många skåningar till städerna och lockande jobb inom framför allt tillverkningsindustrin. Senare växte även livsmedelsindustrin fram och den är sedan flera decennier en av de viktigaste skånska näringarna. </w:t>
      </w:r>
    </w:p>
    <w:p w:rsidR="009463F6" w:rsidRPr="009463F6" w:rsidRDefault="009463F6" w:rsidP="009463F6">
      <w:pPr>
        <w:rPr>
          <w:rFonts w:ascii="Arial" w:hAnsi="Arial" w:cs="Arial"/>
          <w:sz w:val="22"/>
          <w:szCs w:val="22"/>
        </w:rPr>
      </w:pPr>
    </w:p>
    <w:p w:rsidR="009463F6" w:rsidRPr="009463F6" w:rsidRDefault="009463F6" w:rsidP="009463F6">
      <w:pPr>
        <w:rPr>
          <w:rFonts w:ascii="Arial" w:hAnsi="Arial" w:cs="Arial"/>
          <w:sz w:val="22"/>
          <w:szCs w:val="22"/>
        </w:rPr>
      </w:pPr>
      <w:r w:rsidRPr="009463F6">
        <w:rPr>
          <w:rFonts w:ascii="Arial" w:hAnsi="Arial" w:cs="Arial"/>
          <w:sz w:val="22"/>
          <w:szCs w:val="22"/>
        </w:rPr>
        <w:t>Mer än 100 000 skånska företag</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Totalt finns det drygt 100 000 företag i </w:t>
      </w:r>
      <w:proofErr w:type="gramStart"/>
      <w:r w:rsidRPr="009463F6">
        <w:rPr>
          <w:rFonts w:ascii="Arial" w:hAnsi="Arial" w:cs="Arial"/>
          <w:sz w:val="22"/>
          <w:szCs w:val="22"/>
        </w:rPr>
        <w:t>Skåne,  cirka</w:t>
      </w:r>
      <w:proofErr w:type="gramEnd"/>
      <w:r w:rsidRPr="009463F6">
        <w:rPr>
          <w:rFonts w:ascii="Arial" w:hAnsi="Arial" w:cs="Arial"/>
          <w:sz w:val="22"/>
          <w:szCs w:val="22"/>
        </w:rPr>
        <w:t xml:space="preserve"> 700 av dessa har mer än 50 anställda. Inom till exempel tillverkningsindustrin, transport- och tjänstesektorerna är det många som driver framgångsrik export i Europa och övriga världen. Det finns också några som en gång börjat i Skåne men sedan utvecklats till internationella storföretag, t ex Tetra Pak, Gambro, Absolut Company, Sony Ericsson, Findus och Brio. </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60 procent av den skandinaviska läkemedelsforskningen, och tillverkningen, finns i Skåne och på Själland i Danmark och för att nå önskade synergieffekter samarbetar dessa företag med forskare och studenter på universitet och högskolor samt med universitetssjukhusen i Öresundsregionen genom plattformen </w:t>
      </w:r>
      <w:proofErr w:type="spellStart"/>
      <w:r w:rsidRPr="009463F6">
        <w:rPr>
          <w:rFonts w:ascii="Arial" w:hAnsi="Arial" w:cs="Arial"/>
          <w:sz w:val="22"/>
          <w:szCs w:val="22"/>
        </w:rPr>
        <w:t>Medicon</w:t>
      </w:r>
      <w:proofErr w:type="spellEnd"/>
      <w:r w:rsidRPr="009463F6">
        <w:rPr>
          <w:rFonts w:ascii="Arial" w:hAnsi="Arial" w:cs="Arial"/>
          <w:sz w:val="22"/>
          <w:szCs w:val="22"/>
        </w:rPr>
        <w:t xml:space="preserve"> </w:t>
      </w:r>
      <w:proofErr w:type="spellStart"/>
      <w:r w:rsidRPr="009463F6">
        <w:rPr>
          <w:rFonts w:ascii="Arial" w:hAnsi="Arial" w:cs="Arial"/>
          <w:sz w:val="22"/>
          <w:szCs w:val="22"/>
        </w:rPr>
        <w:t>Valley</w:t>
      </w:r>
      <w:proofErr w:type="spellEnd"/>
      <w:r w:rsidRPr="009463F6">
        <w:rPr>
          <w:rFonts w:ascii="Arial" w:hAnsi="Arial" w:cs="Arial"/>
          <w:sz w:val="22"/>
          <w:szCs w:val="22"/>
        </w:rPr>
        <w:t xml:space="preserve"> Academy. </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Det finns flera forskningsbyar och innovationsparker i Skåne. Mest kända är Ideon i Lund, </w:t>
      </w:r>
      <w:proofErr w:type="spellStart"/>
      <w:r w:rsidRPr="009463F6">
        <w:rPr>
          <w:rFonts w:ascii="Arial" w:hAnsi="Arial" w:cs="Arial"/>
          <w:sz w:val="22"/>
          <w:szCs w:val="22"/>
        </w:rPr>
        <w:t>Medeon</w:t>
      </w:r>
      <w:proofErr w:type="spellEnd"/>
      <w:r w:rsidRPr="009463F6">
        <w:rPr>
          <w:rFonts w:ascii="Arial" w:hAnsi="Arial" w:cs="Arial"/>
          <w:sz w:val="22"/>
          <w:szCs w:val="22"/>
        </w:rPr>
        <w:t xml:space="preserve"> i Malmö, Campus Helsingborg och </w:t>
      </w:r>
      <w:proofErr w:type="spellStart"/>
      <w:r w:rsidRPr="009463F6">
        <w:rPr>
          <w:rFonts w:ascii="Arial" w:hAnsi="Arial" w:cs="Arial"/>
          <w:sz w:val="22"/>
          <w:szCs w:val="22"/>
        </w:rPr>
        <w:t>Krinova</w:t>
      </w:r>
      <w:proofErr w:type="spellEnd"/>
      <w:r w:rsidRPr="009463F6">
        <w:rPr>
          <w:rFonts w:ascii="Arial" w:hAnsi="Arial" w:cs="Arial"/>
          <w:sz w:val="22"/>
          <w:szCs w:val="22"/>
        </w:rPr>
        <w:t xml:space="preserve"> i Kristianstad.</w:t>
      </w:r>
    </w:p>
    <w:p w:rsidR="009463F6" w:rsidRPr="009463F6" w:rsidRDefault="009463F6" w:rsidP="009463F6">
      <w:pPr>
        <w:rPr>
          <w:rFonts w:ascii="Arial" w:hAnsi="Arial" w:cs="Arial"/>
          <w:sz w:val="22"/>
          <w:szCs w:val="22"/>
        </w:rPr>
      </w:pPr>
    </w:p>
    <w:p w:rsidR="009463F6" w:rsidRPr="009463F6" w:rsidRDefault="009463F6" w:rsidP="009463F6">
      <w:pPr>
        <w:rPr>
          <w:rFonts w:ascii="Arial" w:hAnsi="Arial" w:cs="Arial"/>
          <w:sz w:val="22"/>
          <w:szCs w:val="22"/>
        </w:rPr>
      </w:pPr>
      <w:r w:rsidRPr="009463F6">
        <w:rPr>
          <w:rFonts w:ascii="Arial" w:hAnsi="Arial" w:cs="Arial"/>
          <w:sz w:val="22"/>
          <w:szCs w:val="22"/>
        </w:rPr>
        <w:t>Malmös näringsliv – från verkstad till IT</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I Landskrona och Malmö fanns, fram till slutet av 1900-talet, framgångsrika skeppsvarv som nådde internationell ryktbarhet. Kockums i Malmö har fortfarande spetskompetens som fartygs- och ubåtskonstruktör. </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2002 fraktades Kockumskranen från varvsområdet i Malmö för vidare användning på en bilfabrik i Sydkorea. Kranen var en välkänd symbol för Malmö som industristad men idag har Malmö högskola och kunskapsföretag inom olika branscher ersatt, eller flyttat in i, de nedlagda verkstadslokalerna i olika delar av staden. Särskilt framgångsrika är de privata tjänsteföretagen inom bioteknik, medicinteknik, miljöteknik och IT. </w:t>
      </w:r>
    </w:p>
    <w:p w:rsidR="009463F6" w:rsidRPr="009463F6" w:rsidRDefault="009463F6" w:rsidP="009463F6">
      <w:pPr>
        <w:rPr>
          <w:rFonts w:ascii="Arial" w:hAnsi="Arial" w:cs="Arial"/>
          <w:sz w:val="22"/>
          <w:szCs w:val="22"/>
        </w:rPr>
      </w:pPr>
      <w:r w:rsidRPr="009463F6">
        <w:rPr>
          <w:rFonts w:ascii="Arial" w:hAnsi="Arial" w:cs="Arial"/>
          <w:sz w:val="22"/>
          <w:szCs w:val="22"/>
        </w:rPr>
        <w:t>Malmö är en internationell stad. Bland de ungefär 290 000 invånarna finns cirka 170 olika nationaliteter representerade.  Staden marknadsförs som en port mot det övriga Europa och en central ort i Öresundsregionen.</w:t>
      </w:r>
    </w:p>
    <w:p w:rsidR="009463F6" w:rsidRPr="009463F6" w:rsidRDefault="009463F6" w:rsidP="009463F6">
      <w:pPr>
        <w:rPr>
          <w:rFonts w:ascii="Arial" w:hAnsi="Arial" w:cs="Arial"/>
          <w:sz w:val="22"/>
          <w:szCs w:val="22"/>
        </w:rPr>
      </w:pPr>
    </w:p>
    <w:p w:rsidR="009463F6" w:rsidRPr="009463F6" w:rsidRDefault="009463F6" w:rsidP="009463F6">
      <w:pPr>
        <w:rPr>
          <w:rFonts w:ascii="Arial" w:hAnsi="Arial" w:cs="Arial"/>
          <w:sz w:val="22"/>
          <w:szCs w:val="22"/>
        </w:rPr>
      </w:pPr>
      <w:r w:rsidRPr="009463F6">
        <w:rPr>
          <w:rFonts w:ascii="Arial" w:hAnsi="Arial" w:cs="Arial"/>
          <w:sz w:val="22"/>
          <w:szCs w:val="22"/>
        </w:rPr>
        <w:t>Sjöfart, transporter, livsmedel och film framgångsrika i Skåne</w:t>
      </w:r>
    </w:p>
    <w:p w:rsidR="009463F6" w:rsidRPr="009463F6" w:rsidRDefault="009463F6" w:rsidP="009463F6">
      <w:pPr>
        <w:rPr>
          <w:rFonts w:ascii="Arial" w:hAnsi="Arial" w:cs="Arial"/>
          <w:sz w:val="22"/>
          <w:szCs w:val="22"/>
        </w:rPr>
      </w:pPr>
      <w:r w:rsidRPr="009463F6">
        <w:rPr>
          <w:rFonts w:ascii="Arial" w:hAnsi="Arial" w:cs="Arial"/>
          <w:sz w:val="22"/>
          <w:szCs w:val="22"/>
        </w:rPr>
        <w:t>De övriga skånska städerna har också utvecklats efter sina förutsättningar. Trelleborg och Ystad har mångåriga traditioner med färjetrafik för passagerare och gods till Tyskland (TT-line och Scandlines) och Polen (</w:t>
      </w:r>
      <w:proofErr w:type="spellStart"/>
      <w:r w:rsidRPr="009463F6">
        <w:rPr>
          <w:rFonts w:ascii="Arial" w:hAnsi="Arial" w:cs="Arial"/>
          <w:sz w:val="22"/>
          <w:szCs w:val="22"/>
        </w:rPr>
        <w:t>Polferries</w:t>
      </w:r>
      <w:proofErr w:type="spellEnd"/>
      <w:r w:rsidRPr="009463F6">
        <w:rPr>
          <w:rFonts w:ascii="Arial" w:hAnsi="Arial" w:cs="Arial"/>
          <w:sz w:val="22"/>
          <w:szCs w:val="22"/>
        </w:rPr>
        <w:t xml:space="preserve"> och Pol-Line AB/</w:t>
      </w:r>
      <w:proofErr w:type="spellStart"/>
      <w:r w:rsidRPr="009463F6">
        <w:rPr>
          <w:rFonts w:ascii="Arial" w:hAnsi="Arial" w:cs="Arial"/>
          <w:sz w:val="22"/>
          <w:szCs w:val="22"/>
        </w:rPr>
        <w:t>Unity</w:t>
      </w:r>
      <w:proofErr w:type="spellEnd"/>
      <w:r w:rsidRPr="009463F6">
        <w:rPr>
          <w:rFonts w:ascii="Arial" w:hAnsi="Arial" w:cs="Arial"/>
          <w:sz w:val="22"/>
          <w:szCs w:val="22"/>
        </w:rPr>
        <w:t xml:space="preserve"> Line). Trelleborgs hamn är den näst största i Sverige efter Göteborg. Från Ystad går även en katamaran till den danska ön Bornholm (</w:t>
      </w:r>
      <w:proofErr w:type="spellStart"/>
      <w:r w:rsidRPr="009463F6">
        <w:rPr>
          <w:rFonts w:ascii="Arial" w:hAnsi="Arial" w:cs="Arial"/>
          <w:sz w:val="22"/>
          <w:szCs w:val="22"/>
        </w:rPr>
        <w:t>Bornholmstrafikken</w:t>
      </w:r>
      <w:proofErr w:type="spellEnd"/>
      <w:r w:rsidRPr="009463F6">
        <w:rPr>
          <w:rFonts w:ascii="Arial" w:hAnsi="Arial" w:cs="Arial"/>
          <w:sz w:val="22"/>
          <w:szCs w:val="22"/>
        </w:rPr>
        <w:t xml:space="preserve">). </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Helsingborg är en stor knutpunkt för sjöfarten. Här finns färjelinjer till Helsingör (Scandlines och HH-linjen) och Köpenhamn i Danmark och Oslo i Norge (DFDS </w:t>
      </w:r>
      <w:proofErr w:type="spellStart"/>
      <w:r w:rsidRPr="009463F6">
        <w:rPr>
          <w:rFonts w:ascii="Arial" w:hAnsi="Arial" w:cs="Arial"/>
          <w:sz w:val="22"/>
          <w:szCs w:val="22"/>
        </w:rPr>
        <w:t>Seaways</w:t>
      </w:r>
      <w:proofErr w:type="spellEnd"/>
      <w:r w:rsidRPr="009463F6">
        <w:rPr>
          <w:rFonts w:ascii="Arial" w:hAnsi="Arial" w:cs="Arial"/>
          <w:sz w:val="22"/>
          <w:szCs w:val="22"/>
        </w:rPr>
        <w:t xml:space="preserve">). Även Helsingborg är en av de största svenska hamnarna räknat i godsvolym och flera rederier har sina huvudkontor här. </w:t>
      </w:r>
    </w:p>
    <w:p w:rsidR="009463F6" w:rsidRPr="009463F6" w:rsidRDefault="009463F6" w:rsidP="009463F6">
      <w:pPr>
        <w:rPr>
          <w:rFonts w:ascii="Arial" w:hAnsi="Arial" w:cs="Arial"/>
          <w:sz w:val="22"/>
          <w:szCs w:val="22"/>
        </w:rPr>
      </w:pPr>
      <w:r w:rsidRPr="009463F6">
        <w:rPr>
          <w:rFonts w:ascii="Arial" w:hAnsi="Arial" w:cs="Arial"/>
          <w:sz w:val="22"/>
          <w:szCs w:val="22"/>
        </w:rPr>
        <w:lastRenderedPageBreak/>
        <w:t>Skåne är ett logistiskt centrum med ett tätt trafiknät för järnvägs-</w:t>
      </w:r>
      <w:proofErr w:type="gramStart"/>
      <w:r w:rsidRPr="009463F6">
        <w:rPr>
          <w:rFonts w:ascii="Arial" w:hAnsi="Arial" w:cs="Arial"/>
          <w:sz w:val="22"/>
          <w:szCs w:val="22"/>
        </w:rPr>
        <w:t>,  lastbils</w:t>
      </w:r>
      <w:proofErr w:type="gramEnd"/>
      <w:r w:rsidRPr="009463F6">
        <w:rPr>
          <w:rFonts w:ascii="Arial" w:hAnsi="Arial" w:cs="Arial"/>
          <w:sz w:val="22"/>
          <w:szCs w:val="22"/>
        </w:rPr>
        <w:t>- och personbilstrafik. Det har flera internationella transportföretag (bland andra DHL och Schenker) tagit fasta på, liksom skånska företag inom skilda branscher som valt att etablera sig intill motorvägarna E4, E6 och E22 som norrut sträcker sig vidare till de övriga nordiska länderna.</w:t>
      </w:r>
    </w:p>
    <w:p w:rsidR="009463F6" w:rsidRPr="009463F6" w:rsidRDefault="009463F6" w:rsidP="009463F6">
      <w:pPr>
        <w:rPr>
          <w:rFonts w:ascii="Arial" w:hAnsi="Arial" w:cs="Arial"/>
          <w:sz w:val="22"/>
          <w:szCs w:val="22"/>
        </w:rPr>
      </w:pPr>
      <w:r w:rsidRPr="009463F6">
        <w:rPr>
          <w:rFonts w:ascii="Arial" w:hAnsi="Arial" w:cs="Arial"/>
          <w:sz w:val="22"/>
          <w:szCs w:val="22"/>
        </w:rPr>
        <w:t>Bilfabriken Toyota har utnyttjat Malmös logistiska fördelar och har etablerat en nordisk distributionsterminal för sina personbilar i Malmö Hamn. Det har även Nordisk Motortransport gjort. Företaget färdigställer Honda-bilar avsedda för den skandinaviska marknaden.</w:t>
      </w:r>
    </w:p>
    <w:p w:rsidR="009463F6" w:rsidRPr="009463F6" w:rsidRDefault="009463F6" w:rsidP="009463F6">
      <w:pPr>
        <w:rPr>
          <w:rFonts w:ascii="Arial" w:hAnsi="Arial" w:cs="Arial"/>
          <w:sz w:val="22"/>
          <w:szCs w:val="22"/>
        </w:rPr>
      </w:pPr>
    </w:p>
    <w:p w:rsidR="009463F6" w:rsidRPr="009463F6" w:rsidRDefault="009463F6" w:rsidP="009463F6">
      <w:pPr>
        <w:rPr>
          <w:rFonts w:ascii="Arial" w:hAnsi="Arial" w:cs="Arial"/>
          <w:sz w:val="22"/>
          <w:szCs w:val="22"/>
        </w:rPr>
      </w:pPr>
      <w:r w:rsidRPr="009463F6">
        <w:rPr>
          <w:rFonts w:ascii="Arial" w:hAnsi="Arial" w:cs="Arial"/>
          <w:sz w:val="22"/>
          <w:szCs w:val="22"/>
        </w:rPr>
        <w:t>Ystad, Kristianstad och Hässleholm har tidigare varit regementsstäder. Idag utvecklas Kristianstad som ett centrum för den skånska livsmedelsproduktionen och livsmedelstekniken. På det gamla regementsområdet i Ystad finns numera Ystad Studios, en av Skandinaviens största filmstudios, som bland annat spelat in en serie långfilmer med Henning Mankells polis Kurt Wallander i huvudrollen.</w:t>
      </w:r>
    </w:p>
    <w:p w:rsidR="009463F6" w:rsidRPr="009463F6" w:rsidRDefault="009463F6" w:rsidP="009463F6">
      <w:pPr>
        <w:rPr>
          <w:rFonts w:ascii="Arial" w:hAnsi="Arial" w:cs="Arial"/>
          <w:sz w:val="22"/>
          <w:szCs w:val="22"/>
        </w:rPr>
      </w:pPr>
    </w:p>
    <w:p w:rsidR="009463F6" w:rsidRPr="009463F6" w:rsidRDefault="009463F6" w:rsidP="009463F6">
      <w:pPr>
        <w:rPr>
          <w:rFonts w:ascii="Arial" w:hAnsi="Arial" w:cs="Arial"/>
          <w:sz w:val="22"/>
          <w:szCs w:val="22"/>
        </w:rPr>
      </w:pPr>
      <w:r w:rsidRPr="009463F6">
        <w:rPr>
          <w:rFonts w:ascii="Arial" w:hAnsi="Arial" w:cs="Arial"/>
          <w:sz w:val="22"/>
          <w:szCs w:val="22"/>
        </w:rPr>
        <w:t>Världsledande forskning i Lund</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I utkanten av Lund pågår bygget av </w:t>
      </w:r>
      <w:proofErr w:type="spellStart"/>
      <w:r w:rsidRPr="009463F6">
        <w:rPr>
          <w:rFonts w:ascii="Arial" w:hAnsi="Arial" w:cs="Arial"/>
          <w:sz w:val="22"/>
          <w:szCs w:val="22"/>
        </w:rPr>
        <w:t>European</w:t>
      </w:r>
      <w:proofErr w:type="spellEnd"/>
      <w:r w:rsidRPr="009463F6">
        <w:rPr>
          <w:rFonts w:ascii="Arial" w:hAnsi="Arial" w:cs="Arial"/>
          <w:sz w:val="22"/>
          <w:szCs w:val="22"/>
        </w:rPr>
        <w:t xml:space="preserve"> </w:t>
      </w:r>
      <w:proofErr w:type="spellStart"/>
      <w:r w:rsidRPr="009463F6">
        <w:rPr>
          <w:rFonts w:ascii="Arial" w:hAnsi="Arial" w:cs="Arial"/>
          <w:sz w:val="22"/>
          <w:szCs w:val="22"/>
        </w:rPr>
        <w:t>Spallation</w:t>
      </w:r>
      <w:proofErr w:type="spellEnd"/>
      <w:r w:rsidRPr="009463F6">
        <w:rPr>
          <w:rFonts w:ascii="Arial" w:hAnsi="Arial" w:cs="Arial"/>
          <w:sz w:val="22"/>
          <w:szCs w:val="22"/>
        </w:rPr>
        <w:t xml:space="preserve"> Source (ESS). Det blir ett världsledande europeiskt centrum för materialforskning som ska tas i full drift omkring 2020. I ett 600 meter långt, underjordiskt rör ska då protoner skjutas iväg mot atomkärnor. Vid träffen spjälkas atomkärnorna (</w:t>
      </w:r>
      <w:proofErr w:type="spellStart"/>
      <w:r w:rsidRPr="009463F6">
        <w:rPr>
          <w:rFonts w:ascii="Arial" w:hAnsi="Arial" w:cs="Arial"/>
          <w:sz w:val="22"/>
          <w:szCs w:val="22"/>
        </w:rPr>
        <w:t>spallation</w:t>
      </w:r>
      <w:proofErr w:type="spellEnd"/>
      <w:r w:rsidRPr="009463F6">
        <w:rPr>
          <w:rFonts w:ascii="Arial" w:hAnsi="Arial" w:cs="Arial"/>
          <w:sz w:val="22"/>
          <w:szCs w:val="22"/>
        </w:rPr>
        <w:t xml:space="preserve">) och skickar i sin tur ut neutroner. De kan ledas vidare mot instrument, ett slags mikroskop, som med hjälp neutroner istället för ljus kan undersöka olika material.  </w:t>
      </w:r>
    </w:p>
    <w:p w:rsidR="009463F6" w:rsidRPr="009463F6" w:rsidRDefault="009463F6" w:rsidP="009463F6">
      <w:pPr>
        <w:rPr>
          <w:rFonts w:ascii="Arial" w:hAnsi="Arial" w:cs="Arial"/>
          <w:sz w:val="22"/>
          <w:szCs w:val="22"/>
        </w:rPr>
      </w:pPr>
      <w:r w:rsidRPr="009463F6">
        <w:rPr>
          <w:rFonts w:ascii="Arial" w:hAnsi="Arial" w:cs="Arial"/>
          <w:sz w:val="22"/>
          <w:szCs w:val="22"/>
        </w:rPr>
        <w:t xml:space="preserve">Lund är känt som ett lärosäte sedan 1000-talet – då fanns det ett stort antal kloster och en latinskola här. Lunds Universitet grundades 1666 och är Nordens största samlade institution för forskning och högre utbildning. Andra kunskapsföretag i Lund är Lunds Tekniska Högskola, forskningsbyn Ideon och Universitetssjukhuset, som totalt sysselsätter ca 60 procent av Lunds invånare. </w:t>
      </w:r>
    </w:p>
    <w:p w:rsidR="009463F6" w:rsidRPr="009463F6" w:rsidRDefault="009463F6" w:rsidP="009463F6">
      <w:pPr>
        <w:rPr>
          <w:rFonts w:ascii="Arial" w:hAnsi="Arial" w:cs="Arial"/>
          <w:sz w:val="22"/>
          <w:szCs w:val="22"/>
        </w:rPr>
      </w:pPr>
    </w:p>
    <w:p w:rsidR="00706028" w:rsidRPr="009463F6" w:rsidRDefault="009463F6" w:rsidP="009463F6">
      <w:pPr>
        <w:rPr>
          <w:rFonts w:ascii="Arial" w:hAnsi="Arial" w:cs="Arial"/>
          <w:sz w:val="22"/>
          <w:szCs w:val="22"/>
        </w:rPr>
      </w:pPr>
      <w:r w:rsidRPr="009463F6">
        <w:rPr>
          <w:rFonts w:ascii="Arial" w:hAnsi="Arial" w:cs="Arial"/>
          <w:sz w:val="22"/>
          <w:szCs w:val="22"/>
        </w:rPr>
        <w:t>I de östra och nordvästra delarna av Skåne – Österlen och Bjäre – finns många fåmansföretag som driver gårdsbutiker, plantskolor, möbeltillverkning, konsthantverk, fiske, Rum &amp; Frukost och övrig turistverksamhet.</w:t>
      </w:r>
    </w:p>
    <w:sectPr w:rsidR="00706028" w:rsidRPr="0094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3F6"/>
    <w:rsid w:val="00000372"/>
    <w:rsid w:val="00000F33"/>
    <w:rsid w:val="000033BD"/>
    <w:rsid w:val="00004DF2"/>
    <w:rsid w:val="00011F43"/>
    <w:rsid w:val="00022BF3"/>
    <w:rsid w:val="00025E8A"/>
    <w:rsid w:val="00030AF2"/>
    <w:rsid w:val="00031DF4"/>
    <w:rsid w:val="0003235C"/>
    <w:rsid w:val="00033A14"/>
    <w:rsid w:val="00033A2E"/>
    <w:rsid w:val="000342DE"/>
    <w:rsid w:val="00034E3C"/>
    <w:rsid w:val="000404BC"/>
    <w:rsid w:val="000514CD"/>
    <w:rsid w:val="0005498E"/>
    <w:rsid w:val="00054DF7"/>
    <w:rsid w:val="000565B5"/>
    <w:rsid w:val="00057820"/>
    <w:rsid w:val="0006441C"/>
    <w:rsid w:val="00071C1B"/>
    <w:rsid w:val="0007220E"/>
    <w:rsid w:val="00072E03"/>
    <w:rsid w:val="000757D8"/>
    <w:rsid w:val="00082C74"/>
    <w:rsid w:val="000831F5"/>
    <w:rsid w:val="000841A2"/>
    <w:rsid w:val="000849EE"/>
    <w:rsid w:val="000868BC"/>
    <w:rsid w:val="000926E3"/>
    <w:rsid w:val="000929AB"/>
    <w:rsid w:val="00097D68"/>
    <w:rsid w:val="000A1DC7"/>
    <w:rsid w:val="000A49ED"/>
    <w:rsid w:val="000A7891"/>
    <w:rsid w:val="000B38C0"/>
    <w:rsid w:val="000C57FC"/>
    <w:rsid w:val="000C6347"/>
    <w:rsid w:val="000D569E"/>
    <w:rsid w:val="000D6C49"/>
    <w:rsid w:val="000E03E6"/>
    <w:rsid w:val="000F6141"/>
    <w:rsid w:val="000F6DBA"/>
    <w:rsid w:val="001023CE"/>
    <w:rsid w:val="00106278"/>
    <w:rsid w:val="00107B38"/>
    <w:rsid w:val="00110978"/>
    <w:rsid w:val="00115908"/>
    <w:rsid w:val="00116575"/>
    <w:rsid w:val="001179A7"/>
    <w:rsid w:val="00120E11"/>
    <w:rsid w:val="0012343A"/>
    <w:rsid w:val="00124B90"/>
    <w:rsid w:val="00125750"/>
    <w:rsid w:val="00125C54"/>
    <w:rsid w:val="00140E79"/>
    <w:rsid w:val="00144C89"/>
    <w:rsid w:val="00147830"/>
    <w:rsid w:val="0015064F"/>
    <w:rsid w:val="00153F57"/>
    <w:rsid w:val="001608FB"/>
    <w:rsid w:val="001639F9"/>
    <w:rsid w:val="00170AB2"/>
    <w:rsid w:val="00171291"/>
    <w:rsid w:val="00171642"/>
    <w:rsid w:val="00175AD7"/>
    <w:rsid w:val="00186D0D"/>
    <w:rsid w:val="00186FA4"/>
    <w:rsid w:val="00191AB2"/>
    <w:rsid w:val="001B19DA"/>
    <w:rsid w:val="001B657F"/>
    <w:rsid w:val="001B779D"/>
    <w:rsid w:val="001C2D26"/>
    <w:rsid w:val="001C3E15"/>
    <w:rsid w:val="001C4B65"/>
    <w:rsid w:val="001C5376"/>
    <w:rsid w:val="001C71C0"/>
    <w:rsid w:val="001D2E2D"/>
    <w:rsid w:val="001D3780"/>
    <w:rsid w:val="001E2321"/>
    <w:rsid w:val="001E46E9"/>
    <w:rsid w:val="001F5390"/>
    <w:rsid w:val="001F6A9A"/>
    <w:rsid w:val="0020031F"/>
    <w:rsid w:val="002060D3"/>
    <w:rsid w:val="00206216"/>
    <w:rsid w:val="00206D8B"/>
    <w:rsid w:val="00206F97"/>
    <w:rsid w:val="00207116"/>
    <w:rsid w:val="00211842"/>
    <w:rsid w:val="00212535"/>
    <w:rsid w:val="00215350"/>
    <w:rsid w:val="00215BB7"/>
    <w:rsid w:val="00217042"/>
    <w:rsid w:val="00222052"/>
    <w:rsid w:val="0022671F"/>
    <w:rsid w:val="002274DB"/>
    <w:rsid w:val="00227BA5"/>
    <w:rsid w:val="00234AC1"/>
    <w:rsid w:val="00236386"/>
    <w:rsid w:val="00236C7B"/>
    <w:rsid w:val="0024076A"/>
    <w:rsid w:val="0024219B"/>
    <w:rsid w:val="00243AE0"/>
    <w:rsid w:val="00244195"/>
    <w:rsid w:val="00246410"/>
    <w:rsid w:val="00250C8D"/>
    <w:rsid w:val="00251BA3"/>
    <w:rsid w:val="00255532"/>
    <w:rsid w:val="00276E37"/>
    <w:rsid w:val="002821F8"/>
    <w:rsid w:val="0028282D"/>
    <w:rsid w:val="00284023"/>
    <w:rsid w:val="002870CF"/>
    <w:rsid w:val="00293E28"/>
    <w:rsid w:val="00297295"/>
    <w:rsid w:val="002B78CC"/>
    <w:rsid w:val="002E005F"/>
    <w:rsid w:val="002E0741"/>
    <w:rsid w:val="002F1095"/>
    <w:rsid w:val="00302BBE"/>
    <w:rsid w:val="003059D6"/>
    <w:rsid w:val="00315A96"/>
    <w:rsid w:val="0034055E"/>
    <w:rsid w:val="00343ED6"/>
    <w:rsid w:val="0034718F"/>
    <w:rsid w:val="00355069"/>
    <w:rsid w:val="003578F2"/>
    <w:rsid w:val="003613A8"/>
    <w:rsid w:val="00361966"/>
    <w:rsid w:val="003622A6"/>
    <w:rsid w:val="00362364"/>
    <w:rsid w:val="0038218E"/>
    <w:rsid w:val="00385C3A"/>
    <w:rsid w:val="003A00CD"/>
    <w:rsid w:val="003A54E4"/>
    <w:rsid w:val="003A674F"/>
    <w:rsid w:val="003B79C8"/>
    <w:rsid w:val="003C1BF8"/>
    <w:rsid w:val="003C5D8B"/>
    <w:rsid w:val="003C78C5"/>
    <w:rsid w:val="003D0852"/>
    <w:rsid w:val="003D4DF6"/>
    <w:rsid w:val="003E279D"/>
    <w:rsid w:val="003E27DC"/>
    <w:rsid w:val="003F01CE"/>
    <w:rsid w:val="003F46E9"/>
    <w:rsid w:val="003F6C4C"/>
    <w:rsid w:val="003F7230"/>
    <w:rsid w:val="004131D8"/>
    <w:rsid w:val="00416CA5"/>
    <w:rsid w:val="00417FF8"/>
    <w:rsid w:val="004200D1"/>
    <w:rsid w:val="004251B7"/>
    <w:rsid w:val="004260C5"/>
    <w:rsid w:val="004319C6"/>
    <w:rsid w:val="00434C83"/>
    <w:rsid w:val="004350EC"/>
    <w:rsid w:val="00435EFB"/>
    <w:rsid w:val="00436C76"/>
    <w:rsid w:val="00442EBA"/>
    <w:rsid w:val="004542EB"/>
    <w:rsid w:val="0047599B"/>
    <w:rsid w:val="00480026"/>
    <w:rsid w:val="004825FE"/>
    <w:rsid w:val="00486FC6"/>
    <w:rsid w:val="004917BA"/>
    <w:rsid w:val="0049382A"/>
    <w:rsid w:val="004A24DE"/>
    <w:rsid w:val="004A4B2B"/>
    <w:rsid w:val="004A6F9B"/>
    <w:rsid w:val="004A7192"/>
    <w:rsid w:val="004A79B6"/>
    <w:rsid w:val="004C0F43"/>
    <w:rsid w:val="004C6F49"/>
    <w:rsid w:val="004D2D81"/>
    <w:rsid w:val="004D6336"/>
    <w:rsid w:val="004E6C77"/>
    <w:rsid w:val="004E7F56"/>
    <w:rsid w:val="004F2114"/>
    <w:rsid w:val="004F358E"/>
    <w:rsid w:val="00510532"/>
    <w:rsid w:val="005113C3"/>
    <w:rsid w:val="00512486"/>
    <w:rsid w:val="00514470"/>
    <w:rsid w:val="00514E70"/>
    <w:rsid w:val="00517B0B"/>
    <w:rsid w:val="005213C3"/>
    <w:rsid w:val="005342CB"/>
    <w:rsid w:val="00536D20"/>
    <w:rsid w:val="00544631"/>
    <w:rsid w:val="005448C9"/>
    <w:rsid w:val="00560300"/>
    <w:rsid w:val="0056030B"/>
    <w:rsid w:val="00561CDA"/>
    <w:rsid w:val="0056732A"/>
    <w:rsid w:val="00572823"/>
    <w:rsid w:val="00572AD2"/>
    <w:rsid w:val="00573503"/>
    <w:rsid w:val="0057671A"/>
    <w:rsid w:val="005932C1"/>
    <w:rsid w:val="0059480E"/>
    <w:rsid w:val="00596DA3"/>
    <w:rsid w:val="005B086B"/>
    <w:rsid w:val="005B12AB"/>
    <w:rsid w:val="005B397F"/>
    <w:rsid w:val="005C3392"/>
    <w:rsid w:val="005C3768"/>
    <w:rsid w:val="005C3DAD"/>
    <w:rsid w:val="005C4C8E"/>
    <w:rsid w:val="005D3900"/>
    <w:rsid w:val="005D7E59"/>
    <w:rsid w:val="005E09B3"/>
    <w:rsid w:val="005E215B"/>
    <w:rsid w:val="005E315A"/>
    <w:rsid w:val="005E41BF"/>
    <w:rsid w:val="005E61E6"/>
    <w:rsid w:val="005E62C1"/>
    <w:rsid w:val="005E6512"/>
    <w:rsid w:val="005F63D6"/>
    <w:rsid w:val="006057B5"/>
    <w:rsid w:val="006177CF"/>
    <w:rsid w:val="0062739B"/>
    <w:rsid w:val="0063112F"/>
    <w:rsid w:val="00636D04"/>
    <w:rsid w:val="00644708"/>
    <w:rsid w:val="00660633"/>
    <w:rsid w:val="00666BEB"/>
    <w:rsid w:val="00681649"/>
    <w:rsid w:val="00696F1A"/>
    <w:rsid w:val="006A233D"/>
    <w:rsid w:val="006A6F04"/>
    <w:rsid w:val="006B0D30"/>
    <w:rsid w:val="006B4ED9"/>
    <w:rsid w:val="006B5742"/>
    <w:rsid w:val="006B7710"/>
    <w:rsid w:val="006C28A1"/>
    <w:rsid w:val="006C6E51"/>
    <w:rsid w:val="006C7490"/>
    <w:rsid w:val="006C7616"/>
    <w:rsid w:val="006E06A7"/>
    <w:rsid w:val="006E0C4E"/>
    <w:rsid w:val="006E1F11"/>
    <w:rsid w:val="006E5ABF"/>
    <w:rsid w:val="006F63DE"/>
    <w:rsid w:val="00701BBF"/>
    <w:rsid w:val="0070293C"/>
    <w:rsid w:val="00706028"/>
    <w:rsid w:val="00707213"/>
    <w:rsid w:val="007078E3"/>
    <w:rsid w:val="0071012A"/>
    <w:rsid w:val="00714084"/>
    <w:rsid w:val="0071757E"/>
    <w:rsid w:val="00727D50"/>
    <w:rsid w:val="007334C9"/>
    <w:rsid w:val="00734B21"/>
    <w:rsid w:val="00740B30"/>
    <w:rsid w:val="00743838"/>
    <w:rsid w:val="00745C0F"/>
    <w:rsid w:val="00754BD4"/>
    <w:rsid w:val="00756C1C"/>
    <w:rsid w:val="007607AA"/>
    <w:rsid w:val="00761831"/>
    <w:rsid w:val="00764B9A"/>
    <w:rsid w:val="00771D52"/>
    <w:rsid w:val="00790F28"/>
    <w:rsid w:val="007943DE"/>
    <w:rsid w:val="00794C7A"/>
    <w:rsid w:val="007A531D"/>
    <w:rsid w:val="007A7A2D"/>
    <w:rsid w:val="007B497F"/>
    <w:rsid w:val="007D02CC"/>
    <w:rsid w:val="007D5C9D"/>
    <w:rsid w:val="007E1E4C"/>
    <w:rsid w:val="007E7DBE"/>
    <w:rsid w:val="007F0B36"/>
    <w:rsid w:val="007F0EF2"/>
    <w:rsid w:val="007F4C05"/>
    <w:rsid w:val="008057C8"/>
    <w:rsid w:val="00806CE7"/>
    <w:rsid w:val="00826DC8"/>
    <w:rsid w:val="0083038E"/>
    <w:rsid w:val="00831CA2"/>
    <w:rsid w:val="008418C2"/>
    <w:rsid w:val="00841C63"/>
    <w:rsid w:val="008501DC"/>
    <w:rsid w:val="0085737F"/>
    <w:rsid w:val="008578FC"/>
    <w:rsid w:val="0086543B"/>
    <w:rsid w:val="00867204"/>
    <w:rsid w:val="008706D8"/>
    <w:rsid w:val="00873521"/>
    <w:rsid w:val="00875BED"/>
    <w:rsid w:val="00880BF2"/>
    <w:rsid w:val="00885028"/>
    <w:rsid w:val="00896257"/>
    <w:rsid w:val="0089722E"/>
    <w:rsid w:val="00897CFE"/>
    <w:rsid w:val="00897DC2"/>
    <w:rsid w:val="008B2EDA"/>
    <w:rsid w:val="008B4AF0"/>
    <w:rsid w:val="008C6B11"/>
    <w:rsid w:val="008D04DC"/>
    <w:rsid w:val="008D27ED"/>
    <w:rsid w:val="008D29C1"/>
    <w:rsid w:val="008D412D"/>
    <w:rsid w:val="008D4A95"/>
    <w:rsid w:val="008D7BA9"/>
    <w:rsid w:val="008E5928"/>
    <w:rsid w:val="008F47C8"/>
    <w:rsid w:val="00903110"/>
    <w:rsid w:val="009033F3"/>
    <w:rsid w:val="00905638"/>
    <w:rsid w:val="00915AEF"/>
    <w:rsid w:val="00920832"/>
    <w:rsid w:val="009320F1"/>
    <w:rsid w:val="00932A29"/>
    <w:rsid w:val="00934FD2"/>
    <w:rsid w:val="0093682D"/>
    <w:rsid w:val="0094277E"/>
    <w:rsid w:val="00942F84"/>
    <w:rsid w:val="009463F6"/>
    <w:rsid w:val="00955C25"/>
    <w:rsid w:val="00956029"/>
    <w:rsid w:val="009562EB"/>
    <w:rsid w:val="00971FD7"/>
    <w:rsid w:val="00973C74"/>
    <w:rsid w:val="0097673D"/>
    <w:rsid w:val="00981C91"/>
    <w:rsid w:val="009822C9"/>
    <w:rsid w:val="009822E5"/>
    <w:rsid w:val="00982B1E"/>
    <w:rsid w:val="009A0B3B"/>
    <w:rsid w:val="009B149B"/>
    <w:rsid w:val="009B70E8"/>
    <w:rsid w:val="009B71E7"/>
    <w:rsid w:val="009C1CDC"/>
    <w:rsid w:val="009E0342"/>
    <w:rsid w:val="009E48CF"/>
    <w:rsid w:val="009F2093"/>
    <w:rsid w:val="009F5E3F"/>
    <w:rsid w:val="009F664F"/>
    <w:rsid w:val="00A0744B"/>
    <w:rsid w:val="00A12603"/>
    <w:rsid w:val="00A135FE"/>
    <w:rsid w:val="00A15F2D"/>
    <w:rsid w:val="00A237ED"/>
    <w:rsid w:val="00A24D6E"/>
    <w:rsid w:val="00A31F39"/>
    <w:rsid w:val="00A329C9"/>
    <w:rsid w:val="00A354BF"/>
    <w:rsid w:val="00A35862"/>
    <w:rsid w:val="00A37205"/>
    <w:rsid w:val="00A45224"/>
    <w:rsid w:val="00A46AC7"/>
    <w:rsid w:val="00A52B00"/>
    <w:rsid w:val="00A534F5"/>
    <w:rsid w:val="00A57BB5"/>
    <w:rsid w:val="00A654B6"/>
    <w:rsid w:val="00A66C6E"/>
    <w:rsid w:val="00A66E88"/>
    <w:rsid w:val="00A76C2C"/>
    <w:rsid w:val="00A815B8"/>
    <w:rsid w:val="00AB1786"/>
    <w:rsid w:val="00AB1A24"/>
    <w:rsid w:val="00AE084B"/>
    <w:rsid w:val="00AE09E5"/>
    <w:rsid w:val="00AE2547"/>
    <w:rsid w:val="00AE2B4E"/>
    <w:rsid w:val="00AF30DD"/>
    <w:rsid w:val="00AF4702"/>
    <w:rsid w:val="00B111D6"/>
    <w:rsid w:val="00B13FCB"/>
    <w:rsid w:val="00B21DF2"/>
    <w:rsid w:val="00B30650"/>
    <w:rsid w:val="00B30E88"/>
    <w:rsid w:val="00B32C52"/>
    <w:rsid w:val="00B33322"/>
    <w:rsid w:val="00B359BF"/>
    <w:rsid w:val="00B42186"/>
    <w:rsid w:val="00B44D26"/>
    <w:rsid w:val="00B45422"/>
    <w:rsid w:val="00B45FA8"/>
    <w:rsid w:val="00B47ECC"/>
    <w:rsid w:val="00B53D61"/>
    <w:rsid w:val="00B604E0"/>
    <w:rsid w:val="00B63625"/>
    <w:rsid w:val="00B73D51"/>
    <w:rsid w:val="00B73E7C"/>
    <w:rsid w:val="00B8297D"/>
    <w:rsid w:val="00B861B2"/>
    <w:rsid w:val="00B863A4"/>
    <w:rsid w:val="00B86913"/>
    <w:rsid w:val="00B928BD"/>
    <w:rsid w:val="00B97A88"/>
    <w:rsid w:val="00BB37FF"/>
    <w:rsid w:val="00BB3E16"/>
    <w:rsid w:val="00BC0899"/>
    <w:rsid w:val="00BC2E10"/>
    <w:rsid w:val="00BC40B3"/>
    <w:rsid w:val="00BE0330"/>
    <w:rsid w:val="00BE559C"/>
    <w:rsid w:val="00BE5B12"/>
    <w:rsid w:val="00BF0082"/>
    <w:rsid w:val="00C04DC6"/>
    <w:rsid w:val="00C052F5"/>
    <w:rsid w:val="00C141D8"/>
    <w:rsid w:val="00C22633"/>
    <w:rsid w:val="00C24308"/>
    <w:rsid w:val="00C3358A"/>
    <w:rsid w:val="00C35B9D"/>
    <w:rsid w:val="00C5249F"/>
    <w:rsid w:val="00C5418F"/>
    <w:rsid w:val="00C56CDD"/>
    <w:rsid w:val="00C5729D"/>
    <w:rsid w:val="00C6008A"/>
    <w:rsid w:val="00C60F01"/>
    <w:rsid w:val="00C62A1C"/>
    <w:rsid w:val="00C63B98"/>
    <w:rsid w:val="00C66A22"/>
    <w:rsid w:val="00C67B65"/>
    <w:rsid w:val="00C72EE0"/>
    <w:rsid w:val="00C75272"/>
    <w:rsid w:val="00C7738E"/>
    <w:rsid w:val="00C875D5"/>
    <w:rsid w:val="00C94EAF"/>
    <w:rsid w:val="00CA158C"/>
    <w:rsid w:val="00CA22C4"/>
    <w:rsid w:val="00CA317D"/>
    <w:rsid w:val="00CA54D9"/>
    <w:rsid w:val="00CB081E"/>
    <w:rsid w:val="00CB4B82"/>
    <w:rsid w:val="00CB64C1"/>
    <w:rsid w:val="00CC6E64"/>
    <w:rsid w:val="00CD55FD"/>
    <w:rsid w:val="00CF613A"/>
    <w:rsid w:val="00CF766C"/>
    <w:rsid w:val="00CF7821"/>
    <w:rsid w:val="00D01329"/>
    <w:rsid w:val="00D10BA8"/>
    <w:rsid w:val="00D24684"/>
    <w:rsid w:val="00D30E7D"/>
    <w:rsid w:val="00D328FC"/>
    <w:rsid w:val="00D41B6E"/>
    <w:rsid w:val="00D43FFE"/>
    <w:rsid w:val="00D52162"/>
    <w:rsid w:val="00D609BF"/>
    <w:rsid w:val="00D61B88"/>
    <w:rsid w:val="00D643AA"/>
    <w:rsid w:val="00D66453"/>
    <w:rsid w:val="00D67F98"/>
    <w:rsid w:val="00D708BB"/>
    <w:rsid w:val="00D722DF"/>
    <w:rsid w:val="00D93910"/>
    <w:rsid w:val="00D967E6"/>
    <w:rsid w:val="00DA0478"/>
    <w:rsid w:val="00DA09EF"/>
    <w:rsid w:val="00DA1302"/>
    <w:rsid w:val="00DA3CE6"/>
    <w:rsid w:val="00DA4455"/>
    <w:rsid w:val="00DA5668"/>
    <w:rsid w:val="00DA7B9B"/>
    <w:rsid w:val="00DB0581"/>
    <w:rsid w:val="00DB3311"/>
    <w:rsid w:val="00DB6F99"/>
    <w:rsid w:val="00DB7D0A"/>
    <w:rsid w:val="00DC414A"/>
    <w:rsid w:val="00DC4AEA"/>
    <w:rsid w:val="00DD5876"/>
    <w:rsid w:val="00E03262"/>
    <w:rsid w:val="00E115E9"/>
    <w:rsid w:val="00E15123"/>
    <w:rsid w:val="00E17BFA"/>
    <w:rsid w:val="00E21D8E"/>
    <w:rsid w:val="00E22B5F"/>
    <w:rsid w:val="00E23407"/>
    <w:rsid w:val="00E369CB"/>
    <w:rsid w:val="00E42135"/>
    <w:rsid w:val="00E446CE"/>
    <w:rsid w:val="00E508A3"/>
    <w:rsid w:val="00E50EEE"/>
    <w:rsid w:val="00E53661"/>
    <w:rsid w:val="00E548F2"/>
    <w:rsid w:val="00E66568"/>
    <w:rsid w:val="00E74584"/>
    <w:rsid w:val="00E8286A"/>
    <w:rsid w:val="00E92D3A"/>
    <w:rsid w:val="00EA0BDC"/>
    <w:rsid w:val="00EA618A"/>
    <w:rsid w:val="00EB463C"/>
    <w:rsid w:val="00EC3145"/>
    <w:rsid w:val="00EC58A2"/>
    <w:rsid w:val="00EC58CF"/>
    <w:rsid w:val="00EC622A"/>
    <w:rsid w:val="00EE41FC"/>
    <w:rsid w:val="00EE6AFF"/>
    <w:rsid w:val="00EE7542"/>
    <w:rsid w:val="00EF5703"/>
    <w:rsid w:val="00EF6DDB"/>
    <w:rsid w:val="00F05BB4"/>
    <w:rsid w:val="00F11DF6"/>
    <w:rsid w:val="00F17F2A"/>
    <w:rsid w:val="00F2181F"/>
    <w:rsid w:val="00F21937"/>
    <w:rsid w:val="00F27A7B"/>
    <w:rsid w:val="00F27FA0"/>
    <w:rsid w:val="00F363C7"/>
    <w:rsid w:val="00F479AF"/>
    <w:rsid w:val="00F545D7"/>
    <w:rsid w:val="00F57ED9"/>
    <w:rsid w:val="00F64327"/>
    <w:rsid w:val="00F64CA5"/>
    <w:rsid w:val="00F66AEA"/>
    <w:rsid w:val="00F705DA"/>
    <w:rsid w:val="00F75807"/>
    <w:rsid w:val="00F77FCD"/>
    <w:rsid w:val="00F91A15"/>
    <w:rsid w:val="00F93EE7"/>
    <w:rsid w:val="00FA0657"/>
    <w:rsid w:val="00FA21CC"/>
    <w:rsid w:val="00FA2C05"/>
    <w:rsid w:val="00FB000E"/>
    <w:rsid w:val="00FB70E6"/>
    <w:rsid w:val="00FC242A"/>
    <w:rsid w:val="00FC2768"/>
    <w:rsid w:val="00FC5E34"/>
    <w:rsid w:val="00FD449F"/>
    <w:rsid w:val="00FE04DF"/>
    <w:rsid w:val="00FE7C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38265">
      <w:bodyDiv w:val="1"/>
      <w:marLeft w:val="0"/>
      <w:marRight w:val="0"/>
      <w:marTop w:val="0"/>
      <w:marBottom w:val="0"/>
      <w:divBdr>
        <w:top w:val="none" w:sz="0" w:space="0" w:color="auto"/>
        <w:left w:val="none" w:sz="0" w:space="0" w:color="auto"/>
        <w:bottom w:val="none" w:sz="0" w:space="0" w:color="auto"/>
        <w:right w:val="none" w:sz="0" w:space="0" w:color="auto"/>
      </w:divBdr>
      <w:divsChild>
        <w:div w:id="88422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851</Words>
  <Characters>5098</Characters>
  <Application>Microsoft Office Word</Application>
  <DocSecurity>0</DocSecurity>
  <Lines>42</Lines>
  <Paragraphs>11</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Brynskog Sara</dc:creator>
  <cp:keywords/>
  <dc:description/>
  <cp:lastModifiedBy>Brynskog Sara</cp:lastModifiedBy>
  <cp:revision>2</cp:revision>
  <dcterms:created xsi:type="dcterms:W3CDTF">2013-02-19T12:31:00Z</dcterms:created>
  <dcterms:modified xsi:type="dcterms:W3CDTF">2013-02-19T12:33:00Z</dcterms:modified>
</cp:coreProperties>
</file>