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C4DD6" w14:textId="71D68D06" w:rsidR="006221A1" w:rsidRPr="00656C81" w:rsidRDefault="00656C81" w:rsidP="00656C81">
      <w:pPr>
        <w:rPr>
          <w:rFonts w:ascii="Cambria" w:hAnsi="Cambria"/>
          <w:u w:color="0070C0"/>
          <w:shd w:val="clear" w:color="auto" w:fill="FFFFFF"/>
        </w:rPr>
      </w:pPr>
      <w:r>
        <w:rPr>
          <w:rFonts w:ascii="Cambria" w:hAnsi="Cambria"/>
          <w:b/>
          <w:sz w:val="28"/>
          <w:szCs w:val="28"/>
          <w:u w:color="0070C0"/>
          <w:shd w:val="clear" w:color="auto" w:fill="FFFFFF"/>
        </w:rPr>
        <w:t xml:space="preserve">UTTALANDE: </w:t>
      </w:r>
      <w:r w:rsidR="006221A1" w:rsidRPr="006221A1">
        <w:rPr>
          <w:rFonts w:ascii="Cambria" w:hAnsi="Cambria"/>
          <w:b/>
          <w:sz w:val="28"/>
          <w:szCs w:val="28"/>
          <w:u w:color="0070C0"/>
          <w:shd w:val="clear" w:color="auto" w:fill="FFFFFF"/>
        </w:rPr>
        <w:t>Oacceptabla beslut urholkar tillgången till teckenspråk</w:t>
      </w:r>
    </w:p>
    <w:p w14:paraId="4822E495" w14:textId="77777777" w:rsidR="006221A1" w:rsidRPr="006221A1" w:rsidRDefault="006221A1" w:rsidP="00577A65">
      <w:pPr>
        <w:ind w:left="-76"/>
        <w:rPr>
          <w:rFonts w:ascii="Cambria" w:hAnsi="Cambria"/>
          <w:sz w:val="28"/>
          <w:szCs w:val="28"/>
          <w:u w:color="0070C0"/>
          <w:shd w:val="clear" w:color="auto" w:fill="FFFFFF"/>
        </w:rPr>
      </w:pPr>
    </w:p>
    <w:p w14:paraId="54B63FFC" w14:textId="0B55AAC0" w:rsidR="0014305E" w:rsidRDefault="00266C0B" w:rsidP="00EB550C">
      <w:pPr>
        <w:ind w:left="-76"/>
        <w:rPr>
          <w:rFonts w:ascii="Cambria" w:hAnsi="Cambria"/>
          <w:u w:color="0070C0"/>
          <w:shd w:val="clear" w:color="auto" w:fill="FFFFFF"/>
        </w:rPr>
      </w:pPr>
      <w:r>
        <w:rPr>
          <w:rFonts w:ascii="Cambria" w:hAnsi="Cambria"/>
          <w:u w:color="0070C0"/>
          <w:shd w:val="clear" w:color="auto" w:fill="FFFFFF"/>
        </w:rPr>
        <w:t xml:space="preserve">Sluta fatta </w:t>
      </w:r>
      <w:bookmarkStart w:id="0" w:name="_GoBack"/>
      <w:bookmarkEnd w:id="0"/>
      <w:r w:rsidR="00FC3FF8">
        <w:rPr>
          <w:rFonts w:ascii="Cambria" w:hAnsi="Cambria"/>
          <w:u w:color="0070C0"/>
          <w:shd w:val="clear" w:color="auto" w:fill="FFFFFF"/>
        </w:rPr>
        <w:t xml:space="preserve">beslut som urholkar </w:t>
      </w:r>
      <w:r w:rsidR="005A7A0C">
        <w:rPr>
          <w:rFonts w:ascii="Cambria" w:hAnsi="Cambria"/>
          <w:u w:color="0070C0"/>
          <w:shd w:val="clear" w:color="auto" w:fill="FFFFFF"/>
        </w:rPr>
        <w:t xml:space="preserve">och försämrar </w:t>
      </w:r>
      <w:r w:rsidR="00FC3FF8">
        <w:rPr>
          <w:rFonts w:ascii="Cambria" w:hAnsi="Cambria"/>
          <w:u w:color="0070C0"/>
          <w:shd w:val="clear" w:color="auto" w:fill="FFFFFF"/>
        </w:rPr>
        <w:t>vår rätt</w:t>
      </w:r>
      <w:r w:rsidR="00EB550C">
        <w:rPr>
          <w:rFonts w:ascii="Cambria" w:hAnsi="Cambria"/>
          <w:u w:color="0070C0"/>
          <w:shd w:val="clear" w:color="auto" w:fill="FFFFFF"/>
        </w:rPr>
        <w:t xml:space="preserve"> till teckenspråk och teckenspråksmiljö</w:t>
      </w:r>
      <w:r w:rsidR="006221A1">
        <w:rPr>
          <w:rFonts w:ascii="Cambria" w:hAnsi="Cambria"/>
          <w:u w:color="0070C0"/>
          <w:shd w:val="clear" w:color="auto" w:fill="FFFFFF"/>
        </w:rPr>
        <w:t>er!</w:t>
      </w:r>
    </w:p>
    <w:p w14:paraId="06D66E50" w14:textId="77777777" w:rsidR="00DF20A8" w:rsidRDefault="00DF20A8" w:rsidP="00577A65">
      <w:pPr>
        <w:ind w:left="-76"/>
        <w:rPr>
          <w:rFonts w:ascii="Cambria" w:hAnsi="Cambria"/>
          <w:u w:color="0070C0"/>
          <w:shd w:val="clear" w:color="auto" w:fill="FFFFFF"/>
        </w:rPr>
      </w:pPr>
    </w:p>
    <w:p w14:paraId="686AF1F5" w14:textId="7CFE2334" w:rsidR="00815247" w:rsidRPr="00577A65" w:rsidRDefault="00A97C63" w:rsidP="00577A65">
      <w:pPr>
        <w:ind w:left="-76"/>
        <w:rPr>
          <w:rFonts w:ascii="Cambria" w:hAnsi="Cambria"/>
          <w:i/>
        </w:rPr>
      </w:pPr>
      <w:r w:rsidRPr="004B7B0A">
        <w:rPr>
          <w:rFonts w:ascii="Cambria" w:hAnsi="Cambria"/>
          <w:u w:color="0070C0"/>
          <w:shd w:val="clear" w:color="auto" w:fill="FFFFFF"/>
        </w:rPr>
        <w:t>Det svenska teckenspråket är av central betydelse i våra liv och avgörande för delaktighet på</w:t>
      </w:r>
      <w:r w:rsidRPr="004B7B0A">
        <w:rPr>
          <w:rFonts w:ascii="Cambria" w:eastAsia="Arial Unicode MS" w:hAnsi="Cambria" w:cs="Arial Unicode MS"/>
          <w:u w:color="0070C0"/>
          <w:shd w:val="clear" w:color="auto" w:fill="FFFFFF"/>
        </w:rPr>
        <w:t xml:space="preserve"> </w:t>
      </w:r>
      <w:r w:rsidRPr="004B7B0A">
        <w:rPr>
          <w:rFonts w:ascii="Cambria" w:hAnsi="Cambria"/>
          <w:u w:color="0070C0"/>
          <w:shd w:val="clear" w:color="auto" w:fill="FFFFFF"/>
        </w:rPr>
        <w:t>lika villkor i det svenska samhället.</w:t>
      </w:r>
      <w:r w:rsidR="00815247">
        <w:rPr>
          <w:rFonts w:ascii="Cambria" w:hAnsi="Cambria"/>
          <w:u w:color="0070C0"/>
          <w:shd w:val="clear" w:color="auto" w:fill="FFFFFF"/>
        </w:rPr>
        <w:t xml:space="preserve"> </w:t>
      </w:r>
      <w:r w:rsidR="00815247">
        <w:t>Människors välbefinnande hänger direkt ihop med tillgången till språk. Det är helt avgörande för människors livsvillkor att från en språkgrund</w:t>
      </w:r>
      <w:r w:rsidR="00577A65">
        <w:t xml:space="preserve"> kunna</w:t>
      </w:r>
      <w:r w:rsidR="00815247">
        <w:t xml:space="preserve"> förmedla sina känslor och tankar. Genom det uppnås samhörighet, </w:t>
      </w:r>
      <w:r w:rsidR="00577A65">
        <w:t xml:space="preserve">positiv </w:t>
      </w:r>
      <w:r w:rsidR="00815247">
        <w:t>identitet och utveckling</w:t>
      </w:r>
      <w:r w:rsidR="00815247" w:rsidRPr="002069EA">
        <w:t>.</w:t>
      </w:r>
      <w:r w:rsidR="00577A65" w:rsidRPr="002069EA">
        <w:t xml:space="preserve"> </w:t>
      </w:r>
      <w:r w:rsidR="00815247" w:rsidRPr="002069EA">
        <w:rPr>
          <w:rFonts w:ascii="Cambria" w:hAnsi="Cambria"/>
          <w:color w:val="000000" w:themeColor="text1"/>
        </w:rPr>
        <w:t>E</w:t>
      </w:r>
      <w:r w:rsidR="00815247" w:rsidRPr="004B7B0A">
        <w:rPr>
          <w:rFonts w:ascii="Cambria" w:hAnsi="Cambria"/>
          <w:color w:val="000000" w:themeColor="text1"/>
        </w:rPr>
        <w:t>n vardag fylld av språkliga barriärer är mentalt påfrestande och bidrar till en sämre hälsa, oavsett ålder.</w:t>
      </w:r>
      <w:r w:rsidR="002069EA" w:rsidRPr="00577A65">
        <w:rPr>
          <w:rFonts w:ascii="Cambria" w:hAnsi="Cambria"/>
          <w:i/>
        </w:rPr>
        <w:t xml:space="preserve"> </w:t>
      </w:r>
    </w:p>
    <w:p w14:paraId="5F156E09" w14:textId="77777777" w:rsidR="00815247" w:rsidRDefault="00815247" w:rsidP="00BB3FED">
      <w:pPr>
        <w:rPr>
          <w:rFonts w:ascii="Cambria" w:hAnsi="Cambria"/>
        </w:rPr>
      </w:pPr>
    </w:p>
    <w:p w14:paraId="5F8D5950" w14:textId="77E641DC" w:rsidR="002345B8" w:rsidRPr="00656C81" w:rsidRDefault="00884F04" w:rsidP="002345B8">
      <w:pPr>
        <w:rPr>
          <w:rFonts w:ascii="Times New Roman" w:hAnsi="Times New Roman" w:cs="Times New Roman"/>
          <w:color w:val="000000" w:themeColor="text1"/>
        </w:rPr>
      </w:pPr>
      <w:r w:rsidRPr="00656C81">
        <w:rPr>
          <w:rFonts w:ascii="Times New Roman" w:hAnsi="Times New Roman" w:cs="Times New Roman"/>
          <w:color w:val="000000" w:themeColor="text1"/>
        </w:rPr>
        <w:t xml:space="preserve">Vår rätt till teckenspråk i livets alla skeden ska vara självklar. </w:t>
      </w:r>
      <w:r w:rsidR="00734EC2" w:rsidRPr="00656C81">
        <w:rPr>
          <w:rFonts w:ascii="Times New Roman" w:hAnsi="Times New Roman" w:cs="Times New Roman"/>
          <w:color w:val="000000" w:themeColor="text1"/>
        </w:rPr>
        <w:t xml:space="preserve">Trots </w:t>
      </w:r>
      <w:r w:rsidR="002345B8" w:rsidRPr="00656C81">
        <w:rPr>
          <w:rFonts w:ascii="Times New Roman" w:hAnsi="Times New Roman" w:cs="Times New Roman"/>
          <w:color w:val="000000" w:themeColor="text1"/>
        </w:rPr>
        <w:t xml:space="preserve">detta ser vi allt </w:t>
      </w:r>
      <w:r w:rsidR="00F627DE" w:rsidRPr="00656C81">
        <w:rPr>
          <w:rFonts w:ascii="Times New Roman" w:hAnsi="Times New Roman" w:cs="Times New Roman"/>
          <w:color w:val="000000" w:themeColor="text1"/>
        </w:rPr>
        <w:t xml:space="preserve">för ofta </w:t>
      </w:r>
      <w:r w:rsidR="002345B8" w:rsidRPr="00656C81">
        <w:rPr>
          <w:rFonts w:ascii="Times New Roman" w:hAnsi="Times New Roman" w:cs="Times New Roman"/>
          <w:color w:val="000000" w:themeColor="text1"/>
        </w:rPr>
        <w:t>oacceptabla beslut som urholkar vår rättighet till teckenspråk och teckenspråksmiljöer och bidrar till strukturell diskriminering.</w:t>
      </w:r>
    </w:p>
    <w:p w14:paraId="4CA84BF8" w14:textId="77777777" w:rsidR="002345B8" w:rsidRPr="00656C81" w:rsidRDefault="002345B8" w:rsidP="002345B8">
      <w:pPr>
        <w:rPr>
          <w:rFonts w:ascii="Times New Roman" w:hAnsi="Times New Roman" w:cs="Times New Roman"/>
          <w:color w:val="000000" w:themeColor="text1"/>
        </w:rPr>
      </w:pPr>
    </w:p>
    <w:p w14:paraId="6F77573C" w14:textId="6EC17B37" w:rsidR="002345B8" w:rsidRPr="00656C81" w:rsidRDefault="002345B8" w:rsidP="002345B8">
      <w:pPr>
        <w:rPr>
          <w:rFonts w:ascii="Times New Roman" w:hAnsi="Times New Roman" w:cs="Times New Roman"/>
          <w:color w:val="000000" w:themeColor="text1"/>
        </w:rPr>
      </w:pPr>
      <w:r w:rsidRPr="00656C81">
        <w:rPr>
          <w:rFonts w:ascii="Times New Roman" w:hAnsi="Times New Roman" w:cs="Times New Roman"/>
          <w:color w:val="000000" w:themeColor="text1"/>
        </w:rPr>
        <w:t>Besluten bryter mot vad som ratificerats och lagstadgats</w:t>
      </w:r>
      <w:r w:rsidRPr="00656C81">
        <w:rPr>
          <w:rStyle w:val="Fotnotsreferens"/>
          <w:rFonts w:ascii="Times New Roman" w:hAnsi="Times New Roman" w:cs="Times New Roman"/>
          <w:color w:val="000000" w:themeColor="text1"/>
        </w:rPr>
        <w:footnoteReference w:id="1"/>
      </w:r>
      <w:r w:rsidRPr="00656C81">
        <w:rPr>
          <w:rFonts w:ascii="Times New Roman" w:hAnsi="Times New Roman" w:cs="Times New Roman"/>
          <w:color w:val="000000" w:themeColor="text1"/>
        </w:rPr>
        <w:t xml:space="preserve"> i vårt land och konsekvenserna av dem kan bli ödesdigra. Besluten är dessutom allt för ofta tagna av personer som säger sig vara experter men saknar rätt kunskap </w:t>
      </w:r>
      <w:r w:rsidR="00A97C63" w:rsidRPr="00656C81">
        <w:rPr>
          <w:rFonts w:ascii="Times New Roman" w:hAnsi="Times New Roman" w:cs="Times New Roman"/>
          <w:color w:val="000000" w:themeColor="text1"/>
        </w:rPr>
        <w:t>och har tagit sig friheten att ta</w:t>
      </w:r>
      <w:r w:rsidRPr="00656C81">
        <w:rPr>
          <w:rFonts w:ascii="Times New Roman" w:hAnsi="Times New Roman" w:cs="Times New Roman"/>
          <w:color w:val="000000" w:themeColor="text1"/>
        </w:rPr>
        <w:t xml:space="preserve"> tolkningsföreträde i våra frågor. </w:t>
      </w:r>
    </w:p>
    <w:p w14:paraId="377367AE" w14:textId="77777777" w:rsidR="00815247" w:rsidRPr="00734EC2" w:rsidRDefault="00815247" w:rsidP="002345B8">
      <w:pPr>
        <w:rPr>
          <w:rFonts w:ascii="Times New Roman" w:hAnsi="Times New Roman" w:cs="Times New Roman"/>
          <w:color w:val="000000" w:themeColor="text1"/>
        </w:rPr>
      </w:pPr>
    </w:p>
    <w:p w14:paraId="3EBDA5F9" w14:textId="2BEB94DB" w:rsidR="002345B8" w:rsidRPr="00815247" w:rsidRDefault="00815247" w:rsidP="002345B8">
      <w:pPr>
        <w:rPr>
          <w:rFonts w:ascii="Cambria" w:hAnsi="Cambria"/>
        </w:rPr>
      </w:pPr>
      <w:r w:rsidRPr="004B7B0A">
        <w:rPr>
          <w:rFonts w:ascii="Cambria" w:hAnsi="Cambria"/>
          <w:color w:val="000000" w:themeColor="text1"/>
        </w:rPr>
        <w:t>En grundläggande</w:t>
      </w:r>
      <w:r w:rsidRPr="004B7B0A">
        <w:rPr>
          <w:rFonts w:ascii="Cambria" w:hAnsi="Cambria"/>
        </w:rPr>
        <w:t xml:space="preserve"> mänsklig och demokratisk rättighet är att ha möjlighet till självbestämmande och kunna påverka sin egen situation. Som en språklig och kulturell minoritetsgrupp ska vi vara delaktiga i beslut</w:t>
      </w:r>
      <w:r w:rsidR="00F627DE">
        <w:rPr>
          <w:rFonts w:ascii="Cambria" w:hAnsi="Cambria"/>
        </w:rPr>
        <w:t xml:space="preserve"> som rör våra liv</w:t>
      </w:r>
      <w:r w:rsidRPr="004B7B0A">
        <w:rPr>
          <w:rFonts w:ascii="Cambria" w:hAnsi="Cambria"/>
        </w:rPr>
        <w:t>.</w:t>
      </w:r>
      <w:r w:rsidR="00577A65">
        <w:rPr>
          <w:rFonts w:ascii="Cambria" w:hAnsi="Cambria"/>
        </w:rPr>
        <w:t xml:space="preserve"> </w:t>
      </w:r>
      <w:r w:rsidR="00577A65">
        <w:rPr>
          <w:rFonts w:ascii="Times New Roman" w:hAnsi="Times New Roman" w:cs="Times New Roman"/>
          <w:color w:val="000000" w:themeColor="text1"/>
        </w:rPr>
        <w:t xml:space="preserve">Vi </w:t>
      </w:r>
      <w:r w:rsidR="00577A65" w:rsidRPr="004B7B0A">
        <w:rPr>
          <w:rFonts w:ascii="Cambria" w:hAnsi="Cambria"/>
          <w:color w:val="000000" w:themeColor="text1"/>
          <w:u w:color="FF0000"/>
        </w:rPr>
        <w:t>är en resurs som ska erkännas och bemötas.</w:t>
      </w:r>
      <w:r w:rsidR="002345B8" w:rsidRPr="00734EC2">
        <w:rPr>
          <w:rFonts w:ascii="Times New Roman" w:hAnsi="Times New Roman" w:cs="Times New Roman"/>
          <w:color w:val="000000" w:themeColor="text1"/>
        </w:rPr>
        <w:t xml:space="preserve"> Genom att involvera oss tidigt i beslutsprocesser och ha dialog med oss, som har den genuina kunskapen ökar möjligheten till genomtänkta och välgrundade beslut. Det kommer att skydda och utveckla de känsliga teckenspråksmiljöer så att de finns kvar. Det vinner alla på – både vi och samhället, både på kort och l</w:t>
      </w:r>
      <w:r w:rsidR="002345B8" w:rsidRPr="004F338E">
        <w:rPr>
          <w:rFonts w:ascii="Times New Roman" w:hAnsi="Times New Roman" w:cs="Times New Roman"/>
          <w:color w:val="000000" w:themeColor="text1"/>
        </w:rPr>
        <w:t>ång sikt!</w:t>
      </w:r>
    </w:p>
    <w:p w14:paraId="0C950918" w14:textId="77777777" w:rsidR="002345B8" w:rsidRDefault="002345B8" w:rsidP="002345B8">
      <w:pPr>
        <w:rPr>
          <w:rFonts w:ascii="Times New Roman" w:hAnsi="Times New Roman" w:cs="Times New Roman"/>
        </w:rPr>
      </w:pPr>
    </w:p>
    <w:p w14:paraId="2C969A6D" w14:textId="77777777" w:rsidR="00C15DB8" w:rsidRDefault="00C15DB8" w:rsidP="002345B8">
      <w:pPr>
        <w:rPr>
          <w:rFonts w:ascii="Times New Roman" w:hAnsi="Times New Roman" w:cs="Times New Roman"/>
        </w:rPr>
      </w:pPr>
    </w:p>
    <w:p w14:paraId="3F37E31B" w14:textId="3E4C576A" w:rsidR="00884F04" w:rsidRPr="00577A65" w:rsidRDefault="002345B8" w:rsidP="00577A65">
      <w:pPr>
        <w:widowControl w:val="0"/>
        <w:autoSpaceDE w:val="0"/>
        <w:autoSpaceDN w:val="0"/>
        <w:adjustRightInd w:val="0"/>
        <w:spacing w:after="200"/>
        <w:rPr>
          <w:rFonts w:ascii="Times New Roman" w:hAnsi="Times New Roman" w:cs="Times New Roman"/>
          <w:i/>
        </w:rPr>
      </w:pPr>
      <w:r w:rsidRPr="0000093A">
        <w:rPr>
          <w:rFonts w:ascii="Times New Roman" w:hAnsi="Times New Roman" w:cs="Times New Roman"/>
          <w:i/>
        </w:rPr>
        <w:t xml:space="preserve">Under Sveriges Dövas Riksförbunds förbundsmöte </w:t>
      </w:r>
      <w:r w:rsidR="0014305E">
        <w:rPr>
          <w:rFonts w:ascii="Times New Roman" w:hAnsi="Times New Roman" w:cs="Times New Roman"/>
          <w:i/>
        </w:rPr>
        <w:t>den 29</w:t>
      </w:r>
      <w:r w:rsidRPr="0000093A">
        <w:rPr>
          <w:rFonts w:ascii="Times New Roman" w:hAnsi="Times New Roman" w:cs="Times New Roman"/>
          <w:i/>
        </w:rPr>
        <w:t xml:space="preserve"> till 31 maj enades ombuden om detta uttalande.</w:t>
      </w:r>
    </w:p>
    <w:p w14:paraId="5E105827" w14:textId="77777777" w:rsidR="00884F04" w:rsidRDefault="00884F04" w:rsidP="00A8770D">
      <w:pPr>
        <w:rPr>
          <w:rFonts w:ascii="Times New Roman" w:hAnsi="Times New Roman" w:cs="Times New Roman"/>
          <w:color w:val="FF0000"/>
        </w:rPr>
      </w:pPr>
    </w:p>
    <w:p w14:paraId="0E386E17" w14:textId="77777777" w:rsidR="006450EA" w:rsidRDefault="006450EA" w:rsidP="00BB3FED"/>
    <w:p w14:paraId="556EB54F" w14:textId="77777777" w:rsidR="009A701F" w:rsidRDefault="009A701F" w:rsidP="003508C0"/>
    <w:p w14:paraId="5014624F" w14:textId="77777777" w:rsidR="00577A65" w:rsidRPr="00577A65" w:rsidRDefault="00577A65" w:rsidP="003508C0">
      <w:pPr>
        <w:rPr>
          <w:i/>
        </w:rPr>
      </w:pPr>
    </w:p>
    <w:p w14:paraId="613FD03F" w14:textId="5904E829" w:rsidR="00AA5EE1" w:rsidRDefault="00AA5EE1"/>
    <w:sectPr w:rsidR="00AA5EE1" w:rsidSect="0054438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ADEB" w14:textId="77777777" w:rsidR="007C28D5" w:rsidRDefault="007C28D5" w:rsidP="004F338E">
      <w:r>
        <w:separator/>
      </w:r>
    </w:p>
  </w:endnote>
  <w:endnote w:type="continuationSeparator" w:id="0">
    <w:p w14:paraId="7BA7D45B" w14:textId="77777777" w:rsidR="007C28D5" w:rsidRDefault="007C28D5" w:rsidP="004F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Neue">
    <w:charset w:val="00"/>
    <w:family w:val="auto"/>
    <w:pitch w:val="variable"/>
    <w:sig w:usb0="E50002FF" w:usb1="500079DB" w:usb2="00000010" w:usb3="00000000" w:csb0="00000001"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Unicode MS">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47B76" w14:textId="77777777" w:rsidR="007C28D5" w:rsidRDefault="007C28D5" w:rsidP="004F338E">
      <w:r>
        <w:separator/>
      </w:r>
    </w:p>
  </w:footnote>
  <w:footnote w:type="continuationSeparator" w:id="0">
    <w:p w14:paraId="754D32D5" w14:textId="77777777" w:rsidR="007C28D5" w:rsidRDefault="007C28D5" w:rsidP="004F338E">
      <w:r>
        <w:continuationSeparator/>
      </w:r>
    </w:p>
  </w:footnote>
  <w:footnote w:id="1">
    <w:p w14:paraId="78EB941D" w14:textId="424BAC4B" w:rsidR="002345B8" w:rsidRDefault="002345B8" w:rsidP="002345B8">
      <w:pPr>
        <w:pStyle w:val="Fotnotstext"/>
      </w:pPr>
      <w:r>
        <w:rPr>
          <w:rStyle w:val="Fotnotsreferens"/>
        </w:rPr>
        <w:footnoteRef/>
      </w:r>
      <w:r>
        <w:t xml:space="preserve"> </w:t>
      </w:r>
      <w:r w:rsidR="00577A65" w:rsidRPr="00577A65">
        <w:rPr>
          <w:sz w:val="20"/>
          <w:szCs w:val="20"/>
        </w:rPr>
        <w:t xml:space="preserve">Bland annat </w:t>
      </w:r>
      <w:r w:rsidRPr="00DF79B8">
        <w:rPr>
          <w:sz w:val="20"/>
          <w:szCs w:val="20"/>
        </w:rPr>
        <w:t xml:space="preserve">FN:s konvention om rättigheter för personer med funktionsnedsättning, ratificerat av Sverige 2008, </w:t>
      </w:r>
      <w:r>
        <w:rPr>
          <w:i/>
          <w:color w:val="FF0000"/>
          <w:sz w:val="20"/>
          <w:szCs w:val="20"/>
        </w:rPr>
        <w:t xml:space="preserve"> </w:t>
      </w:r>
      <w:r w:rsidRPr="00DF79B8">
        <w:rPr>
          <w:sz w:val="20"/>
          <w:szCs w:val="20"/>
        </w:rPr>
        <w:t>och Språklagen SFS 2009:600.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23EA"/>
    <w:multiLevelType w:val="hybridMultilevel"/>
    <w:tmpl w:val="08D2ABFC"/>
    <w:lvl w:ilvl="0" w:tplc="2E7E14A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2A3A4B"/>
    <w:multiLevelType w:val="hybridMultilevel"/>
    <w:tmpl w:val="3184F260"/>
    <w:lvl w:ilvl="0" w:tplc="748A740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E87B55"/>
    <w:multiLevelType w:val="hybridMultilevel"/>
    <w:tmpl w:val="2F4AB3EE"/>
    <w:lvl w:ilvl="0" w:tplc="77B495CC">
      <w:numFmt w:val="bullet"/>
      <w:lvlText w:val="-"/>
      <w:lvlJc w:val="left"/>
      <w:pPr>
        <w:ind w:left="720" w:hanging="360"/>
      </w:pPr>
      <w:rPr>
        <w:rFonts w:ascii="HelveticaNeue" w:eastAsiaTheme="minorEastAsia" w:hAnsi="HelveticaNeue" w:cs="Helvetica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E1"/>
    <w:rsid w:val="0000093A"/>
    <w:rsid w:val="00001507"/>
    <w:rsid w:val="000140F0"/>
    <w:rsid w:val="000353E3"/>
    <w:rsid w:val="00041C1E"/>
    <w:rsid w:val="00043E8F"/>
    <w:rsid w:val="00044FB2"/>
    <w:rsid w:val="00047BED"/>
    <w:rsid w:val="0006031F"/>
    <w:rsid w:val="00066FAB"/>
    <w:rsid w:val="00072C67"/>
    <w:rsid w:val="00074904"/>
    <w:rsid w:val="00076B68"/>
    <w:rsid w:val="00080AEF"/>
    <w:rsid w:val="0008474D"/>
    <w:rsid w:val="00095752"/>
    <w:rsid w:val="000A290D"/>
    <w:rsid w:val="000A66B5"/>
    <w:rsid w:val="000B2705"/>
    <w:rsid w:val="000B4252"/>
    <w:rsid w:val="000B55E8"/>
    <w:rsid w:val="000D1BD6"/>
    <w:rsid w:val="000E7144"/>
    <w:rsid w:val="000F61B7"/>
    <w:rsid w:val="000F63F5"/>
    <w:rsid w:val="001004C4"/>
    <w:rsid w:val="00104593"/>
    <w:rsid w:val="001067DB"/>
    <w:rsid w:val="00111FDB"/>
    <w:rsid w:val="001225C0"/>
    <w:rsid w:val="001403EA"/>
    <w:rsid w:val="001412C7"/>
    <w:rsid w:val="001417E9"/>
    <w:rsid w:val="001429C1"/>
    <w:rsid w:val="0014305E"/>
    <w:rsid w:val="00181974"/>
    <w:rsid w:val="00181E72"/>
    <w:rsid w:val="00184EE1"/>
    <w:rsid w:val="001939FB"/>
    <w:rsid w:val="00193D0A"/>
    <w:rsid w:val="001A2875"/>
    <w:rsid w:val="001A4EA9"/>
    <w:rsid w:val="001A508E"/>
    <w:rsid w:val="001E242C"/>
    <w:rsid w:val="001F36C6"/>
    <w:rsid w:val="002069EA"/>
    <w:rsid w:val="002230D7"/>
    <w:rsid w:val="002345B8"/>
    <w:rsid w:val="00266343"/>
    <w:rsid w:val="00266C0B"/>
    <w:rsid w:val="002A0DE5"/>
    <w:rsid w:val="002A527E"/>
    <w:rsid w:val="002A5512"/>
    <w:rsid w:val="002A63E0"/>
    <w:rsid w:val="002B0DDE"/>
    <w:rsid w:val="002D74D3"/>
    <w:rsid w:val="002E159C"/>
    <w:rsid w:val="002E51D7"/>
    <w:rsid w:val="002F6E0B"/>
    <w:rsid w:val="00303D4A"/>
    <w:rsid w:val="00305823"/>
    <w:rsid w:val="00305B25"/>
    <w:rsid w:val="003152E6"/>
    <w:rsid w:val="003157D9"/>
    <w:rsid w:val="00342CC7"/>
    <w:rsid w:val="003508C0"/>
    <w:rsid w:val="00352407"/>
    <w:rsid w:val="00356C08"/>
    <w:rsid w:val="003653C4"/>
    <w:rsid w:val="00367F26"/>
    <w:rsid w:val="0038007A"/>
    <w:rsid w:val="003858BF"/>
    <w:rsid w:val="00391EE4"/>
    <w:rsid w:val="003958ED"/>
    <w:rsid w:val="003A3574"/>
    <w:rsid w:val="003A5A4B"/>
    <w:rsid w:val="003C0037"/>
    <w:rsid w:val="003F5F2A"/>
    <w:rsid w:val="003F6063"/>
    <w:rsid w:val="0040475E"/>
    <w:rsid w:val="00414593"/>
    <w:rsid w:val="004302AE"/>
    <w:rsid w:val="00436058"/>
    <w:rsid w:val="0043638F"/>
    <w:rsid w:val="004506E0"/>
    <w:rsid w:val="00451752"/>
    <w:rsid w:val="0046381A"/>
    <w:rsid w:val="00464014"/>
    <w:rsid w:val="00474D32"/>
    <w:rsid w:val="004822F1"/>
    <w:rsid w:val="00486401"/>
    <w:rsid w:val="00491DC7"/>
    <w:rsid w:val="004A5749"/>
    <w:rsid w:val="004B055A"/>
    <w:rsid w:val="004B5CCF"/>
    <w:rsid w:val="004E1E3E"/>
    <w:rsid w:val="004F1B48"/>
    <w:rsid w:val="004F338E"/>
    <w:rsid w:val="0050054B"/>
    <w:rsid w:val="00503F14"/>
    <w:rsid w:val="00503F83"/>
    <w:rsid w:val="00507486"/>
    <w:rsid w:val="00512DCF"/>
    <w:rsid w:val="00517730"/>
    <w:rsid w:val="00532D4C"/>
    <w:rsid w:val="00533A62"/>
    <w:rsid w:val="00537BD8"/>
    <w:rsid w:val="00542A6C"/>
    <w:rsid w:val="00544387"/>
    <w:rsid w:val="00545037"/>
    <w:rsid w:val="005455BC"/>
    <w:rsid w:val="00563368"/>
    <w:rsid w:val="00570EDB"/>
    <w:rsid w:val="00574BD3"/>
    <w:rsid w:val="00577A65"/>
    <w:rsid w:val="00590E27"/>
    <w:rsid w:val="005A1885"/>
    <w:rsid w:val="005A1B5F"/>
    <w:rsid w:val="005A4353"/>
    <w:rsid w:val="005A7A0C"/>
    <w:rsid w:val="005B04B4"/>
    <w:rsid w:val="005B2FCD"/>
    <w:rsid w:val="005D3C47"/>
    <w:rsid w:val="005E6258"/>
    <w:rsid w:val="005F16C5"/>
    <w:rsid w:val="005F3B9F"/>
    <w:rsid w:val="005F6181"/>
    <w:rsid w:val="00600C20"/>
    <w:rsid w:val="006065AC"/>
    <w:rsid w:val="00607D25"/>
    <w:rsid w:val="006221A1"/>
    <w:rsid w:val="00626287"/>
    <w:rsid w:val="00632D9E"/>
    <w:rsid w:val="006450EA"/>
    <w:rsid w:val="00656C81"/>
    <w:rsid w:val="0065758C"/>
    <w:rsid w:val="00680551"/>
    <w:rsid w:val="00695850"/>
    <w:rsid w:val="006A2FFF"/>
    <w:rsid w:val="006A3013"/>
    <w:rsid w:val="006B2844"/>
    <w:rsid w:val="006B4570"/>
    <w:rsid w:val="006B6582"/>
    <w:rsid w:val="006B6873"/>
    <w:rsid w:val="006C1757"/>
    <w:rsid w:val="006C1C64"/>
    <w:rsid w:val="006E51F4"/>
    <w:rsid w:val="006F1A10"/>
    <w:rsid w:val="0070246B"/>
    <w:rsid w:val="007057B9"/>
    <w:rsid w:val="007133F8"/>
    <w:rsid w:val="00734EC2"/>
    <w:rsid w:val="007359E2"/>
    <w:rsid w:val="007419CB"/>
    <w:rsid w:val="00741C29"/>
    <w:rsid w:val="00750102"/>
    <w:rsid w:val="00753C85"/>
    <w:rsid w:val="00756D8F"/>
    <w:rsid w:val="007679B7"/>
    <w:rsid w:val="00770224"/>
    <w:rsid w:val="00780477"/>
    <w:rsid w:val="007954AA"/>
    <w:rsid w:val="007A1C2C"/>
    <w:rsid w:val="007A3E2C"/>
    <w:rsid w:val="007A5148"/>
    <w:rsid w:val="007A5752"/>
    <w:rsid w:val="007C28D5"/>
    <w:rsid w:val="007C5A46"/>
    <w:rsid w:val="007E3D3E"/>
    <w:rsid w:val="007F1C78"/>
    <w:rsid w:val="007F4BAC"/>
    <w:rsid w:val="00802CFE"/>
    <w:rsid w:val="00803962"/>
    <w:rsid w:val="00815247"/>
    <w:rsid w:val="0083176C"/>
    <w:rsid w:val="00837AEA"/>
    <w:rsid w:val="00853C62"/>
    <w:rsid w:val="00876F29"/>
    <w:rsid w:val="00882619"/>
    <w:rsid w:val="00884F04"/>
    <w:rsid w:val="00892B44"/>
    <w:rsid w:val="008A109A"/>
    <w:rsid w:val="008B6B64"/>
    <w:rsid w:val="008C103D"/>
    <w:rsid w:val="008F137D"/>
    <w:rsid w:val="008F5B39"/>
    <w:rsid w:val="00903708"/>
    <w:rsid w:val="0091083C"/>
    <w:rsid w:val="00916403"/>
    <w:rsid w:val="009202A2"/>
    <w:rsid w:val="009300D7"/>
    <w:rsid w:val="00934FE5"/>
    <w:rsid w:val="00943D4E"/>
    <w:rsid w:val="009545B9"/>
    <w:rsid w:val="0095496A"/>
    <w:rsid w:val="00955D25"/>
    <w:rsid w:val="0096144B"/>
    <w:rsid w:val="009629A0"/>
    <w:rsid w:val="009706F1"/>
    <w:rsid w:val="00985ACE"/>
    <w:rsid w:val="0098686D"/>
    <w:rsid w:val="009A701F"/>
    <w:rsid w:val="009B50D7"/>
    <w:rsid w:val="009C1643"/>
    <w:rsid w:val="009C25A6"/>
    <w:rsid w:val="009D14DA"/>
    <w:rsid w:val="009D3195"/>
    <w:rsid w:val="009E1B4B"/>
    <w:rsid w:val="009F5A26"/>
    <w:rsid w:val="009F7A14"/>
    <w:rsid w:val="00A073FF"/>
    <w:rsid w:val="00A11556"/>
    <w:rsid w:val="00A15B75"/>
    <w:rsid w:val="00A26983"/>
    <w:rsid w:val="00A526B2"/>
    <w:rsid w:val="00A626A9"/>
    <w:rsid w:val="00A70F12"/>
    <w:rsid w:val="00A72954"/>
    <w:rsid w:val="00A85201"/>
    <w:rsid w:val="00A8659E"/>
    <w:rsid w:val="00A8770D"/>
    <w:rsid w:val="00A90DFE"/>
    <w:rsid w:val="00A94474"/>
    <w:rsid w:val="00A97C63"/>
    <w:rsid w:val="00AA1CC8"/>
    <w:rsid w:val="00AA5EE1"/>
    <w:rsid w:val="00AA642D"/>
    <w:rsid w:val="00AD1992"/>
    <w:rsid w:val="00AE4AC3"/>
    <w:rsid w:val="00AE6E8B"/>
    <w:rsid w:val="00AF4811"/>
    <w:rsid w:val="00AF674C"/>
    <w:rsid w:val="00B033BC"/>
    <w:rsid w:val="00B06B30"/>
    <w:rsid w:val="00B13901"/>
    <w:rsid w:val="00B31498"/>
    <w:rsid w:val="00B5726B"/>
    <w:rsid w:val="00B67B6B"/>
    <w:rsid w:val="00B67F81"/>
    <w:rsid w:val="00B76916"/>
    <w:rsid w:val="00B77E48"/>
    <w:rsid w:val="00B8275C"/>
    <w:rsid w:val="00B82BD0"/>
    <w:rsid w:val="00B83E31"/>
    <w:rsid w:val="00B87BD8"/>
    <w:rsid w:val="00B91A40"/>
    <w:rsid w:val="00BA52FC"/>
    <w:rsid w:val="00BA653D"/>
    <w:rsid w:val="00BA77C2"/>
    <w:rsid w:val="00BA7AC8"/>
    <w:rsid w:val="00BB3FED"/>
    <w:rsid w:val="00BC2143"/>
    <w:rsid w:val="00BC3955"/>
    <w:rsid w:val="00BD29B7"/>
    <w:rsid w:val="00BD34D3"/>
    <w:rsid w:val="00BD368B"/>
    <w:rsid w:val="00BD6F8E"/>
    <w:rsid w:val="00BD7CCE"/>
    <w:rsid w:val="00BE7723"/>
    <w:rsid w:val="00BF1801"/>
    <w:rsid w:val="00BF26F2"/>
    <w:rsid w:val="00C022D9"/>
    <w:rsid w:val="00C1124A"/>
    <w:rsid w:val="00C15DB8"/>
    <w:rsid w:val="00C218DB"/>
    <w:rsid w:val="00C238BB"/>
    <w:rsid w:val="00C248C3"/>
    <w:rsid w:val="00C71434"/>
    <w:rsid w:val="00C75B6F"/>
    <w:rsid w:val="00C7729D"/>
    <w:rsid w:val="00C822EF"/>
    <w:rsid w:val="00C86566"/>
    <w:rsid w:val="00CA22EA"/>
    <w:rsid w:val="00CB64B5"/>
    <w:rsid w:val="00CC4A84"/>
    <w:rsid w:val="00CD2AFA"/>
    <w:rsid w:val="00CD7CAE"/>
    <w:rsid w:val="00CE3A64"/>
    <w:rsid w:val="00CE64B3"/>
    <w:rsid w:val="00D03DDD"/>
    <w:rsid w:val="00D0711F"/>
    <w:rsid w:val="00D31A35"/>
    <w:rsid w:val="00D40D11"/>
    <w:rsid w:val="00D94653"/>
    <w:rsid w:val="00D949C4"/>
    <w:rsid w:val="00D94F47"/>
    <w:rsid w:val="00D956D2"/>
    <w:rsid w:val="00DB08B9"/>
    <w:rsid w:val="00DB52D9"/>
    <w:rsid w:val="00DB7507"/>
    <w:rsid w:val="00DC1647"/>
    <w:rsid w:val="00DC40F0"/>
    <w:rsid w:val="00DD7F48"/>
    <w:rsid w:val="00DF14A7"/>
    <w:rsid w:val="00DF20A8"/>
    <w:rsid w:val="00DF79B8"/>
    <w:rsid w:val="00E0087F"/>
    <w:rsid w:val="00E06278"/>
    <w:rsid w:val="00E0652F"/>
    <w:rsid w:val="00E32E60"/>
    <w:rsid w:val="00E413F7"/>
    <w:rsid w:val="00E51EB4"/>
    <w:rsid w:val="00E61540"/>
    <w:rsid w:val="00E65532"/>
    <w:rsid w:val="00E70677"/>
    <w:rsid w:val="00E83BB9"/>
    <w:rsid w:val="00EA2014"/>
    <w:rsid w:val="00EB523E"/>
    <w:rsid w:val="00EB550C"/>
    <w:rsid w:val="00EB5703"/>
    <w:rsid w:val="00EC2C4F"/>
    <w:rsid w:val="00ED1B4C"/>
    <w:rsid w:val="00ED3390"/>
    <w:rsid w:val="00EF2E10"/>
    <w:rsid w:val="00EF4892"/>
    <w:rsid w:val="00F11C1B"/>
    <w:rsid w:val="00F32568"/>
    <w:rsid w:val="00F32664"/>
    <w:rsid w:val="00F43E81"/>
    <w:rsid w:val="00F561F8"/>
    <w:rsid w:val="00F62429"/>
    <w:rsid w:val="00F627DE"/>
    <w:rsid w:val="00F62AB2"/>
    <w:rsid w:val="00F6329C"/>
    <w:rsid w:val="00F74610"/>
    <w:rsid w:val="00F824A8"/>
    <w:rsid w:val="00F90A56"/>
    <w:rsid w:val="00F911FF"/>
    <w:rsid w:val="00F9708F"/>
    <w:rsid w:val="00FA5EF6"/>
    <w:rsid w:val="00FC3FF8"/>
    <w:rsid w:val="00FC54CD"/>
    <w:rsid w:val="00FE016B"/>
    <w:rsid w:val="00FE3F9D"/>
    <w:rsid w:val="00FE4443"/>
    <w:rsid w:val="00FE787E"/>
    <w:rsid w:val="00FF3ACA"/>
    <w:rsid w:val="00FF44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F8E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65AC"/>
    <w:pPr>
      <w:ind w:left="720"/>
      <w:contextualSpacing/>
    </w:pPr>
  </w:style>
  <w:style w:type="paragraph" w:styleId="Fotnotstext">
    <w:name w:val="footnote text"/>
    <w:basedOn w:val="Normal"/>
    <w:link w:val="FotnotstextChar"/>
    <w:uiPriority w:val="99"/>
    <w:unhideWhenUsed/>
    <w:rsid w:val="004F338E"/>
  </w:style>
  <w:style w:type="character" w:customStyle="1" w:styleId="FotnotstextChar">
    <w:name w:val="Fotnotstext Char"/>
    <w:basedOn w:val="Standardstycketeckensnitt"/>
    <w:link w:val="Fotnotstext"/>
    <w:uiPriority w:val="99"/>
    <w:rsid w:val="004F338E"/>
  </w:style>
  <w:style w:type="character" w:styleId="Fotnotsreferens">
    <w:name w:val="footnote reference"/>
    <w:basedOn w:val="Standardstycketeckensnitt"/>
    <w:uiPriority w:val="99"/>
    <w:unhideWhenUsed/>
    <w:rsid w:val="004F338E"/>
    <w:rPr>
      <w:vertAlign w:val="superscript"/>
    </w:rPr>
  </w:style>
  <w:style w:type="character" w:styleId="Kommentarsreferens">
    <w:name w:val="annotation reference"/>
    <w:basedOn w:val="Standardstycketeckensnitt"/>
    <w:uiPriority w:val="99"/>
    <w:semiHidden/>
    <w:unhideWhenUsed/>
    <w:rsid w:val="00041C1E"/>
    <w:rPr>
      <w:sz w:val="16"/>
      <w:szCs w:val="16"/>
    </w:rPr>
  </w:style>
  <w:style w:type="paragraph" w:styleId="Kommentarer">
    <w:name w:val="annotation text"/>
    <w:basedOn w:val="Normal"/>
    <w:link w:val="KommentarerChar"/>
    <w:uiPriority w:val="99"/>
    <w:semiHidden/>
    <w:unhideWhenUsed/>
    <w:rsid w:val="00041C1E"/>
    <w:rPr>
      <w:sz w:val="20"/>
      <w:szCs w:val="20"/>
    </w:rPr>
  </w:style>
  <w:style w:type="character" w:customStyle="1" w:styleId="KommentarerChar">
    <w:name w:val="Kommentarer Char"/>
    <w:basedOn w:val="Standardstycketeckensnitt"/>
    <w:link w:val="Kommentarer"/>
    <w:uiPriority w:val="99"/>
    <w:semiHidden/>
    <w:rsid w:val="00041C1E"/>
    <w:rPr>
      <w:sz w:val="20"/>
      <w:szCs w:val="20"/>
    </w:rPr>
  </w:style>
  <w:style w:type="paragraph" w:styleId="Kommentarsmne">
    <w:name w:val="annotation subject"/>
    <w:basedOn w:val="Kommentarer"/>
    <w:next w:val="Kommentarer"/>
    <w:link w:val="KommentarsmneChar"/>
    <w:uiPriority w:val="99"/>
    <w:semiHidden/>
    <w:unhideWhenUsed/>
    <w:rsid w:val="00041C1E"/>
    <w:rPr>
      <w:b/>
      <w:bCs/>
    </w:rPr>
  </w:style>
  <w:style w:type="character" w:customStyle="1" w:styleId="KommentarsmneChar">
    <w:name w:val="Kommentarsämne Char"/>
    <w:basedOn w:val="KommentarerChar"/>
    <w:link w:val="Kommentarsmne"/>
    <w:uiPriority w:val="99"/>
    <w:semiHidden/>
    <w:rsid w:val="00041C1E"/>
    <w:rPr>
      <w:b/>
      <w:bCs/>
      <w:sz w:val="20"/>
      <w:szCs w:val="20"/>
    </w:rPr>
  </w:style>
  <w:style w:type="paragraph" w:styleId="Ballongtext">
    <w:name w:val="Balloon Text"/>
    <w:basedOn w:val="Normal"/>
    <w:link w:val="BallongtextChar"/>
    <w:uiPriority w:val="99"/>
    <w:semiHidden/>
    <w:unhideWhenUsed/>
    <w:rsid w:val="00041C1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1C1E"/>
    <w:rPr>
      <w:rFonts w:ascii="Segoe UI" w:hAnsi="Segoe UI" w:cs="Segoe UI"/>
      <w:sz w:val="18"/>
      <w:szCs w:val="18"/>
    </w:rPr>
  </w:style>
  <w:style w:type="paragraph" w:customStyle="1" w:styleId="Body1">
    <w:name w:val="Body 1"/>
    <w:rsid w:val="00A97C63"/>
    <w:pPr>
      <w:pBdr>
        <w:top w:val="nil"/>
        <w:left w:val="nil"/>
        <w:bottom w:val="nil"/>
        <w:right w:val="nil"/>
        <w:between w:val="nil"/>
        <w:bar w:val="nil"/>
      </w:pBdr>
      <w:spacing w:after="160" w:line="259" w:lineRule="auto"/>
      <w:outlineLvl w:val="0"/>
    </w:pPr>
    <w:rPr>
      <w:rFonts w:ascii="Helvetica" w:eastAsia="Helvetica" w:hAnsi="Helvetica" w:cs="Helvetic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298</Words>
  <Characters>1583</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SDR</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Ek</dc:creator>
  <cp:keywords/>
  <dc:description/>
  <cp:lastModifiedBy>Jenny Ek</cp:lastModifiedBy>
  <cp:revision>18</cp:revision>
  <dcterms:created xsi:type="dcterms:W3CDTF">2015-06-01T07:33:00Z</dcterms:created>
  <dcterms:modified xsi:type="dcterms:W3CDTF">2015-06-01T07:49:00Z</dcterms:modified>
</cp:coreProperties>
</file>