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28C2" w14:textId="77777777" w:rsidR="009845C2"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Pr>
          <w:rFonts w:ascii="Arial Nova Light" w:hAnsi="Arial Nova Light"/>
          <w:noProof/>
          <w:color w:val="141414"/>
          <w:sz w:val="24"/>
          <w:szCs w:val="24"/>
          <w:lang w:val="sv-SE"/>
        </w:rPr>
        <w:t>L</w:t>
      </w:r>
      <w:r w:rsidR="00F57ECE"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p>
    <w:p w14:paraId="71B89AE7" w14:textId="77777777" w:rsidR="000C3201" w:rsidRPr="000C3201" w:rsidRDefault="00F57ECE" w:rsidP="00F57ECE">
      <w:pPr>
        <w:tabs>
          <w:tab w:val="right" w:pos="9072"/>
        </w:tabs>
        <w:spacing w:after="0"/>
        <w:rPr>
          <w:rFonts w:cs="Arial"/>
          <w:b/>
          <w:bCs/>
          <w:sz w:val="16"/>
          <w:szCs w:val="16"/>
          <w:lang w:val="sv-SE"/>
        </w:rPr>
      </w:pPr>
      <w:r>
        <w:rPr>
          <w:noProof/>
          <w:color w:val="141414"/>
          <w:sz w:val="16"/>
          <w:szCs w:val="16"/>
          <w:lang w:val="sv-SE"/>
        </w:rPr>
        <w:tab/>
      </w:r>
      <w:r w:rsidR="00DE6C44">
        <w:rPr>
          <w:noProof/>
          <w:color w:val="141414"/>
          <w:sz w:val="16"/>
          <w:szCs w:val="16"/>
          <w:lang w:val="sv-SE"/>
        </w:rPr>
        <w:t>24</w:t>
      </w:r>
      <w:r w:rsidR="009845C2">
        <w:rPr>
          <w:noProof/>
          <w:color w:val="141414"/>
          <w:sz w:val="16"/>
          <w:szCs w:val="16"/>
          <w:lang w:val="sv-SE"/>
        </w:rPr>
        <w:t>-0</w:t>
      </w:r>
      <w:r w:rsidR="00896FE8">
        <w:rPr>
          <w:noProof/>
          <w:color w:val="141414"/>
          <w:sz w:val="16"/>
          <w:szCs w:val="16"/>
          <w:lang w:val="sv-SE"/>
        </w:rPr>
        <w:t>9</w:t>
      </w:r>
      <w:r w:rsidR="009845C2">
        <w:rPr>
          <w:noProof/>
          <w:color w:val="141414"/>
          <w:sz w:val="16"/>
          <w:szCs w:val="16"/>
          <w:lang w:val="sv-SE"/>
        </w:rPr>
        <w:t>-</w:t>
      </w:r>
      <w:r w:rsidR="000C3201" w:rsidRPr="0005252F">
        <w:rPr>
          <w:noProof/>
          <w:color w:val="141414"/>
          <w:sz w:val="16"/>
          <w:szCs w:val="16"/>
          <w:lang w:val="sv-SE"/>
        </w:rPr>
        <w:t>2020</w:t>
      </w:r>
    </w:p>
    <w:p w14:paraId="521B767E" w14:textId="77777777" w:rsidR="00896FE8" w:rsidRPr="00896FE8" w:rsidRDefault="00896FE8" w:rsidP="00896FE8">
      <w:pPr>
        <w:pStyle w:val="Rubrik1"/>
        <w:spacing w:before="317"/>
        <w:rPr>
          <w:sz w:val="32"/>
          <w:lang w:val="fi-FI"/>
        </w:rPr>
      </w:pPr>
      <w:r w:rsidRPr="00896FE8">
        <w:rPr>
          <w:sz w:val="32"/>
          <w:lang w:val="fi-FI"/>
        </w:rPr>
        <w:t>Engcon North America ottaa seuraavan kasvuaskeleen</w:t>
      </w:r>
      <w:r w:rsidRPr="00896FE8">
        <w:rPr>
          <w:sz w:val="32"/>
          <w:lang w:val="fi-FI"/>
        </w:rPr>
        <w:br/>
      </w:r>
    </w:p>
    <w:p w14:paraId="029DB33E" w14:textId="77777777" w:rsidR="00896FE8" w:rsidRPr="00896FE8" w:rsidRDefault="00896FE8" w:rsidP="007C10B9">
      <w:pPr>
        <w:spacing w:before="0" w:line="240" w:lineRule="auto"/>
        <w:rPr>
          <w:b/>
          <w:bCs/>
          <w:sz w:val="24"/>
          <w:szCs w:val="24"/>
          <w:lang w:val="fi-FI"/>
        </w:rPr>
      </w:pPr>
      <w:r w:rsidRPr="00896FE8">
        <w:rPr>
          <w:b/>
          <w:sz w:val="24"/>
          <w:szCs w:val="24"/>
          <w:lang w:val="fi-FI" w:bidi="fi-FI"/>
        </w:rPr>
        <w:t>Haastavasta tilanteesta huolimatta kiinnostus Engconin tuotteita kohtaan kasvaa Pohjois-Amerikassa. Kyselyt ovat lisääntyneet sen jälkeen, kun Engcon osallistui erittäin menestyksekkäästi Conexpoon, Las Vegasissa järjestetyille toimialan vuoden suurimmille messuille. Kiihtyvän kasvun johdosta Engcon North America (Engcon NA) muuttaa uusiin, suurempiin toimitiloihin, jotka sopivat paremmin suurta varastotilaa edellyttävään toimintaan.</w:t>
      </w:r>
    </w:p>
    <w:p w14:paraId="76F20179" w14:textId="77777777" w:rsidR="00896FE8" w:rsidRPr="00896FE8" w:rsidRDefault="00896FE8" w:rsidP="007C10B9">
      <w:pPr>
        <w:spacing w:line="240" w:lineRule="auto"/>
        <w:rPr>
          <w:sz w:val="24"/>
          <w:szCs w:val="24"/>
          <w:lang w:val="fi-FI"/>
        </w:rPr>
      </w:pPr>
      <w:r w:rsidRPr="00896FE8">
        <w:rPr>
          <w:sz w:val="24"/>
          <w:szCs w:val="24"/>
          <w:lang w:val="fi-FI" w:bidi="fi-FI"/>
        </w:rPr>
        <w:t xml:space="preserve">Engcon NA jatkaa kasvuaan, vaikka viimeisin vuosineljännes on ollut meneillään olevan pandemian vuoksi yksi modernin historian rankimmista. Kiinnostus Engconin tuotteita kohtaan on edelleen erittäin voimakasta, ja kaikki viittaa siihen, että myynti jatkaa kasvuaan vuonna 2020. </w:t>
      </w:r>
    </w:p>
    <w:p w14:paraId="3D2F88C1" w14:textId="77777777" w:rsidR="00896FE8" w:rsidRPr="00896FE8" w:rsidRDefault="00896FE8" w:rsidP="007C10B9">
      <w:pPr>
        <w:spacing w:line="240" w:lineRule="auto"/>
        <w:rPr>
          <w:sz w:val="24"/>
          <w:szCs w:val="24"/>
          <w:lang w:val="fi-FI"/>
        </w:rPr>
      </w:pPr>
      <w:r w:rsidRPr="00896FE8">
        <w:rPr>
          <w:sz w:val="24"/>
          <w:szCs w:val="24"/>
          <w:lang w:val="fi-FI" w:bidi="fi-FI"/>
        </w:rPr>
        <w:t>– Engcon North America on juuri nyt laajentumisvaiheessa. Kasvoimme merkittävästi vuonna 2019, ja osallistumisemme Conexpoon, yhteen maailman suurimmista toimialamessuista, oli erittäin menestyksekäs. Siellä messuvieraat saivat koekäyttää kaivukoneita, jotka oli varustettu Engconin rotoltiltillä ja muilla älykkäillä tuotteillamme. Sen jälkeen kiinnostus tuotteitamme kohtaan on kasvanut, minkä johdosta vaihdamme nyt isommalle vaihteelle, sillä Engcon NA on saanut uuden johtajan ja uudet toimitilat, sanoo Anders Smith, Engconin Region Director.</w:t>
      </w:r>
    </w:p>
    <w:p w14:paraId="639E2004" w14:textId="77777777" w:rsidR="00896FE8" w:rsidRPr="00896FE8" w:rsidRDefault="00896FE8" w:rsidP="007C10B9">
      <w:pPr>
        <w:spacing w:line="240" w:lineRule="auto"/>
        <w:rPr>
          <w:sz w:val="24"/>
          <w:szCs w:val="24"/>
          <w:lang w:val="fi-FI"/>
        </w:rPr>
      </w:pPr>
      <w:r w:rsidRPr="00896FE8">
        <w:rPr>
          <w:rStyle w:val="Rubrik2Char"/>
          <w:rFonts w:eastAsia="Cambria"/>
          <w:lang w:val="fi-FI"/>
        </w:rPr>
        <w:t>Engcon North Americalle uusi johtaja</w:t>
      </w:r>
      <w:r w:rsidRPr="00896FE8">
        <w:rPr>
          <w:b/>
          <w:sz w:val="24"/>
          <w:szCs w:val="24"/>
          <w:lang w:val="fi-FI" w:bidi="fi-FI"/>
        </w:rPr>
        <w:t xml:space="preserve"> </w:t>
      </w:r>
      <w:r w:rsidRPr="00896FE8">
        <w:rPr>
          <w:b/>
          <w:sz w:val="24"/>
          <w:szCs w:val="24"/>
          <w:lang w:val="fi-FI" w:bidi="fi-FI"/>
        </w:rPr>
        <w:br/>
      </w:r>
      <w:r w:rsidRPr="00896FE8">
        <w:rPr>
          <w:sz w:val="24"/>
          <w:szCs w:val="24"/>
          <w:lang w:val="fi-FI" w:bidi="fi-FI"/>
        </w:rPr>
        <w:t>Morten Solgaard on engcon NA:n uusi toimitusjohtaja. Hän siirtyy tehtävään Scanialta – ruotsalaiselta raskaiden kuorma-autojen ja linja-autojen OEM-valmistajalta – jossa hän työskenteli viimeiset 22 vuotta eri tehtävissä etupäässä myynnin ja huollon toimialueilla. Hän tuntee toimialan ja tuotteiden toimittajille asetettavat korkeat vaatimukset.</w:t>
      </w:r>
    </w:p>
    <w:p w14:paraId="443F135E" w14:textId="77777777" w:rsidR="00896FE8" w:rsidRPr="00896FE8" w:rsidRDefault="00896FE8" w:rsidP="007C10B9">
      <w:pPr>
        <w:spacing w:line="240" w:lineRule="auto"/>
        <w:rPr>
          <w:sz w:val="24"/>
          <w:szCs w:val="24"/>
          <w:lang w:val="fi-FI"/>
        </w:rPr>
      </w:pPr>
      <w:r w:rsidRPr="00896FE8">
        <w:rPr>
          <w:sz w:val="24"/>
          <w:szCs w:val="24"/>
          <w:lang w:val="fi-FI" w:bidi="fi-FI"/>
        </w:rPr>
        <w:t xml:space="preserve">Engcon NA:n uuden johtajan odotetaan olevan kokemuksensa ja johtajuutensa kautta tärkeässä roolissa laajentumisen jatkamisessa Pohjois-Amerikan markkinoilla. </w:t>
      </w:r>
    </w:p>
    <w:p w14:paraId="42D6D5CA" w14:textId="77777777" w:rsidR="00896FE8" w:rsidRPr="00896FE8" w:rsidRDefault="00896FE8" w:rsidP="007C10B9">
      <w:pPr>
        <w:spacing w:line="240" w:lineRule="auto"/>
        <w:rPr>
          <w:sz w:val="24"/>
          <w:szCs w:val="24"/>
          <w:lang w:val="fi-FI"/>
        </w:rPr>
      </w:pPr>
      <w:r w:rsidRPr="00896FE8">
        <w:rPr>
          <w:sz w:val="24"/>
          <w:szCs w:val="24"/>
          <w:lang w:val="fi-FI" w:bidi="fi-FI"/>
        </w:rPr>
        <w:t xml:space="preserve">– Sekä toimistomme että keskusvarastomme ovat muuttaneet uusiin toimitiloihin Hamdenissa Conneticutissa, jotta pystymme vastaamaan jatkuvaan kasvuun. Uudet toimitilat ovat kooltaan 1 200 m² (13 000 ft²), ja ne ovat kolme kertaa aiempia suuremmat. Mutta ennen kaikkea uusi rakennus on mukautettu nyt liiketoimintaamme varten, Anders Smith sanoo. </w:t>
      </w:r>
    </w:p>
    <w:p w14:paraId="46D47BA7" w14:textId="77777777" w:rsidR="00896FE8" w:rsidRPr="00A86364" w:rsidRDefault="00896FE8" w:rsidP="007C10B9">
      <w:pPr>
        <w:spacing w:line="240" w:lineRule="auto"/>
        <w:rPr>
          <w:sz w:val="24"/>
          <w:szCs w:val="24"/>
          <w:lang w:val="fi-FI" w:bidi="fi-FI"/>
        </w:rPr>
      </w:pPr>
      <w:r w:rsidRPr="00896FE8">
        <w:rPr>
          <w:rStyle w:val="Rubrik2Char"/>
          <w:rFonts w:eastAsia="Cambria"/>
          <w:lang w:val="fi-FI"/>
        </w:rPr>
        <w:t>Kasvava kysyntä</w:t>
      </w:r>
      <w:r w:rsidRPr="00896FE8">
        <w:rPr>
          <w:b/>
          <w:sz w:val="24"/>
          <w:szCs w:val="24"/>
          <w:lang w:val="fi-FI" w:bidi="fi-FI"/>
        </w:rPr>
        <w:t xml:space="preserve"> </w:t>
      </w:r>
      <w:r w:rsidR="00A86364">
        <w:rPr>
          <w:sz w:val="24"/>
          <w:szCs w:val="24"/>
          <w:lang w:val="fi-FI" w:bidi="fi-FI"/>
        </w:rPr>
        <w:br/>
      </w:r>
      <w:r w:rsidR="00A86364" w:rsidRPr="00A86364">
        <w:rPr>
          <w:rFonts w:eastAsia="Times New Roman" w:cs="Arial"/>
          <w:color w:val="000000"/>
          <w:sz w:val="24"/>
          <w:szCs w:val="24"/>
          <w:lang w:val="fi-FI" w:eastAsia="sv-SE" w:bidi="ar-SA"/>
        </w:rPr>
        <w:t>Pandemiasta huolimatta, Engcon North American tammikuun ja kesäkuun 2020 välillä saama tilauskanta on kasvanut 50 prosenttia verrattuna samaan aikajaksoon viime vuonna. </w:t>
      </w:r>
      <w:r w:rsidRPr="00896FE8">
        <w:rPr>
          <w:sz w:val="24"/>
          <w:szCs w:val="24"/>
          <w:lang w:val="fi-FI" w:bidi="fi-FI"/>
        </w:rPr>
        <w:t xml:space="preserve">Myynti on kasvanut sekä pieniin että suuriin yrityksiin sekä kaivukoneiden kaikkiin kokoluokkiin. Toisin kuin viime vuonna, jolloin tuotteita myytiin </w:t>
      </w:r>
      <w:r w:rsidRPr="00896FE8">
        <w:rPr>
          <w:sz w:val="24"/>
          <w:szCs w:val="24"/>
          <w:lang w:val="fi-FI" w:bidi="fi-FI"/>
        </w:rPr>
        <w:lastRenderedPageBreak/>
        <w:t>etupäässä pieniin koneisiin, tänä vuonna tuotteita myydään kaikenkokoisiin kaivukoneisiin 1,5–33 tonnin kokoluokissa.</w:t>
      </w:r>
    </w:p>
    <w:p w14:paraId="60988444" w14:textId="77777777" w:rsidR="00F57ECE" w:rsidRDefault="00896FE8" w:rsidP="007C10B9">
      <w:pPr>
        <w:spacing w:line="240" w:lineRule="auto"/>
        <w:rPr>
          <w:sz w:val="24"/>
          <w:szCs w:val="24"/>
          <w:lang w:val="fi-FI" w:bidi="fi-FI"/>
        </w:rPr>
      </w:pPr>
      <w:r w:rsidRPr="00896FE8">
        <w:rPr>
          <w:sz w:val="24"/>
          <w:szCs w:val="24"/>
          <w:lang w:val="fi-FI" w:bidi="fi-FI"/>
        </w:rPr>
        <w:t xml:space="preserve">– Pohjois-Amerikassa on valtava potentiaali kaivamisen tehostamiselle. Kaikki toimijat voittavat, jos kaivukoneista tulee tehokkaampia, ympäristöystävällisempiä ja turvallisempia. Tämä saadaan aikaan Engconin rototiltillä ja älykkäillä lisävarusteilla. Tavoitteenamme on ”Change the world of digging” ja toivomme, että mahdollisimmat monet liittyvät mukaan, Anders Smith toteaa lopuksi. </w:t>
      </w:r>
    </w:p>
    <w:p w14:paraId="5617134C" w14:textId="77777777" w:rsidR="00DE6C44" w:rsidRDefault="00DE6C44" w:rsidP="007C10B9">
      <w:pPr>
        <w:spacing w:line="240" w:lineRule="auto"/>
        <w:rPr>
          <w:sz w:val="24"/>
          <w:szCs w:val="24"/>
          <w:lang w:val="fi-FI" w:bidi="fi-FI"/>
        </w:rPr>
      </w:pPr>
    </w:p>
    <w:p w14:paraId="4E4C2858" w14:textId="77777777" w:rsidR="00DE6C44" w:rsidRPr="00DE6C44" w:rsidRDefault="00DE6C44" w:rsidP="007C10B9">
      <w:pPr>
        <w:spacing w:line="240" w:lineRule="auto"/>
        <w:rPr>
          <w:rFonts w:eastAsia="Times New Roman"/>
          <w:b/>
          <w:bCs/>
          <w:sz w:val="24"/>
          <w:szCs w:val="24"/>
          <w:lang w:val="fi-FI"/>
        </w:rPr>
      </w:pPr>
      <w:r w:rsidRPr="00DE6C44">
        <w:rPr>
          <w:rFonts w:eastAsia="Times New Roman"/>
          <w:b/>
          <w:bCs/>
          <w:sz w:val="24"/>
          <w:szCs w:val="24"/>
          <w:lang w:val="fi-FI"/>
        </w:rPr>
        <w:t>Engcon Pohjois-Amerikan uusi osoite:</w:t>
      </w:r>
      <w:r>
        <w:rPr>
          <w:rFonts w:eastAsia="Times New Roman"/>
          <w:b/>
          <w:bCs/>
          <w:sz w:val="24"/>
          <w:szCs w:val="24"/>
          <w:lang w:val="fi-FI"/>
        </w:rPr>
        <w:br/>
      </w:r>
      <w:r w:rsidRPr="00DE6C44">
        <w:rPr>
          <w:rFonts w:eastAsia="Times New Roman" w:cs="Arial"/>
          <w:color w:val="000000"/>
          <w:spacing w:val="5"/>
          <w:sz w:val="24"/>
          <w:szCs w:val="24"/>
          <w:shd w:val="clear" w:color="auto" w:fill="FFFFFF"/>
          <w:lang w:val="en-US" w:eastAsia="sv-SE" w:bidi="ar-SA"/>
        </w:rPr>
        <w:t>2666 State St. 9, Hamden, CT 06517, United States of America</w:t>
      </w:r>
    </w:p>
    <w:p w14:paraId="5AB49AB9" w14:textId="77777777" w:rsidR="00F57ECE" w:rsidRDefault="00896FE8" w:rsidP="007C10B9">
      <w:pPr>
        <w:spacing w:line="240" w:lineRule="auto"/>
        <w:rPr>
          <w:sz w:val="24"/>
          <w:szCs w:val="24"/>
          <w:lang w:val="fi-FI"/>
        </w:rPr>
      </w:pPr>
      <w:r>
        <w:rPr>
          <w:lang w:val="fi-FI"/>
        </w:rPr>
        <w:br/>
      </w:r>
      <w:r w:rsidR="009845C2" w:rsidRPr="009845C2">
        <w:rPr>
          <w:b/>
          <w:sz w:val="24"/>
          <w:szCs w:val="24"/>
          <w:lang w:val="fi-FI"/>
        </w:rPr>
        <w:t>Yhteystiedot:</w:t>
      </w:r>
      <w:r w:rsidR="009845C2" w:rsidRPr="009845C2">
        <w:rPr>
          <w:b/>
          <w:sz w:val="24"/>
          <w:szCs w:val="24"/>
          <w:lang w:val="fi-FI"/>
        </w:rPr>
        <w:br/>
      </w:r>
      <w:r>
        <w:rPr>
          <w:sz w:val="24"/>
          <w:szCs w:val="24"/>
          <w:lang w:val="fi-FI"/>
        </w:rPr>
        <w:t>Ulrica Hellström</w:t>
      </w:r>
      <w:r w:rsidR="009845C2" w:rsidRPr="009845C2">
        <w:rPr>
          <w:sz w:val="24"/>
          <w:szCs w:val="24"/>
          <w:lang w:val="fi-FI"/>
        </w:rPr>
        <w:t>, engcon Group | +46 [0]7</w:t>
      </w:r>
      <w:r>
        <w:rPr>
          <w:sz w:val="24"/>
          <w:szCs w:val="24"/>
          <w:lang w:val="fi-FI"/>
        </w:rPr>
        <w:t>2</w:t>
      </w:r>
      <w:r w:rsidR="009845C2" w:rsidRPr="009845C2">
        <w:rPr>
          <w:sz w:val="24"/>
          <w:szCs w:val="24"/>
          <w:lang w:val="fi-FI"/>
        </w:rPr>
        <w:t xml:space="preserve"> </w:t>
      </w:r>
      <w:r>
        <w:rPr>
          <w:sz w:val="24"/>
          <w:szCs w:val="24"/>
          <w:lang w:val="fi-FI"/>
        </w:rPr>
        <w:t>236</w:t>
      </w:r>
      <w:r w:rsidR="009845C2" w:rsidRPr="009845C2">
        <w:rPr>
          <w:sz w:val="24"/>
          <w:szCs w:val="24"/>
          <w:lang w:val="fi-FI"/>
        </w:rPr>
        <w:t xml:space="preserve"> </w:t>
      </w:r>
      <w:r>
        <w:rPr>
          <w:sz w:val="24"/>
          <w:szCs w:val="24"/>
          <w:lang w:val="fi-FI"/>
        </w:rPr>
        <w:t>32</w:t>
      </w:r>
      <w:r w:rsidR="009845C2" w:rsidRPr="009845C2">
        <w:rPr>
          <w:sz w:val="24"/>
          <w:szCs w:val="24"/>
          <w:lang w:val="fi-FI"/>
        </w:rPr>
        <w:t xml:space="preserve"> </w:t>
      </w:r>
      <w:r>
        <w:rPr>
          <w:sz w:val="24"/>
          <w:szCs w:val="24"/>
          <w:lang w:val="fi-FI"/>
        </w:rPr>
        <w:t>00</w:t>
      </w:r>
    </w:p>
    <w:p w14:paraId="5DA0947B" w14:textId="77777777" w:rsidR="00896FE8" w:rsidRDefault="00896FE8" w:rsidP="00F57ECE">
      <w:pPr>
        <w:rPr>
          <w:sz w:val="24"/>
          <w:szCs w:val="24"/>
          <w:lang w:val="fi-FI"/>
        </w:rPr>
      </w:pPr>
    </w:p>
    <w:p w14:paraId="746D1463" w14:textId="77777777" w:rsidR="00896FE8" w:rsidRPr="009845C2" w:rsidRDefault="00896FE8" w:rsidP="00896FE8">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17B414C6" w14:textId="622B9D36" w:rsidR="00896FE8" w:rsidRPr="009845C2" w:rsidRDefault="00896FE8" w:rsidP="00896FE8">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 xml:space="preserve">engcon on keskisuuri konserni, jonka emoyhtiön Holding AB:n kotipaikka on Ruotsin Strömsund. Myyntiä hoitavat myyntiyhtiöt, jotka toimivat Ruotsissa, Norjassa, Suomessa, </w:t>
      </w:r>
      <w:proofErr w:type="gramStart"/>
      <w:r w:rsidRPr="009845C2">
        <w:rPr>
          <w:rFonts w:ascii="Arial Nova Light" w:hAnsi="Arial Nova Light" w:cs="Arial"/>
          <w:color w:val="434343"/>
          <w:sz w:val="16"/>
          <w:szCs w:val="16"/>
          <w:lang w:val="fi-FI" w:bidi="ar-SA"/>
        </w:rPr>
        <w:t>Tanskassa,Ranska</w:t>
      </w:r>
      <w:proofErr w:type="gramEnd"/>
      <w:r w:rsidRPr="009845C2">
        <w:rPr>
          <w:rFonts w:ascii="Arial Nova Light" w:hAnsi="Arial Nova Light" w:cs="Arial"/>
          <w:color w:val="434343"/>
          <w:sz w:val="16"/>
          <w:szCs w:val="16"/>
          <w:lang w:val="fi-FI" w:bidi="ar-SA"/>
        </w:rPr>
        <w:t>, Pohjois-Amerikka (Yhdysvallat ja Kanada), Benelux-maat, Iso-Britannia, Saksa, Korea ja Australia. engcon-ryhmän liikevaihto oli vuonna 201</w:t>
      </w:r>
      <w:r w:rsidR="00203FD1">
        <w:rPr>
          <w:rFonts w:ascii="Arial Nova Light" w:hAnsi="Arial Nova Light" w:cs="Arial"/>
          <w:color w:val="434343"/>
          <w:sz w:val="16"/>
          <w:szCs w:val="16"/>
          <w:lang w:val="fi-FI" w:bidi="ar-SA"/>
        </w:rPr>
        <w:t>9</w:t>
      </w:r>
      <w:r w:rsidRPr="009845C2">
        <w:rPr>
          <w:rFonts w:ascii="Arial Nova Light" w:hAnsi="Arial Nova Light" w:cs="Arial"/>
          <w:color w:val="434343"/>
          <w:sz w:val="16"/>
          <w:szCs w:val="16"/>
          <w:lang w:val="fi-FI" w:bidi="ar-SA"/>
        </w:rPr>
        <w:t xml:space="preserve"> noin 1</w:t>
      </w:r>
      <w:r w:rsidR="00203FD1">
        <w:rPr>
          <w:rFonts w:ascii="Arial Nova Light" w:hAnsi="Arial Nova Light" w:cs="Arial"/>
          <w:color w:val="434343"/>
          <w:sz w:val="16"/>
          <w:szCs w:val="16"/>
          <w:lang w:val="fi-FI" w:bidi="ar-SA"/>
        </w:rPr>
        <w:t>35</w:t>
      </w:r>
      <w:r w:rsidRPr="009845C2">
        <w:rPr>
          <w:rFonts w:ascii="Arial Nova Light" w:hAnsi="Arial Nova Light" w:cs="Arial"/>
          <w:color w:val="434343"/>
          <w:sz w:val="16"/>
          <w:szCs w:val="16"/>
          <w:lang w:val="fi-FI" w:bidi="ar-SA"/>
        </w:rPr>
        <w:t>0 miljoonaa Ruotsin kruunua, ja sillä oli noin 300 työntekijää.</w:t>
      </w:r>
      <w:r w:rsidRPr="009845C2">
        <w:rPr>
          <w:rFonts w:ascii="Arial Nova Light" w:hAnsi="Arial Nova Light"/>
          <w:sz w:val="16"/>
          <w:szCs w:val="16"/>
          <w:lang w:val="fi-FI"/>
        </w:rPr>
        <w:t xml:space="preserve"> </w:t>
      </w:r>
      <w:r w:rsidRPr="009845C2">
        <w:rPr>
          <w:rFonts w:ascii="Arial Nova Light" w:hAnsi="Arial Nova Light" w:cs="Arial"/>
          <w:color w:val="434343"/>
          <w:sz w:val="16"/>
          <w:szCs w:val="16"/>
          <w:lang w:val="fi-FI" w:bidi="ar-SA"/>
        </w:rPr>
        <w:t xml:space="preserve">engcon perustettiin vuonna 1990. </w:t>
      </w:r>
      <w:r>
        <w:rPr>
          <w:rFonts w:ascii="Arial Nova Light" w:hAnsi="Arial Nova Light" w:cs="Arial"/>
          <w:color w:val="434343"/>
          <w:sz w:val="16"/>
          <w:szCs w:val="16"/>
          <w:lang w:val="fi-FI" w:bidi="ar-SA"/>
        </w:rPr>
        <w:br/>
      </w:r>
      <w:hyperlink r:id="rId10" w:history="1">
        <w:r w:rsidRPr="00C97B6B">
          <w:rPr>
            <w:rStyle w:val="Hyperlnk"/>
            <w:rFonts w:ascii="Arial Nova Light" w:hAnsi="Arial Nova Light"/>
            <w:sz w:val="16"/>
            <w:szCs w:val="16"/>
            <w:lang w:val="sv-SE" w:bidi="ar-SA"/>
          </w:rPr>
          <w:t>www.engcon.com</w:t>
        </w:r>
      </w:hyperlink>
    </w:p>
    <w:p w14:paraId="728DBEAD" w14:textId="77777777" w:rsidR="00896FE8" w:rsidRPr="009845C2" w:rsidRDefault="00896FE8" w:rsidP="00F57ECE">
      <w:pPr>
        <w:rPr>
          <w:lang w:val="fi-FI"/>
        </w:rPr>
      </w:pPr>
    </w:p>
    <w:sectPr w:rsidR="00896FE8" w:rsidRPr="009845C2"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86E29" w14:textId="77777777" w:rsidR="00A00621" w:rsidRDefault="00A00621">
      <w:r>
        <w:separator/>
      </w:r>
    </w:p>
  </w:endnote>
  <w:endnote w:type="continuationSeparator" w:id="0">
    <w:p w14:paraId="77DB99E0" w14:textId="77777777" w:rsidR="00A00621" w:rsidRDefault="00A0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781D9" w14:textId="77777777"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190FC" w14:textId="77777777" w:rsidR="00A00621" w:rsidRDefault="00A00621">
      <w:r>
        <w:separator/>
      </w:r>
    </w:p>
  </w:footnote>
  <w:footnote w:type="continuationSeparator" w:id="0">
    <w:p w14:paraId="20E3C5D0" w14:textId="77777777" w:rsidR="00A00621" w:rsidRDefault="00A0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CC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52CAD86" wp14:editId="2E09D947">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activeWritingStyle w:appName="MSWord" w:lang="sv-SE" w:vendorID="64" w:dllVersion="4096" w:nlCheck="1" w:checkStyle="0"/>
  <w:activeWritingStyle w:appName="MSWord" w:lang="fi-FI" w:vendorID="64" w:dllVersion="4096" w:nlCheck="1" w:checkStyle="0"/>
  <w:activeWritingStyle w:appName="MSWord" w:lang="en-GB" w:vendorID="64" w:dllVersion="4096"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606A"/>
    <w:rsid w:val="0005252F"/>
    <w:rsid w:val="0005555F"/>
    <w:rsid w:val="000811E5"/>
    <w:rsid w:val="000C3201"/>
    <w:rsid w:val="000F7147"/>
    <w:rsid w:val="00111CB9"/>
    <w:rsid w:val="001913D4"/>
    <w:rsid w:val="00203FD1"/>
    <w:rsid w:val="002070B6"/>
    <w:rsid w:val="002706DE"/>
    <w:rsid w:val="00295CB5"/>
    <w:rsid w:val="00297425"/>
    <w:rsid w:val="002A3342"/>
    <w:rsid w:val="002B17A9"/>
    <w:rsid w:val="002D269E"/>
    <w:rsid w:val="002E3990"/>
    <w:rsid w:val="00387FBE"/>
    <w:rsid w:val="00401C2F"/>
    <w:rsid w:val="00411E65"/>
    <w:rsid w:val="004224FA"/>
    <w:rsid w:val="004300AA"/>
    <w:rsid w:val="00441C8F"/>
    <w:rsid w:val="004567F2"/>
    <w:rsid w:val="004625C4"/>
    <w:rsid w:val="00475BD7"/>
    <w:rsid w:val="00543A0B"/>
    <w:rsid w:val="00546193"/>
    <w:rsid w:val="00552E3A"/>
    <w:rsid w:val="00593A39"/>
    <w:rsid w:val="00596123"/>
    <w:rsid w:val="005C1715"/>
    <w:rsid w:val="005D76CA"/>
    <w:rsid w:val="006453C6"/>
    <w:rsid w:val="006949F4"/>
    <w:rsid w:val="00710639"/>
    <w:rsid w:val="00756557"/>
    <w:rsid w:val="007822C1"/>
    <w:rsid w:val="00785E33"/>
    <w:rsid w:val="007C10B9"/>
    <w:rsid w:val="007E7927"/>
    <w:rsid w:val="00810FCD"/>
    <w:rsid w:val="00811D72"/>
    <w:rsid w:val="008154C1"/>
    <w:rsid w:val="00864815"/>
    <w:rsid w:val="00866F43"/>
    <w:rsid w:val="00896FE8"/>
    <w:rsid w:val="008A3A88"/>
    <w:rsid w:val="009564C9"/>
    <w:rsid w:val="009808A1"/>
    <w:rsid w:val="009845C2"/>
    <w:rsid w:val="009B0489"/>
    <w:rsid w:val="009B6B8A"/>
    <w:rsid w:val="009C1D64"/>
    <w:rsid w:val="009E1BC5"/>
    <w:rsid w:val="009E3C94"/>
    <w:rsid w:val="009F0965"/>
    <w:rsid w:val="00A00621"/>
    <w:rsid w:val="00A63C43"/>
    <w:rsid w:val="00A8364C"/>
    <w:rsid w:val="00A86364"/>
    <w:rsid w:val="00A9015D"/>
    <w:rsid w:val="00B00027"/>
    <w:rsid w:val="00B110C9"/>
    <w:rsid w:val="00B1346B"/>
    <w:rsid w:val="00B2051D"/>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DE6C44"/>
    <w:rsid w:val="00E04B11"/>
    <w:rsid w:val="00E075AE"/>
    <w:rsid w:val="00E16CE1"/>
    <w:rsid w:val="00E24E0E"/>
    <w:rsid w:val="00E56621"/>
    <w:rsid w:val="00E6333C"/>
    <w:rsid w:val="00E85A9E"/>
    <w:rsid w:val="00E86ABC"/>
    <w:rsid w:val="00EB1254"/>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03A6D63"/>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6196">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213976867">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4FA0B-AC81-44B0-BD3B-B31BCF2653C5}">
  <ds:schemaRefs>
    <ds:schemaRef ds:uri="http://schemas.microsoft.com/sharepoint/v3/contenttype/forms"/>
  </ds:schemaRefs>
</ds:datastoreItem>
</file>

<file path=customXml/itemProps2.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A828D-36B4-468C-BE57-FC6A3639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2</Pages>
  <Words>639</Words>
  <Characters>3392</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4023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7</cp:revision>
  <dcterms:created xsi:type="dcterms:W3CDTF">2020-09-21T14:50:00Z</dcterms:created>
  <dcterms:modified xsi:type="dcterms:W3CDTF">2020-09-24T09:29:00Z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