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5381C" w14:textId="7F28F3B2" w:rsidR="000345EB" w:rsidRPr="00A53FDA" w:rsidRDefault="000345EB" w:rsidP="000345EB">
      <w:pPr>
        <w:rPr>
          <w:b/>
          <w:color w:val="C00000"/>
        </w:rPr>
      </w:pPr>
      <w:r w:rsidRPr="00A53FDA">
        <w:rPr>
          <w:b/>
          <w:color w:val="C00000"/>
        </w:rPr>
        <w:t>PRESSMEDDELANDE</w:t>
      </w:r>
      <w:r w:rsidRPr="00A53FDA">
        <w:rPr>
          <w:b/>
          <w:color w:val="C00000"/>
        </w:rPr>
        <w:br/>
      </w:r>
      <w:r w:rsidR="00F020B6">
        <w:t>2016-12</w:t>
      </w:r>
      <w:r>
        <w:t>-</w:t>
      </w:r>
      <w:r w:rsidR="0062284D">
        <w:t>01</w:t>
      </w:r>
    </w:p>
    <w:p w14:paraId="3B064D9C" w14:textId="77777777" w:rsidR="000345EB" w:rsidRPr="00C050D3" w:rsidRDefault="000345EB" w:rsidP="000345EB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highlight w:val="white"/>
          <w:u w:val="single"/>
        </w:rPr>
        <w:t>31-</w:t>
      </w:r>
      <w:r w:rsidRPr="00C050D3">
        <w:rPr>
          <w:sz w:val="24"/>
          <w:szCs w:val="24"/>
          <w:highlight w:val="white"/>
          <w:u w:val="single"/>
        </w:rPr>
        <w:t>åriga Anna</w:t>
      </w:r>
      <w:r>
        <w:rPr>
          <w:sz w:val="24"/>
          <w:szCs w:val="24"/>
          <w:highlight w:val="white"/>
          <w:u w:val="single"/>
        </w:rPr>
        <w:t xml:space="preserve"> Wickbom</w:t>
      </w:r>
      <w:r w:rsidRPr="00C050D3">
        <w:rPr>
          <w:sz w:val="24"/>
          <w:szCs w:val="24"/>
          <w:highlight w:val="white"/>
          <w:u w:val="single"/>
        </w:rPr>
        <w:t xml:space="preserve"> </w:t>
      </w:r>
      <w:r w:rsidR="00355EC4">
        <w:rPr>
          <w:sz w:val="24"/>
          <w:szCs w:val="24"/>
          <w:highlight w:val="white"/>
          <w:u w:val="single"/>
        </w:rPr>
        <w:t>tar en MS</w:t>
      </w:r>
      <w:r w:rsidR="00736E3B">
        <w:rPr>
          <w:sz w:val="24"/>
          <w:szCs w:val="24"/>
          <w:highlight w:val="white"/>
          <w:u w:val="single"/>
        </w:rPr>
        <w:t>c med</w:t>
      </w:r>
      <w:r w:rsidRPr="00C050D3">
        <w:rPr>
          <w:sz w:val="24"/>
          <w:szCs w:val="24"/>
          <w:highlight w:val="white"/>
          <w:u w:val="single"/>
        </w:rPr>
        <w:t xml:space="preserve"> FEI FLEX </w:t>
      </w:r>
      <w:r w:rsidR="00736E3B">
        <w:rPr>
          <w:sz w:val="24"/>
          <w:szCs w:val="24"/>
          <w:highlight w:val="white"/>
          <w:u w:val="single"/>
        </w:rPr>
        <w:t>från</w:t>
      </w:r>
      <w:r>
        <w:rPr>
          <w:sz w:val="24"/>
          <w:szCs w:val="24"/>
          <w:highlight w:val="white"/>
          <w:u w:val="single"/>
        </w:rPr>
        <w:t xml:space="preserve"> Sydkorea</w:t>
      </w:r>
    </w:p>
    <w:p w14:paraId="7BDC1F6D" w14:textId="77777777" w:rsidR="000345EB" w:rsidRPr="00C050D3" w:rsidRDefault="000345EB" w:rsidP="000345EB">
      <w:pPr>
        <w:spacing w:after="120" w:line="240" w:lineRule="auto"/>
        <w:rPr>
          <w:b/>
          <w:sz w:val="64"/>
          <w:szCs w:val="64"/>
        </w:rPr>
      </w:pPr>
      <w:r w:rsidRPr="00C050D3">
        <w:rPr>
          <w:b/>
          <w:sz w:val="64"/>
          <w:szCs w:val="64"/>
          <w:highlight w:val="white"/>
        </w:rPr>
        <w:t>“De</w:t>
      </w:r>
      <w:r>
        <w:rPr>
          <w:b/>
          <w:sz w:val="64"/>
          <w:szCs w:val="64"/>
          <w:highlight w:val="white"/>
        </w:rPr>
        <w:t xml:space="preserve"> fantastiska lärarna och flexibilitete</w:t>
      </w:r>
      <w:bookmarkStart w:id="0" w:name="_GoBack"/>
      <w:bookmarkEnd w:id="0"/>
      <w:r>
        <w:rPr>
          <w:b/>
          <w:sz w:val="64"/>
          <w:szCs w:val="64"/>
          <w:highlight w:val="white"/>
        </w:rPr>
        <w:t>n är bäst!”</w:t>
      </w:r>
    </w:p>
    <w:p w14:paraId="46AE9CEC" w14:textId="77777777" w:rsidR="001E6ED2" w:rsidRDefault="000345EB" w:rsidP="000345EB">
      <w:pPr>
        <w:spacing w:after="120" w:line="240" w:lineRule="auto"/>
        <w:rPr>
          <w:b/>
          <w:highlight w:val="white"/>
        </w:rPr>
      </w:pPr>
      <w:r>
        <w:rPr>
          <w:b/>
          <w:highlight w:val="white"/>
        </w:rPr>
        <w:t xml:space="preserve">Sambon fick förfrågan att jobba i Sydkorea. Anna Wickbom var inte sen att hänga på äventyret. </w:t>
      </w:r>
      <w:r w:rsidR="001E6ED2">
        <w:rPr>
          <w:b/>
          <w:highlight w:val="white"/>
        </w:rPr>
        <w:t xml:space="preserve">Idag spenderar hon dagarna på ett café i Seoul, där hon </w:t>
      </w:r>
      <w:r w:rsidR="001E6ED2" w:rsidRPr="0049629C">
        <w:rPr>
          <w:b/>
        </w:rPr>
        <w:t xml:space="preserve">studerar MSc </w:t>
      </w:r>
      <w:r w:rsidR="001E6ED2" w:rsidRPr="00B50017">
        <w:rPr>
          <w:b/>
        </w:rPr>
        <w:t xml:space="preserve">inom </w:t>
      </w:r>
      <w:r w:rsidR="00CC34DC" w:rsidRPr="00B50017">
        <w:rPr>
          <w:b/>
        </w:rPr>
        <w:t xml:space="preserve">Human </w:t>
      </w:r>
      <w:proofErr w:type="spellStart"/>
      <w:r w:rsidR="00CC34DC" w:rsidRPr="00B50017">
        <w:rPr>
          <w:b/>
        </w:rPr>
        <w:t>Resource</w:t>
      </w:r>
      <w:proofErr w:type="spellEnd"/>
      <w:r w:rsidR="00CC34DC" w:rsidRPr="00B50017">
        <w:rPr>
          <w:b/>
        </w:rPr>
        <w:t xml:space="preserve"> Management</w:t>
      </w:r>
      <w:r w:rsidR="001E6ED2" w:rsidRPr="00B50017">
        <w:rPr>
          <w:b/>
        </w:rPr>
        <w:t xml:space="preserve"> på distans</w:t>
      </w:r>
      <w:r w:rsidR="001E6ED2" w:rsidRPr="0049629C">
        <w:rPr>
          <w:b/>
        </w:rPr>
        <w:t xml:space="preserve"> med FEI FLEX</w:t>
      </w:r>
      <w:r w:rsidR="00B66E0B" w:rsidRPr="0049629C">
        <w:rPr>
          <w:b/>
        </w:rPr>
        <w:t>, en utbildning</w:t>
      </w:r>
      <w:r w:rsidR="00355EC4" w:rsidRPr="0049629C">
        <w:rPr>
          <w:b/>
        </w:rPr>
        <w:t xml:space="preserve"> </w:t>
      </w:r>
      <w:r w:rsidR="00245F56" w:rsidRPr="0049629C">
        <w:rPr>
          <w:b/>
        </w:rPr>
        <w:t xml:space="preserve">med </w:t>
      </w:r>
      <w:r w:rsidR="00355EC4" w:rsidRPr="0049629C">
        <w:rPr>
          <w:b/>
        </w:rPr>
        <w:t xml:space="preserve">akademisk examen </w:t>
      </w:r>
      <w:r w:rsidR="0049629C">
        <w:rPr>
          <w:b/>
        </w:rPr>
        <w:t>som</w:t>
      </w:r>
      <w:r w:rsidR="0049629C" w:rsidRPr="0049629C">
        <w:rPr>
          <w:b/>
        </w:rPr>
        <w:t xml:space="preserve"> </w:t>
      </w:r>
      <w:r w:rsidR="00245F56" w:rsidRPr="0049629C">
        <w:rPr>
          <w:b/>
        </w:rPr>
        <w:t>ges</w:t>
      </w:r>
      <w:r w:rsidR="00355EC4" w:rsidRPr="0049629C">
        <w:rPr>
          <w:b/>
        </w:rPr>
        <w:t xml:space="preserve"> </w:t>
      </w:r>
      <w:r w:rsidR="009509AE" w:rsidRPr="0049629C">
        <w:rPr>
          <w:b/>
        </w:rPr>
        <w:t>i samarbete med London South Bank University.</w:t>
      </w:r>
    </w:p>
    <w:p w14:paraId="33C6DB2F" w14:textId="77777777" w:rsidR="001E6ED2" w:rsidRDefault="001E6ED2" w:rsidP="000345EB">
      <w:pPr>
        <w:spacing w:after="120" w:line="240" w:lineRule="auto"/>
        <w:rPr>
          <w:b/>
          <w:highlight w:val="white"/>
        </w:rPr>
      </w:pPr>
      <w:r>
        <w:rPr>
          <w:b/>
          <w:highlight w:val="white"/>
        </w:rPr>
        <w:t>– Möjligheten att studera utifrån ett internationellt perspektiv och ta akademisk mastersexamen, samtidigt som jag är bosatt utomlands var för mig helt rätt, säger Anna Wickbom.</w:t>
      </w:r>
    </w:p>
    <w:p w14:paraId="6ED35E8E" w14:textId="77777777" w:rsidR="00BA4264" w:rsidRPr="008641F0" w:rsidRDefault="00D3163C" w:rsidP="00BA4264">
      <w:pPr>
        <w:rPr>
          <w:rFonts w:cs="Arial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95CEAA3" wp14:editId="3CA2492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73910" cy="2073910"/>
            <wp:effectExtent l="0" t="0" r="2540" b="254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3" name="Bildobjekt 3" descr="C:\Users\Sjöbäck PR 3\AppData\Local\Microsoft\Windows\INetCacheContent.Word\12400766_10153307778804290_33820618677909158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AppData\Local\Microsoft\Windows\INetCacheContent.Word\12400766_10153307778804290_33820618677909158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264" w:rsidRPr="008641F0">
        <w:rPr>
          <w:rFonts w:cs="Arial"/>
        </w:rPr>
        <w:t xml:space="preserve">Anna </w:t>
      </w:r>
      <w:r w:rsidR="00F86D50" w:rsidRPr="008641F0">
        <w:rPr>
          <w:rFonts w:cs="Arial"/>
        </w:rPr>
        <w:t xml:space="preserve">Wickbom </w:t>
      </w:r>
      <w:r w:rsidR="00BA4264" w:rsidRPr="008641F0">
        <w:rPr>
          <w:rFonts w:cs="Arial"/>
        </w:rPr>
        <w:t xml:space="preserve">har en kandidatexamen inom HR och har arbetat </w:t>
      </w:r>
      <w:r w:rsidR="00BA4264" w:rsidRPr="00245F56">
        <w:rPr>
          <w:rFonts w:cs="Arial"/>
        </w:rPr>
        <w:t>som HR-generalist i</w:t>
      </w:r>
      <w:r w:rsidR="00BA4264" w:rsidRPr="008641F0">
        <w:rPr>
          <w:rFonts w:cs="Arial"/>
        </w:rPr>
        <w:t xml:space="preserve"> Stockholm de</w:t>
      </w:r>
      <w:r w:rsidR="00096D82" w:rsidRPr="00096D82">
        <w:t xml:space="preserve"> </w:t>
      </w:r>
      <w:r w:rsidR="00BA4264" w:rsidRPr="008641F0">
        <w:rPr>
          <w:rFonts w:cs="Arial"/>
        </w:rPr>
        <w:t>senaste fyra åren. När hennes sambo fick e</w:t>
      </w:r>
      <w:r w:rsidR="00FD7C0D" w:rsidRPr="008641F0">
        <w:rPr>
          <w:rFonts w:cs="Arial"/>
        </w:rPr>
        <w:t xml:space="preserve">tt jobberbjudande </w:t>
      </w:r>
      <w:r w:rsidR="00BA4264" w:rsidRPr="008641F0">
        <w:rPr>
          <w:rFonts w:cs="Arial"/>
        </w:rPr>
        <w:t>i Seoul</w:t>
      </w:r>
      <w:r w:rsidR="00736E3B">
        <w:rPr>
          <w:rFonts w:cs="Arial"/>
        </w:rPr>
        <w:t>,</w:t>
      </w:r>
      <w:r w:rsidR="00FD7C0D" w:rsidRPr="008641F0">
        <w:rPr>
          <w:rFonts w:cs="Arial"/>
        </w:rPr>
        <w:t xml:space="preserve"> Sydkorea</w:t>
      </w:r>
      <w:r w:rsidR="00DE1854" w:rsidRPr="008641F0">
        <w:rPr>
          <w:rFonts w:cs="Arial"/>
        </w:rPr>
        <w:t xml:space="preserve"> hade </w:t>
      </w:r>
      <w:r w:rsidR="00FD7C0D" w:rsidRPr="008641F0">
        <w:rPr>
          <w:rFonts w:cs="Arial"/>
        </w:rPr>
        <w:t>Anna redan</w:t>
      </w:r>
      <w:r w:rsidR="00DE1854" w:rsidRPr="008641F0">
        <w:rPr>
          <w:rFonts w:cs="Arial"/>
        </w:rPr>
        <w:t xml:space="preserve"> </w:t>
      </w:r>
      <w:r w:rsidR="00245F56">
        <w:rPr>
          <w:rFonts w:cs="Arial"/>
        </w:rPr>
        <w:t>funderat i några år på att plugga vidare.</w:t>
      </w:r>
      <w:r w:rsidR="00DE1854" w:rsidRPr="008641F0">
        <w:rPr>
          <w:rFonts w:cs="Arial"/>
        </w:rPr>
        <w:t xml:space="preserve"> </w:t>
      </w:r>
    </w:p>
    <w:p w14:paraId="3DDF6E8A" w14:textId="77777777" w:rsidR="00DE1854" w:rsidRPr="008641F0" w:rsidRDefault="00CA0A13" w:rsidP="00BA4264">
      <w:pPr>
        <w:rPr>
          <w:rFonts w:cs="Arial"/>
        </w:rPr>
      </w:pPr>
      <w:r>
        <w:rPr>
          <w:rFonts w:cs="Arial"/>
        </w:rPr>
        <w:t>–</w:t>
      </w:r>
      <w:r w:rsidR="00DE1854" w:rsidRPr="008641F0">
        <w:rPr>
          <w:rFonts w:cs="Arial"/>
        </w:rPr>
        <w:t xml:space="preserve"> När vi bestämde </w:t>
      </w:r>
      <w:r w:rsidR="00DE1854" w:rsidRPr="007F119F">
        <w:rPr>
          <w:rFonts w:cs="Arial"/>
        </w:rPr>
        <w:t>oss</w:t>
      </w:r>
      <w:r w:rsidR="00DE1854" w:rsidRPr="008641F0">
        <w:rPr>
          <w:rFonts w:cs="Arial"/>
        </w:rPr>
        <w:t xml:space="preserve"> för att hoppa på det här äventyret började jag </w:t>
      </w:r>
      <w:r w:rsidR="00BA4264" w:rsidRPr="008641F0">
        <w:rPr>
          <w:rFonts w:cs="Arial"/>
        </w:rPr>
        <w:t>söka efter utbildningar som kunde genomföras på distans från Syd</w:t>
      </w:r>
      <w:r w:rsidR="00DE1854" w:rsidRPr="008641F0">
        <w:rPr>
          <w:rFonts w:cs="Arial"/>
        </w:rPr>
        <w:t>k</w:t>
      </w:r>
      <w:r w:rsidR="00BA4264" w:rsidRPr="008641F0">
        <w:rPr>
          <w:rFonts w:cs="Arial"/>
        </w:rPr>
        <w:t>orea. Jag</w:t>
      </w:r>
      <w:r w:rsidR="00FD7C0D" w:rsidRPr="008641F0">
        <w:rPr>
          <w:rFonts w:cs="Arial"/>
        </w:rPr>
        <w:t xml:space="preserve"> hade</w:t>
      </w:r>
      <w:r w:rsidR="00BA4264" w:rsidRPr="008641F0">
        <w:rPr>
          <w:rFonts w:cs="Arial"/>
        </w:rPr>
        <w:t xml:space="preserve"> kontakt </w:t>
      </w:r>
      <w:r w:rsidR="00460E8A" w:rsidRPr="008641F0">
        <w:rPr>
          <w:rFonts w:cs="Arial"/>
        </w:rPr>
        <w:t>med flera universitet</w:t>
      </w:r>
      <w:r w:rsidR="00DE1854" w:rsidRPr="008641F0">
        <w:rPr>
          <w:rFonts w:cs="Arial"/>
        </w:rPr>
        <w:t xml:space="preserve"> men hittade ingen</w:t>
      </w:r>
      <w:r w:rsidR="00460E8A">
        <w:rPr>
          <w:rFonts w:cs="Arial"/>
        </w:rPr>
        <w:t xml:space="preserve"> utbildning</w:t>
      </w:r>
      <w:r w:rsidR="00BA4264" w:rsidRPr="008641F0">
        <w:rPr>
          <w:rFonts w:cs="Arial"/>
        </w:rPr>
        <w:t xml:space="preserve"> som matchade mina</w:t>
      </w:r>
      <w:r w:rsidR="00460E8A">
        <w:rPr>
          <w:rFonts w:cs="Arial"/>
        </w:rPr>
        <w:t xml:space="preserve"> </w:t>
      </w:r>
      <w:r w:rsidR="00BA4264" w:rsidRPr="008641F0">
        <w:rPr>
          <w:rFonts w:cs="Arial"/>
        </w:rPr>
        <w:t>förutsättningar</w:t>
      </w:r>
      <w:r w:rsidR="00DE1854" w:rsidRPr="008641F0">
        <w:rPr>
          <w:rFonts w:cs="Arial"/>
        </w:rPr>
        <w:t xml:space="preserve">, säger Anna. </w:t>
      </w:r>
    </w:p>
    <w:p w14:paraId="3FA06ED6" w14:textId="77777777" w:rsidR="00BA4264" w:rsidRDefault="00721543" w:rsidP="00BA4264">
      <w:pPr>
        <w:rPr>
          <w:rFonts w:cs="Arial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DC4FA1" wp14:editId="76E7A8C1">
                <wp:simplePos x="0" y="0"/>
                <wp:positionH relativeFrom="margin">
                  <wp:align>right</wp:align>
                </wp:positionH>
                <wp:positionV relativeFrom="paragraph">
                  <wp:posOffset>236643</wp:posOffset>
                </wp:positionV>
                <wp:extent cx="2057400" cy="318770"/>
                <wp:effectExtent l="0" t="0" r="0" b="5080"/>
                <wp:wrapTight wrapText="bothSides">
                  <wp:wrapPolygon edited="0">
                    <wp:start x="0" y="0"/>
                    <wp:lineTo x="0" y="20653"/>
                    <wp:lineTo x="21400" y="20653"/>
                    <wp:lineTo x="21400" y="0"/>
                    <wp:lineTo x="0" y="0"/>
                  </wp:wrapPolygon>
                </wp:wrapTight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8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870846" w14:textId="77777777" w:rsidR="00721543" w:rsidRPr="00721543" w:rsidRDefault="00721543" w:rsidP="00721543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721543">
                              <w:rPr>
                                <w:color w:val="auto"/>
                              </w:rPr>
                              <w:t xml:space="preserve">Anna Wickbom studerar HR </w:t>
                            </w:r>
                            <w:r w:rsidR="00BE20DB">
                              <w:rPr>
                                <w:color w:val="auto"/>
                              </w:rPr>
                              <w:t xml:space="preserve">på FEI </w:t>
                            </w:r>
                            <w:r w:rsidRPr="00721543">
                              <w:rPr>
                                <w:color w:val="auto"/>
                              </w:rPr>
                              <w:t>från Seoul med FEI FLEX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A4C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10.8pt;margin-top:18.65pt;width:162pt;height:25.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" stroked="f">
                <v:textbox inset="0,0,0,0">
                  <w:txbxContent>
                    <w:p w:rsidR="00721543" w:rsidRPr="00721543" w:rsidRDefault="00721543" w:rsidP="00721543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721543">
                        <w:rPr>
                          <w:color w:val="auto"/>
                        </w:rPr>
                        <w:t xml:space="preserve">Anna Wickbom studerar HR </w:t>
                      </w:r>
                      <w:r w:rsidR="00BE20DB">
                        <w:rPr>
                          <w:color w:val="auto"/>
                        </w:rPr>
                        <w:t xml:space="preserve">på FEI </w:t>
                      </w:r>
                      <w:r w:rsidRPr="00721543">
                        <w:rPr>
                          <w:color w:val="auto"/>
                        </w:rPr>
                        <w:t>från Seoul med FEI FLEX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6E3B">
        <w:rPr>
          <w:rFonts w:cs="Arial"/>
        </w:rPr>
        <w:t>När hon</w:t>
      </w:r>
      <w:r w:rsidR="00DE1854" w:rsidRPr="008641F0">
        <w:rPr>
          <w:rFonts w:cs="Arial"/>
        </w:rPr>
        <w:t xml:space="preserve"> hittade </w:t>
      </w:r>
      <w:r w:rsidR="00BA4264" w:rsidRPr="008641F0">
        <w:rPr>
          <w:rFonts w:cs="Arial"/>
        </w:rPr>
        <w:t xml:space="preserve">FEI </w:t>
      </w:r>
      <w:r w:rsidR="00736E3B">
        <w:rPr>
          <w:rFonts w:cs="Arial"/>
        </w:rPr>
        <w:t>och distanskonceptet FEI FLEX</w:t>
      </w:r>
      <w:r w:rsidR="00787569">
        <w:rPr>
          <w:rFonts w:cs="Arial"/>
        </w:rPr>
        <w:t>, som erbjuder möjligheten att studera från varsomhelst och närsomhelst</w:t>
      </w:r>
      <w:r w:rsidR="00245F56">
        <w:rPr>
          <w:rFonts w:cs="Arial"/>
        </w:rPr>
        <w:t>,</w:t>
      </w:r>
      <w:r w:rsidR="00736E3B">
        <w:rPr>
          <w:rFonts w:cs="Arial"/>
        </w:rPr>
        <w:t xml:space="preserve"> och</w:t>
      </w:r>
      <w:r w:rsidR="00BA4264" w:rsidRPr="008641F0">
        <w:rPr>
          <w:rFonts w:cs="Arial"/>
        </w:rPr>
        <w:t xml:space="preserve"> de</w:t>
      </w:r>
      <w:r w:rsidR="00DE1854" w:rsidRPr="008641F0">
        <w:rPr>
          <w:rFonts w:cs="Arial"/>
        </w:rPr>
        <w:t>t fanns</w:t>
      </w:r>
      <w:r w:rsidR="00BA4264" w:rsidRPr="008641F0">
        <w:rPr>
          <w:rFonts w:cs="Arial"/>
        </w:rPr>
        <w:t xml:space="preserve"> en utbildning som motsvarade </w:t>
      </w:r>
      <w:r w:rsidR="00736E3B">
        <w:rPr>
          <w:rFonts w:cs="Arial"/>
        </w:rPr>
        <w:t>hennes</w:t>
      </w:r>
      <w:r w:rsidR="00BA4264" w:rsidRPr="008641F0">
        <w:rPr>
          <w:rFonts w:cs="Arial"/>
        </w:rPr>
        <w:t xml:space="preserve"> </w:t>
      </w:r>
      <w:r w:rsidR="00736E3B">
        <w:rPr>
          <w:rFonts w:cs="Arial"/>
        </w:rPr>
        <w:t>önskemål</w:t>
      </w:r>
      <w:r w:rsidR="00736E3B" w:rsidRPr="008641F0">
        <w:rPr>
          <w:rFonts w:cs="Arial"/>
        </w:rPr>
        <w:t xml:space="preserve"> </w:t>
      </w:r>
      <w:r w:rsidR="00736E3B">
        <w:rPr>
          <w:rFonts w:cs="Arial"/>
        </w:rPr>
        <w:t>var det bara att slå till</w:t>
      </w:r>
      <w:r w:rsidR="00DE1854" w:rsidRPr="008641F0">
        <w:rPr>
          <w:rFonts w:cs="Arial"/>
        </w:rPr>
        <w:t>.</w:t>
      </w:r>
      <w:r w:rsidR="00245F56">
        <w:rPr>
          <w:rFonts w:cs="Arial"/>
        </w:rPr>
        <w:t xml:space="preserve"> Utbildningen </w:t>
      </w:r>
      <w:r w:rsidR="00CC34DC" w:rsidRPr="00F020B6">
        <w:rPr>
          <w:rFonts w:cs="Arial"/>
        </w:rPr>
        <w:t xml:space="preserve">leder till akademisk examen genom </w:t>
      </w:r>
      <w:proofErr w:type="gramStart"/>
      <w:r w:rsidR="00CC34DC" w:rsidRPr="00F020B6">
        <w:rPr>
          <w:rFonts w:cs="Arial"/>
        </w:rPr>
        <w:t>FEIs</w:t>
      </w:r>
      <w:proofErr w:type="gramEnd"/>
      <w:r w:rsidR="00CC34DC" w:rsidRPr="00F020B6">
        <w:rPr>
          <w:rFonts w:cs="Arial"/>
        </w:rPr>
        <w:t xml:space="preserve"> samarbetspartner </w:t>
      </w:r>
      <w:r w:rsidR="00245F56" w:rsidRPr="00F020B6">
        <w:rPr>
          <w:rFonts w:cs="Arial"/>
        </w:rPr>
        <w:t>London South Bank University.</w:t>
      </w:r>
    </w:p>
    <w:p w14:paraId="08C8E542" w14:textId="77777777" w:rsidR="004D037A" w:rsidRDefault="004D037A" w:rsidP="00BA4264">
      <w:pPr>
        <w:rPr>
          <w:rFonts w:cs="Arial"/>
        </w:rPr>
      </w:pPr>
      <w:r w:rsidRPr="0049629C">
        <w:rPr>
          <w:rFonts w:cs="Arial"/>
        </w:rPr>
        <w:t xml:space="preserve">– Jag valde </w:t>
      </w:r>
      <w:r w:rsidRPr="00F020B6">
        <w:rPr>
          <w:rFonts w:cs="Arial"/>
        </w:rPr>
        <w:t>en MSc inom HR eftersom</w:t>
      </w:r>
      <w:r w:rsidRPr="0049629C">
        <w:rPr>
          <w:rFonts w:cs="Arial"/>
        </w:rPr>
        <w:t xml:space="preserve"> jag ville fördjupa mina kunskaper. Att studera utifrån ett internationellt perspektiv</w:t>
      </w:r>
      <w:r w:rsidR="002A1327" w:rsidRPr="0049629C">
        <w:rPr>
          <w:rFonts w:cs="Arial"/>
        </w:rPr>
        <w:t xml:space="preserve"> har gett mig en djupare förståelse, där </w:t>
      </w:r>
      <w:r w:rsidR="0049629C">
        <w:rPr>
          <w:rFonts w:cs="Arial"/>
        </w:rPr>
        <w:t>också</w:t>
      </w:r>
      <w:r w:rsidR="002A1327" w:rsidRPr="0049629C">
        <w:rPr>
          <w:rFonts w:cs="Arial"/>
        </w:rPr>
        <w:t xml:space="preserve"> kulturella skillnader mellan Sverige och Sydkorea gett studierna komplexitet.</w:t>
      </w:r>
    </w:p>
    <w:p w14:paraId="1E0FBC77" w14:textId="77777777" w:rsidR="00444543" w:rsidRPr="008641F0" w:rsidRDefault="00F55EF7" w:rsidP="00444543">
      <w:pPr>
        <w:rPr>
          <w:rFonts w:cs="Arial"/>
        </w:rPr>
      </w:pPr>
      <w:r w:rsidRPr="008641F0">
        <w:rPr>
          <w:rFonts w:cs="Arial"/>
        </w:rPr>
        <w:t xml:space="preserve">Hösten 2015 gick flyttlasset till Seoul och studierna startade. </w:t>
      </w:r>
      <w:r w:rsidR="00444543" w:rsidRPr="008641F0">
        <w:rPr>
          <w:rFonts w:cs="Arial"/>
        </w:rPr>
        <w:t xml:space="preserve">För det mesta sitter </w:t>
      </w:r>
      <w:r w:rsidR="002A17D1" w:rsidRPr="008641F0">
        <w:rPr>
          <w:rFonts w:cs="Arial"/>
        </w:rPr>
        <w:t>Anna</w:t>
      </w:r>
      <w:r w:rsidR="00965283">
        <w:rPr>
          <w:rFonts w:cs="Arial"/>
        </w:rPr>
        <w:t xml:space="preserve"> på café och </w:t>
      </w:r>
      <w:r w:rsidRPr="008641F0">
        <w:rPr>
          <w:rFonts w:cs="Arial"/>
        </w:rPr>
        <w:t>pluggar</w:t>
      </w:r>
      <w:r w:rsidR="00444543" w:rsidRPr="008641F0">
        <w:rPr>
          <w:rFonts w:cs="Arial"/>
        </w:rPr>
        <w:t xml:space="preserve">.  </w:t>
      </w:r>
    </w:p>
    <w:p w14:paraId="5CBDF081" w14:textId="77777777" w:rsidR="00F55EF7" w:rsidRPr="008641F0" w:rsidRDefault="00CA0A13" w:rsidP="00492B76">
      <w:pPr>
        <w:rPr>
          <w:rFonts w:cs="Arial"/>
        </w:rPr>
      </w:pPr>
      <w:r>
        <w:rPr>
          <w:rFonts w:cs="Arial"/>
        </w:rPr>
        <w:t>–</w:t>
      </w:r>
      <w:r w:rsidR="00444543" w:rsidRPr="008641F0">
        <w:rPr>
          <w:rFonts w:cs="Arial"/>
        </w:rPr>
        <w:t xml:space="preserve"> </w:t>
      </w:r>
      <w:r w:rsidR="00FD7C0D" w:rsidRPr="008641F0">
        <w:rPr>
          <w:rFonts w:cs="Arial"/>
        </w:rPr>
        <w:t xml:space="preserve">Det är skönt </w:t>
      </w:r>
      <w:r w:rsidR="00444543" w:rsidRPr="008641F0">
        <w:rPr>
          <w:rFonts w:cs="Arial"/>
        </w:rPr>
        <w:t xml:space="preserve">att byta miljö </w:t>
      </w:r>
      <w:r w:rsidR="00FD7C0D" w:rsidRPr="008641F0">
        <w:rPr>
          <w:rFonts w:cs="Arial"/>
        </w:rPr>
        <w:t>o</w:t>
      </w:r>
      <w:r w:rsidR="00444543" w:rsidRPr="008641F0">
        <w:rPr>
          <w:rFonts w:cs="Arial"/>
        </w:rPr>
        <w:t>ch</w:t>
      </w:r>
      <w:r w:rsidR="008641F0">
        <w:rPr>
          <w:rFonts w:cs="Arial"/>
        </w:rPr>
        <w:t xml:space="preserve"> att</w:t>
      </w:r>
      <w:r w:rsidR="00444543" w:rsidRPr="008641F0">
        <w:rPr>
          <w:rFonts w:cs="Arial"/>
        </w:rPr>
        <w:t xml:space="preserve"> inte göra mitt hem till min arbetsplats. Att gå till ett café gör att </w:t>
      </w:r>
      <w:r w:rsidR="00FD7C0D" w:rsidRPr="008641F0">
        <w:rPr>
          <w:rFonts w:cs="Arial"/>
        </w:rPr>
        <w:t xml:space="preserve">jag </w:t>
      </w:r>
      <w:r w:rsidR="00444543" w:rsidRPr="008641F0">
        <w:rPr>
          <w:rFonts w:cs="Arial"/>
        </w:rPr>
        <w:t xml:space="preserve">får känslan av att </w:t>
      </w:r>
      <w:r w:rsidR="00FD7C0D" w:rsidRPr="008641F0">
        <w:rPr>
          <w:rFonts w:cs="Arial"/>
        </w:rPr>
        <w:t>jag</w:t>
      </w:r>
      <w:r w:rsidR="00444543" w:rsidRPr="008641F0">
        <w:rPr>
          <w:rFonts w:cs="Arial"/>
        </w:rPr>
        <w:t xml:space="preserve"> går till jobbet och när </w:t>
      </w:r>
      <w:r w:rsidR="00FD7C0D" w:rsidRPr="008641F0">
        <w:rPr>
          <w:rFonts w:cs="Arial"/>
        </w:rPr>
        <w:t>jag</w:t>
      </w:r>
      <w:r w:rsidR="00444543" w:rsidRPr="008641F0">
        <w:rPr>
          <w:rFonts w:cs="Arial"/>
        </w:rPr>
        <w:t xml:space="preserve"> kommer hem är </w:t>
      </w:r>
      <w:r w:rsidR="008641F0">
        <w:rPr>
          <w:rFonts w:cs="Arial"/>
        </w:rPr>
        <w:t>jag</w:t>
      </w:r>
      <w:r w:rsidR="00486F43" w:rsidRPr="008641F0">
        <w:rPr>
          <w:rFonts w:cs="Arial"/>
        </w:rPr>
        <w:t xml:space="preserve"> ledig.</w:t>
      </w:r>
    </w:p>
    <w:p w14:paraId="7DC06571" w14:textId="77777777" w:rsidR="00444543" w:rsidRPr="008641F0" w:rsidRDefault="00444543" w:rsidP="00492B76">
      <w:pPr>
        <w:rPr>
          <w:rFonts w:cs="Arial"/>
        </w:rPr>
      </w:pPr>
      <w:r w:rsidRPr="008641F0">
        <w:rPr>
          <w:rFonts w:cs="Arial"/>
        </w:rPr>
        <w:t>Som f</w:t>
      </w:r>
      <w:r w:rsidR="00492B76" w:rsidRPr="008641F0">
        <w:rPr>
          <w:rFonts w:cs="Arial"/>
        </w:rPr>
        <w:t>rämsta</w:t>
      </w:r>
      <w:r w:rsidR="008A263E" w:rsidRPr="008641F0">
        <w:rPr>
          <w:rFonts w:cs="Arial"/>
        </w:rPr>
        <w:t xml:space="preserve"> </w:t>
      </w:r>
      <w:r w:rsidR="00492B76" w:rsidRPr="008641F0">
        <w:rPr>
          <w:rFonts w:cs="Arial"/>
        </w:rPr>
        <w:t>fördel</w:t>
      </w:r>
      <w:r w:rsidRPr="008641F0">
        <w:rPr>
          <w:rFonts w:cs="Arial"/>
        </w:rPr>
        <w:t xml:space="preserve"> med FEI FLEX, förutom att kunna sköta studierna från en annan världsdel, nämner </w:t>
      </w:r>
      <w:r w:rsidR="00F55EF7" w:rsidRPr="008641F0">
        <w:rPr>
          <w:rFonts w:cs="Arial"/>
        </w:rPr>
        <w:t>Anna</w:t>
      </w:r>
      <w:r w:rsidRPr="008641F0">
        <w:rPr>
          <w:rFonts w:cs="Arial"/>
        </w:rPr>
        <w:t xml:space="preserve"> d</w:t>
      </w:r>
      <w:r w:rsidR="00787569">
        <w:rPr>
          <w:rFonts w:cs="Arial"/>
        </w:rPr>
        <w:t>en fina kontakten med lärarna.</w:t>
      </w:r>
    </w:p>
    <w:p w14:paraId="5900A56C" w14:textId="77777777" w:rsidR="00492B76" w:rsidRPr="008641F0" w:rsidRDefault="00CA0A13" w:rsidP="00492B76">
      <w:pPr>
        <w:rPr>
          <w:rFonts w:cs="Arial"/>
        </w:rPr>
      </w:pPr>
      <w:r>
        <w:rPr>
          <w:rFonts w:cs="Arial"/>
        </w:rPr>
        <w:t>–</w:t>
      </w:r>
      <w:r w:rsidR="00B654DE" w:rsidRPr="008641F0">
        <w:rPr>
          <w:rFonts w:cs="Arial"/>
        </w:rPr>
        <w:t xml:space="preserve"> De</w:t>
      </w:r>
      <w:r w:rsidR="00F55EF7" w:rsidRPr="008641F0">
        <w:rPr>
          <w:rFonts w:cs="Arial"/>
        </w:rPr>
        <w:t xml:space="preserve"> fantastiska lärarna är helt klart de</w:t>
      </w:r>
      <w:r w:rsidR="00B654DE" w:rsidRPr="008641F0">
        <w:rPr>
          <w:rFonts w:cs="Arial"/>
        </w:rPr>
        <w:t>t bästa med utbildningen</w:t>
      </w:r>
      <w:r w:rsidR="001E6ED2">
        <w:rPr>
          <w:rFonts w:cs="Arial"/>
        </w:rPr>
        <w:t>.</w:t>
      </w:r>
      <w:r w:rsidR="00F55EF7" w:rsidRPr="008641F0">
        <w:rPr>
          <w:rFonts w:cs="Arial"/>
        </w:rPr>
        <w:t xml:space="preserve"> </w:t>
      </w:r>
      <w:r w:rsidR="00492B76" w:rsidRPr="008641F0">
        <w:rPr>
          <w:rFonts w:cs="Arial"/>
        </w:rPr>
        <w:t>Att</w:t>
      </w:r>
      <w:r w:rsidR="008A263E" w:rsidRPr="008641F0">
        <w:rPr>
          <w:rFonts w:cs="Arial"/>
        </w:rPr>
        <w:t xml:space="preserve"> </w:t>
      </w:r>
      <w:r w:rsidR="00965283">
        <w:rPr>
          <w:rFonts w:cs="Arial"/>
        </w:rPr>
        <w:t xml:space="preserve">vara ”själv” på programmet har varit </w:t>
      </w:r>
      <w:r w:rsidR="00492B76" w:rsidRPr="008641F0">
        <w:rPr>
          <w:rFonts w:cs="Arial"/>
        </w:rPr>
        <w:t>utmanande</w:t>
      </w:r>
      <w:r w:rsidR="00C50723" w:rsidRPr="008641F0">
        <w:rPr>
          <w:rFonts w:cs="Arial"/>
        </w:rPr>
        <w:t>,</w:t>
      </w:r>
      <w:r w:rsidR="00965283">
        <w:rPr>
          <w:rFonts w:cs="Arial"/>
        </w:rPr>
        <w:t xml:space="preserve"> men väldigt utvecklande och </w:t>
      </w:r>
      <w:r w:rsidR="00492B76" w:rsidRPr="008641F0">
        <w:rPr>
          <w:rFonts w:cs="Arial"/>
        </w:rPr>
        <w:t>stärkande</w:t>
      </w:r>
      <w:r w:rsidR="008641F0">
        <w:rPr>
          <w:rFonts w:cs="Arial"/>
        </w:rPr>
        <w:t>. L</w:t>
      </w:r>
      <w:r w:rsidR="00F55EF7" w:rsidRPr="008641F0">
        <w:rPr>
          <w:rFonts w:cs="Arial"/>
        </w:rPr>
        <w:t xml:space="preserve">ärarna har varit flexibla och velat att det </w:t>
      </w:r>
      <w:r w:rsidR="00F55EF7" w:rsidRPr="008641F0">
        <w:rPr>
          <w:rFonts w:cs="Arial"/>
        </w:rPr>
        <w:lastRenderedPageBreak/>
        <w:t>ska bli så bra som möjligt</w:t>
      </w:r>
      <w:r w:rsidR="00965283">
        <w:rPr>
          <w:rFonts w:cs="Arial"/>
        </w:rPr>
        <w:t xml:space="preserve">. </w:t>
      </w:r>
      <w:r w:rsidR="00492B76" w:rsidRPr="008641F0">
        <w:rPr>
          <w:rFonts w:cs="Arial"/>
        </w:rPr>
        <w:t>I</w:t>
      </w:r>
      <w:r w:rsidR="00965283">
        <w:rPr>
          <w:rFonts w:cs="Arial"/>
        </w:rPr>
        <w:t xml:space="preserve"> sin helhet har </w:t>
      </w:r>
      <w:r w:rsidR="00B654DE" w:rsidRPr="008641F0">
        <w:rPr>
          <w:rFonts w:cs="Arial"/>
        </w:rPr>
        <w:t>det</w:t>
      </w:r>
      <w:r w:rsidR="00965283">
        <w:rPr>
          <w:rFonts w:cs="Arial"/>
        </w:rPr>
        <w:t xml:space="preserve"> fungerat riktigt</w:t>
      </w:r>
      <w:r w:rsidR="00492B76" w:rsidRPr="008641F0">
        <w:rPr>
          <w:rFonts w:cs="Arial"/>
        </w:rPr>
        <w:t xml:space="preserve"> bra det </w:t>
      </w:r>
      <w:r w:rsidR="008A5727">
        <w:rPr>
          <w:rFonts w:cs="Arial"/>
        </w:rPr>
        <w:t xml:space="preserve">har </w:t>
      </w:r>
      <w:r w:rsidR="00492B76" w:rsidRPr="008641F0">
        <w:rPr>
          <w:rFonts w:cs="Arial"/>
        </w:rPr>
        <w:t>varit lättare än jag trodde</w:t>
      </w:r>
      <w:r w:rsidR="00F55EF7" w:rsidRPr="008641F0">
        <w:rPr>
          <w:rFonts w:cs="Arial"/>
        </w:rPr>
        <w:t>,</w:t>
      </w:r>
      <w:r w:rsidR="00B654DE" w:rsidRPr="008641F0">
        <w:rPr>
          <w:rFonts w:cs="Arial"/>
        </w:rPr>
        <w:t xml:space="preserve"> säger Anna</w:t>
      </w:r>
      <w:r w:rsidR="008641F0">
        <w:rPr>
          <w:rFonts w:cs="Arial"/>
        </w:rPr>
        <w:t>,</w:t>
      </w:r>
      <w:r w:rsidR="00F55EF7" w:rsidRPr="008641F0">
        <w:rPr>
          <w:rFonts w:cs="Arial"/>
        </w:rPr>
        <w:t xml:space="preserve"> som till på köpet inspirerat sin sambo att läsa vidare på distans.</w:t>
      </w:r>
    </w:p>
    <w:p w14:paraId="08D7065E" w14:textId="342DD0AB" w:rsidR="00F55EF7" w:rsidRPr="008641F0" w:rsidRDefault="00CA0A13" w:rsidP="00492B76">
      <w:pPr>
        <w:rPr>
          <w:rFonts w:cs="Arial"/>
        </w:rPr>
      </w:pPr>
      <w:r>
        <w:rPr>
          <w:rFonts w:cs="Arial"/>
        </w:rPr>
        <w:t>–</w:t>
      </w:r>
      <w:r w:rsidR="00F55EF7" w:rsidRPr="008641F0">
        <w:rPr>
          <w:rFonts w:cs="Arial"/>
        </w:rPr>
        <w:t xml:space="preserve"> Han har precis börjat </w:t>
      </w:r>
      <w:r w:rsidR="00F55EF7" w:rsidRPr="00F020B6">
        <w:rPr>
          <w:rFonts w:cs="Arial"/>
        </w:rPr>
        <w:t xml:space="preserve">läsa </w:t>
      </w:r>
      <w:r w:rsidR="00CC34DC" w:rsidRPr="00F020B6">
        <w:rPr>
          <w:rFonts w:cs="Arial"/>
        </w:rPr>
        <w:t xml:space="preserve">en BA i </w:t>
      </w:r>
      <w:r w:rsidR="00F55EF7" w:rsidRPr="00F020B6">
        <w:rPr>
          <w:rFonts w:cs="Arial"/>
        </w:rPr>
        <w:t>Business</w:t>
      </w:r>
      <w:r w:rsidR="00CC34DC" w:rsidRPr="00F020B6">
        <w:rPr>
          <w:rFonts w:cs="Arial"/>
        </w:rPr>
        <w:t xml:space="preserve"> Management-</w:t>
      </w:r>
      <w:r w:rsidR="00F55EF7" w:rsidRPr="00F020B6">
        <w:rPr>
          <w:rFonts w:cs="Arial"/>
        </w:rPr>
        <w:t>programme</w:t>
      </w:r>
      <w:r w:rsidR="00965283" w:rsidRPr="00F020B6">
        <w:rPr>
          <w:rFonts w:cs="Arial"/>
        </w:rPr>
        <w:t>t</w:t>
      </w:r>
      <w:r w:rsidR="00965283">
        <w:rPr>
          <w:rFonts w:cs="Arial"/>
        </w:rPr>
        <w:t xml:space="preserve"> med FEI FLEX</w:t>
      </w:r>
      <w:r w:rsidR="00B50017">
        <w:rPr>
          <w:rFonts w:cs="Arial"/>
        </w:rPr>
        <w:t>.</w:t>
      </w:r>
    </w:p>
    <w:p w14:paraId="3C1BE75E" w14:textId="77777777" w:rsidR="00531BAB" w:rsidRPr="008641F0" w:rsidRDefault="00F55EF7" w:rsidP="00F55EF7">
      <w:pPr>
        <w:rPr>
          <w:rFonts w:cs="Arial"/>
        </w:rPr>
      </w:pPr>
      <w:r w:rsidRPr="008641F0">
        <w:rPr>
          <w:rFonts w:cs="Arial"/>
        </w:rPr>
        <w:t>I maj nästa år flyttar paret h</w:t>
      </w:r>
      <w:r w:rsidR="008641F0">
        <w:rPr>
          <w:rFonts w:cs="Arial"/>
        </w:rPr>
        <w:t>e</w:t>
      </w:r>
      <w:r w:rsidRPr="008641F0">
        <w:rPr>
          <w:rFonts w:cs="Arial"/>
        </w:rPr>
        <w:t>m till Stockholm igen</w:t>
      </w:r>
      <w:r w:rsidR="008641F0">
        <w:rPr>
          <w:rFonts w:cs="Arial"/>
        </w:rPr>
        <w:t>, o</w:t>
      </w:r>
      <w:r w:rsidRPr="008641F0">
        <w:rPr>
          <w:rFonts w:cs="Arial"/>
        </w:rPr>
        <w:t xml:space="preserve">ch då har Anna med sig en akademisk </w:t>
      </w:r>
      <w:r w:rsidR="008A5727">
        <w:rPr>
          <w:rFonts w:cs="Arial"/>
        </w:rPr>
        <w:t>masters</w:t>
      </w:r>
      <w:r w:rsidRPr="008641F0">
        <w:rPr>
          <w:rFonts w:cs="Arial"/>
        </w:rPr>
        <w:t xml:space="preserve">examen i bagaget. </w:t>
      </w:r>
      <w:r w:rsidR="00531BAB" w:rsidRPr="008641F0">
        <w:rPr>
          <w:rFonts w:cs="Arial"/>
        </w:rPr>
        <w:t xml:space="preserve">Nästa steg hoppas hon blir att få </w:t>
      </w:r>
      <w:r w:rsidRPr="008641F0">
        <w:rPr>
          <w:rFonts w:cs="Arial"/>
        </w:rPr>
        <w:t xml:space="preserve">arbeta inom </w:t>
      </w:r>
      <w:r w:rsidR="00787569">
        <w:rPr>
          <w:rFonts w:cs="Arial"/>
        </w:rPr>
        <w:t xml:space="preserve">Human </w:t>
      </w:r>
      <w:proofErr w:type="spellStart"/>
      <w:r w:rsidR="00787569">
        <w:rPr>
          <w:rFonts w:cs="Arial"/>
        </w:rPr>
        <w:t>Resource</w:t>
      </w:r>
      <w:proofErr w:type="spellEnd"/>
      <w:r w:rsidR="00787569">
        <w:rPr>
          <w:rFonts w:cs="Arial"/>
        </w:rPr>
        <w:t xml:space="preserve"> Management</w:t>
      </w:r>
      <w:r w:rsidRPr="008641F0">
        <w:rPr>
          <w:rFonts w:cs="Arial"/>
        </w:rPr>
        <w:t xml:space="preserve"> på ett internationellt </w:t>
      </w:r>
      <w:r w:rsidR="0049629C">
        <w:rPr>
          <w:rFonts w:cs="Arial"/>
        </w:rPr>
        <w:t>företag</w:t>
      </w:r>
      <w:r w:rsidR="00531BAB" w:rsidRPr="008641F0">
        <w:rPr>
          <w:rFonts w:cs="Arial"/>
        </w:rPr>
        <w:t>.</w:t>
      </w:r>
    </w:p>
    <w:p w14:paraId="1587C2DD" w14:textId="77777777" w:rsidR="001615A2" w:rsidRDefault="00CA0A13" w:rsidP="00492B76">
      <w:pPr>
        <w:rPr>
          <w:rFonts w:cs="Arial"/>
        </w:rPr>
      </w:pPr>
      <w:r>
        <w:rPr>
          <w:rFonts w:cs="Arial"/>
        </w:rPr>
        <w:t>–</w:t>
      </w:r>
      <w:r w:rsidR="00531BAB" w:rsidRPr="008641F0">
        <w:rPr>
          <w:rFonts w:cs="Arial"/>
        </w:rPr>
        <w:t xml:space="preserve"> Drömmen är att kunna kombinera</w:t>
      </w:r>
      <w:r w:rsidR="00F55EF7" w:rsidRPr="008641F0">
        <w:rPr>
          <w:rFonts w:cs="Arial"/>
        </w:rPr>
        <w:t xml:space="preserve"> de kunskaper jag </w:t>
      </w:r>
      <w:r w:rsidR="00531BAB" w:rsidRPr="008641F0">
        <w:rPr>
          <w:rFonts w:cs="Arial"/>
        </w:rPr>
        <w:t xml:space="preserve">har </w:t>
      </w:r>
      <w:r w:rsidR="00F55EF7" w:rsidRPr="008641F0">
        <w:rPr>
          <w:rFonts w:cs="Arial"/>
        </w:rPr>
        <w:t>fått under den här utbildningen</w:t>
      </w:r>
      <w:r w:rsidR="00531BAB" w:rsidRPr="008641F0">
        <w:rPr>
          <w:rFonts w:cs="Arial"/>
        </w:rPr>
        <w:t xml:space="preserve"> med mina</w:t>
      </w:r>
      <w:r w:rsidR="00F55EF7" w:rsidRPr="008641F0">
        <w:rPr>
          <w:rFonts w:cs="Arial"/>
        </w:rPr>
        <w:t xml:space="preserve"> tidigare </w:t>
      </w:r>
      <w:r w:rsidR="00531BAB" w:rsidRPr="008641F0">
        <w:rPr>
          <w:rFonts w:cs="Arial"/>
        </w:rPr>
        <w:t>jobb</w:t>
      </w:r>
      <w:r w:rsidR="00F55EF7" w:rsidRPr="008641F0">
        <w:rPr>
          <w:rFonts w:cs="Arial"/>
        </w:rPr>
        <w:t>erfarenheter</w:t>
      </w:r>
      <w:r w:rsidR="008641F0">
        <w:rPr>
          <w:rFonts w:cs="Arial"/>
        </w:rPr>
        <w:t>!</w:t>
      </w:r>
    </w:p>
    <w:p w14:paraId="144B573A" w14:textId="77777777" w:rsidR="00494AC9" w:rsidRDefault="00494AC9" w:rsidP="00492B76">
      <w:pPr>
        <w:rPr>
          <w:rFonts w:cs="Arial"/>
        </w:rPr>
      </w:pPr>
    </w:p>
    <w:p w14:paraId="295E15BA" w14:textId="77777777" w:rsidR="00494AC9" w:rsidRDefault="00494AC9" w:rsidP="00492B76">
      <w:pPr>
        <w:rPr>
          <w:rFonts w:cs="Arial"/>
        </w:rPr>
      </w:pPr>
      <w:r w:rsidRPr="00B50017">
        <w:rPr>
          <w:b/>
        </w:rPr>
        <w:t xml:space="preserve">Utbildningen MSc in </w:t>
      </w:r>
      <w:r w:rsidR="00CC34DC" w:rsidRPr="00B50017">
        <w:rPr>
          <w:b/>
        </w:rPr>
        <w:t xml:space="preserve">International </w:t>
      </w:r>
      <w:r w:rsidRPr="00B50017">
        <w:rPr>
          <w:b/>
        </w:rPr>
        <w:t>HR Management</w:t>
      </w:r>
      <w:r>
        <w:rPr>
          <w:b/>
        </w:rPr>
        <w:t xml:space="preserve"> </w:t>
      </w:r>
      <w:r w:rsidRPr="00A736D0">
        <w:t xml:space="preserve">genomförs i samarbete med </w:t>
      </w:r>
      <w:r>
        <w:t>London South Bank University</w:t>
      </w:r>
      <w:r w:rsidRPr="00A736D0">
        <w:t>.</w:t>
      </w:r>
      <w:r>
        <w:t xml:space="preserve"> </w:t>
      </w:r>
      <w:r>
        <w:rPr>
          <w:rFonts w:cs="Arial"/>
        </w:rPr>
        <w:t xml:space="preserve">Mer information hittar du här </w:t>
      </w:r>
      <w:hyperlink r:id="rId7" w:history="1">
        <w:r w:rsidRPr="00FE2382">
          <w:rPr>
            <w:rStyle w:val="Hyperlnk"/>
          </w:rPr>
          <w:t>http://www.fei.se/kurser/msc-international-human-resource-management</w:t>
        </w:r>
      </w:hyperlink>
      <w:r>
        <w:t xml:space="preserve"> </w:t>
      </w:r>
    </w:p>
    <w:p w14:paraId="19744941" w14:textId="77777777" w:rsidR="00494AC9" w:rsidRDefault="00494AC9" w:rsidP="00492B76">
      <w:pPr>
        <w:rPr>
          <w:rStyle w:val="Hyperlnk"/>
        </w:rPr>
      </w:pPr>
      <w:r>
        <w:t>Samtliga</w:t>
      </w:r>
      <w:r w:rsidRPr="00AF46A8">
        <w:t xml:space="preserve"> kurser som</w:t>
      </w:r>
      <w:r>
        <w:t xml:space="preserve"> erbjuds med FEI FLEX </w:t>
      </w:r>
      <w:hyperlink r:id="rId8" w:history="1">
        <w:r w:rsidRPr="00244321">
          <w:rPr>
            <w:rStyle w:val="Hyperlnk"/>
          </w:rPr>
          <w:t>http://www.fei.se/feiflex</w:t>
        </w:r>
      </w:hyperlink>
    </w:p>
    <w:p w14:paraId="1D2AFD6F" w14:textId="77777777" w:rsidR="00494AC9" w:rsidRDefault="00494AC9" w:rsidP="00492B76">
      <w:pPr>
        <w:rPr>
          <w:rFonts w:cs="Arial"/>
        </w:rPr>
      </w:pPr>
    </w:p>
    <w:p w14:paraId="1549555B" w14:textId="77777777" w:rsidR="00494AC9" w:rsidRDefault="00494AC9" w:rsidP="00494AC9">
      <w:pPr>
        <w:rPr>
          <w:rStyle w:val="Hyperlnk"/>
        </w:rPr>
      </w:pPr>
      <w:proofErr w:type="gramStart"/>
      <w:r w:rsidRPr="0032715E">
        <w:rPr>
          <w:b/>
        </w:rPr>
        <w:t>FEIs</w:t>
      </w:r>
      <w:proofErr w:type="gramEnd"/>
      <w:r w:rsidRPr="0032715E">
        <w:rPr>
          <w:b/>
        </w:rPr>
        <w:t xml:space="preserve"> nyhetsrum: </w:t>
      </w:r>
      <w:hyperlink r:id="rId9" w:history="1">
        <w:r w:rsidRPr="0032715E">
          <w:rPr>
            <w:rStyle w:val="Hyperlnk"/>
          </w:rPr>
          <w:t>http://www.mynewsdesk.com/se/foeretagsekonomiska-institutet</w:t>
        </w:r>
      </w:hyperlink>
    </w:p>
    <w:p w14:paraId="395C4938" w14:textId="77777777" w:rsidR="00494AC9" w:rsidRPr="000656CC" w:rsidRDefault="00494AC9" w:rsidP="00494AC9">
      <w:pPr>
        <w:spacing w:after="60"/>
        <w:rPr>
          <w:b/>
          <w:u w:val="single"/>
        </w:rPr>
      </w:pPr>
      <w:r w:rsidRPr="0032715E">
        <w:rPr>
          <w:b/>
          <w:u w:val="single"/>
        </w:rPr>
        <w:t>För ytterligare information</w:t>
      </w:r>
      <w:r>
        <w:rPr>
          <w:b/>
          <w:u w:val="single"/>
        </w:rPr>
        <w:br/>
      </w:r>
      <w:r>
        <w:t>Magnus Rolf, vd på</w:t>
      </w:r>
      <w:r w:rsidRPr="0032715E">
        <w:t xml:space="preserve"> </w:t>
      </w:r>
      <w:r>
        <w:t>FEI</w:t>
      </w:r>
      <w:r w:rsidRPr="0032715E">
        <w:t xml:space="preserve">, 0708-60 61 52, </w:t>
      </w:r>
      <w:hyperlink r:id="rId10" w:history="1">
        <w:r w:rsidRPr="0032715E">
          <w:rPr>
            <w:rStyle w:val="Hyperlnk"/>
          </w:rPr>
          <w:t>magnus.rolf@fei.se</w:t>
        </w:r>
      </w:hyperlink>
      <w:r w:rsidRPr="0032715E">
        <w:br/>
      </w:r>
      <w:r w:rsidRPr="0032715E">
        <w:rPr>
          <w:color w:val="212121"/>
        </w:rPr>
        <w:t>Mag</w:t>
      </w:r>
      <w:r>
        <w:rPr>
          <w:color w:val="212121"/>
        </w:rPr>
        <w:t>nus Sjöbäck, presskontakt, 070</w:t>
      </w:r>
      <w:r w:rsidRPr="0032715E">
        <w:rPr>
          <w:color w:val="212121"/>
        </w:rPr>
        <w:t>4</w:t>
      </w:r>
      <w:r>
        <w:rPr>
          <w:color w:val="212121"/>
        </w:rPr>
        <w:t>-</w:t>
      </w:r>
      <w:r w:rsidRPr="0032715E">
        <w:rPr>
          <w:color w:val="212121"/>
        </w:rPr>
        <w:t xml:space="preserve">45 15 99, </w:t>
      </w:r>
      <w:hyperlink r:id="rId11" w:history="1">
        <w:r w:rsidRPr="00244321">
          <w:rPr>
            <w:rStyle w:val="Hyperlnk"/>
            <w:rFonts w:cstheme="minorHAnsi"/>
          </w:rPr>
          <w:t>magnus.sjoback@greatness.se</w:t>
        </w:r>
      </w:hyperlink>
      <w:r>
        <w:rPr>
          <w:rFonts w:cstheme="minorHAnsi"/>
        </w:rPr>
        <w:t xml:space="preserve"> </w:t>
      </w:r>
    </w:p>
    <w:p w14:paraId="2471B5EC" w14:textId="77777777" w:rsidR="00494AC9" w:rsidRPr="001615A2" w:rsidRDefault="00494AC9" w:rsidP="00492B76">
      <w:pPr>
        <w:rPr>
          <w:rFonts w:cs="Arial"/>
        </w:rPr>
      </w:pPr>
    </w:p>
    <w:sectPr w:rsidR="00494AC9" w:rsidRPr="001615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5340" w14:textId="77777777" w:rsidR="007B1253" w:rsidRDefault="007B1253" w:rsidP="00494AC9">
      <w:pPr>
        <w:spacing w:after="0" w:line="240" w:lineRule="auto"/>
      </w:pPr>
      <w:r>
        <w:separator/>
      </w:r>
    </w:p>
  </w:endnote>
  <w:endnote w:type="continuationSeparator" w:id="0">
    <w:p w14:paraId="1F474A33" w14:textId="77777777" w:rsidR="007B1253" w:rsidRDefault="007B1253" w:rsidP="0049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8728" w14:textId="77777777" w:rsidR="00494AC9" w:rsidRPr="00494AC9" w:rsidRDefault="00494AC9" w:rsidP="00494AC9">
    <w:pPr>
      <w:rPr>
        <w:sz w:val="16"/>
        <w:szCs w:val="16"/>
      </w:rPr>
    </w:pPr>
    <w:r w:rsidRPr="00A462DF">
      <w:rPr>
        <w:b/>
        <w:sz w:val="16"/>
        <w:szCs w:val="16"/>
      </w:rPr>
      <w:t>FEI erbjuder kurser, utbildningsprogram</w:t>
    </w:r>
    <w:r w:rsidRPr="00A462DF">
      <w:rPr>
        <w:sz w:val="16"/>
        <w:szCs w:val="16"/>
      </w:rPr>
      <w:t xml:space="preserve"> och YH-utbildningar inom bland annat företagsekonomi, juridik och försäkringsförmedling till hela Sveriges näringsliv. FEI grundades 1888 och är ett av Sveriges äldsta utbildningsföretag. F</w:t>
    </w:r>
    <w:r>
      <w:rPr>
        <w:sz w:val="16"/>
        <w:szCs w:val="16"/>
      </w:rPr>
      <w:t xml:space="preserve">öreläsningarna sker i Stockholm, </w:t>
    </w:r>
    <w:r w:rsidRPr="00A462DF">
      <w:rPr>
        <w:sz w:val="16"/>
        <w:szCs w:val="16"/>
      </w:rPr>
      <w:t>Göteborg</w:t>
    </w:r>
    <w:r>
      <w:rPr>
        <w:sz w:val="16"/>
        <w:szCs w:val="16"/>
      </w:rPr>
      <w:t xml:space="preserve"> och London</w:t>
    </w:r>
    <w:r w:rsidRPr="00A462DF">
      <w:rPr>
        <w:sz w:val="16"/>
        <w:szCs w:val="16"/>
      </w:rPr>
      <w:t xml:space="preserve"> samt online via plattformen FEI FLEX. </w:t>
    </w:r>
    <w:hyperlink r:id="rId1" w:history="1">
      <w:r w:rsidRPr="00A462DF">
        <w:rPr>
          <w:rStyle w:val="Hyperlnk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1DE3" w14:textId="77777777" w:rsidR="007B1253" w:rsidRDefault="007B1253" w:rsidP="00494AC9">
      <w:pPr>
        <w:spacing w:after="0" w:line="240" w:lineRule="auto"/>
      </w:pPr>
      <w:r>
        <w:separator/>
      </w:r>
    </w:p>
  </w:footnote>
  <w:footnote w:type="continuationSeparator" w:id="0">
    <w:p w14:paraId="0F15DD5A" w14:textId="77777777" w:rsidR="007B1253" w:rsidRDefault="007B1253" w:rsidP="0049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AC23" w14:textId="77777777" w:rsidR="00494AC9" w:rsidRDefault="00494AC9">
    <w:pPr>
      <w:pStyle w:val="Sidhuvud"/>
    </w:pPr>
    <w:r w:rsidRPr="006D544E">
      <w:rPr>
        <w:b/>
        <w:noProof/>
        <w:lang w:eastAsia="sv-SE"/>
      </w:rPr>
      <w:drawing>
        <wp:anchor distT="0" distB="0" distL="114300" distR="114300" simplePos="0" relativeHeight="251659264" behindDoc="0" locked="0" layoutInCell="1" allowOverlap="1" wp14:anchorId="205004F2" wp14:editId="38DA80AC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1148080" cy="1104900"/>
          <wp:effectExtent l="0" t="0" r="0" b="0"/>
          <wp:wrapTopAndBottom/>
          <wp:docPr id="5" name="Bildobjekt 5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76"/>
    <w:rsid w:val="00013E37"/>
    <w:rsid w:val="00031236"/>
    <w:rsid w:val="000345EB"/>
    <w:rsid w:val="00096D82"/>
    <w:rsid w:val="001615A2"/>
    <w:rsid w:val="001E6ED2"/>
    <w:rsid w:val="00245F56"/>
    <w:rsid w:val="002A1327"/>
    <w:rsid w:val="002A17D1"/>
    <w:rsid w:val="002E48E7"/>
    <w:rsid w:val="00310515"/>
    <w:rsid w:val="00312D7E"/>
    <w:rsid w:val="0031710D"/>
    <w:rsid w:val="00355EC4"/>
    <w:rsid w:val="00356BCE"/>
    <w:rsid w:val="003E37FE"/>
    <w:rsid w:val="00444543"/>
    <w:rsid w:val="00460E8A"/>
    <w:rsid w:val="00486F43"/>
    <w:rsid w:val="00492B76"/>
    <w:rsid w:val="00494AC9"/>
    <w:rsid w:val="0049629C"/>
    <w:rsid w:val="004D037A"/>
    <w:rsid w:val="00531BAB"/>
    <w:rsid w:val="005533D6"/>
    <w:rsid w:val="0062284D"/>
    <w:rsid w:val="00721543"/>
    <w:rsid w:val="00736E3B"/>
    <w:rsid w:val="00787569"/>
    <w:rsid w:val="007A42A2"/>
    <w:rsid w:val="007B1253"/>
    <w:rsid w:val="007F119F"/>
    <w:rsid w:val="00815FBD"/>
    <w:rsid w:val="00841C2B"/>
    <w:rsid w:val="008641F0"/>
    <w:rsid w:val="00891329"/>
    <w:rsid w:val="008A263E"/>
    <w:rsid w:val="008A5727"/>
    <w:rsid w:val="008B7DD5"/>
    <w:rsid w:val="009509AE"/>
    <w:rsid w:val="00965283"/>
    <w:rsid w:val="00A36FE3"/>
    <w:rsid w:val="00B50017"/>
    <w:rsid w:val="00B654DE"/>
    <w:rsid w:val="00B66E0B"/>
    <w:rsid w:val="00BA3539"/>
    <w:rsid w:val="00BA4264"/>
    <w:rsid w:val="00BD343E"/>
    <w:rsid w:val="00BE20DB"/>
    <w:rsid w:val="00C50723"/>
    <w:rsid w:val="00CA0A13"/>
    <w:rsid w:val="00CC34DC"/>
    <w:rsid w:val="00D3163C"/>
    <w:rsid w:val="00DE1854"/>
    <w:rsid w:val="00EB7AA2"/>
    <w:rsid w:val="00F020B6"/>
    <w:rsid w:val="00F55EF7"/>
    <w:rsid w:val="00F86D50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0A17"/>
  <w15:chartTrackingRefBased/>
  <w15:docId w15:val="{B738B050-16D9-4DD9-BD7F-688218E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1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1710D"/>
    <w:rPr>
      <w:i/>
      <w:iCs/>
    </w:rPr>
  </w:style>
  <w:style w:type="character" w:customStyle="1" w:styleId="apple-converted-space">
    <w:name w:val="apple-converted-space"/>
    <w:basedOn w:val="Standardstycketeckensnitt"/>
    <w:rsid w:val="0031710D"/>
  </w:style>
  <w:style w:type="paragraph" w:styleId="Ballongtext">
    <w:name w:val="Balloon Text"/>
    <w:basedOn w:val="Normal"/>
    <w:link w:val="BallongtextChar"/>
    <w:uiPriority w:val="99"/>
    <w:semiHidden/>
    <w:unhideWhenUsed/>
    <w:rsid w:val="002A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7D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E6ED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12D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2D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2D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2D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2D7E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9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AC9"/>
  </w:style>
  <w:style w:type="paragraph" w:styleId="Sidfot">
    <w:name w:val="footer"/>
    <w:basedOn w:val="Normal"/>
    <w:link w:val="SidfotChar"/>
    <w:uiPriority w:val="99"/>
    <w:unhideWhenUsed/>
    <w:rsid w:val="0049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AC9"/>
  </w:style>
  <w:style w:type="character" w:styleId="Hyperlnk">
    <w:name w:val="Hyperlink"/>
    <w:basedOn w:val="Standardstycketeckensnitt"/>
    <w:uiPriority w:val="99"/>
    <w:unhideWhenUsed/>
    <w:rsid w:val="00494AC9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7215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C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.se/feifle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i.se/kurser/msc-international-human-resource-managemen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gnus.sjoback@greatness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gnus.rolf@fei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newsdesk.com/se/foeretagsekonomiska-institut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Cecilia.Hilgers@Sjobackpr.se</dc:creator>
  <cp:keywords/>
  <dc:description/>
  <cp:lastModifiedBy>Sjöbäck PR 3</cp:lastModifiedBy>
  <cp:revision>2</cp:revision>
  <cp:lastPrinted>2016-09-23T13:46:00Z</cp:lastPrinted>
  <dcterms:created xsi:type="dcterms:W3CDTF">2016-12-01T13:09:00Z</dcterms:created>
  <dcterms:modified xsi:type="dcterms:W3CDTF">2016-12-01T13:09:00Z</dcterms:modified>
</cp:coreProperties>
</file>