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05757F8A" w14:textId="2A49BEE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06607E">
        <w:rPr>
          <w:rFonts w:ascii="Be Vietnam Pro" w:hAnsi="Be Vietnam Pro" w:cs="Arial"/>
          <w:b/>
          <w:sz w:val="28"/>
          <w:szCs w:val="28"/>
        </w:rPr>
        <w:t xml:space="preserve">3. März </w:t>
      </w:r>
      <w:r w:rsidRPr="006D33B9">
        <w:rPr>
          <w:rFonts w:ascii="Be Vietnam Pro" w:hAnsi="Be Vietnam Pro" w:cs="Arial"/>
          <w:b/>
          <w:sz w:val="28"/>
          <w:szCs w:val="28"/>
        </w:rPr>
        <w:t xml:space="preserve"> </w:t>
      </w:r>
      <w:r w:rsidRPr="00EB331B">
        <w:rPr>
          <w:rFonts w:ascii="Be Vietnam Pro" w:hAnsi="Be Vietnam Pro" w:cs="Arial"/>
          <w:b/>
          <w:sz w:val="28"/>
          <w:szCs w:val="28"/>
        </w:rPr>
        <w:t>202</w:t>
      </w:r>
      <w:r w:rsidR="006D33B9">
        <w:rPr>
          <w:rFonts w:ascii="Be Vietnam Pro" w:hAnsi="Be Vietnam Pro" w:cs="Arial"/>
          <w:b/>
          <w:sz w:val="28"/>
          <w:szCs w:val="28"/>
        </w:rPr>
        <w:t>5</w:t>
      </w:r>
    </w:p>
    <w:p w14:paraId="77A090D9" w14:textId="65E1C5D2" w:rsidR="0040574C" w:rsidRDefault="0006607E" w:rsidP="000B02A7">
      <w:pPr>
        <w:spacing w:line="240" w:lineRule="auto"/>
        <w:rPr>
          <w:rFonts w:ascii="Be Vietnam Pro" w:hAnsi="Be Vietnam Pro"/>
          <w:b/>
          <w:bCs/>
          <w:sz w:val="24"/>
          <w:szCs w:val="24"/>
        </w:rPr>
      </w:pPr>
      <w:r>
        <w:rPr>
          <w:rFonts w:ascii="Be Vietnam Pro" w:hAnsi="Be Vietnam Pro"/>
          <w:b/>
          <w:bCs/>
          <w:sz w:val="28"/>
          <w:szCs w:val="28"/>
        </w:rPr>
        <w:br/>
      </w:r>
      <w:r w:rsidR="001D2FCB">
        <w:rPr>
          <w:rFonts w:ascii="Be Vietnam Pro" w:hAnsi="Be Vietnam Pro"/>
          <w:b/>
          <w:bCs/>
          <w:sz w:val="28"/>
          <w:szCs w:val="28"/>
        </w:rPr>
        <w:t>Ganz schön was los</w:t>
      </w:r>
    </w:p>
    <w:p w14:paraId="53B2D53A" w14:textId="4C167B53" w:rsidR="00A60ED6" w:rsidRDefault="001D2FCB" w:rsidP="001E75A9">
      <w:pPr>
        <w:spacing w:line="240" w:lineRule="auto"/>
        <w:rPr>
          <w:rFonts w:ascii="Be Vietnam Pro" w:hAnsi="Be Vietnam Pro"/>
        </w:rPr>
      </w:pPr>
      <w:r w:rsidRPr="001D2FCB">
        <w:rPr>
          <w:rFonts w:ascii="Be Vietnam Pro" w:hAnsi="Be Vietnam Pro"/>
          <w:b/>
          <w:bCs/>
          <w:sz w:val="24"/>
          <w:szCs w:val="24"/>
        </w:rPr>
        <w:t>Konzerte, Festspiele, Jubiläen</w:t>
      </w:r>
      <w:r w:rsidR="00E417E2">
        <w:rPr>
          <w:rFonts w:ascii="Be Vietnam Pro" w:hAnsi="Be Vietnam Pro"/>
          <w:b/>
          <w:bCs/>
          <w:sz w:val="24"/>
          <w:szCs w:val="24"/>
        </w:rPr>
        <w:t xml:space="preserve"> </w:t>
      </w:r>
      <w:r w:rsidRPr="001D2FCB">
        <w:rPr>
          <w:rFonts w:ascii="Be Vietnam Pro" w:hAnsi="Be Vietnam Pro"/>
          <w:b/>
          <w:bCs/>
          <w:sz w:val="24"/>
          <w:szCs w:val="24"/>
        </w:rPr>
        <w:t xml:space="preserve">&amp; Co. in Brandenburg  </w:t>
      </w:r>
      <w:r>
        <w:rPr>
          <w:rFonts w:ascii="Be Vietnam Pro" w:hAnsi="Be Vietnam Pro"/>
          <w:b/>
          <w:bCs/>
          <w:sz w:val="24"/>
          <w:szCs w:val="24"/>
        </w:rPr>
        <w:t>2025</w:t>
      </w:r>
      <w:r w:rsidRPr="001D2FCB">
        <w:rPr>
          <w:rFonts w:ascii="Be Vietnam Pro" w:hAnsi="Be Vietnam Pro"/>
          <w:b/>
          <w:bCs/>
          <w:sz w:val="24"/>
          <w:szCs w:val="24"/>
        </w:rPr>
        <w:br/>
      </w:r>
      <w:r>
        <w:rPr>
          <w:rFonts w:ascii="Be Vietnam Pro" w:hAnsi="Be Vietnam Pro"/>
          <w:b/>
          <w:bCs/>
        </w:rPr>
        <w:br/>
      </w:r>
      <w:r w:rsidR="004214AB" w:rsidRPr="004214AB">
        <w:rPr>
          <w:rFonts w:ascii="Be Vietnam Pro" w:hAnsi="Be Vietnam Pro"/>
          <w:b/>
          <w:bCs/>
        </w:rPr>
        <w:t xml:space="preserve">Brandenburg ist </w:t>
      </w:r>
      <w:r w:rsidR="004214AB">
        <w:rPr>
          <w:rFonts w:ascii="Be Vietnam Pro" w:hAnsi="Be Vietnam Pro"/>
          <w:b/>
          <w:bCs/>
        </w:rPr>
        <w:t xml:space="preserve">die </w:t>
      </w:r>
      <w:r w:rsidR="00E417E2">
        <w:rPr>
          <w:rFonts w:ascii="Be Vietnam Pro" w:hAnsi="Be Vietnam Pro"/>
          <w:b/>
          <w:bCs/>
        </w:rPr>
        <w:t xml:space="preserve">perfekte </w:t>
      </w:r>
      <w:r w:rsidR="004214AB" w:rsidRPr="004214AB">
        <w:rPr>
          <w:rFonts w:ascii="Be Vietnam Pro" w:hAnsi="Be Vietnam Pro"/>
          <w:b/>
          <w:bCs/>
        </w:rPr>
        <w:t xml:space="preserve">Kulisse </w:t>
      </w:r>
      <w:r w:rsidR="00E417E2">
        <w:rPr>
          <w:rFonts w:ascii="Be Vietnam Pro" w:hAnsi="Be Vietnam Pro"/>
          <w:b/>
          <w:bCs/>
        </w:rPr>
        <w:t>für</w:t>
      </w:r>
      <w:r w:rsidR="004214AB" w:rsidRPr="004214AB">
        <w:rPr>
          <w:rFonts w:ascii="Be Vietnam Pro" w:hAnsi="Be Vietnam Pro"/>
          <w:b/>
          <w:bCs/>
        </w:rPr>
        <w:t xml:space="preserve"> </w:t>
      </w:r>
      <w:r w:rsidR="00E417E2">
        <w:rPr>
          <w:rFonts w:ascii="Be Vietnam Pro" w:hAnsi="Be Vietnam Pro"/>
          <w:b/>
          <w:bCs/>
        </w:rPr>
        <w:t xml:space="preserve">ein </w:t>
      </w:r>
      <w:r w:rsidR="004214AB">
        <w:rPr>
          <w:rFonts w:ascii="Be Vietnam Pro" w:hAnsi="Be Vietnam Pro"/>
          <w:b/>
          <w:bCs/>
        </w:rPr>
        <w:t>sehr umfangreiche</w:t>
      </w:r>
      <w:r w:rsidR="00E417E2">
        <w:rPr>
          <w:rFonts w:ascii="Be Vietnam Pro" w:hAnsi="Be Vietnam Pro"/>
          <w:b/>
          <w:bCs/>
        </w:rPr>
        <w:t>s</w:t>
      </w:r>
      <w:r w:rsidR="004214AB">
        <w:rPr>
          <w:rFonts w:ascii="Be Vietnam Pro" w:hAnsi="Be Vietnam Pro"/>
          <w:b/>
          <w:bCs/>
        </w:rPr>
        <w:t xml:space="preserve"> </w:t>
      </w:r>
      <w:r w:rsidR="004214AB" w:rsidRPr="004214AB">
        <w:rPr>
          <w:rFonts w:ascii="Be Vietnam Pro" w:hAnsi="Be Vietnam Pro"/>
          <w:b/>
          <w:bCs/>
        </w:rPr>
        <w:t xml:space="preserve">Angebot an Veranstaltungen. </w:t>
      </w:r>
      <w:r w:rsidR="004214AB">
        <w:rPr>
          <w:rFonts w:ascii="Be Vietnam Pro" w:hAnsi="Be Vietnam Pro"/>
          <w:b/>
          <w:bCs/>
        </w:rPr>
        <w:t xml:space="preserve">Ob in </w:t>
      </w:r>
      <w:r w:rsidR="004214AB" w:rsidRPr="004214AB">
        <w:rPr>
          <w:rFonts w:ascii="Be Vietnam Pro" w:hAnsi="Be Vietnam Pro"/>
          <w:b/>
          <w:bCs/>
        </w:rPr>
        <w:t>Schlössern und Parks, auf Naturbühnen</w:t>
      </w:r>
      <w:r w:rsidR="004214AB">
        <w:rPr>
          <w:rFonts w:ascii="Be Vietnam Pro" w:hAnsi="Be Vietnam Pro"/>
          <w:b/>
          <w:bCs/>
        </w:rPr>
        <w:t xml:space="preserve"> oder beispielsweise auch ganz locker am Strand – der </w:t>
      </w:r>
      <w:r w:rsidR="004214AB" w:rsidRPr="004214AB">
        <w:rPr>
          <w:rFonts w:ascii="Be Vietnam Pro" w:hAnsi="Be Vietnam Pro"/>
          <w:b/>
          <w:bCs/>
        </w:rPr>
        <w:t xml:space="preserve">Veranstaltungskalender </w:t>
      </w:r>
      <w:r w:rsidR="00EF43DE">
        <w:rPr>
          <w:rFonts w:ascii="Be Vietnam Pro" w:hAnsi="Be Vietnam Pro"/>
          <w:b/>
          <w:bCs/>
        </w:rPr>
        <w:t xml:space="preserve">auf </w:t>
      </w:r>
      <w:hyperlink r:id="rId8" w:history="1">
        <w:r w:rsidR="00EF43DE" w:rsidRPr="00630A1B">
          <w:rPr>
            <w:rStyle w:val="Hyperlink"/>
            <w:rFonts w:ascii="Be Vietnam Pro" w:hAnsi="Be Vietnam Pro"/>
            <w:b/>
            <w:bCs/>
            <w:color w:val="auto"/>
          </w:rPr>
          <w:t>reiseland-brandenburg.de</w:t>
        </w:r>
      </w:hyperlink>
      <w:r w:rsidR="00EF43DE">
        <w:rPr>
          <w:rFonts w:ascii="Be Vietnam Pro" w:hAnsi="Be Vietnam Pro"/>
          <w:b/>
          <w:bCs/>
        </w:rPr>
        <w:t xml:space="preserve"> </w:t>
      </w:r>
      <w:r w:rsidR="004214AB">
        <w:rPr>
          <w:rFonts w:ascii="Be Vietnam Pro" w:hAnsi="Be Vietnam Pro"/>
          <w:b/>
          <w:bCs/>
        </w:rPr>
        <w:t xml:space="preserve">ist </w:t>
      </w:r>
      <w:r w:rsidR="004214AB" w:rsidRPr="004214AB">
        <w:rPr>
          <w:rFonts w:ascii="Be Vietnam Pro" w:hAnsi="Be Vietnam Pro"/>
          <w:b/>
          <w:bCs/>
        </w:rPr>
        <w:t xml:space="preserve">jährlich </w:t>
      </w:r>
      <w:r w:rsidR="004214AB">
        <w:rPr>
          <w:rFonts w:ascii="Be Vietnam Pro" w:hAnsi="Be Vietnam Pro"/>
          <w:b/>
          <w:bCs/>
        </w:rPr>
        <w:t xml:space="preserve">mit rund </w:t>
      </w:r>
      <w:r w:rsidR="004214AB" w:rsidRPr="004214AB">
        <w:rPr>
          <w:rFonts w:ascii="Be Vietnam Pro" w:hAnsi="Be Vietnam Pro"/>
          <w:b/>
          <w:bCs/>
        </w:rPr>
        <w:t>20.000 Events</w:t>
      </w:r>
      <w:r w:rsidR="004214AB">
        <w:rPr>
          <w:rFonts w:ascii="Be Vietnam Pro" w:hAnsi="Be Vietnam Pro"/>
          <w:b/>
          <w:bCs/>
        </w:rPr>
        <w:t xml:space="preserve"> gefüllt. Wir haben einige </w:t>
      </w:r>
      <w:r w:rsidR="00EF43DE">
        <w:rPr>
          <w:rFonts w:ascii="Be Vietnam Pro" w:hAnsi="Be Vietnam Pro"/>
          <w:b/>
          <w:bCs/>
        </w:rPr>
        <w:t xml:space="preserve">Auswahl der </w:t>
      </w:r>
      <w:r w:rsidR="004214AB">
        <w:rPr>
          <w:rFonts w:ascii="Be Vietnam Pro" w:hAnsi="Be Vietnam Pro"/>
          <w:b/>
          <w:bCs/>
        </w:rPr>
        <w:t xml:space="preserve">Highlights für dieses Jahr zusammengestellt. </w:t>
      </w:r>
      <w:r>
        <w:rPr>
          <w:rFonts w:ascii="Be Vietnam Pro" w:hAnsi="Be Vietnam Pro"/>
          <w:b/>
          <w:bCs/>
        </w:rPr>
        <w:br/>
      </w:r>
      <w:r w:rsidR="0000351F">
        <w:rPr>
          <w:rFonts w:ascii="Be Vietnam Pro" w:hAnsi="Be Vietnam Pro"/>
          <w:b/>
          <w:bCs/>
        </w:rPr>
        <w:br/>
      </w:r>
      <w:r w:rsidR="0000351F" w:rsidRPr="0000351F">
        <w:rPr>
          <w:rFonts w:ascii="Be Vietnam Pro" w:hAnsi="Be Vietnam Pro"/>
          <w:b/>
          <w:bCs/>
          <w:sz w:val="24"/>
          <w:szCs w:val="24"/>
        </w:rPr>
        <w:t>Klassik</w:t>
      </w:r>
      <w:r w:rsidR="00EF43DE">
        <w:rPr>
          <w:rFonts w:ascii="Be Vietnam Pro" w:hAnsi="Be Vietnam Pro"/>
          <w:b/>
          <w:bCs/>
          <w:sz w:val="24"/>
          <w:szCs w:val="24"/>
        </w:rPr>
        <w:t xml:space="preserve"> und weitere Genre</w:t>
      </w:r>
      <w:r w:rsidR="0000351F" w:rsidRPr="0000351F">
        <w:rPr>
          <w:rFonts w:ascii="Be Vietnam Pro" w:hAnsi="Be Vietnam Pro"/>
        </w:rPr>
        <w:br/>
      </w:r>
      <w:r w:rsidR="00E417E2">
        <w:rPr>
          <w:rFonts w:ascii="Be Vietnam Pro" w:hAnsi="Be Vietnam Pro"/>
        </w:rPr>
        <w:t xml:space="preserve">Die </w:t>
      </w:r>
      <w:r w:rsidRPr="00BF4313">
        <w:rPr>
          <w:rFonts w:ascii="Be Vietnam Pro" w:hAnsi="Be Vietnam Pro"/>
          <w:b/>
          <w:bCs/>
        </w:rPr>
        <w:t xml:space="preserve">25. </w:t>
      </w:r>
      <w:proofErr w:type="spellStart"/>
      <w:r w:rsidRPr="00BF4313">
        <w:rPr>
          <w:rFonts w:ascii="Be Vietnam Pro" w:hAnsi="Be Vietnam Pro"/>
          <w:b/>
          <w:bCs/>
        </w:rPr>
        <w:t>Havelländisch</w:t>
      </w:r>
      <w:r w:rsidR="00E417E2" w:rsidRPr="00BF4313">
        <w:rPr>
          <w:rFonts w:ascii="Be Vietnam Pro" w:hAnsi="Be Vietnam Pro"/>
          <w:b/>
          <w:bCs/>
        </w:rPr>
        <w:t>en</w:t>
      </w:r>
      <w:proofErr w:type="spellEnd"/>
      <w:r w:rsidRPr="00BF4313">
        <w:rPr>
          <w:rFonts w:ascii="Be Vietnam Pro" w:hAnsi="Be Vietnam Pro"/>
          <w:b/>
          <w:bCs/>
        </w:rPr>
        <w:t xml:space="preserve"> Musikfestspiele</w:t>
      </w:r>
      <w:r w:rsidR="00E417E2">
        <w:rPr>
          <w:rFonts w:ascii="Be Vietnam Pro" w:hAnsi="Be Vietnam Pro"/>
        </w:rPr>
        <w:t xml:space="preserve"> (</w:t>
      </w:r>
      <w:r w:rsidR="00E417E2" w:rsidRPr="00003BDD">
        <w:rPr>
          <w:rFonts w:ascii="Be Vietnam Pro" w:hAnsi="Be Vietnam Pro"/>
          <w:i/>
          <w:iCs/>
        </w:rPr>
        <w:t>9.</w:t>
      </w:r>
      <w:r w:rsidR="00003BDD" w:rsidRPr="00003BDD">
        <w:rPr>
          <w:rFonts w:ascii="Be Vietnam Pro" w:hAnsi="Be Vietnam Pro"/>
          <w:i/>
          <w:iCs/>
        </w:rPr>
        <w:t xml:space="preserve"> März</w:t>
      </w:r>
      <w:r w:rsidR="00E417E2" w:rsidRPr="00003BDD">
        <w:rPr>
          <w:rFonts w:ascii="Be Vietnam Pro" w:hAnsi="Be Vietnam Pro"/>
          <w:i/>
          <w:iCs/>
        </w:rPr>
        <w:t xml:space="preserve"> bis 25.</w:t>
      </w:r>
      <w:r w:rsidR="00003BDD" w:rsidRPr="00003BDD">
        <w:rPr>
          <w:rFonts w:ascii="Be Vietnam Pro" w:hAnsi="Be Vietnam Pro"/>
          <w:i/>
          <w:iCs/>
        </w:rPr>
        <w:t xml:space="preserve"> Oktober </w:t>
      </w:r>
      <w:r w:rsidR="0040574C" w:rsidRPr="00003BDD">
        <w:rPr>
          <w:rFonts w:ascii="Be Vietnam Pro" w:hAnsi="Be Vietnam Pro"/>
          <w:i/>
          <w:iCs/>
        </w:rPr>
        <w:t>2025</w:t>
      </w:r>
      <w:r w:rsidR="00E417E2">
        <w:rPr>
          <w:rFonts w:ascii="Be Vietnam Pro" w:hAnsi="Be Vietnam Pro"/>
        </w:rPr>
        <w:t xml:space="preserve">) laden in diesem Jahr </w:t>
      </w:r>
      <w:r w:rsidR="00E417E2" w:rsidRPr="00E417E2">
        <w:rPr>
          <w:rFonts w:ascii="Be Vietnam Pro" w:hAnsi="Be Vietnam Pro"/>
        </w:rPr>
        <w:t xml:space="preserve">zum </w:t>
      </w:r>
      <w:r w:rsidR="00E417E2">
        <w:rPr>
          <w:rFonts w:ascii="Be Vietnam Pro" w:hAnsi="Be Vietnam Pro"/>
        </w:rPr>
        <w:t>e</w:t>
      </w:r>
      <w:r w:rsidR="00E417E2" w:rsidRPr="00E417E2">
        <w:rPr>
          <w:rFonts w:ascii="Be Vietnam Pro" w:hAnsi="Be Vietnam Pro"/>
        </w:rPr>
        <w:t xml:space="preserve">rsten </w:t>
      </w:r>
      <w:r w:rsidR="00E417E2">
        <w:rPr>
          <w:rFonts w:ascii="Be Vietnam Pro" w:hAnsi="Be Vietnam Pro"/>
        </w:rPr>
        <w:t>i</w:t>
      </w:r>
      <w:r w:rsidR="00E417E2" w:rsidRPr="00E417E2">
        <w:rPr>
          <w:rFonts w:ascii="Be Vietnam Pro" w:hAnsi="Be Vietnam Pro"/>
        </w:rPr>
        <w:t>talienischen Kulturfestival auf Schloss Ribbeck</w:t>
      </w:r>
      <w:r w:rsidR="00E417E2">
        <w:rPr>
          <w:rFonts w:ascii="Be Vietnam Pro" w:hAnsi="Be Vietnam Pro"/>
        </w:rPr>
        <w:t xml:space="preserve"> mit drei </w:t>
      </w:r>
      <w:r w:rsidR="00E417E2" w:rsidRPr="00E417E2">
        <w:rPr>
          <w:rFonts w:ascii="Be Vietnam Pro" w:hAnsi="Be Vietnam Pro"/>
        </w:rPr>
        <w:t>klassische Konzerte</w:t>
      </w:r>
      <w:r w:rsidR="00E417E2">
        <w:rPr>
          <w:rFonts w:ascii="Be Vietnam Pro" w:hAnsi="Be Vietnam Pro"/>
        </w:rPr>
        <w:t>n</w:t>
      </w:r>
      <w:r w:rsidR="00E417E2" w:rsidRPr="00E417E2">
        <w:rPr>
          <w:rFonts w:ascii="Be Vietnam Pro" w:hAnsi="Be Vietnam Pro"/>
        </w:rPr>
        <w:t xml:space="preserve"> italienischer Künstler</w:t>
      </w:r>
      <w:r w:rsidR="00E417E2">
        <w:rPr>
          <w:rFonts w:ascii="Be Vietnam Pro" w:hAnsi="Be Vietnam Pro"/>
        </w:rPr>
        <w:t>.</w:t>
      </w:r>
      <w:r w:rsidR="00EF43DE">
        <w:rPr>
          <w:rFonts w:ascii="Be Vietnam Pro" w:hAnsi="Be Vietnam Pro"/>
        </w:rPr>
        <w:br/>
      </w:r>
      <w:r w:rsidR="0040574C">
        <w:rPr>
          <w:rFonts w:ascii="Be Vietnam Pro" w:hAnsi="Be Vietnam Pro"/>
        </w:rPr>
        <w:br/>
      </w:r>
      <w:r w:rsidR="00BF4313">
        <w:rPr>
          <w:rFonts w:ascii="Be Vietnam Pro" w:hAnsi="Be Vietnam Pro"/>
        </w:rPr>
        <w:t xml:space="preserve">Die </w:t>
      </w:r>
      <w:r w:rsidRPr="00BF4313">
        <w:rPr>
          <w:rFonts w:ascii="Be Vietnam Pro" w:hAnsi="Be Vietnam Pro"/>
          <w:b/>
          <w:bCs/>
        </w:rPr>
        <w:t>Brandenburgische</w:t>
      </w:r>
      <w:r w:rsidR="00BF4313" w:rsidRPr="00BF4313">
        <w:rPr>
          <w:rFonts w:ascii="Be Vietnam Pro" w:hAnsi="Be Vietnam Pro"/>
          <w:b/>
          <w:bCs/>
        </w:rPr>
        <w:t>n</w:t>
      </w:r>
      <w:r w:rsidRPr="00BF4313">
        <w:rPr>
          <w:rFonts w:ascii="Be Vietnam Pro" w:hAnsi="Be Vietnam Pro"/>
          <w:b/>
          <w:bCs/>
        </w:rPr>
        <w:t xml:space="preserve"> Sommerkonzerte</w:t>
      </w:r>
      <w:r w:rsidR="00BF4313">
        <w:rPr>
          <w:rFonts w:ascii="Be Vietnam Pro" w:hAnsi="Be Vietnam Pro"/>
        </w:rPr>
        <w:t xml:space="preserve"> (</w:t>
      </w:r>
      <w:r w:rsidR="00BF4313" w:rsidRPr="00003BDD">
        <w:rPr>
          <w:rFonts w:ascii="Be Vietnam Pro" w:hAnsi="Be Vietnam Pro"/>
          <w:i/>
          <w:iCs/>
        </w:rPr>
        <w:t>31.</w:t>
      </w:r>
      <w:r w:rsidR="00003BDD" w:rsidRPr="00003BDD">
        <w:rPr>
          <w:rFonts w:ascii="Be Vietnam Pro" w:hAnsi="Be Vietnam Pro"/>
          <w:i/>
          <w:iCs/>
        </w:rPr>
        <w:t xml:space="preserve"> Mai</w:t>
      </w:r>
      <w:r w:rsidR="00BF4313" w:rsidRPr="00003BDD">
        <w:rPr>
          <w:rFonts w:ascii="Be Vietnam Pro" w:hAnsi="Be Vietnam Pro"/>
          <w:i/>
          <w:iCs/>
        </w:rPr>
        <w:t>. bis 31.</w:t>
      </w:r>
      <w:r w:rsidR="00003BDD" w:rsidRPr="00003BDD">
        <w:rPr>
          <w:rFonts w:ascii="Be Vietnam Pro" w:hAnsi="Be Vietnam Pro"/>
          <w:i/>
          <w:iCs/>
        </w:rPr>
        <w:t xml:space="preserve">August </w:t>
      </w:r>
      <w:r w:rsidR="0040574C" w:rsidRPr="00003BDD">
        <w:rPr>
          <w:rFonts w:ascii="Be Vietnam Pro" w:hAnsi="Be Vietnam Pro"/>
          <w:i/>
          <w:iCs/>
        </w:rPr>
        <w:t>2025</w:t>
      </w:r>
      <w:r w:rsidR="00BF4313">
        <w:rPr>
          <w:rFonts w:ascii="Be Vietnam Pro" w:hAnsi="Be Vietnam Pro"/>
        </w:rPr>
        <w:t>)</w:t>
      </w:r>
      <w:r w:rsidR="0040574C">
        <w:rPr>
          <w:rFonts w:ascii="Be Vietnam Pro" w:hAnsi="Be Vietnam Pro"/>
        </w:rPr>
        <w:t xml:space="preserve"> </w:t>
      </w:r>
      <w:r w:rsidR="00BF4313">
        <w:rPr>
          <w:rFonts w:ascii="Be Vietnam Pro" w:hAnsi="Be Vietnam Pro"/>
        </w:rPr>
        <w:t xml:space="preserve">starten </w:t>
      </w:r>
      <w:r w:rsidR="0040574C">
        <w:rPr>
          <w:rFonts w:ascii="Be Vietnam Pro" w:hAnsi="Be Vietnam Pro"/>
        </w:rPr>
        <w:t>zu</w:t>
      </w:r>
      <w:r w:rsidR="00BF4313" w:rsidRPr="00BF4313">
        <w:rPr>
          <w:rFonts w:ascii="Be Vietnam Pro" w:hAnsi="Be Vietnam Pro"/>
        </w:rPr>
        <w:t xml:space="preserve"> Pfingsten im idyllischen Kloster Chorin</w:t>
      </w:r>
      <w:r w:rsidR="00BF4313">
        <w:rPr>
          <w:rFonts w:ascii="Be Vietnam Pro" w:hAnsi="Be Vietnam Pro"/>
        </w:rPr>
        <w:t xml:space="preserve"> </w:t>
      </w:r>
      <w:r w:rsidR="00BF4313" w:rsidRPr="00BF4313">
        <w:rPr>
          <w:rFonts w:ascii="Be Vietnam Pro" w:hAnsi="Be Vietnam Pro"/>
        </w:rPr>
        <w:t>mit einem Festkonzert</w:t>
      </w:r>
      <w:r w:rsidR="00BF4313">
        <w:rPr>
          <w:rFonts w:ascii="Be Vietnam Pro" w:hAnsi="Be Vietnam Pro"/>
        </w:rPr>
        <w:t xml:space="preserve">. </w:t>
      </w:r>
      <w:r w:rsidR="00BF4313" w:rsidRPr="00BF4313">
        <w:rPr>
          <w:rFonts w:ascii="Be Vietnam Pro" w:hAnsi="Be Vietnam Pro"/>
        </w:rPr>
        <w:t xml:space="preserve">Auch andere Traditionsorte, wie das Rittergut </w:t>
      </w:r>
      <w:proofErr w:type="spellStart"/>
      <w:r w:rsidR="00BF4313" w:rsidRPr="00BF4313">
        <w:rPr>
          <w:rFonts w:ascii="Be Vietnam Pro" w:hAnsi="Be Vietnam Pro"/>
        </w:rPr>
        <w:t>Stechau</w:t>
      </w:r>
      <w:proofErr w:type="spellEnd"/>
      <w:r w:rsidR="00BF4313" w:rsidRPr="00BF4313">
        <w:rPr>
          <w:rFonts w:ascii="Be Vietnam Pro" w:hAnsi="Be Vietnam Pro"/>
        </w:rPr>
        <w:t xml:space="preserve">, die Stiftskirche Neuzelle oder die Großkirchen von Luckau und Beeskow stehen auf dem Programm der rund </w:t>
      </w:r>
      <w:r w:rsidR="0040574C">
        <w:rPr>
          <w:rFonts w:ascii="Be Vietnam Pro" w:hAnsi="Be Vietnam Pro"/>
        </w:rPr>
        <w:t>„</w:t>
      </w:r>
      <w:r w:rsidR="00BF4313" w:rsidRPr="00BF4313">
        <w:rPr>
          <w:rFonts w:ascii="Be Vietnam Pro" w:hAnsi="Be Vietnam Pro"/>
        </w:rPr>
        <w:t>35</w:t>
      </w:r>
      <w:r w:rsidR="00003BDD">
        <w:rPr>
          <w:rFonts w:ascii="Be Vietnam Pro" w:hAnsi="Be Vietnam Pro"/>
        </w:rPr>
        <w:t> </w:t>
      </w:r>
      <w:r w:rsidR="00BF4313" w:rsidRPr="00BF4313">
        <w:rPr>
          <w:rFonts w:ascii="Be Vietnam Pro" w:hAnsi="Be Vietnam Pro"/>
        </w:rPr>
        <w:t>Klassiker auf Landpartie</w:t>
      </w:r>
      <w:r w:rsidR="0040574C">
        <w:rPr>
          <w:rFonts w:ascii="Be Vietnam Pro" w:hAnsi="Be Vietnam Pro"/>
        </w:rPr>
        <w:t>“</w:t>
      </w:r>
      <w:r w:rsidR="00BF4313">
        <w:rPr>
          <w:rFonts w:ascii="Be Vietnam Pro" w:hAnsi="Be Vietnam Pro"/>
        </w:rPr>
        <w:t xml:space="preserve">. </w:t>
      </w:r>
      <w:r w:rsidR="00EF43DE">
        <w:rPr>
          <w:rFonts w:ascii="Be Vietnam Pro" w:hAnsi="Be Vietnam Pro"/>
        </w:rPr>
        <w:br/>
      </w:r>
      <w:r w:rsidR="0040574C">
        <w:rPr>
          <w:rFonts w:ascii="Be Vietnam Pro" w:hAnsi="Be Vietnam Pro"/>
        </w:rPr>
        <w:br/>
      </w:r>
      <w:r w:rsidR="00BF4313">
        <w:rPr>
          <w:rFonts w:ascii="Be Vietnam Pro" w:hAnsi="Be Vietnam Pro"/>
        </w:rPr>
        <w:t>Die Besucher</w:t>
      </w:r>
      <w:r w:rsidR="0040574C">
        <w:rPr>
          <w:rFonts w:ascii="Be Vietnam Pro" w:hAnsi="Be Vietnam Pro"/>
        </w:rPr>
        <w:t>innen und Besucher</w:t>
      </w:r>
      <w:r w:rsidR="00BF4313">
        <w:rPr>
          <w:rFonts w:ascii="Be Vietnam Pro" w:hAnsi="Be Vietnam Pro"/>
        </w:rPr>
        <w:t xml:space="preserve"> des mittlerweile </w:t>
      </w:r>
      <w:r w:rsidR="00BF4313" w:rsidRPr="00A21B26">
        <w:rPr>
          <w:rFonts w:ascii="Be Vietnam Pro" w:hAnsi="Be Vietnam Pro"/>
          <w:b/>
          <w:bCs/>
        </w:rPr>
        <w:t xml:space="preserve">62. </w:t>
      </w:r>
      <w:proofErr w:type="spellStart"/>
      <w:r w:rsidR="00BF4313" w:rsidRPr="00A21B26">
        <w:rPr>
          <w:rFonts w:ascii="Be Vietnam Pro" w:hAnsi="Be Vietnam Pro"/>
          <w:b/>
          <w:bCs/>
        </w:rPr>
        <w:t>Choriner</w:t>
      </w:r>
      <w:proofErr w:type="spellEnd"/>
      <w:r w:rsidR="00BF4313" w:rsidRPr="00A21B26">
        <w:rPr>
          <w:rFonts w:ascii="Be Vietnam Pro" w:hAnsi="Be Vietnam Pro"/>
          <w:b/>
          <w:bCs/>
        </w:rPr>
        <w:t xml:space="preserve"> </w:t>
      </w:r>
      <w:r w:rsidRPr="00A21B26">
        <w:rPr>
          <w:rFonts w:ascii="Be Vietnam Pro" w:hAnsi="Be Vietnam Pro"/>
          <w:b/>
          <w:bCs/>
        </w:rPr>
        <w:t>Musiksommer</w:t>
      </w:r>
      <w:r w:rsidR="00BF4313">
        <w:rPr>
          <w:rFonts w:ascii="Be Vietnam Pro" w:hAnsi="Be Vietnam Pro"/>
        </w:rPr>
        <w:t xml:space="preserve"> </w:t>
      </w:r>
      <w:r w:rsidR="00A21B26">
        <w:rPr>
          <w:rFonts w:ascii="Be Vietnam Pro" w:hAnsi="Be Vietnam Pro"/>
        </w:rPr>
        <w:t>(</w:t>
      </w:r>
      <w:r w:rsidR="00A21B26" w:rsidRPr="00003BDD">
        <w:rPr>
          <w:rFonts w:ascii="Be Vietnam Pro" w:hAnsi="Be Vietnam Pro"/>
          <w:i/>
          <w:iCs/>
        </w:rPr>
        <w:t>21.</w:t>
      </w:r>
      <w:r w:rsidR="00003BDD" w:rsidRPr="00003BDD">
        <w:rPr>
          <w:rFonts w:ascii="Be Vietnam Pro" w:hAnsi="Be Vietnam Pro"/>
          <w:i/>
          <w:iCs/>
        </w:rPr>
        <w:t xml:space="preserve"> Juni</w:t>
      </w:r>
      <w:r w:rsidR="00A21B26" w:rsidRPr="00003BDD">
        <w:rPr>
          <w:rFonts w:ascii="Be Vietnam Pro" w:hAnsi="Be Vietnam Pro"/>
          <w:i/>
          <w:iCs/>
        </w:rPr>
        <w:t xml:space="preserve"> bis 31.</w:t>
      </w:r>
      <w:r w:rsidR="00003BDD" w:rsidRPr="00003BDD">
        <w:rPr>
          <w:rFonts w:ascii="Be Vietnam Pro" w:hAnsi="Be Vietnam Pro"/>
          <w:i/>
          <w:iCs/>
        </w:rPr>
        <w:t xml:space="preserve"> August </w:t>
      </w:r>
      <w:r w:rsidR="0040574C" w:rsidRPr="00003BDD">
        <w:rPr>
          <w:rFonts w:ascii="Be Vietnam Pro" w:hAnsi="Be Vietnam Pro"/>
          <w:i/>
          <w:iCs/>
        </w:rPr>
        <w:t>2025</w:t>
      </w:r>
      <w:r w:rsidR="00A21B26">
        <w:rPr>
          <w:rFonts w:ascii="Be Vietnam Pro" w:hAnsi="Be Vietnam Pro"/>
        </w:rPr>
        <w:t xml:space="preserve">) im Barnimer Land </w:t>
      </w:r>
      <w:r w:rsidR="00BF4313">
        <w:rPr>
          <w:rFonts w:ascii="Be Vietnam Pro" w:hAnsi="Be Vietnam Pro"/>
        </w:rPr>
        <w:t>erwartet ein gemischtes Programm</w:t>
      </w:r>
      <w:r w:rsidR="00003BDD">
        <w:rPr>
          <w:rFonts w:ascii="Be Vietnam Pro" w:hAnsi="Be Vietnam Pro"/>
        </w:rPr>
        <w:t>,</w:t>
      </w:r>
      <w:r w:rsidR="00BF4313">
        <w:rPr>
          <w:rFonts w:ascii="Be Vietnam Pro" w:hAnsi="Be Vietnam Pro"/>
        </w:rPr>
        <w:t xml:space="preserve"> beispielsweise </w:t>
      </w:r>
      <w:r w:rsidR="00003BDD">
        <w:rPr>
          <w:rFonts w:ascii="Be Vietnam Pro" w:hAnsi="Be Vietnam Pro"/>
        </w:rPr>
        <w:t xml:space="preserve">mit </w:t>
      </w:r>
      <w:r w:rsidR="00BF4313">
        <w:rPr>
          <w:rFonts w:ascii="Be Vietnam Pro" w:hAnsi="Be Vietnam Pro"/>
        </w:rPr>
        <w:t>dem Orchester des Staatstheaters Cottbus, der Staatskapelle Weimar, dem Orchester der Komischen Oper Berlin, der Kammerakademie Potsdam und vielen</w:t>
      </w:r>
      <w:r w:rsidR="00003BDD">
        <w:rPr>
          <w:rFonts w:ascii="Be Vietnam Pro" w:hAnsi="Be Vietnam Pro"/>
        </w:rPr>
        <w:t xml:space="preserve"> </w:t>
      </w:r>
      <w:r w:rsidR="00BF4313">
        <w:rPr>
          <w:rFonts w:ascii="Be Vietnam Pro" w:hAnsi="Be Vietnam Pro"/>
        </w:rPr>
        <w:t xml:space="preserve">mehr. </w:t>
      </w:r>
      <w:r w:rsidR="00EF43DE">
        <w:rPr>
          <w:rFonts w:ascii="Be Vietnam Pro" w:hAnsi="Be Vietnam Pro"/>
        </w:rPr>
        <w:br/>
      </w:r>
      <w:r w:rsidR="00003BDD">
        <w:rPr>
          <w:rFonts w:ascii="Be Vietnam Pro" w:hAnsi="Be Vietnam Pro"/>
        </w:rPr>
        <w:br/>
      </w:r>
      <w:r w:rsidR="00A21B26" w:rsidRPr="00A21B26">
        <w:rPr>
          <w:rFonts w:ascii="Be Vietnam Pro" w:hAnsi="Be Vietnam Pro"/>
        </w:rPr>
        <w:t xml:space="preserve">Vom </w:t>
      </w:r>
      <w:r w:rsidR="00A21B26" w:rsidRPr="00003BDD">
        <w:rPr>
          <w:rFonts w:ascii="Be Vietnam Pro" w:hAnsi="Be Vietnam Pro"/>
          <w:i/>
          <w:iCs/>
        </w:rPr>
        <w:t>3. Juli bis 7. September 2025</w:t>
      </w:r>
      <w:r w:rsidR="00A21B26" w:rsidRPr="00A21B26">
        <w:rPr>
          <w:rFonts w:ascii="Be Vietnam Pro" w:hAnsi="Be Vietnam Pro"/>
        </w:rPr>
        <w:t xml:space="preserve"> verwandelt sich Rheinsberg erneut in eine Bühne für große Stimmen und Träume: Die Kammeroper Schloss Rheinsberg bietet mit ihrem </w:t>
      </w:r>
      <w:r w:rsidR="00A21B26" w:rsidRPr="00A21B26">
        <w:rPr>
          <w:rFonts w:ascii="Be Vietnam Pro" w:hAnsi="Be Vietnam Pro"/>
          <w:b/>
          <w:bCs/>
        </w:rPr>
        <w:t>34. Internationalen Festival junger Opernsänger</w:t>
      </w:r>
      <w:r w:rsidR="00A21B26">
        <w:rPr>
          <w:rFonts w:ascii="Be Vietnam Pro" w:hAnsi="Be Vietnam Pro"/>
          <w:b/>
          <w:bCs/>
        </w:rPr>
        <w:t>/</w:t>
      </w:r>
      <w:r w:rsidR="00A21B26" w:rsidRPr="00A21B26">
        <w:rPr>
          <w:rFonts w:ascii="Be Vietnam Pro" w:hAnsi="Be Vietnam Pro"/>
          <w:b/>
          <w:bCs/>
        </w:rPr>
        <w:t xml:space="preserve">innen </w:t>
      </w:r>
      <w:r w:rsidR="00A21B26" w:rsidRPr="00A21B26">
        <w:rPr>
          <w:rFonts w:ascii="Be Vietnam Pro" w:hAnsi="Be Vietnam Pro"/>
        </w:rPr>
        <w:t xml:space="preserve">in 26 Aufführungen ein breit gefächertes Programm von Klassik bis Jazz. Unter dem Motto „Glücklich ist, wer vergisst“ – inspiriert von Johann Strauss’ „Die Fledermaus“, der Hauptproduktion der Saison – erwartet das Publikum ein hochkarätiges Festspielprogramm: </w:t>
      </w:r>
    </w:p>
    <w:p w14:paraId="5142779F" w14:textId="77777777" w:rsidR="00A60ED6" w:rsidRDefault="000B02A7" w:rsidP="001E75A9">
      <w:pPr>
        <w:spacing w:line="240" w:lineRule="auto"/>
        <w:rPr>
          <w:rFonts w:ascii="Be Vietnam Pro" w:hAnsi="Be Vietnam Pro"/>
        </w:rPr>
      </w:pPr>
      <w:r w:rsidRPr="000B02A7">
        <w:rPr>
          <w:rFonts w:ascii="Be Vietnam Pro" w:hAnsi="Be Vietnam Pro"/>
        </w:rPr>
        <w:t xml:space="preserve">Am </w:t>
      </w:r>
      <w:r w:rsidRPr="00003BDD">
        <w:rPr>
          <w:rFonts w:ascii="Be Vietnam Pro" w:hAnsi="Be Vietnam Pro"/>
          <w:i/>
          <w:iCs/>
        </w:rPr>
        <w:t>11. und 12. Juli 2025</w:t>
      </w:r>
      <w:r w:rsidRPr="000B02A7">
        <w:rPr>
          <w:rFonts w:ascii="Be Vietnam Pro" w:hAnsi="Be Vietnam Pro"/>
        </w:rPr>
        <w:t xml:space="preserve"> verwandelt sich das beeindruckende Gelände der Alten Ölmühle in Wittenberge erneut in ein zauberhaftes Festspielareal.</w:t>
      </w:r>
      <w:r w:rsidR="00063116">
        <w:rPr>
          <w:rFonts w:ascii="Be Vietnam Pro" w:hAnsi="Be Vietnam Pro"/>
        </w:rPr>
        <w:br/>
      </w:r>
      <w:r w:rsidRPr="000B02A7">
        <w:rPr>
          <w:rFonts w:ascii="Be Vietnam Pro" w:hAnsi="Be Vietnam Pro"/>
        </w:rPr>
        <w:t>Mit dem Motto „Lichterfest der Träume“ versprechen die beiden Gala</w:t>
      </w:r>
      <w:r w:rsidR="00003BDD">
        <w:rPr>
          <w:rFonts w:ascii="Be Vietnam Pro" w:hAnsi="Be Vietnam Pro"/>
        </w:rPr>
        <w:t>-A</w:t>
      </w:r>
      <w:r w:rsidRPr="000B02A7">
        <w:rPr>
          <w:rFonts w:ascii="Be Vietnam Pro" w:hAnsi="Be Vietnam Pro"/>
        </w:rPr>
        <w:t xml:space="preserve">bende </w:t>
      </w:r>
      <w:r>
        <w:rPr>
          <w:rFonts w:ascii="Be Vietnam Pro" w:hAnsi="Be Vietnam Pro"/>
        </w:rPr>
        <w:t xml:space="preserve">der </w:t>
      </w:r>
      <w:r w:rsidRPr="000B02A7">
        <w:rPr>
          <w:rFonts w:ascii="Be Vietnam Pro" w:hAnsi="Be Vietnam Pro"/>
          <w:b/>
          <w:bCs/>
        </w:rPr>
        <w:t>Elblandfestspiele Wittenberge</w:t>
      </w:r>
      <w:r>
        <w:rPr>
          <w:rFonts w:ascii="Be Vietnam Pro" w:hAnsi="Be Vietnam Pro"/>
        </w:rPr>
        <w:t xml:space="preserve"> </w:t>
      </w:r>
      <w:r w:rsidRPr="000B02A7">
        <w:rPr>
          <w:rFonts w:ascii="Be Vietnam Pro" w:hAnsi="Be Vietnam Pro"/>
        </w:rPr>
        <w:t>eine magische Reise durch Musik, Licht und Emotionen – ein Fest für alle Sinne. Gleichzeitig markiert das Jahr 2025 einen ganz besonderen Meilenstein: Seit 25 Jahren begeistern die Elblandfestspiele ihr Publikum.</w:t>
      </w:r>
      <w:r w:rsidR="00582BF3">
        <w:rPr>
          <w:rFonts w:ascii="Be Vietnam Pro" w:hAnsi="Be Vietnam Pro"/>
        </w:rPr>
        <w:t xml:space="preserve"> </w:t>
      </w:r>
    </w:p>
    <w:p w14:paraId="495A9CFB" w14:textId="65206F03" w:rsidR="00EF43DE" w:rsidRDefault="00582BF3" w:rsidP="001E75A9">
      <w:pPr>
        <w:spacing w:line="240" w:lineRule="auto"/>
        <w:rPr>
          <w:rFonts w:ascii="Be Vietnam Pro" w:hAnsi="Be Vietnam Pro"/>
        </w:rPr>
      </w:pPr>
      <w:r w:rsidRPr="00582BF3">
        <w:rPr>
          <w:rFonts w:ascii="Be Vietnam Pro" w:hAnsi="Be Vietnam Pro"/>
        </w:rPr>
        <w:t xml:space="preserve">Für zweieinhalb Wochen, vom </w:t>
      </w:r>
      <w:r w:rsidRPr="00003BDD">
        <w:rPr>
          <w:rFonts w:ascii="Be Vietnam Pro" w:hAnsi="Be Vietnam Pro"/>
          <w:i/>
          <w:iCs/>
        </w:rPr>
        <w:t>13. bis 29. Juni</w:t>
      </w:r>
      <w:r w:rsidR="00003BDD" w:rsidRPr="00003BDD">
        <w:rPr>
          <w:rFonts w:ascii="Be Vietnam Pro" w:hAnsi="Be Vietnam Pro"/>
          <w:i/>
          <w:iCs/>
        </w:rPr>
        <w:t xml:space="preserve"> 2025</w:t>
      </w:r>
      <w:r w:rsidRPr="00582BF3">
        <w:rPr>
          <w:rFonts w:ascii="Be Vietnam Pro" w:hAnsi="Be Vietnam Pro"/>
        </w:rPr>
        <w:t>, widmen sich 42 Veranstaltungen</w:t>
      </w:r>
      <w:r>
        <w:rPr>
          <w:rFonts w:ascii="Be Vietnam Pro" w:hAnsi="Be Vietnam Pro"/>
        </w:rPr>
        <w:t xml:space="preserve"> der </w:t>
      </w:r>
      <w:r w:rsidRPr="00582BF3">
        <w:rPr>
          <w:rFonts w:ascii="Be Vietnam Pro" w:hAnsi="Be Vietnam Pro"/>
          <w:b/>
          <w:bCs/>
        </w:rPr>
        <w:t>Musikfestspiele Potsdam</w:t>
      </w:r>
      <w:r w:rsidRPr="00582BF3">
        <w:rPr>
          <w:rFonts w:ascii="Be Vietnam Pro" w:hAnsi="Be Vietnam Pro"/>
        </w:rPr>
        <w:t xml:space="preserve">, darunter zwei Opern, fünf große Open Airs, </w:t>
      </w:r>
      <w:r w:rsidRPr="00582BF3">
        <w:rPr>
          <w:rFonts w:ascii="Be Vietnam Pro" w:hAnsi="Be Vietnam Pro"/>
        </w:rPr>
        <w:lastRenderedPageBreak/>
        <w:t xml:space="preserve">Führungen und zahlreiche Konzerte in den Schlössern und Gärten von Sanssouci dem Motto </w:t>
      </w:r>
      <w:r w:rsidR="00003BDD">
        <w:rPr>
          <w:rFonts w:ascii="Be Vietnam Pro" w:hAnsi="Be Vietnam Pro"/>
        </w:rPr>
        <w:t>„</w:t>
      </w:r>
      <w:r w:rsidRPr="00582BF3">
        <w:rPr>
          <w:rFonts w:ascii="Be Vietnam Pro" w:hAnsi="Be Vietnam Pro"/>
        </w:rPr>
        <w:t>Grand Tour</w:t>
      </w:r>
      <w:r w:rsidR="00003BDD">
        <w:rPr>
          <w:rFonts w:ascii="Be Vietnam Pro" w:hAnsi="Be Vietnam Pro"/>
        </w:rPr>
        <w:t>“</w:t>
      </w:r>
      <w:r w:rsidRPr="00582BF3">
        <w:rPr>
          <w:rFonts w:ascii="Be Vietnam Pro" w:hAnsi="Be Vietnam Pro"/>
        </w:rPr>
        <w:t>. Pate für das Festspielprogramm stehen die Bildungsreisen englischer Adelssöhne auf das europäische Festland, die schon im 16. Jahrhundert den Orts- und Perspektivwechsel zum Zweck hatten und einen regen Kulturaustausch anstießen.</w:t>
      </w:r>
      <w:r w:rsidR="00A60ED6">
        <w:rPr>
          <w:rFonts w:ascii="Be Vietnam Pro" w:hAnsi="Be Vietnam Pro"/>
        </w:rPr>
        <w:br/>
      </w:r>
      <w:r w:rsidR="00003BDD">
        <w:rPr>
          <w:rFonts w:ascii="Be Vietnam Pro" w:hAnsi="Be Vietnam Pro"/>
        </w:rPr>
        <w:br/>
      </w:r>
      <w:r>
        <w:rPr>
          <w:rFonts w:ascii="Be Vietnam Pro" w:hAnsi="Be Vietnam Pro"/>
        </w:rPr>
        <w:t xml:space="preserve">Die </w:t>
      </w:r>
      <w:r w:rsidRPr="00582BF3">
        <w:rPr>
          <w:rFonts w:ascii="Be Vietnam Pro" w:hAnsi="Be Vietnam Pro"/>
          <w:b/>
          <w:bCs/>
        </w:rPr>
        <w:t>Potsdamer Schlössernacht</w:t>
      </w:r>
      <w:r w:rsidRPr="00582BF3">
        <w:rPr>
          <w:rFonts w:ascii="Be Vietnam Pro" w:hAnsi="Be Vietnam Pro"/>
        </w:rPr>
        <w:t xml:space="preserve"> </w:t>
      </w:r>
      <w:r>
        <w:rPr>
          <w:rFonts w:ascii="Be Vietnam Pro" w:hAnsi="Be Vietnam Pro"/>
        </w:rPr>
        <w:t xml:space="preserve">am </w:t>
      </w:r>
      <w:r w:rsidRPr="00003BDD">
        <w:rPr>
          <w:rFonts w:ascii="Be Vietnam Pro" w:hAnsi="Be Vietnam Pro"/>
          <w:i/>
          <w:iCs/>
        </w:rPr>
        <w:t>22. und 23.</w:t>
      </w:r>
      <w:r w:rsidR="00003BDD" w:rsidRPr="00003BDD">
        <w:rPr>
          <w:rFonts w:ascii="Be Vietnam Pro" w:hAnsi="Be Vietnam Pro"/>
          <w:i/>
          <w:iCs/>
        </w:rPr>
        <w:t xml:space="preserve"> August </w:t>
      </w:r>
      <w:r w:rsidRPr="00003BDD">
        <w:rPr>
          <w:rFonts w:ascii="Be Vietnam Pro" w:hAnsi="Be Vietnam Pro"/>
          <w:i/>
          <w:iCs/>
        </w:rPr>
        <w:t>2025</w:t>
      </w:r>
      <w:r>
        <w:rPr>
          <w:rFonts w:ascii="Be Vietnam Pro" w:hAnsi="Be Vietnam Pro"/>
        </w:rPr>
        <w:t xml:space="preserve"> bietet den Besuchern wieder einen </w:t>
      </w:r>
      <w:r w:rsidRPr="00582BF3">
        <w:rPr>
          <w:rFonts w:ascii="Be Vietnam Pro" w:hAnsi="Be Vietnam Pro"/>
        </w:rPr>
        <w:t>feierlich in Szene gesetzte</w:t>
      </w:r>
      <w:r w:rsidR="00003BDD">
        <w:rPr>
          <w:rFonts w:ascii="Be Vietnam Pro" w:hAnsi="Be Vietnam Pro"/>
        </w:rPr>
        <w:t>n</w:t>
      </w:r>
      <w:r w:rsidRPr="00582BF3">
        <w:rPr>
          <w:rFonts w:ascii="Be Vietnam Pro" w:hAnsi="Be Vietnam Pro"/>
        </w:rPr>
        <w:t xml:space="preserve"> Park Sanssouci</w:t>
      </w:r>
      <w:r>
        <w:rPr>
          <w:rFonts w:ascii="Be Vietnam Pro" w:hAnsi="Be Vietnam Pro"/>
        </w:rPr>
        <w:t xml:space="preserve">, der die </w:t>
      </w:r>
      <w:r w:rsidRPr="00582BF3">
        <w:rPr>
          <w:rFonts w:ascii="Be Vietnam Pro" w:hAnsi="Be Vietnam Pro"/>
        </w:rPr>
        <w:t>Gäste mit einem vielseitigen Programm aus Tanz, Musik, Varieté, Theater, Park-Führungen sowie Licht- sowie Klanginstallationen</w:t>
      </w:r>
      <w:r>
        <w:rPr>
          <w:rFonts w:ascii="Be Vietnam Pro" w:hAnsi="Be Vietnam Pro"/>
        </w:rPr>
        <w:t xml:space="preserve"> begeistert.</w:t>
      </w:r>
    </w:p>
    <w:p w14:paraId="0E71A379" w14:textId="34451709" w:rsidR="00EF43DE" w:rsidRDefault="00EF43DE" w:rsidP="001E75A9">
      <w:pPr>
        <w:spacing w:line="240" w:lineRule="auto"/>
        <w:rPr>
          <w:rFonts w:ascii="Be Vietnam Pro" w:hAnsi="Be Vietnam Pro"/>
        </w:rPr>
      </w:pPr>
      <w:r>
        <w:rPr>
          <w:rFonts w:ascii="Be Vietnam Pro" w:hAnsi="Be Vietnam Pro"/>
        </w:rPr>
        <w:t xml:space="preserve">Das </w:t>
      </w:r>
      <w:r w:rsidRPr="00C70E3C">
        <w:rPr>
          <w:rFonts w:ascii="Be Vietnam Pro" w:hAnsi="Be Vietnam Pro"/>
          <w:b/>
          <w:bCs/>
        </w:rPr>
        <w:t>6. Lausitz-Festival</w:t>
      </w:r>
      <w:r w:rsidRPr="001D2FCB">
        <w:rPr>
          <w:rFonts w:ascii="Be Vietnam Pro" w:hAnsi="Be Vietnam Pro"/>
        </w:rPr>
        <w:t>, Europas Kunstfestival</w:t>
      </w:r>
      <w:r>
        <w:rPr>
          <w:rFonts w:ascii="Be Vietnam Pro" w:hAnsi="Be Vietnam Pro"/>
        </w:rPr>
        <w:t xml:space="preserve">, lädt ab dem </w:t>
      </w:r>
      <w:r w:rsidRPr="00C9228C">
        <w:rPr>
          <w:rFonts w:ascii="Be Vietnam Pro" w:hAnsi="Be Vietnam Pro"/>
          <w:i/>
          <w:iCs/>
        </w:rPr>
        <w:t>25. August bis Mitte September 2025</w:t>
      </w:r>
      <w:r>
        <w:rPr>
          <w:rFonts w:ascii="Be Vietnam Pro" w:hAnsi="Be Vietnam Pro"/>
        </w:rPr>
        <w:t xml:space="preserve"> wieder </w:t>
      </w:r>
      <w:r w:rsidRPr="00C70E3C">
        <w:rPr>
          <w:rFonts w:ascii="Be Vietnam Pro" w:hAnsi="Be Vietnam Pro"/>
        </w:rPr>
        <w:t>Besucher</w:t>
      </w:r>
      <w:r>
        <w:rPr>
          <w:rFonts w:ascii="Be Vietnam Pro" w:hAnsi="Be Vietnam Pro"/>
        </w:rPr>
        <w:t xml:space="preserve"> </w:t>
      </w:r>
      <w:r w:rsidRPr="00C70E3C">
        <w:rPr>
          <w:rFonts w:ascii="Be Vietnam Pro" w:hAnsi="Be Vietnam Pro"/>
        </w:rPr>
        <w:t>aus aller Welt zu einem vielfältigen Programm mit Künstler</w:t>
      </w:r>
      <w:r>
        <w:rPr>
          <w:rFonts w:ascii="Be Vietnam Pro" w:hAnsi="Be Vietnam Pro"/>
        </w:rPr>
        <w:t xml:space="preserve">n </w:t>
      </w:r>
      <w:r w:rsidRPr="00C70E3C">
        <w:rPr>
          <w:rFonts w:ascii="Be Vietnam Pro" w:hAnsi="Be Vietnam Pro"/>
        </w:rPr>
        <w:t>von Weltformat.</w:t>
      </w:r>
      <w:r>
        <w:rPr>
          <w:rFonts w:ascii="Be Vietnam Pro" w:hAnsi="Be Vietnam Pro"/>
        </w:rPr>
        <w:t xml:space="preserve"> </w:t>
      </w:r>
      <w:r w:rsidRPr="00C70E3C">
        <w:rPr>
          <w:rFonts w:ascii="Be Vietnam Pro" w:hAnsi="Be Vietnam Pro"/>
        </w:rPr>
        <w:t>Mit seinen außergewöhnlichen, international besetzten Kunstveranstaltungen hat das Festival in den vergangenen Jahren eine große Strahlkraft entwickelt, die überregionale Aufmerksamkeit auf die Lausitz zieht.</w:t>
      </w:r>
      <w:r w:rsidR="00582BF3">
        <w:rPr>
          <w:rFonts w:ascii="Be Vietnam Pro" w:hAnsi="Be Vietnam Pro"/>
        </w:rPr>
        <w:br/>
      </w:r>
      <w:r w:rsidR="001D2FCB">
        <w:rPr>
          <w:rFonts w:ascii="Be Vietnam Pro" w:hAnsi="Be Vietnam Pro"/>
        </w:rPr>
        <w:br/>
      </w:r>
      <w:r w:rsidR="001D2FCB" w:rsidRPr="00003BDD">
        <w:rPr>
          <w:rFonts w:ascii="Be Vietnam Pro" w:hAnsi="Be Vietnam Pro"/>
          <w:b/>
          <w:bCs/>
          <w:sz w:val="24"/>
          <w:szCs w:val="24"/>
        </w:rPr>
        <w:t>Rock, Pop, Techno, Jazz</w:t>
      </w:r>
      <w:r w:rsidR="00555B16" w:rsidRPr="00003BDD">
        <w:rPr>
          <w:rFonts w:ascii="Be Vietnam Pro" w:hAnsi="Be Vietnam Pro"/>
          <w:b/>
          <w:bCs/>
          <w:sz w:val="24"/>
          <w:szCs w:val="24"/>
        </w:rPr>
        <w:br/>
      </w:r>
      <w:r w:rsidR="00555B16">
        <w:rPr>
          <w:rFonts w:ascii="Be Vietnam Pro" w:hAnsi="Be Vietnam Pro"/>
        </w:rPr>
        <w:t xml:space="preserve">Brandenburg ist auch Festival-Land </w:t>
      </w:r>
      <w:r w:rsidR="000A59D4">
        <w:rPr>
          <w:rFonts w:ascii="Be Vietnam Pro" w:hAnsi="Be Vietnam Pro"/>
        </w:rPr>
        <w:t xml:space="preserve">für andere Genres </w:t>
      </w:r>
      <w:r w:rsidR="00555B16">
        <w:rPr>
          <w:rFonts w:ascii="Be Vietnam Pro" w:hAnsi="Be Vietnam Pro"/>
        </w:rPr>
        <w:t xml:space="preserve">und bietet viel Raum für kreative Events. </w:t>
      </w:r>
      <w:r w:rsidR="000A59D4">
        <w:rPr>
          <w:rFonts w:ascii="Be Vietnam Pro" w:hAnsi="Be Vietnam Pro"/>
        </w:rPr>
        <w:t xml:space="preserve">Das </w:t>
      </w:r>
      <w:proofErr w:type="spellStart"/>
      <w:r w:rsidR="000A59D4">
        <w:rPr>
          <w:rFonts w:ascii="Be Vietnam Pro" w:hAnsi="Be Vietnam Pro"/>
        </w:rPr>
        <w:t>wissen</w:t>
      </w:r>
      <w:proofErr w:type="spellEnd"/>
      <w:r w:rsidR="000A59D4">
        <w:rPr>
          <w:rFonts w:ascii="Be Vietnam Pro" w:hAnsi="Be Vietnam Pro"/>
        </w:rPr>
        <w:t xml:space="preserve"> vor</w:t>
      </w:r>
      <w:r w:rsidR="00555B16">
        <w:rPr>
          <w:rFonts w:ascii="Be Vietnam Pro" w:hAnsi="Be Vietnam Pro"/>
        </w:rPr>
        <w:t xml:space="preserve"> allem Besucher aus Berlin zu schätzen. Sie lieben ganz besonders die Mischung aus Natur, Musik und Kunst. Ob Barfu</w:t>
      </w:r>
      <w:r w:rsidR="00275C30">
        <w:rPr>
          <w:rFonts w:ascii="Be Vietnam Pro" w:hAnsi="Be Vietnam Pro"/>
        </w:rPr>
        <w:t>ß</w:t>
      </w:r>
      <w:r w:rsidR="00555B16">
        <w:rPr>
          <w:rFonts w:ascii="Be Vietnam Pro" w:hAnsi="Be Vietnam Pro"/>
        </w:rPr>
        <w:t xml:space="preserve"> am Strand beim </w:t>
      </w:r>
      <w:r w:rsidR="001D2FCB" w:rsidRPr="00275C30">
        <w:rPr>
          <w:rFonts w:ascii="Be Vietnam Pro" w:hAnsi="Be Vietnam Pro"/>
          <w:b/>
          <w:bCs/>
        </w:rPr>
        <w:t>„Helene-Beach-Festival</w:t>
      </w:r>
      <w:r w:rsidR="001D2FCB" w:rsidRPr="001D2FCB">
        <w:rPr>
          <w:rFonts w:ascii="Be Vietnam Pro" w:hAnsi="Be Vietnam Pro"/>
        </w:rPr>
        <w:t>“</w:t>
      </w:r>
      <w:r w:rsidR="00275C30">
        <w:rPr>
          <w:rFonts w:ascii="Be Vietnam Pro" w:hAnsi="Be Vietnam Pro"/>
        </w:rPr>
        <w:t xml:space="preserve"> (</w:t>
      </w:r>
      <w:r w:rsidR="00275C30" w:rsidRPr="00275C30">
        <w:rPr>
          <w:rFonts w:ascii="Be Vietnam Pro" w:hAnsi="Be Vietnam Pro"/>
        </w:rPr>
        <w:t>17. bis 19.</w:t>
      </w:r>
      <w:r w:rsidR="000A59D4">
        <w:rPr>
          <w:rFonts w:ascii="Be Vietnam Pro" w:hAnsi="Be Vietnam Pro"/>
        </w:rPr>
        <w:t xml:space="preserve"> Juli 2025</w:t>
      </w:r>
      <w:r w:rsidR="00275C30">
        <w:rPr>
          <w:rFonts w:ascii="Be Vietnam Pro" w:hAnsi="Be Vietnam Pro"/>
        </w:rPr>
        <w:t xml:space="preserve">) oder beim </w:t>
      </w:r>
      <w:r w:rsidR="001D2FCB" w:rsidRPr="00275C30">
        <w:rPr>
          <w:rFonts w:ascii="Be Vietnam Pro" w:hAnsi="Be Vietnam Pro"/>
          <w:b/>
          <w:bCs/>
        </w:rPr>
        <w:t>„</w:t>
      </w:r>
      <w:proofErr w:type="spellStart"/>
      <w:r w:rsidR="001D2FCB" w:rsidRPr="00275C30">
        <w:rPr>
          <w:rFonts w:ascii="Be Vietnam Pro" w:hAnsi="Be Vietnam Pro"/>
          <w:b/>
          <w:bCs/>
        </w:rPr>
        <w:t>Feel</w:t>
      </w:r>
      <w:proofErr w:type="spellEnd"/>
      <w:r w:rsidR="001D2FCB" w:rsidRPr="00275C30">
        <w:rPr>
          <w:rFonts w:ascii="Be Vietnam Pro" w:hAnsi="Be Vietnam Pro"/>
          <w:b/>
          <w:bCs/>
        </w:rPr>
        <w:t>-Festival</w:t>
      </w:r>
      <w:r w:rsidR="001D2FCB" w:rsidRPr="001D2FCB">
        <w:rPr>
          <w:rFonts w:ascii="Be Vietnam Pro" w:hAnsi="Be Vietnam Pro"/>
        </w:rPr>
        <w:t>“</w:t>
      </w:r>
      <w:r w:rsidR="00275C30">
        <w:rPr>
          <w:rFonts w:ascii="Be Vietnam Pro" w:hAnsi="Be Vietnam Pro"/>
        </w:rPr>
        <w:t xml:space="preserve"> am </w:t>
      </w:r>
      <w:proofErr w:type="spellStart"/>
      <w:r w:rsidR="00275C30">
        <w:rPr>
          <w:rFonts w:ascii="Be Vietnam Pro" w:hAnsi="Be Vietnam Pro"/>
        </w:rPr>
        <w:t>Bergheider</w:t>
      </w:r>
      <w:proofErr w:type="spellEnd"/>
      <w:r w:rsidR="00275C30">
        <w:rPr>
          <w:rFonts w:ascii="Be Vietnam Pro" w:hAnsi="Be Vietnam Pro"/>
        </w:rPr>
        <w:t xml:space="preserve"> See (</w:t>
      </w:r>
      <w:r w:rsidR="00275C30" w:rsidRPr="00275C30">
        <w:rPr>
          <w:rFonts w:ascii="Be Vietnam Pro" w:hAnsi="Be Vietnam Pro"/>
        </w:rPr>
        <w:t>24. bis 27.</w:t>
      </w:r>
      <w:r w:rsidR="000A59D4">
        <w:rPr>
          <w:rFonts w:ascii="Be Vietnam Pro" w:hAnsi="Be Vietnam Pro"/>
        </w:rPr>
        <w:t xml:space="preserve"> Juli 2025</w:t>
      </w:r>
      <w:r w:rsidR="00275C30">
        <w:rPr>
          <w:rFonts w:ascii="Be Vietnam Pro" w:hAnsi="Be Vietnam Pro"/>
        </w:rPr>
        <w:t>). Geboten werden „t</w:t>
      </w:r>
      <w:r w:rsidR="00275C30" w:rsidRPr="00275C30">
        <w:rPr>
          <w:rFonts w:ascii="Be Vietnam Pro" w:hAnsi="Be Vietnam Pro"/>
        </w:rPr>
        <w:t>räumerischen Erlebnis</w:t>
      </w:r>
      <w:r w:rsidR="00275C30">
        <w:rPr>
          <w:rFonts w:ascii="Be Vietnam Pro" w:hAnsi="Be Vietnam Pro"/>
        </w:rPr>
        <w:t xml:space="preserve">se, die </w:t>
      </w:r>
      <w:r w:rsidR="00275C30" w:rsidRPr="00275C30">
        <w:rPr>
          <w:rFonts w:ascii="Be Vietnam Pro" w:hAnsi="Be Vietnam Pro"/>
        </w:rPr>
        <w:t>verschmelzen</w:t>
      </w:r>
      <w:r w:rsidR="00275C30">
        <w:rPr>
          <w:rFonts w:ascii="Be Vietnam Pro" w:hAnsi="Be Vietnam Pro"/>
        </w:rPr>
        <w:t xml:space="preserve"> – in einer </w:t>
      </w:r>
      <w:r w:rsidR="00275C30" w:rsidRPr="00275C30">
        <w:rPr>
          <w:rFonts w:ascii="Be Vietnam Pro" w:hAnsi="Be Vietnam Pro"/>
        </w:rPr>
        <w:t>Welt voller pulsierender Musik, inspirierender Kunst und aufregende</w:t>
      </w:r>
      <w:r w:rsidR="00275C30">
        <w:rPr>
          <w:rFonts w:ascii="Be Vietnam Pro" w:hAnsi="Be Vietnam Pro"/>
        </w:rPr>
        <w:t>n</w:t>
      </w:r>
      <w:r w:rsidR="00275C30" w:rsidRPr="00275C30">
        <w:rPr>
          <w:rFonts w:ascii="Be Vietnam Pro" w:hAnsi="Be Vietnam Pro"/>
        </w:rPr>
        <w:t xml:space="preserve"> Entdeckungen</w:t>
      </w:r>
      <w:r w:rsidR="00275C30">
        <w:rPr>
          <w:rFonts w:ascii="Be Vietnam Pro" w:hAnsi="Be Vietnam Pro"/>
        </w:rPr>
        <w:t>“. A</w:t>
      </w:r>
      <w:r w:rsidR="00275C30" w:rsidRPr="00275C30">
        <w:rPr>
          <w:rFonts w:ascii="Be Vietnam Pro" w:hAnsi="Be Vietnam Pro"/>
        </w:rPr>
        <w:t>uf dem Gelände vom Theater am Rand und den umliegenden Oderwiesen</w:t>
      </w:r>
      <w:r w:rsidR="00275C30">
        <w:rPr>
          <w:rFonts w:ascii="Be Vietnam Pro" w:hAnsi="Be Vietnam Pro"/>
        </w:rPr>
        <w:t xml:space="preserve"> stehen vom </w:t>
      </w:r>
      <w:r w:rsidR="00275C30" w:rsidRPr="00275C30">
        <w:rPr>
          <w:rFonts w:ascii="Be Vietnam Pro" w:hAnsi="Be Vietnam Pro"/>
        </w:rPr>
        <w:t>25. bis 27.</w:t>
      </w:r>
      <w:r w:rsidR="000A59D4">
        <w:rPr>
          <w:rFonts w:ascii="Be Vietnam Pro" w:hAnsi="Be Vietnam Pro"/>
        </w:rPr>
        <w:t xml:space="preserve"> Juli 2025</w:t>
      </w:r>
      <w:r w:rsidR="00275C30">
        <w:rPr>
          <w:rFonts w:ascii="Be Vietnam Pro" w:hAnsi="Be Vietnam Pro"/>
        </w:rPr>
        <w:t xml:space="preserve"> d</w:t>
      </w:r>
      <w:r w:rsidR="00275C30" w:rsidRPr="00275C30">
        <w:rPr>
          <w:rFonts w:ascii="Be Vietnam Pro" w:hAnsi="Be Vietnam Pro"/>
        </w:rPr>
        <w:t>rei Tage lang Live</w:t>
      </w:r>
      <w:r w:rsidR="000A59D4">
        <w:rPr>
          <w:rFonts w:ascii="Be Vietnam Pro" w:hAnsi="Be Vietnam Pro"/>
        </w:rPr>
        <w:t>-</w:t>
      </w:r>
      <w:r w:rsidR="00275C30" w:rsidRPr="00275C30">
        <w:rPr>
          <w:rFonts w:ascii="Be Vietnam Pro" w:hAnsi="Be Vietnam Pro"/>
        </w:rPr>
        <w:t xml:space="preserve">Konzerte </w:t>
      </w:r>
      <w:r w:rsidR="00275C30">
        <w:rPr>
          <w:rFonts w:ascii="Be Vietnam Pro" w:hAnsi="Be Vietnam Pro"/>
        </w:rPr>
        <w:t xml:space="preserve">beim </w:t>
      </w:r>
      <w:r w:rsidR="00275C30" w:rsidRPr="00275C30">
        <w:rPr>
          <w:rFonts w:ascii="Be Vietnam Pro" w:hAnsi="Be Vietnam Pro"/>
          <w:b/>
          <w:bCs/>
        </w:rPr>
        <w:t>„Liederlauschen am Rand“</w:t>
      </w:r>
      <w:r w:rsidR="00275C30">
        <w:rPr>
          <w:rFonts w:ascii="Be Vietnam Pro" w:hAnsi="Be Vietnam Pro"/>
        </w:rPr>
        <w:t xml:space="preserve"> </w:t>
      </w:r>
      <w:r w:rsidR="00275C30" w:rsidRPr="00275C30">
        <w:rPr>
          <w:rFonts w:ascii="Be Vietnam Pro" w:hAnsi="Be Vietnam Pro"/>
        </w:rPr>
        <w:t xml:space="preserve">von deutschen und polnischen Bands </w:t>
      </w:r>
      <w:r w:rsidR="00275C30">
        <w:rPr>
          <w:rFonts w:ascii="Be Vietnam Pro" w:hAnsi="Be Vietnam Pro"/>
        </w:rPr>
        <w:t xml:space="preserve">auf dem Programm. </w:t>
      </w:r>
      <w:r w:rsidR="00275C30" w:rsidRPr="00275C30">
        <w:rPr>
          <w:rFonts w:ascii="Be Vietnam Pro" w:hAnsi="Be Vietnam Pro"/>
        </w:rPr>
        <w:t xml:space="preserve">Außerdem </w:t>
      </w:r>
      <w:r w:rsidR="00275C30">
        <w:rPr>
          <w:rFonts w:ascii="Be Vietnam Pro" w:hAnsi="Be Vietnam Pro"/>
        </w:rPr>
        <w:t xml:space="preserve">gibt es </w:t>
      </w:r>
      <w:r w:rsidR="00275C30" w:rsidRPr="00275C30">
        <w:rPr>
          <w:rFonts w:ascii="Be Vietnam Pro" w:hAnsi="Be Vietnam Pro"/>
        </w:rPr>
        <w:t>Workshops</w:t>
      </w:r>
      <w:r w:rsidR="00275C30">
        <w:rPr>
          <w:rFonts w:ascii="Be Vietnam Pro" w:hAnsi="Be Vietnam Pro"/>
        </w:rPr>
        <w:t xml:space="preserve"> und man kann auf dem Gelände C</w:t>
      </w:r>
      <w:r w:rsidR="00275C30" w:rsidRPr="00275C30">
        <w:rPr>
          <w:rFonts w:ascii="Be Vietnam Pro" w:hAnsi="Be Vietnam Pro"/>
        </w:rPr>
        <w:t>ampen</w:t>
      </w:r>
      <w:r w:rsidR="00275C30">
        <w:rPr>
          <w:rFonts w:ascii="Be Vietnam Pro" w:hAnsi="Be Vietnam Pro"/>
        </w:rPr>
        <w:t xml:space="preserve">. Darüber hinaus stehen </w:t>
      </w:r>
      <w:r w:rsidR="001D2FCB" w:rsidRPr="00275C30">
        <w:rPr>
          <w:rFonts w:ascii="Be Vietnam Pro" w:hAnsi="Be Vietnam Pro"/>
          <w:b/>
          <w:bCs/>
        </w:rPr>
        <w:t>„Jenseits von Millionen“</w:t>
      </w:r>
      <w:r w:rsidR="00275C30" w:rsidRPr="00275C30">
        <w:t xml:space="preserve"> </w:t>
      </w:r>
      <w:r w:rsidR="00275C30">
        <w:t xml:space="preserve">am </w:t>
      </w:r>
      <w:r w:rsidR="00275C30" w:rsidRPr="00275C30">
        <w:rPr>
          <w:rFonts w:ascii="Be Vietnam Pro" w:hAnsi="Be Vietnam Pro"/>
        </w:rPr>
        <w:t>1. und 2.</w:t>
      </w:r>
      <w:r w:rsidR="000A59D4">
        <w:rPr>
          <w:rFonts w:ascii="Be Vietnam Pro" w:hAnsi="Be Vietnam Pro"/>
        </w:rPr>
        <w:t xml:space="preserve"> August 2025</w:t>
      </w:r>
      <w:r w:rsidR="00275C30" w:rsidRPr="00275C30">
        <w:rPr>
          <w:rFonts w:ascii="Be Vietnam Pro" w:hAnsi="Be Vietnam Pro"/>
        </w:rPr>
        <w:t>.</w:t>
      </w:r>
      <w:r w:rsidR="00275C30">
        <w:rPr>
          <w:rFonts w:ascii="Be Vietnam Pro" w:hAnsi="Be Vietnam Pro"/>
        </w:rPr>
        <w:t xml:space="preserve">, das </w:t>
      </w:r>
      <w:r w:rsidR="001D2FCB" w:rsidRPr="00275C30">
        <w:rPr>
          <w:rFonts w:ascii="Be Vietnam Pro" w:hAnsi="Be Vietnam Pro"/>
          <w:b/>
          <w:bCs/>
        </w:rPr>
        <w:t>„</w:t>
      </w:r>
      <w:proofErr w:type="spellStart"/>
      <w:r w:rsidR="001D2FCB" w:rsidRPr="00275C30">
        <w:rPr>
          <w:rFonts w:ascii="Be Vietnam Pro" w:hAnsi="Be Vietnam Pro"/>
          <w:b/>
          <w:bCs/>
        </w:rPr>
        <w:t>Elbenwald</w:t>
      </w:r>
      <w:proofErr w:type="spellEnd"/>
      <w:r w:rsidR="001D2FCB" w:rsidRPr="00275C30">
        <w:rPr>
          <w:rFonts w:ascii="Be Vietnam Pro" w:hAnsi="Be Vietnam Pro"/>
          <w:b/>
          <w:bCs/>
        </w:rPr>
        <w:t>-Festival“</w:t>
      </w:r>
      <w:r w:rsidR="00275C30">
        <w:rPr>
          <w:rFonts w:ascii="Be Vietnam Pro" w:hAnsi="Be Vietnam Pro"/>
        </w:rPr>
        <w:t xml:space="preserve"> </w:t>
      </w:r>
      <w:r w:rsidR="000A59D4">
        <w:rPr>
          <w:rFonts w:ascii="Be Vietnam Pro" w:hAnsi="Be Vietnam Pro"/>
        </w:rPr>
        <w:t>vom</w:t>
      </w:r>
      <w:r w:rsidR="00275C30">
        <w:rPr>
          <w:rFonts w:ascii="Be Vietnam Pro" w:hAnsi="Be Vietnam Pro"/>
        </w:rPr>
        <w:t xml:space="preserve"> </w:t>
      </w:r>
      <w:r w:rsidR="00275C30" w:rsidRPr="00275C30">
        <w:rPr>
          <w:rFonts w:ascii="Be Vietnam Pro" w:hAnsi="Be Vietnam Pro"/>
        </w:rPr>
        <w:t>8. bis 10.</w:t>
      </w:r>
      <w:r w:rsidR="000A59D4">
        <w:rPr>
          <w:rFonts w:ascii="Be Vietnam Pro" w:hAnsi="Be Vietnam Pro"/>
        </w:rPr>
        <w:t xml:space="preserve"> August 2025</w:t>
      </w:r>
      <w:r w:rsidR="00275C30">
        <w:rPr>
          <w:rFonts w:ascii="Be Vietnam Pro" w:hAnsi="Be Vietnam Pro"/>
        </w:rPr>
        <w:t xml:space="preserve">, die </w:t>
      </w:r>
      <w:r w:rsidR="001D2FCB" w:rsidRPr="00275C30">
        <w:rPr>
          <w:rFonts w:ascii="Be Vietnam Pro" w:hAnsi="Be Vietnam Pro"/>
          <w:b/>
          <w:bCs/>
        </w:rPr>
        <w:t>„Havelbeats“</w:t>
      </w:r>
      <w:r w:rsidR="00275C30" w:rsidRPr="00275C30">
        <w:t xml:space="preserve"> </w:t>
      </w:r>
      <w:r w:rsidR="00275C30">
        <w:t xml:space="preserve">am </w:t>
      </w:r>
      <w:r w:rsidR="00275C30" w:rsidRPr="00275C30">
        <w:rPr>
          <w:rFonts w:ascii="Be Vietnam Pro" w:hAnsi="Be Vietnam Pro"/>
        </w:rPr>
        <w:t>15. und 16.</w:t>
      </w:r>
      <w:r w:rsidR="000A59D4">
        <w:rPr>
          <w:rFonts w:ascii="Be Vietnam Pro" w:hAnsi="Be Vietnam Pro"/>
        </w:rPr>
        <w:t xml:space="preserve"> August 2025</w:t>
      </w:r>
      <w:r w:rsidR="00275C30">
        <w:rPr>
          <w:rFonts w:ascii="Be Vietnam Pro" w:hAnsi="Be Vietnam Pro"/>
        </w:rPr>
        <w:t xml:space="preserve">, das </w:t>
      </w:r>
      <w:r w:rsidR="001D2FCB" w:rsidRPr="00275C30">
        <w:rPr>
          <w:rFonts w:ascii="Be Vietnam Pro" w:hAnsi="Be Vietnam Pro"/>
          <w:b/>
          <w:bCs/>
        </w:rPr>
        <w:t>„Wilde Möhre“-</w:t>
      </w:r>
      <w:r w:rsidR="001D2FCB" w:rsidRPr="001D2FCB">
        <w:rPr>
          <w:rFonts w:ascii="Be Vietnam Pro" w:hAnsi="Be Vietnam Pro"/>
        </w:rPr>
        <w:t>Festival</w:t>
      </w:r>
      <w:r w:rsidR="00275C30">
        <w:rPr>
          <w:rFonts w:ascii="Be Vietnam Pro" w:hAnsi="Be Vietnam Pro"/>
        </w:rPr>
        <w:t xml:space="preserve"> </w:t>
      </w:r>
      <w:r w:rsidR="000A59D4">
        <w:rPr>
          <w:rFonts w:ascii="Be Vietnam Pro" w:hAnsi="Be Vietnam Pro"/>
        </w:rPr>
        <w:t>vom</w:t>
      </w:r>
      <w:r w:rsidR="00275C30">
        <w:rPr>
          <w:rFonts w:ascii="Be Vietnam Pro" w:hAnsi="Be Vietnam Pro"/>
        </w:rPr>
        <w:t xml:space="preserve"> </w:t>
      </w:r>
      <w:r w:rsidR="00275C30" w:rsidRPr="00275C30">
        <w:rPr>
          <w:rFonts w:ascii="Be Vietnam Pro" w:hAnsi="Be Vietnam Pro"/>
        </w:rPr>
        <w:t>22. bis 25.</w:t>
      </w:r>
      <w:r w:rsidR="000A59D4">
        <w:rPr>
          <w:rFonts w:ascii="Be Vietnam Pro" w:hAnsi="Be Vietnam Pro"/>
        </w:rPr>
        <w:t xml:space="preserve"> August 2025</w:t>
      </w:r>
      <w:r w:rsidR="00275C30" w:rsidRPr="00275C30">
        <w:rPr>
          <w:rFonts w:ascii="Be Vietnam Pro" w:hAnsi="Be Vietnam Pro"/>
        </w:rPr>
        <w:t>.</w:t>
      </w:r>
      <w:r w:rsidR="00275C30">
        <w:rPr>
          <w:rFonts w:ascii="Be Vietnam Pro" w:hAnsi="Be Vietnam Pro"/>
        </w:rPr>
        <w:t xml:space="preserve"> und das „</w:t>
      </w:r>
      <w:r w:rsidR="001D2FCB" w:rsidRPr="00275C30">
        <w:rPr>
          <w:rFonts w:ascii="Be Vietnam Pro" w:hAnsi="Be Vietnam Pro"/>
          <w:b/>
          <w:bCs/>
        </w:rPr>
        <w:t>Wurzelfestival</w:t>
      </w:r>
      <w:r w:rsidR="00275C30" w:rsidRPr="00275C30">
        <w:rPr>
          <w:rFonts w:ascii="Be Vietnam Pro" w:hAnsi="Be Vietnam Pro"/>
          <w:b/>
          <w:bCs/>
        </w:rPr>
        <w:t>“</w:t>
      </w:r>
      <w:r w:rsidR="00275C30">
        <w:rPr>
          <w:rFonts w:ascii="Be Vietnam Pro" w:hAnsi="Be Vietnam Pro"/>
        </w:rPr>
        <w:t xml:space="preserve"> </w:t>
      </w:r>
      <w:r w:rsidR="000A59D4">
        <w:rPr>
          <w:rFonts w:ascii="Be Vietnam Pro" w:hAnsi="Be Vietnam Pro"/>
        </w:rPr>
        <w:t>vom</w:t>
      </w:r>
      <w:r w:rsidR="00275C30">
        <w:rPr>
          <w:rFonts w:ascii="Be Vietnam Pro" w:hAnsi="Be Vietnam Pro"/>
        </w:rPr>
        <w:t xml:space="preserve"> </w:t>
      </w:r>
      <w:r w:rsidR="00275C30" w:rsidRPr="00275C30">
        <w:rPr>
          <w:rFonts w:ascii="Be Vietnam Pro" w:hAnsi="Be Vietnam Pro"/>
        </w:rPr>
        <w:t>5. bis 8.</w:t>
      </w:r>
      <w:r w:rsidR="000A59D4">
        <w:rPr>
          <w:rFonts w:ascii="Be Vietnam Pro" w:hAnsi="Be Vietnam Pro"/>
        </w:rPr>
        <w:t xml:space="preserve"> Juni 2025</w:t>
      </w:r>
      <w:r w:rsidR="00275C30">
        <w:rPr>
          <w:rFonts w:ascii="Be Vietnam Pro" w:hAnsi="Be Vietnam Pro"/>
        </w:rPr>
        <w:t xml:space="preserve"> im Brandenburger Festival-Kalender. </w:t>
      </w:r>
      <w:r w:rsidR="001D2FCB">
        <w:rPr>
          <w:rFonts w:ascii="Be Vietnam Pro" w:hAnsi="Be Vietnam Pro"/>
        </w:rPr>
        <w:br/>
      </w:r>
      <w:r w:rsidR="001D2FCB">
        <w:rPr>
          <w:rFonts w:ascii="Be Vietnam Pro" w:hAnsi="Be Vietnam Pro"/>
        </w:rPr>
        <w:br/>
      </w:r>
      <w:r w:rsidR="001D2FCB" w:rsidRPr="00003BDD">
        <w:rPr>
          <w:rFonts w:ascii="Be Vietnam Pro" w:hAnsi="Be Vietnam Pro"/>
          <w:b/>
          <w:bCs/>
          <w:sz w:val="24"/>
          <w:szCs w:val="24"/>
        </w:rPr>
        <w:t>Jubiläen</w:t>
      </w:r>
      <w:r>
        <w:rPr>
          <w:rFonts w:ascii="Be Vietnam Pro" w:hAnsi="Be Vietnam Pro"/>
          <w:b/>
          <w:bCs/>
          <w:sz w:val="24"/>
          <w:szCs w:val="24"/>
        </w:rPr>
        <w:t xml:space="preserve"> und Feste</w:t>
      </w:r>
      <w:r w:rsidR="001D2FCB" w:rsidRPr="00003BDD">
        <w:rPr>
          <w:rFonts w:ascii="Be Vietnam Pro" w:hAnsi="Be Vietnam Pro"/>
          <w:sz w:val="24"/>
          <w:szCs w:val="24"/>
        </w:rPr>
        <w:br/>
      </w:r>
      <w:r w:rsidR="00462E3C" w:rsidRPr="00462E3C">
        <w:rPr>
          <w:rFonts w:ascii="Be Vietnam Pro" w:hAnsi="Be Vietnam Pro"/>
        </w:rPr>
        <w:t xml:space="preserve">2025 ist auch ein wichtiges Gedenkjahr: Es jährt sich zum </w:t>
      </w:r>
      <w:r w:rsidR="00462E3C" w:rsidRPr="004735AC">
        <w:rPr>
          <w:rFonts w:ascii="Be Vietnam Pro" w:hAnsi="Be Vietnam Pro"/>
          <w:b/>
          <w:bCs/>
        </w:rPr>
        <w:t>80. Mal das Ende des Zweiten Weltkrieges</w:t>
      </w:r>
      <w:r w:rsidR="00462E3C" w:rsidRPr="00462E3C">
        <w:rPr>
          <w:rFonts w:ascii="Be Vietnam Pro" w:hAnsi="Be Vietnam Pro"/>
        </w:rPr>
        <w:t xml:space="preserve"> und damit die Befreiung Deutschlands vom Nationalsozialismus. Außerdem ist es 80 Jahre her, dass die Konzentrationslager Sachsenhausen und Ravensbrück von der sowjetischen und polnischen Armee befreit wurden. </w:t>
      </w:r>
      <w:r>
        <w:rPr>
          <w:rFonts w:ascii="Be Vietnam Pro" w:hAnsi="Be Vietnam Pro"/>
        </w:rPr>
        <w:t xml:space="preserve">Die Gedenkstätten und ihre Veranstaltungen sind ebenfalls auf reiseland-brandenbvurg.de zu finden. </w:t>
      </w:r>
    </w:p>
    <w:p w14:paraId="08DA1A98" w14:textId="77777777" w:rsidR="00EF43DE" w:rsidRDefault="00EF43DE" w:rsidP="001E75A9">
      <w:pPr>
        <w:spacing w:line="240" w:lineRule="auto"/>
        <w:rPr>
          <w:rFonts w:ascii="Be Vietnam Pro" w:hAnsi="Be Vietnam Pro"/>
        </w:rPr>
      </w:pPr>
      <w:r>
        <w:rPr>
          <w:rFonts w:ascii="Be Vietnam Pro" w:hAnsi="Be Vietnam Pro"/>
        </w:rPr>
        <w:t xml:space="preserve">Im Jahr </w:t>
      </w:r>
      <w:r w:rsidR="00462E3C" w:rsidRPr="00462E3C">
        <w:rPr>
          <w:rFonts w:ascii="Be Vietnam Pro" w:hAnsi="Be Vietnam Pro"/>
        </w:rPr>
        <w:t xml:space="preserve">1990 </w:t>
      </w:r>
      <w:r>
        <w:rPr>
          <w:rFonts w:ascii="Be Vietnam Pro" w:hAnsi="Be Vietnam Pro"/>
        </w:rPr>
        <w:t xml:space="preserve">wurde der Grundstein für die 15 Nationalen Naturlandschaften in Brandenburg gelegt. Damals </w:t>
      </w:r>
      <w:r w:rsidR="00462E3C" w:rsidRPr="00462E3C">
        <w:rPr>
          <w:rFonts w:ascii="Be Vietnam Pro" w:hAnsi="Be Vietnam Pro"/>
        </w:rPr>
        <w:t xml:space="preserve">begann auch für das </w:t>
      </w:r>
      <w:r w:rsidRPr="00EF43DE">
        <w:rPr>
          <w:rFonts w:ascii="Be Vietnam Pro" w:hAnsi="Be Vietnam Pro"/>
          <w:b/>
          <w:bCs/>
        </w:rPr>
        <w:t>U</w:t>
      </w:r>
      <w:r w:rsidR="00462E3C" w:rsidRPr="00EF43DE">
        <w:rPr>
          <w:rFonts w:ascii="Be Vietnam Pro" w:hAnsi="Be Vietnam Pro"/>
          <w:b/>
          <w:bCs/>
        </w:rPr>
        <w:t>ntere Odertal</w:t>
      </w:r>
      <w:r w:rsidR="00462E3C" w:rsidRPr="00462E3C">
        <w:rPr>
          <w:rFonts w:ascii="Be Vietnam Pro" w:hAnsi="Be Vietnam Pro"/>
        </w:rPr>
        <w:t xml:space="preserve"> im Nordosten Brandenburgs eine neue Zeit. </w:t>
      </w:r>
      <w:r>
        <w:rPr>
          <w:rFonts w:ascii="Be Vietnam Pro" w:hAnsi="Be Vietnam Pro"/>
        </w:rPr>
        <w:t xml:space="preserve">Seit mittlerweile </w:t>
      </w:r>
      <w:r w:rsidRPr="00EF43DE">
        <w:rPr>
          <w:rFonts w:ascii="Be Vietnam Pro" w:hAnsi="Be Vietnam Pro"/>
          <w:b/>
          <w:bCs/>
        </w:rPr>
        <w:t>30 Jahren</w:t>
      </w:r>
      <w:r>
        <w:rPr>
          <w:rFonts w:ascii="Be Vietnam Pro" w:hAnsi="Be Vietnam Pro"/>
        </w:rPr>
        <w:t xml:space="preserve"> ist es Deutschlands einziger Flussauen-Nationalpark.</w:t>
      </w:r>
    </w:p>
    <w:p w14:paraId="1A6BF0C5" w14:textId="77777777" w:rsidR="00EF43DE" w:rsidRDefault="001A4FB9" w:rsidP="001E75A9">
      <w:pPr>
        <w:spacing w:line="240" w:lineRule="auto"/>
        <w:rPr>
          <w:rFonts w:ascii="Be Vietnam Pro" w:hAnsi="Be Vietnam Pro"/>
        </w:rPr>
      </w:pPr>
      <w:r w:rsidRPr="001A4FB9">
        <w:rPr>
          <w:rFonts w:ascii="Be Vietnam Pro" w:hAnsi="Be Vietnam Pro"/>
        </w:rPr>
        <w:t xml:space="preserve">Als erste sozialistische Planstadt Deutschlands ist </w:t>
      </w:r>
      <w:r w:rsidRPr="004735AC">
        <w:rPr>
          <w:rFonts w:ascii="Be Vietnam Pro" w:hAnsi="Be Vietnam Pro"/>
          <w:b/>
          <w:bCs/>
        </w:rPr>
        <w:t>Eisenhüttenstadt</w:t>
      </w:r>
      <w:r w:rsidRPr="001A4FB9">
        <w:rPr>
          <w:rFonts w:ascii="Be Vietnam Pro" w:hAnsi="Be Vietnam Pro"/>
        </w:rPr>
        <w:t xml:space="preserve"> ein einzigartiges Zeugnis der Nachkriegszeit. Gegründet 1950 als Stalinstadt, sollte sie eine ideale Wohn- und Arbeitsstadt für die Arbeiter des Eisenhüttenkombinats Ost </w:t>
      </w:r>
      <w:r w:rsidRPr="001A4FB9">
        <w:rPr>
          <w:rFonts w:ascii="Be Vietnam Pro" w:hAnsi="Be Vietnam Pro"/>
        </w:rPr>
        <w:lastRenderedPageBreak/>
        <w:t>sein. Die Stadtplanung folgte utopischen Ideen und vereint Architektur, Kultur und Gemeinschaft auf besondere Weise.</w:t>
      </w:r>
      <w:r>
        <w:rPr>
          <w:rFonts w:ascii="Be Vietnam Pro" w:hAnsi="Be Vietnam Pro"/>
        </w:rPr>
        <w:t xml:space="preserve"> </w:t>
      </w:r>
      <w:r w:rsidRPr="001A4FB9">
        <w:rPr>
          <w:rFonts w:ascii="Be Vietnam Pro" w:hAnsi="Be Vietnam Pro"/>
        </w:rPr>
        <w:t>Anlässlich d</w:t>
      </w:r>
      <w:r w:rsidR="004735AC">
        <w:rPr>
          <w:rFonts w:ascii="Be Vietnam Pro" w:hAnsi="Be Vietnam Pro"/>
        </w:rPr>
        <w:t xml:space="preserve">es </w:t>
      </w:r>
      <w:r w:rsidR="004735AC" w:rsidRPr="004735AC">
        <w:rPr>
          <w:rFonts w:ascii="Be Vietnam Pro" w:hAnsi="Be Vietnam Pro"/>
          <w:b/>
          <w:bCs/>
        </w:rPr>
        <w:t xml:space="preserve">75 jährigen </w:t>
      </w:r>
      <w:r w:rsidRPr="004735AC">
        <w:rPr>
          <w:rFonts w:ascii="Be Vietnam Pro" w:hAnsi="Be Vietnam Pro"/>
          <w:b/>
          <w:bCs/>
        </w:rPr>
        <w:t>Jubiläums</w:t>
      </w:r>
      <w:r w:rsidRPr="001A4FB9">
        <w:rPr>
          <w:rFonts w:ascii="Be Vietnam Pro" w:hAnsi="Be Vietnam Pro"/>
        </w:rPr>
        <w:t xml:space="preserve"> lädt das städtische Museum zu einer außergewöhnlichen Ausstellung ein, die die einzigartige Geschichte beleuchtet. Historische Dokumente, persönliche Geschichten und beeindruckende Exponate zeichnen den Weg von der sozialistischen Modellstadt hin zur modernen Stadt nach.</w:t>
      </w:r>
      <w:r>
        <w:rPr>
          <w:rFonts w:ascii="Be Vietnam Pro" w:hAnsi="Be Vietnam Pro"/>
        </w:rPr>
        <w:t xml:space="preserve"> Eröffnung ist am </w:t>
      </w:r>
      <w:r w:rsidRPr="000A59D4">
        <w:rPr>
          <w:rFonts w:ascii="Be Vietnam Pro" w:hAnsi="Be Vietnam Pro"/>
          <w:i/>
          <w:iCs/>
        </w:rPr>
        <w:t>17. Mai 2025</w:t>
      </w:r>
      <w:r>
        <w:rPr>
          <w:rFonts w:ascii="Be Vietnam Pro" w:hAnsi="Be Vietnam Pro"/>
        </w:rPr>
        <w:t xml:space="preserve">. </w:t>
      </w:r>
    </w:p>
    <w:p w14:paraId="3248716C" w14:textId="364CDB1C" w:rsidR="00EF43DE" w:rsidRDefault="001A4FB9" w:rsidP="001E75A9">
      <w:pPr>
        <w:spacing w:line="240" w:lineRule="auto"/>
        <w:rPr>
          <w:rFonts w:ascii="Be Vietnam Pro" w:hAnsi="Be Vietnam Pro"/>
        </w:rPr>
      </w:pPr>
      <w:r>
        <w:rPr>
          <w:rFonts w:ascii="Be Vietnam Pro" w:hAnsi="Be Vietnam Pro"/>
        </w:rPr>
        <w:t xml:space="preserve">Der </w:t>
      </w:r>
      <w:r w:rsidRPr="001A4FB9">
        <w:rPr>
          <w:rFonts w:ascii="Be Vietnam Pro" w:hAnsi="Be Vietnam Pro"/>
          <w:b/>
          <w:bCs/>
        </w:rPr>
        <w:t>UNESCO-</w:t>
      </w:r>
      <w:r w:rsidR="00D72550">
        <w:rPr>
          <w:rFonts w:ascii="Be Vietnam Pro" w:hAnsi="Be Vietnam Pro"/>
          <w:b/>
          <w:bCs/>
        </w:rPr>
        <w:t xml:space="preserve">Welterbetag 2025 </w:t>
      </w:r>
      <w:r>
        <w:rPr>
          <w:rFonts w:ascii="Be Vietnam Pro" w:hAnsi="Be Vietnam Pro"/>
        </w:rPr>
        <w:t xml:space="preserve">wird in Potsdam am </w:t>
      </w:r>
      <w:r w:rsidR="007572F6">
        <w:rPr>
          <w:rFonts w:ascii="Be Vietnam Pro" w:hAnsi="Be Vietnam Pro"/>
        </w:rPr>
        <w:t>1</w:t>
      </w:r>
      <w:r w:rsidRPr="000A59D4">
        <w:rPr>
          <w:rFonts w:ascii="Be Vietnam Pro" w:hAnsi="Be Vietnam Pro"/>
          <w:i/>
          <w:iCs/>
        </w:rPr>
        <w:t>. Juni 202</w:t>
      </w:r>
      <w:r w:rsidR="00461100">
        <w:rPr>
          <w:rFonts w:ascii="Be Vietnam Pro" w:hAnsi="Be Vietnam Pro"/>
          <w:i/>
          <w:iCs/>
        </w:rPr>
        <w:t>5</w:t>
      </w:r>
      <w:r>
        <w:rPr>
          <w:rFonts w:ascii="Be Vietnam Pro" w:hAnsi="Be Vietnam Pro"/>
        </w:rPr>
        <w:t xml:space="preserve"> </w:t>
      </w:r>
      <w:r w:rsidR="00D72550">
        <w:rPr>
          <w:rFonts w:ascii="Be Vietnam Pro" w:hAnsi="Be Vietnam Pro"/>
        </w:rPr>
        <w:t xml:space="preserve"> </w:t>
      </w:r>
      <w:r>
        <w:rPr>
          <w:rFonts w:ascii="Be Vietnam Pro" w:hAnsi="Be Vietnam Pro"/>
        </w:rPr>
        <w:t xml:space="preserve">begangen. </w:t>
      </w:r>
      <w:r w:rsidRPr="001A4FB9">
        <w:rPr>
          <w:rFonts w:ascii="Be Vietnam Pro" w:hAnsi="Be Vietnam Pro"/>
        </w:rPr>
        <w:t xml:space="preserve">Seit 2006 beteiligt sich die Landeshauptstadt zusammen mit der Stiftung Preußische Schlösser und Gärten Berlin-Brandenburg am deutschlandweiten UNESCO-Tag. </w:t>
      </w:r>
      <w:r w:rsidR="00A31868">
        <w:rPr>
          <w:rFonts w:ascii="Be Vietnam Pro" w:hAnsi="Be Vietnam Pro"/>
        </w:rPr>
        <w:t>Ebenso wurden d</w:t>
      </w:r>
      <w:r w:rsidR="00A31868" w:rsidRPr="00A31868">
        <w:rPr>
          <w:rFonts w:ascii="Be Vietnam Pro" w:hAnsi="Be Vietnam Pro"/>
        </w:rPr>
        <w:t xml:space="preserve">ie </w:t>
      </w:r>
      <w:r w:rsidR="00A31868">
        <w:rPr>
          <w:rFonts w:ascii="Be Vietnam Pro" w:hAnsi="Be Vietnam Pro"/>
        </w:rPr>
        <w:t>„</w:t>
      </w:r>
      <w:r w:rsidR="00A31868" w:rsidRPr="00A31868">
        <w:rPr>
          <w:rFonts w:ascii="Be Vietnam Pro" w:hAnsi="Be Vietnam Pro"/>
        </w:rPr>
        <w:t xml:space="preserve">Schlösser und Parks von Potsdam und Berlin" am </w:t>
      </w:r>
      <w:r w:rsidR="00A31868" w:rsidRPr="000A59D4">
        <w:rPr>
          <w:rFonts w:ascii="Be Vietnam Pro" w:hAnsi="Be Vietnam Pro"/>
          <w:i/>
          <w:iCs/>
        </w:rPr>
        <w:t>12. Dezember 1990</w:t>
      </w:r>
      <w:r w:rsidR="00A31868" w:rsidRPr="00A31868">
        <w:rPr>
          <w:rFonts w:ascii="Be Vietnam Pro" w:hAnsi="Be Vietnam Pro"/>
        </w:rPr>
        <w:t xml:space="preserve"> auf Grund ihrer Einzigartigkeit, dem erkennbaren Einfluss auf die Kunstgeschichte und der nachweislichen Verbindung mit historisch weltweit bedeutenden Ereignissen, in die </w:t>
      </w:r>
      <w:r w:rsidR="00A31868" w:rsidRPr="004735AC">
        <w:rPr>
          <w:rFonts w:ascii="Be Vietnam Pro" w:hAnsi="Be Vietnam Pro"/>
          <w:b/>
          <w:bCs/>
        </w:rPr>
        <w:t>UNESCO- Welterbeliste</w:t>
      </w:r>
      <w:r w:rsidR="00A31868" w:rsidRPr="00A31868">
        <w:rPr>
          <w:rFonts w:ascii="Be Vietnam Pro" w:hAnsi="Be Vietnam Pro"/>
        </w:rPr>
        <w:t xml:space="preserve"> aufgenommen</w:t>
      </w:r>
      <w:r w:rsidR="009F2CB2">
        <w:rPr>
          <w:rFonts w:ascii="Be Vietnam Pro" w:hAnsi="Be Vietnam Pro"/>
        </w:rPr>
        <w:t>. Sie</w:t>
      </w:r>
      <w:r w:rsidR="00A31868">
        <w:rPr>
          <w:rFonts w:ascii="Be Vietnam Pro" w:hAnsi="Be Vietnam Pro"/>
        </w:rPr>
        <w:t xml:space="preserve"> sind in diesem Jahr </w:t>
      </w:r>
      <w:r w:rsidR="00A31868" w:rsidRPr="004735AC">
        <w:rPr>
          <w:rFonts w:ascii="Be Vietnam Pro" w:hAnsi="Be Vietnam Pro"/>
          <w:b/>
          <w:bCs/>
        </w:rPr>
        <w:t>35 Jahre</w:t>
      </w:r>
      <w:r w:rsidR="00A31868">
        <w:rPr>
          <w:rFonts w:ascii="Be Vietnam Pro" w:hAnsi="Be Vietnam Pro"/>
        </w:rPr>
        <w:t xml:space="preserve"> dabei</w:t>
      </w:r>
      <w:r w:rsidR="00201FDE">
        <w:rPr>
          <w:rFonts w:ascii="Be Vietnam Pro" w:hAnsi="Be Vietnam Pro"/>
        </w:rPr>
        <w:t xml:space="preserve"> und seit </w:t>
      </w:r>
      <w:r w:rsidR="00201FDE" w:rsidRPr="004735AC">
        <w:rPr>
          <w:rFonts w:ascii="Be Vietnam Pro" w:hAnsi="Be Vietnam Pro"/>
          <w:b/>
          <w:bCs/>
        </w:rPr>
        <w:t>30 Jahren</w:t>
      </w:r>
      <w:r w:rsidR="00201FDE">
        <w:rPr>
          <w:rFonts w:ascii="Be Vietnam Pro" w:hAnsi="Be Vietnam Pro"/>
        </w:rPr>
        <w:t xml:space="preserve">, also seit </w:t>
      </w:r>
      <w:r w:rsidR="00A31868">
        <w:rPr>
          <w:rFonts w:ascii="Be Vietnam Pro" w:hAnsi="Be Vietnam Pro"/>
        </w:rPr>
        <w:t>1995</w:t>
      </w:r>
      <w:r w:rsidR="004735AC">
        <w:rPr>
          <w:rFonts w:ascii="Be Vietnam Pro" w:hAnsi="Be Vietnam Pro"/>
        </w:rPr>
        <w:t>,</w:t>
      </w:r>
      <w:r w:rsidR="00A31868">
        <w:rPr>
          <w:rFonts w:ascii="Be Vietnam Pro" w:hAnsi="Be Vietnam Pro"/>
        </w:rPr>
        <w:t xml:space="preserve"> liegt </w:t>
      </w:r>
      <w:r w:rsidR="00A31868" w:rsidRPr="00A31868">
        <w:rPr>
          <w:rFonts w:ascii="Be Vietnam Pro" w:hAnsi="Be Vietnam Pro"/>
        </w:rPr>
        <w:t xml:space="preserve">die Verantwortung um die Fürsorge der innerhalb von etwa 300 Jahren geschaffenen Kulturlandschaft </w:t>
      </w:r>
      <w:r w:rsidR="00A31868">
        <w:rPr>
          <w:rFonts w:ascii="Be Vietnam Pro" w:hAnsi="Be Vietnam Pro"/>
        </w:rPr>
        <w:t xml:space="preserve">in Berlin und Potsdam </w:t>
      </w:r>
      <w:r w:rsidR="00A31868" w:rsidRPr="00A31868">
        <w:rPr>
          <w:rFonts w:ascii="Be Vietnam Pro" w:hAnsi="Be Vietnam Pro"/>
        </w:rPr>
        <w:t>wieder in einer einheitlichen Verantwortung</w:t>
      </w:r>
      <w:r w:rsidR="00A31868">
        <w:rPr>
          <w:rFonts w:ascii="Be Vietnam Pro" w:hAnsi="Be Vietnam Pro"/>
        </w:rPr>
        <w:t xml:space="preserve"> </w:t>
      </w:r>
      <w:r w:rsidR="00201FDE">
        <w:rPr>
          <w:rFonts w:ascii="Be Vietnam Pro" w:hAnsi="Be Vietnam Pro"/>
        </w:rPr>
        <w:t xml:space="preserve">- </w:t>
      </w:r>
      <w:r w:rsidR="00A31868">
        <w:rPr>
          <w:rFonts w:ascii="Be Vietnam Pro" w:hAnsi="Be Vietnam Pro"/>
        </w:rPr>
        <w:t xml:space="preserve">in den Händen der </w:t>
      </w:r>
      <w:r w:rsidR="00A31868" w:rsidRPr="004735AC">
        <w:rPr>
          <w:rFonts w:ascii="Be Vietnam Pro" w:hAnsi="Be Vietnam Pro"/>
          <w:b/>
          <w:bCs/>
        </w:rPr>
        <w:t>Stiftung Preußische Schlösser und Gärten</w:t>
      </w:r>
      <w:r w:rsidR="00201FDE">
        <w:rPr>
          <w:rFonts w:ascii="Be Vietnam Pro" w:hAnsi="Be Vietnam Pro"/>
        </w:rPr>
        <w:t xml:space="preserve"> (SPSG)</w:t>
      </w:r>
      <w:r w:rsidR="00A31868">
        <w:rPr>
          <w:rFonts w:ascii="Be Vietnam Pro" w:hAnsi="Be Vietnam Pro"/>
        </w:rPr>
        <w:t xml:space="preserve">. </w:t>
      </w:r>
      <w:r w:rsidR="00EF43DE">
        <w:rPr>
          <w:rFonts w:ascii="Be Vietnam Pro" w:hAnsi="Be Vietnam Pro"/>
        </w:rPr>
        <w:br/>
      </w:r>
      <w:r w:rsidR="00462E3C">
        <w:rPr>
          <w:rFonts w:ascii="Be Vietnam Pro" w:hAnsi="Be Vietnam Pro"/>
        </w:rPr>
        <w:br/>
      </w:r>
      <w:r w:rsidR="004735AC">
        <w:rPr>
          <w:rFonts w:ascii="Be Vietnam Pro" w:hAnsi="Be Vietnam Pro"/>
        </w:rPr>
        <w:t xml:space="preserve">Auch </w:t>
      </w:r>
      <w:r w:rsidR="004735AC" w:rsidRPr="004735AC">
        <w:rPr>
          <w:rFonts w:ascii="Be Vietnam Pro" w:hAnsi="Be Vietnam Pro"/>
          <w:b/>
          <w:bCs/>
        </w:rPr>
        <w:t>Industriegeschichte</w:t>
      </w:r>
      <w:r w:rsidR="004735AC">
        <w:rPr>
          <w:rFonts w:ascii="Be Vietnam Pro" w:hAnsi="Be Vietnam Pro"/>
        </w:rPr>
        <w:t xml:space="preserve"> hat in Brandenburg Tradition. Die </w:t>
      </w:r>
      <w:r w:rsidR="00462E3C" w:rsidRPr="00462E3C">
        <w:rPr>
          <w:rFonts w:ascii="Be Vietnam Pro" w:hAnsi="Be Vietnam Pro"/>
        </w:rPr>
        <w:t xml:space="preserve">von Lauchhammer begann vor </w:t>
      </w:r>
      <w:r w:rsidR="00462E3C" w:rsidRPr="004735AC">
        <w:rPr>
          <w:rFonts w:ascii="Be Vietnam Pro" w:hAnsi="Be Vietnam Pro"/>
          <w:b/>
          <w:bCs/>
        </w:rPr>
        <w:t>300 Jahren</w:t>
      </w:r>
      <w:r w:rsidR="00462E3C" w:rsidRPr="00462E3C">
        <w:rPr>
          <w:rFonts w:ascii="Be Vietnam Pro" w:hAnsi="Be Vietnam Pro"/>
        </w:rPr>
        <w:t xml:space="preserve">. </w:t>
      </w:r>
      <w:r w:rsidR="004735AC">
        <w:rPr>
          <w:rFonts w:ascii="Be Vietnam Pro" w:hAnsi="Be Vietnam Pro"/>
        </w:rPr>
        <w:t>Denn a</w:t>
      </w:r>
      <w:r w:rsidR="00462E3C" w:rsidRPr="00462E3C">
        <w:rPr>
          <w:rFonts w:ascii="Be Vietnam Pro" w:hAnsi="Be Vietnam Pro"/>
        </w:rPr>
        <w:t>m 25. August 1725 wurde in Naundorf der erste Hochofen in Betrieb genommen</w:t>
      </w:r>
      <w:r w:rsidR="004735AC">
        <w:rPr>
          <w:rFonts w:ascii="Be Vietnam Pro" w:hAnsi="Be Vietnam Pro"/>
        </w:rPr>
        <w:t xml:space="preserve"> und es</w:t>
      </w:r>
      <w:r w:rsidR="00462E3C" w:rsidRPr="00462E3C">
        <w:rPr>
          <w:rFonts w:ascii="Be Vietnam Pro" w:hAnsi="Be Vietnam Pro"/>
        </w:rPr>
        <w:t xml:space="preserve"> erfolgte die Verhüttung von Raseneisenerz. Dieses Datum gilt als Beginn der Industrialisierung in der gesamten Niederlausitz. Nicht zuletzt gab der Hammer im Lauch, so die Bezeichnung des Hochofens, der späteren Stadt ihren heutigen Namen.</w:t>
      </w:r>
      <w:r w:rsidR="001E75A9">
        <w:rPr>
          <w:rFonts w:ascii="Be Vietnam Pro" w:hAnsi="Be Vietnam Pro"/>
        </w:rPr>
        <w:t xml:space="preserve"> </w:t>
      </w:r>
      <w:r w:rsidR="001E75A9" w:rsidRPr="001E75A9">
        <w:rPr>
          <w:rFonts w:ascii="Be Vietnam Pro" w:hAnsi="Be Vietnam Pro"/>
        </w:rPr>
        <w:t xml:space="preserve">Neben dem </w:t>
      </w:r>
      <w:r w:rsidR="001E75A9" w:rsidRPr="004735AC">
        <w:rPr>
          <w:rFonts w:ascii="Be Vietnam Pro" w:hAnsi="Be Vietnam Pro"/>
          <w:b/>
          <w:bCs/>
        </w:rPr>
        <w:t>Jubiläums-Stadtfest</w:t>
      </w:r>
      <w:r w:rsidR="001E75A9" w:rsidRPr="001E75A9">
        <w:rPr>
          <w:rFonts w:ascii="Be Vietnam Pro" w:hAnsi="Be Vietnam Pro"/>
        </w:rPr>
        <w:t xml:space="preserve"> vom </w:t>
      </w:r>
      <w:r w:rsidR="001E75A9" w:rsidRPr="00C9228C">
        <w:rPr>
          <w:rFonts w:ascii="Be Vietnam Pro" w:hAnsi="Be Vietnam Pro"/>
          <w:i/>
          <w:iCs/>
        </w:rPr>
        <w:t xml:space="preserve">29. bis 31. August </w:t>
      </w:r>
      <w:r w:rsidR="00C9228C" w:rsidRPr="00C9228C">
        <w:rPr>
          <w:rFonts w:ascii="Be Vietnam Pro" w:hAnsi="Be Vietnam Pro"/>
          <w:i/>
          <w:iCs/>
        </w:rPr>
        <w:t>2025</w:t>
      </w:r>
      <w:r w:rsidR="00C9228C">
        <w:rPr>
          <w:rFonts w:ascii="Be Vietnam Pro" w:hAnsi="Be Vietnam Pro"/>
        </w:rPr>
        <w:t xml:space="preserve"> </w:t>
      </w:r>
      <w:r w:rsidR="001E75A9" w:rsidRPr="001E75A9">
        <w:rPr>
          <w:rFonts w:ascii="Be Vietnam Pro" w:hAnsi="Be Vietnam Pro"/>
        </w:rPr>
        <w:t xml:space="preserve">im Schlosspark </w:t>
      </w:r>
      <w:r w:rsidR="001E75A9">
        <w:rPr>
          <w:rFonts w:ascii="Be Vietnam Pro" w:hAnsi="Be Vietnam Pro"/>
        </w:rPr>
        <w:t>gibt es im</w:t>
      </w:r>
      <w:r w:rsidR="001E75A9" w:rsidRPr="001E75A9">
        <w:rPr>
          <w:rFonts w:ascii="Be Vietnam Pro" w:hAnsi="Be Vietnam Pro"/>
        </w:rPr>
        <w:t xml:space="preserve"> Jubiläumsjahr viele Veranstaltungen</w:t>
      </w:r>
      <w:r w:rsidR="001E75A9">
        <w:rPr>
          <w:rFonts w:ascii="Be Vietnam Pro" w:hAnsi="Be Vietnam Pro"/>
        </w:rPr>
        <w:t>.</w:t>
      </w:r>
      <w:r w:rsidR="001E75A9">
        <w:rPr>
          <w:rFonts w:ascii="Be Vietnam Pro" w:hAnsi="Be Vietnam Pro"/>
        </w:rPr>
        <w:br/>
        <w:t xml:space="preserve"> </w:t>
      </w:r>
      <w:r w:rsidR="00462E3C">
        <w:rPr>
          <w:rFonts w:ascii="Be Vietnam Pro" w:hAnsi="Be Vietnam Pro"/>
        </w:rPr>
        <w:br/>
      </w:r>
      <w:r w:rsidR="001D2FCB">
        <w:rPr>
          <w:rFonts w:ascii="Be Vietnam Pro" w:hAnsi="Be Vietnam Pro"/>
        </w:rPr>
        <w:br/>
      </w:r>
      <w:r w:rsidR="00EF43DE">
        <w:rPr>
          <w:rFonts w:ascii="Be Vietnam Pro" w:hAnsi="Be Vietnam Pro"/>
          <w:b/>
          <w:bCs/>
          <w:sz w:val="24"/>
          <w:szCs w:val="24"/>
        </w:rPr>
        <w:t>Ausstellungs-</w:t>
      </w:r>
      <w:r w:rsidR="0040574C" w:rsidRPr="00003BDD">
        <w:rPr>
          <w:rFonts w:ascii="Be Vietnam Pro" w:hAnsi="Be Vietnam Pro"/>
          <w:b/>
          <w:bCs/>
          <w:sz w:val="24"/>
          <w:szCs w:val="24"/>
        </w:rPr>
        <w:t xml:space="preserve">Highlights </w:t>
      </w:r>
      <w:r w:rsidR="001E75A9" w:rsidRPr="00003BDD">
        <w:rPr>
          <w:rFonts w:ascii="Be Vietnam Pro" w:hAnsi="Be Vietnam Pro"/>
          <w:b/>
          <w:bCs/>
          <w:sz w:val="24"/>
          <w:szCs w:val="24"/>
        </w:rPr>
        <w:br/>
      </w:r>
      <w:r w:rsidR="00EF43DE" w:rsidRPr="00630A1B">
        <w:rPr>
          <w:rFonts w:ascii="Be Vietnam Pro" w:hAnsi="Be Vietnam Pro"/>
        </w:rPr>
        <w:t>Das</w:t>
      </w:r>
      <w:r w:rsidR="00EF43DE">
        <w:rPr>
          <w:rFonts w:ascii="Be Vietnam Pro" w:hAnsi="Be Vietnam Pro"/>
          <w:b/>
          <w:bCs/>
        </w:rPr>
        <w:t xml:space="preserve"> Museum Barberini </w:t>
      </w:r>
      <w:r w:rsidR="00EF43DE" w:rsidRPr="00630A1B">
        <w:rPr>
          <w:rFonts w:ascii="Be Vietnam Pro" w:hAnsi="Be Vietnam Pro"/>
        </w:rPr>
        <w:t>warte</w:t>
      </w:r>
      <w:r w:rsidR="00630A1B" w:rsidRPr="00630A1B">
        <w:rPr>
          <w:rFonts w:ascii="Be Vietnam Pro" w:hAnsi="Be Vietnam Pro"/>
        </w:rPr>
        <w:t>t</w:t>
      </w:r>
      <w:r w:rsidR="00EF43DE" w:rsidRPr="00630A1B">
        <w:rPr>
          <w:rFonts w:ascii="Be Vietnam Pro" w:hAnsi="Be Vietnam Pro"/>
        </w:rPr>
        <w:t xml:space="preserve"> in diesem Jahr mit drei ganz unterschiedlichen Highlights auf: </w:t>
      </w:r>
      <w:r w:rsidR="001E75A9" w:rsidRPr="00630A1B">
        <w:rPr>
          <w:rFonts w:ascii="Be Vietnam Pro" w:hAnsi="Be Vietnam Pro"/>
        </w:rPr>
        <w:t>Kosmos Kandinsky. Geometrische Abstraktionen im 20. Jahrhundert</w:t>
      </w:r>
      <w:r w:rsidR="00EF43DE" w:rsidRPr="00630A1B">
        <w:rPr>
          <w:rFonts w:ascii="Be Vietnam Pro" w:hAnsi="Be Vietnam Pro"/>
        </w:rPr>
        <w:t xml:space="preserve"> (noch bis </w:t>
      </w:r>
      <w:r w:rsidR="00EF43DE" w:rsidRPr="00630A1B">
        <w:rPr>
          <w:rFonts w:ascii="Be Vietnam Pro" w:hAnsi="Be Vietnam Pro"/>
          <w:i/>
          <w:iCs/>
        </w:rPr>
        <w:t>18. Mai 2025</w:t>
      </w:r>
      <w:r w:rsidR="00EF43DE" w:rsidRPr="00630A1B">
        <w:rPr>
          <w:rFonts w:ascii="Be Vietnam Pro" w:hAnsi="Be Vietnam Pro"/>
        </w:rPr>
        <w:t>), Camille Pissarro. Bildwelten des Impressionismus (</w:t>
      </w:r>
      <w:r w:rsidR="00EF43DE" w:rsidRPr="00630A1B">
        <w:rPr>
          <w:rFonts w:ascii="Be Vietnam Pro" w:hAnsi="Be Vietnam Pro"/>
          <w:i/>
          <w:iCs/>
        </w:rPr>
        <w:t>14. Juni bis 28. September 2025</w:t>
      </w:r>
      <w:r w:rsidR="00EF43DE" w:rsidRPr="00630A1B">
        <w:rPr>
          <w:rFonts w:ascii="Be Vietnam Pro" w:hAnsi="Be Vietnam Pro"/>
        </w:rPr>
        <w:t>) sowie Einhorn. Das Fabeltier in der Kunst (</w:t>
      </w:r>
      <w:r w:rsidR="00EF43DE" w:rsidRPr="00630A1B">
        <w:rPr>
          <w:rFonts w:ascii="Be Vietnam Pro" w:hAnsi="Be Vietnam Pro"/>
          <w:i/>
          <w:iCs/>
        </w:rPr>
        <w:t>25. Oktober 2025 bis 1. Februar 2026</w:t>
      </w:r>
      <w:r w:rsidR="00EF43DE" w:rsidRPr="00630A1B">
        <w:rPr>
          <w:rFonts w:ascii="Be Vietnam Pro" w:hAnsi="Be Vietnam Pro"/>
        </w:rPr>
        <w:t>).</w:t>
      </w:r>
      <w:r w:rsidR="00A97F61">
        <w:rPr>
          <w:rFonts w:ascii="Be Vietnam Pro" w:hAnsi="Be Vietnam Pro"/>
        </w:rPr>
        <w:br/>
      </w:r>
      <w:r w:rsidR="00A97F61">
        <w:rPr>
          <w:rFonts w:ascii="Be Vietnam Pro" w:hAnsi="Be Vietnam Pro"/>
        </w:rPr>
        <w:br/>
        <w:t xml:space="preserve">Im </w:t>
      </w:r>
      <w:r w:rsidR="007104E2">
        <w:rPr>
          <w:rFonts w:ascii="Be Vietnam Pro" w:hAnsi="Be Vietnam Pro"/>
          <w:b/>
          <w:bCs/>
        </w:rPr>
        <w:t>B</w:t>
      </w:r>
      <w:r w:rsidR="00A97F61" w:rsidRPr="007104E2">
        <w:rPr>
          <w:rFonts w:ascii="Be Vietnam Pro" w:hAnsi="Be Vietnam Pro"/>
          <w:b/>
          <w:bCs/>
        </w:rPr>
        <w:t>randenburgischen Landesmuseum für moderne Kunst</w:t>
      </w:r>
      <w:r w:rsidR="00A97F61">
        <w:rPr>
          <w:rFonts w:ascii="Be Vietnam Pro" w:hAnsi="Be Vietnam Pro"/>
        </w:rPr>
        <w:t xml:space="preserve"> </w:t>
      </w:r>
      <w:r w:rsidR="007104E2">
        <w:rPr>
          <w:rFonts w:ascii="Be Vietnam Pro" w:hAnsi="Be Vietnam Pro"/>
        </w:rPr>
        <w:t xml:space="preserve">in Cottbus </w:t>
      </w:r>
      <w:r w:rsidR="00A97F61">
        <w:rPr>
          <w:rFonts w:ascii="Be Vietnam Pro" w:hAnsi="Be Vietnam Pro"/>
        </w:rPr>
        <w:t>wird vom 10.5.-10.8. die Ausstellung „</w:t>
      </w:r>
      <w:r w:rsidR="00A97F61" w:rsidRPr="00A97F61">
        <w:rPr>
          <w:rFonts w:ascii="Be Vietnam Pro" w:hAnsi="Be Vietnam Pro"/>
        </w:rPr>
        <w:t xml:space="preserve">Unbeschreiblich weiblich </w:t>
      </w:r>
      <w:r w:rsidR="007104E2">
        <w:rPr>
          <w:rFonts w:ascii="Be Vietnam Pro" w:hAnsi="Be Vietnam Pro"/>
        </w:rPr>
        <w:t xml:space="preserve">- </w:t>
      </w:r>
      <w:r w:rsidR="00A97F61" w:rsidRPr="00A97F61">
        <w:rPr>
          <w:rFonts w:ascii="Be Vietnam Pro" w:hAnsi="Be Vietnam Pro"/>
        </w:rPr>
        <w:t>Frauenbilder in der DDR</w:t>
      </w:r>
      <w:r w:rsidR="00A97F61">
        <w:rPr>
          <w:rFonts w:ascii="Be Vietnam Pro" w:hAnsi="Be Vietnam Pro"/>
        </w:rPr>
        <w:t xml:space="preserve">“ gezeigt. </w:t>
      </w:r>
      <w:r w:rsidR="007104E2">
        <w:rPr>
          <w:rFonts w:ascii="Be Vietnam Pro" w:hAnsi="Be Vietnam Pro"/>
        </w:rPr>
        <w:t xml:space="preserve">Die Punk- </w:t>
      </w:r>
      <w:r w:rsidR="007104E2" w:rsidRPr="007104E2">
        <w:rPr>
          <w:rFonts w:ascii="Be Vietnam Pro" w:hAnsi="Be Vietnam Pro"/>
        </w:rPr>
        <w:t>Szenen in Berlin, Dresden, Erfurt und Leipzig</w:t>
      </w:r>
      <w:r w:rsidR="007104E2">
        <w:rPr>
          <w:rFonts w:ascii="Be Vietnam Pro" w:hAnsi="Be Vietnam Pro"/>
        </w:rPr>
        <w:t xml:space="preserve"> stellt die Ausstellung „</w:t>
      </w:r>
      <w:r w:rsidR="007104E2" w:rsidRPr="007104E2">
        <w:rPr>
          <w:rFonts w:ascii="Be Vietnam Pro" w:hAnsi="Be Vietnam Pro"/>
        </w:rPr>
        <w:t>Gegen den Strich oder die getanzte Wut 1980 bis 1990</w:t>
      </w:r>
      <w:r w:rsidR="007104E2">
        <w:rPr>
          <w:rFonts w:ascii="Be Vietnam Pro" w:hAnsi="Be Vietnam Pro"/>
        </w:rPr>
        <w:t xml:space="preserve">“ vom </w:t>
      </w:r>
      <w:r w:rsidR="007104E2" w:rsidRPr="007104E2">
        <w:rPr>
          <w:rFonts w:ascii="Be Vietnam Pro" w:hAnsi="Be Vietnam Pro"/>
        </w:rPr>
        <w:t>24.5. – 17.8.25</w:t>
      </w:r>
      <w:r w:rsidR="007104E2">
        <w:rPr>
          <w:rFonts w:ascii="Be Vietnam Pro" w:hAnsi="Be Vietnam Pro"/>
        </w:rPr>
        <w:t xml:space="preserve"> dar. Die Ausstellung „</w:t>
      </w:r>
      <w:r w:rsidR="007104E2" w:rsidRPr="007104E2">
        <w:rPr>
          <w:rFonts w:ascii="Be Vietnam Pro" w:hAnsi="Be Vietnam Pro"/>
        </w:rPr>
        <w:t xml:space="preserve">Sendung aus dem Gegen-Raum </w:t>
      </w:r>
      <w:r w:rsidR="007104E2">
        <w:rPr>
          <w:rFonts w:ascii="Be Vietnam Pro" w:hAnsi="Be Vietnam Pro"/>
        </w:rPr>
        <w:t xml:space="preserve">- </w:t>
      </w:r>
      <w:r w:rsidR="007104E2" w:rsidRPr="007104E2">
        <w:rPr>
          <w:rFonts w:ascii="Be Vietnam Pro" w:hAnsi="Be Vietnam Pro"/>
        </w:rPr>
        <w:t>Mail Art, Plakate und Faltrollos alternativer DDR-Kunstszenen</w:t>
      </w:r>
      <w:r w:rsidR="007104E2">
        <w:rPr>
          <w:rFonts w:ascii="Be Vietnam Pro" w:hAnsi="Be Vietnam Pro"/>
        </w:rPr>
        <w:t xml:space="preserve">“ vom </w:t>
      </w:r>
      <w:r w:rsidR="007104E2" w:rsidRPr="007104E2">
        <w:rPr>
          <w:rFonts w:ascii="Be Vietnam Pro" w:hAnsi="Be Vietnam Pro"/>
        </w:rPr>
        <w:t>24.5. – 24.8.25</w:t>
      </w:r>
      <w:r w:rsidR="007104E2">
        <w:rPr>
          <w:rFonts w:ascii="Be Vietnam Pro" w:hAnsi="Be Vietnam Pro"/>
        </w:rPr>
        <w:t xml:space="preserve"> bietet </w:t>
      </w:r>
      <w:r w:rsidR="007104E2" w:rsidRPr="007104E2">
        <w:rPr>
          <w:rFonts w:ascii="Be Vietnam Pro" w:hAnsi="Be Vietnam Pro"/>
        </w:rPr>
        <w:t>Werke exponierter Protagonist</w:t>
      </w:r>
      <w:r w:rsidR="007104E2">
        <w:rPr>
          <w:rFonts w:ascii="Be Vietnam Pro" w:hAnsi="Be Vietnam Pro"/>
        </w:rPr>
        <w:t xml:space="preserve">en als Gegensatz </w:t>
      </w:r>
      <w:r w:rsidR="007104E2" w:rsidRPr="007104E2">
        <w:rPr>
          <w:rFonts w:ascii="Be Vietnam Pro" w:hAnsi="Be Vietnam Pro"/>
        </w:rPr>
        <w:t>zum institutionalisierten Kunstbetrieb</w:t>
      </w:r>
      <w:r w:rsidR="007104E2">
        <w:rPr>
          <w:rFonts w:ascii="Be Vietnam Pro" w:hAnsi="Be Vietnam Pro"/>
        </w:rPr>
        <w:t xml:space="preserve">. </w:t>
      </w:r>
    </w:p>
    <w:p w14:paraId="07AA891C" w14:textId="039A2738" w:rsidR="00972866" w:rsidRPr="00F03D8B" w:rsidRDefault="007104E2" w:rsidP="001E75A9">
      <w:pPr>
        <w:spacing w:line="240" w:lineRule="auto"/>
        <w:rPr>
          <w:rFonts w:ascii="Be Vietnam Pro" w:hAnsi="Be Vietnam Pro"/>
        </w:rPr>
      </w:pPr>
      <w:r>
        <w:rPr>
          <w:rFonts w:ascii="Be Vietnam Pro" w:hAnsi="Be Vietnam Pro"/>
        </w:rPr>
        <w:br/>
      </w:r>
      <w:r w:rsidR="001D2FCB">
        <w:rPr>
          <w:rFonts w:ascii="Be Vietnam Pro" w:hAnsi="Be Vietnam Pro"/>
        </w:rPr>
        <w:br/>
      </w:r>
      <w:r w:rsidR="00C9228C">
        <w:rPr>
          <w:rFonts w:ascii="Be Vietnam Pro" w:hAnsi="Be Vietnam Pro"/>
          <w:b/>
          <w:bCs/>
        </w:rPr>
        <w:t>Noch mehr Veranstaltungen für 2025</w:t>
      </w:r>
      <w:r w:rsidR="00E417E2">
        <w:rPr>
          <w:rFonts w:ascii="Be Vietnam Pro" w:hAnsi="Be Vietnam Pro"/>
          <w:b/>
          <w:bCs/>
        </w:rPr>
        <w:t xml:space="preserve"> unter: </w:t>
      </w:r>
      <w:r w:rsidR="001E75A9">
        <w:rPr>
          <w:rFonts w:ascii="Be Vietnam Pro" w:hAnsi="Be Vietnam Pro"/>
          <w:b/>
          <w:bCs/>
        </w:rPr>
        <w:br/>
      </w:r>
      <w:hyperlink r:id="rId9" w:history="1">
        <w:r w:rsidR="00C9228C" w:rsidRPr="007E5831">
          <w:rPr>
            <w:rStyle w:val="Hyperlink"/>
            <w:rFonts w:ascii="Be Vietnam Pro" w:hAnsi="Be Vietnam Pro"/>
          </w:rPr>
          <w:t>www.reiseland-brandenburg.de/veranstaltungen</w:t>
        </w:r>
      </w:hyperlink>
      <w:r w:rsidR="00C9228C">
        <w:rPr>
          <w:rFonts w:ascii="Be Vietnam Pro" w:hAnsi="Be Vietnam Pro"/>
          <w:color w:val="FF0000"/>
        </w:rPr>
        <w:t xml:space="preserve"> </w:t>
      </w:r>
    </w:p>
    <w:sectPr w:rsidR="00972866" w:rsidRPr="00F03D8B">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8474" w14:textId="77777777" w:rsidR="005A20FB" w:rsidRDefault="005A20FB">
      <w:pPr>
        <w:spacing w:after="0" w:line="240" w:lineRule="auto"/>
      </w:pPr>
      <w:r>
        <w:separator/>
      </w:r>
    </w:p>
  </w:endnote>
  <w:endnote w:type="continuationSeparator" w:id="0">
    <w:p w14:paraId="2E30D08B" w14:textId="77777777" w:rsidR="005A20FB" w:rsidRDefault="005A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73DAB450"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F03D8B">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D1364" w14:textId="77777777" w:rsidR="005A20FB" w:rsidRDefault="005A20FB">
      <w:pPr>
        <w:spacing w:after="0" w:line="240" w:lineRule="auto"/>
      </w:pPr>
      <w:r>
        <w:rPr>
          <w:color w:val="000000"/>
        </w:rPr>
        <w:separator/>
      </w:r>
    </w:p>
  </w:footnote>
  <w:footnote w:type="continuationSeparator" w:id="0">
    <w:p w14:paraId="7C9FBDF0" w14:textId="77777777" w:rsidR="005A20FB" w:rsidRDefault="005A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081"/>
    <w:multiLevelType w:val="hybridMultilevel"/>
    <w:tmpl w:val="24E83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60E55"/>
    <w:multiLevelType w:val="hybridMultilevel"/>
    <w:tmpl w:val="E5B05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887F24"/>
    <w:multiLevelType w:val="hybridMultilevel"/>
    <w:tmpl w:val="608C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9114556">
    <w:abstractNumId w:val="2"/>
  </w:num>
  <w:num w:numId="2" w16cid:durableId="1471051684">
    <w:abstractNumId w:val="1"/>
  </w:num>
  <w:num w:numId="3" w16cid:durableId="153553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351F"/>
    <w:rsid w:val="00003BDD"/>
    <w:rsid w:val="00007022"/>
    <w:rsid w:val="00016BEA"/>
    <w:rsid w:val="00020C05"/>
    <w:rsid w:val="00027CF0"/>
    <w:rsid w:val="0003119A"/>
    <w:rsid w:val="00042CCF"/>
    <w:rsid w:val="000437B0"/>
    <w:rsid w:val="00061AF6"/>
    <w:rsid w:val="00063116"/>
    <w:rsid w:val="0006607E"/>
    <w:rsid w:val="00083F8F"/>
    <w:rsid w:val="00085E8D"/>
    <w:rsid w:val="00085EAE"/>
    <w:rsid w:val="00091B2C"/>
    <w:rsid w:val="000A07C8"/>
    <w:rsid w:val="000A5770"/>
    <w:rsid w:val="000A59D4"/>
    <w:rsid w:val="000B02A7"/>
    <w:rsid w:val="000B48E5"/>
    <w:rsid w:val="000C028C"/>
    <w:rsid w:val="000C1E81"/>
    <w:rsid w:val="000C50BD"/>
    <w:rsid w:val="000E29D6"/>
    <w:rsid w:val="000E2DC1"/>
    <w:rsid w:val="000E6E35"/>
    <w:rsid w:val="00100E9B"/>
    <w:rsid w:val="00110CA2"/>
    <w:rsid w:val="0011600E"/>
    <w:rsid w:val="00117355"/>
    <w:rsid w:val="0012561E"/>
    <w:rsid w:val="00126131"/>
    <w:rsid w:val="00127999"/>
    <w:rsid w:val="00127F76"/>
    <w:rsid w:val="001522C3"/>
    <w:rsid w:val="001528CA"/>
    <w:rsid w:val="00152D2B"/>
    <w:rsid w:val="00153490"/>
    <w:rsid w:val="00157F36"/>
    <w:rsid w:val="00163434"/>
    <w:rsid w:val="00170466"/>
    <w:rsid w:val="00171F45"/>
    <w:rsid w:val="001727F6"/>
    <w:rsid w:val="001A228B"/>
    <w:rsid w:val="001A4FB9"/>
    <w:rsid w:val="001A63E6"/>
    <w:rsid w:val="001B38E6"/>
    <w:rsid w:val="001C238D"/>
    <w:rsid w:val="001C4763"/>
    <w:rsid w:val="001D2FCB"/>
    <w:rsid w:val="001E064F"/>
    <w:rsid w:val="001E118E"/>
    <w:rsid w:val="001E75A9"/>
    <w:rsid w:val="00200208"/>
    <w:rsid w:val="002019F0"/>
    <w:rsid w:val="00201FDE"/>
    <w:rsid w:val="002157C9"/>
    <w:rsid w:val="002270FB"/>
    <w:rsid w:val="0022791E"/>
    <w:rsid w:val="002421A3"/>
    <w:rsid w:val="00243FD9"/>
    <w:rsid w:val="0024560E"/>
    <w:rsid w:val="00247245"/>
    <w:rsid w:val="00252B25"/>
    <w:rsid w:val="002579FF"/>
    <w:rsid w:val="00263A89"/>
    <w:rsid w:val="0026515C"/>
    <w:rsid w:val="00270880"/>
    <w:rsid w:val="00275C3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87D49"/>
    <w:rsid w:val="003910CF"/>
    <w:rsid w:val="003A4AD6"/>
    <w:rsid w:val="003A506F"/>
    <w:rsid w:val="003A79D8"/>
    <w:rsid w:val="003B58C9"/>
    <w:rsid w:val="003D005D"/>
    <w:rsid w:val="003D64AB"/>
    <w:rsid w:val="003E125B"/>
    <w:rsid w:val="003E2860"/>
    <w:rsid w:val="003E2ABB"/>
    <w:rsid w:val="003E6F88"/>
    <w:rsid w:val="003F05B9"/>
    <w:rsid w:val="003F5BF2"/>
    <w:rsid w:val="003F7426"/>
    <w:rsid w:val="003F7FCB"/>
    <w:rsid w:val="0040454A"/>
    <w:rsid w:val="0040574C"/>
    <w:rsid w:val="00413428"/>
    <w:rsid w:val="00414EB4"/>
    <w:rsid w:val="004152A9"/>
    <w:rsid w:val="004214AB"/>
    <w:rsid w:val="00427406"/>
    <w:rsid w:val="00434DB7"/>
    <w:rsid w:val="0044279E"/>
    <w:rsid w:val="0044626F"/>
    <w:rsid w:val="004462CF"/>
    <w:rsid w:val="004467CD"/>
    <w:rsid w:val="00452504"/>
    <w:rsid w:val="00460F7E"/>
    <w:rsid w:val="00461100"/>
    <w:rsid w:val="00462E3C"/>
    <w:rsid w:val="0046468F"/>
    <w:rsid w:val="004735AC"/>
    <w:rsid w:val="00477C48"/>
    <w:rsid w:val="004933EE"/>
    <w:rsid w:val="00494BFE"/>
    <w:rsid w:val="004A23C0"/>
    <w:rsid w:val="004A2ABB"/>
    <w:rsid w:val="004A7F84"/>
    <w:rsid w:val="004B5201"/>
    <w:rsid w:val="004C17F1"/>
    <w:rsid w:val="004C4FC7"/>
    <w:rsid w:val="004F08C8"/>
    <w:rsid w:val="004F141A"/>
    <w:rsid w:val="004F50A8"/>
    <w:rsid w:val="004F5602"/>
    <w:rsid w:val="0051109F"/>
    <w:rsid w:val="005133F4"/>
    <w:rsid w:val="005270FA"/>
    <w:rsid w:val="0053635D"/>
    <w:rsid w:val="005412C6"/>
    <w:rsid w:val="005449EB"/>
    <w:rsid w:val="0055190B"/>
    <w:rsid w:val="00555B16"/>
    <w:rsid w:val="00557B0B"/>
    <w:rsid w:val="00562E57"/>
    <w:rsid w:val="00573081"/>
    <w:rsid w:val="00580254"/>
    <w:rsid w:val="00582BF3"/>
    <w:rsid w:val="00586F3C"/>
    <w:rsid w:val="00592CE3"/>
    <w:rsid w:val="005A20FB"/>
    <w:rsid w:val="005A3318"/>
    <w:rsid w:val="005A601E"/>
    <w:rsid w:val="005B05AF"/>
    <w:rsid w:val="005B0AC0"/>
    <w:rsid w:val="005B7C75"/>
    <w:rsid w:val="005D0DBF"/>
    <w:rsid w:val="005D2426"/>
    <w:rsid w:val="005D7258"/>
    <w:rsid w:val="005E673E"/>
    <w:rsid w:val="005E7F5C"/>
    <w:rsid w:val="00611BF3"/>
    <w:rsid w:val="00614027"/>
    <w:rsid w:val="00615FC9"/>
    <w:rsid w:val="0061692F"/>
    <w:rsid w:val="00623891"/>
    <w:rsid w:val="00630797"/>
    <w:rsid w:val="00630A1B"/>
    <w:rsid w:val="0063288A"/>
    <w:rsid w:val="00635474"/>
    <w:rsid w:val="0063623D"/>
    <w:rsid w:val="006438AA"/>
    <w:rsid w:val="00650151"/>
    <w:rsid w:val="00657920"/>
    <w:rsid w:val="006604A6"/>
    <w:rsid w:val="006638BD"/>
    <w:rsid w:val="00670477"/>
    <w:rsid w:val="00673D3F"/>
    <w:rsid w:val="006957D8"/>
    <w:rsid w:val="006A02B4"/>
    <w:rsid w:val="006A1DC0"/>
    <w:rsid w:val="006B3114"/>
    <w:rsid w:val="006B3495"/>
    <w:rsid w:val="006B3A9E"/>
    <w:rsid w:val="006C1A23"/>
    <w:rsid w:val="006D14C1"/>
    <w:rsid w:val="006D33B9"/>
    <w:rsid w:val="006D33DC"/>
    <w:rsid w:val="006D618F"/>
    <w:rsid w:val="006E4970"/>
    <w:rsid w:val="006F382D"/>
    <w:rsid w:val="00702074"/>
    <w:rsid w:val="007104E2"/>
    <w:rsid w:val="007107C6"/>
    <w:rsid w:val="00721B55"/>
    <w:rsid w:val="00721DDA"/>
    <w:rsid w:val="00723629"/>
    <w:rsid w:val="007258DC"/>
    <w:rsid w:val="007555A4"/>
    <w:rsid w:val="007572F6"/>
    <w:rsid w:val="00763B4C"/>
    <w:rsid w:val="00763D53"/>
    <w:rsid w:val="0076730D"/>
    <w:rsid w:val="00771EB5"/>
    <w:rsid w:val="0077676A"/>
    <w:rsid w:val="007769C3"/>
    <w:rsid w:val="00794E7D"/>
    <w:rsid w:val="007959FD"/>
    <w:rsid w:val="007962AA"/>
    <w:rsid w:val="007A7F59"/>
    <w:rsid w:val="007B7AFD"/>
    <w:rsid w:val="007C673C"/>
    <w:rsid w:val="007D4FFC"/>
    <w:rsid w:val="007D72F2"/>
    <w:rsid w:val="00815841"/>
    <w:rsid w:val="008158CD"/>
    <w:rsid w:val="008174E6"/>
    <w:rsid w:val="00830099"/>
    <w:rsid w:val="00832422"/>
    <w:rsid w:val="00835641"/>
    <w:rsid w:val="00844693"/>
    <w:rsid w:val="00853CBD"/>
    <w:rsid w:val="008609B7"/>
    <w:rsid w:val="008716D2"/>
    <w:rsid w:val="008806B6"/>
    <w:rsid w:val="008867A7"/>
    <w:rsid w:val="00887B67"/>
    <w:rsid w:val="008A0A8E"/>
    <w:rsid w:val="008A0EAD"/>
    <w:rsid w:val="008A69A4"/>
    <w:rsid w:val="008A7845"/>
    <w:rsid w:val="008C3048"/>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61E6"/>
    <w:rsid w:val="009F2CB2"/>
    <w:rsid w:val="009F30F2"/>
    <w:rsid w:val="00A06C54"/>
    <w:rsid w:val="00A13F5C"/>
    <w:rsid w:val="00A16B66"/>
    <w:rsid w:val="00A21B26"/>
    <w:rsid w:val="00A231AD"/>
    <w:rsid w:val="00A31393"/>
    <w:rsid w:val="00A31868"/>
    <w:rsid w:val="00A323E1"/>
    <w:rsid w:val="00A32D21"/>
    <w:rsid w:val="00A37890"/>
    <w:rsid w:val="00A37F69"/>
    <w:rsid w:val="00A453BE"/>
    <w:rsid w:val="00A45886"/>
    <w:rsid w:val="00A60E0D"/>
    <w:rsid w:val="00A60ED6"/>
    <w:rsid w:val="00A71D8C"/>
    <w:rsid w:val="00A72A72"/>
    <w:rsid w:val="00A74B6B"/>
    <w:rsid w:val="00A83095"/>
    <w:rsid w:val="00A83A6E"/>
    <w:rsid w:val="00A93D64"/>
    <w:rsid w:val="00A97F61"/>
    <w:rsid w:val="00AB1820"/>
    <w:rsid w:val="00AB54C7"/>
    <w:rsid w:val="00AC1013"/>
    <w:rsid w:val="00AC4425"/>
    <w:rsid w:val="00AD7228"/>
    <w:rsid w:val="00AE5D4E"/>
    <w:rsid w:val="00B02E2C"/>
    <w:rsid w:val="00B062A6"/>
    <w:rsid w:val="00B11768"/>
    <w:rsid w:val="00B14291"/>
    <w:rsid w:val="00B3507E"/>
    <w:rsid w:val="00B41551"/>
    <w:rsid w:val="00B424F9"/>
    <w:rsid w:val="00B440B5"/>
    <w:rsid w:val="00B531DE"/>
    <w:rsid w:val="00B53BDD"/>
    <w:rsid w:val="00B55B04"/>
    <w:rsid w:val="00B57977"/>
    <w:rsid w:val="00B71733"/>
    <w:rsid w:val="00B71845"/>
    <w:rsid w:val="00B7371A"/>
    <w:rsid w:val="00B8783D"/>
    <w:rsid w:val="00BC36B4"/>
    <w:rsid w:val="00BC5CD6"/>
    <w:rsid w:val="00BD18B5"/>
    <w:rsid w:val="00BD50C2"/>
    <w:rsid w:val="00BD52A9"/>
    <w:rsid w:val="00BE1C33"/>
    <w:rsid w:val="00BF4313"/>
    <w:rsid w:val="00C01E78"/>
    <w:rsid w:val="00C06D82"/>
    <w:rsid w:val="00C12AC3"/>
    <w:rsid w:val="00C15129"/>
    <w:rsid w:val="00C4650E"/>
    <w:rsid w:val="00C50611"/>
    <w:rsid w:val="00C53B77"/>
    <w:rsid w:val="00C54B72"/>
    <w:rsid w:val="00C642EF"/>
    <w:rsid w:val="00C70E3C"/>
    <w:rsid w:val="00C83DB3"/>
    <w:rsid w:val="00C853F0"/>
    <w:rsid w:val="00C87B87"/>
    <w:rsid w:val="00C9228C"/>
    <w:rsid w:val="00C963A7"/>
    <w:rsid w:val="00CA0C9B"/>
    <w:rsid w:val="00CA5B0F"/>
    <w:rsid w:val="00CA72AB"/>
    <w:rsid w:val="00CA7D89"/>
    <w:rsid w:val="00CB7553"/>
    <w:rsid w:val="00CC187A"/>
    <w:rsid w:val="00CD06CB"/>
    <w:rsid w:val="00CD5D6B"/>
    <w:rsid w:val="00CE0F37"/>
    <w:rsid w:val="00CE542F"/>
    <w:rsid w:val="00CF01BC"/>
    <w:rsid w:val="00CF52FE"/>
    <w:rsid w:val="00D04B11"/>
    <w:rsid w:val="00D13DC3"/>
    <w:rsid w:val="00D16433"/>
    <w:rsid w:val="00D2275A"/>
    <w:rsid w:val="00D23BB9"/>
    <w:rsid w:val="00D27F91"/>
    <w:rsid w:val="00D41985"/>
    <w:rsid w:val="00D45E1B"/>
    <w:rsid w:val="00D470C5"/>
    <w:rsid w:val="00D527DD"/>
    <w:rsid w:val="00D52B62"/>
    <w:rsid w:val="00D562A7"/>
    <w:rsid w:val="00D56F92"/>
    <w:rsid w:val="00D61AE3"/>
    <w:rsid w:val="00D63055"/>
    <w:rsid w:val="00D72550"/>
    <w:rsid w:val="00D72986"/>
    <w:rsid w:val="00D81C19"/>
    <w:rsid w:val="00D92218"/>
    <w:rsid w:val="00DA3F5C"/>
    <w:rsid w:val="00DB4064"/>
    <w:rsid w:val="00DC2396"/>
    <w:rsid w:val="00DC42B0"/>
    <w:rsid w:val="00DD5C19"/>
    <w:rsid w:val="00DF0A7A"/>
    <w:rsid w:val="00DF250D"/>
    <w:rsid w:val="00DF7B60"/>
    <w:rsid w:val="00E000F1"/>
    <w:rsid w:val="00E02F68"/>
    <w:rsid w:val="00E17452"/>
    <w:rsid w:val="00E17E54"/>
    <w:rsid w:val="00E238E3"/>
    <w:rsid w:val="00E243F9"/>
    <w:rsid w:val="00E3121F"/>
    <w:rsid w:val="00E356C6"/>
    <w:rsid w:val="00E417E2"/>
    <w:rsid w:val="00E45E59"/>
    <w:rsid w:val="00E51144"/>
    <w:rsid w:val="00E61F8F"/>
    <w:rsid w:val="00E62B72"/>
    <w:rsid w:val="00E64738"/>
    <w:rsid w:val="00E647CA"/>
    <w:rsid w:val="00E82C17"/>
    <w:rsid w:val="00E84BCC"/>
    <w:rsid w:val="00E91241"/>
    <w:rsid w:val="00E94C8D"/>
    <w:rsid w:val="00EA1C81"/>
    <w:rsid w:val="00EA4644"/>
    <w:rsid w:val="00EB1A52"/>
    <w:rsid w:val="00EB331B"/>
    <w:rsid w:val="00EB561D"/>
    <w:rsid w:val="00EB5D8D"/>
    <w:rsid w:val="00EB6130"/>
    <w:rsid w:val="00EB7F61"/>
    <w:rsid w:val="00ED53D7"/>
    <w:rsid w:val="00EE04E3"/>
    <w:rsid w:val="00EF43DE"/>
    <w:rsid w:val="00F03D8B"/>
    <w:rsid w:val="00F30671"/>
    <w:rsid w:val="00F31222"/>
    <w:rsid w:val="00F32001"/>
    <w:rsid w:val="00F40696"/>
    <w:rsid w:val="00F41EE9"/>
    <w:rsid w:val="00F545DF"/>
    <w:rsid w:val="00F656F0"/>
    <w:rsid w:val="00F666A2"/>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270FB"/>
    <w:rPr>
      <w:color w:val="605E5C"/>
      <w:shd w:val="clear" w:color="auto" w:fill="E1DFDD"/>
    </w:rPr>
  </w:style>
  <w:style w:type="paragraph" w:styleId="Listenabsatz">
    <w:name w:val="List Paragraph"/>
    <w:basedOn w:val="Standard"/>
    <w:uiPriority w:val="34"/>
    <w:qFormat/>
    <w:rsid w:val="00477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8682180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0249662">
      <w:bodyDiv w:val="1"/>
      <w:marLeft w:val="0"/>
      <w:marRight w:val="0"/>
      <w:marTop w:val="0"/>
      <w:marBottom w:val="0"/>
      <w:divBdr>
        <w:top w:val="none" w:sz="0" w:space="0" w:color="auto"/>
        <w:left w:val="none" w:sz="0" w:space="0" w:color="auto"/>
        <w:bottom w:val="none" w:sz="0" w:space="0" w:color="auto"/>
        <w:right w:val="none" w:sz="0" w:space="0" w:color="auto"/>
      </w:divBdr>
      <w:divsChild>
        <w:div w:id="899629066">
          <w:marLeft w:val="0"/>
          <w:marRight w:val="0"/>
          <w:marTop w:val="0"/>
          <w:marBottom w:val="0"/>
          <w:divBdr>
            <w:top w:val="none" w:sz="0" w:space="0" w:color="auto"/>
            <w:left w:val="none" w:sz="0" w:space="0" w:color="auto"/>
            <w:bottom w:val="none" w:sz="0" w:space="0" w:color="auto"/>
            <w:right w:val="none" w:sz="0" w:space="0" w:color="auto"/>
          </w:divBdr>
          <w:divsChild>
            <w:div w:id="92091267">
              <w:marLeft w:val="0"/>
              <w:marRight w:val="0"/>
              <w:marTop w:val="0"/>
              <w:marBottom w:val="0"/>
              <w:divBdr>
                <w:top w:val="none" w:sz="0" w:space="0" w:color="auto"/>
                <w:left w:val="none" w:sz="0" w:space="0" w:color="auto"/>
                <w:bottom w:val="none" w:sz="0" w:space="0" w:color="auto"/>
                <w:right w:val="none" w:sz="0" w:space="0" w:color="auto"/>
              </w:divBdr>
              <w:divsChild>
                <w:div w:id="107262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71476855">
      <w:bodyDiv w:val="1"/>
      <w:marLeft w:val="0"/>
      <w:marRight w:val="0"/>
      <w:marTop w:val="0"/>
      <w:marBottom w:val="0"/>
      <w:divBdr>
        <w:top w:val="none" w:sz="0" w:space="0" w:color="auto"/>
        <w:left w:val="none" w:sz="0" w:space="0" w:color="auto"/>
        <w:bottom w:val="none" w:sz="0" w:space="0" w:color="auto"/>
        <w:right w:val="none" w:sz="0" w:space="0" w:color="auto"/>
      </w:divBdr>
      <w:divsChild>
        <w:div w:id="265625802">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9135089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iseland-brandenburg.de/veranstaltung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7D9D-796C-4B39-8270-07569786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7337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cp:revision>
  <cp:lastPrinted>2025-03-03T08:17:00Z</cp:lastPrinted>
  <dcterms:created xsi:type="dcterms:W3CDTF">2025-03-03T09:04:00Z</dcterms:created>
  <dcterms:modified xsi:type="dcterms:W3CDTF">2025-03-03T09:04:00Z</dcterms:modified>
</cp:coreProperties>
</file>