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935EE1" w:rsidRPr="004C27C6" w:rsidTr="00373C19">
        <w:trPr>
          <w:cantSplit/>
          <w:trHeight w:val="999"/>
        </w:trPr>
        <w:tc>
          <w:tcPr>
            <w:tcW w:w="5245" w:type="dxa"/>
          </w:tcPr>
          <w:p w:rsidR="00935EE1" w:rsidRPr="004C27C6" w:rsidRDefault="004075F7" w:rsidP="00373C19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2011-07-12</w:t>
            </w:r>
          </w:p>
          <w:p w:rsidR="00935EE1" w:rsidRDefault="00935EE1" w:rsidP="00373C19">
            <w:pPr>
              <w:ind w:left="14"/>
              <w:rPr>
                <w:rFonts w:ascii="Times New Roman" w:hAnsi="Times New Roman" w:cs="Times New Roman"/>
              </w:rPr>
            </w:pPr>
          </w:p>
          <w:p w:rsidR="00935EE1" w:rsidRPr="004C27C6" w:rsidRDefault="00935EE1" w:rsidP="00373C19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935EE1" w:rsidRPr="004C27C6" w:rsidRDefault="00935EE1" w:rsidP="00373C19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 w:rsidRPr="004C27C6">
              <w:rPr>
                <w:rFonts w:ascii="Times New Roman" w:hAnsi="Times New Roman" w:cs="Times New Roman"/>
                <w:lang w:val="sv-SE"/>
              </w:rPr>
              <w:tab/>
              <w:t>Nummer</w:t>
            </w:r>
            <w:r w:rsidR="00012B8D">
              <w:rPr>
                <w:rFonts w:ascii="Times New Roman" w:hAnsi="Times New Roman" w:cs="Times New Roman"/>
                <w:lang w:val="sv-SE"/>
              </w:rPr>
              <w:t xml:space="preserve"> </w:t>
            </w:r>
            <w:proofErr w:type="gramStart"/>
            <w:r w:rsidR="00012B8D">
              <w:rPr>
                <w:rFonts w:ascii="Times New Roman" w:hAnsi="Times New Roman" w:cs="Times New Roman"/>
                <w:lang w:val="sv-SE"/>
              </w:rPr>
              <w:t>51</w:t>
            </w:r>
            <w:r w:rsidRPr="004C27C6">
              <w:rPr>
                <w:rFonts w:ascii="Times New Roman" w:hAnsi="Times New Roman" w:cs="Times New Roman"/>
                <w:lang w:val="sv-SE"/>
              </w:rPr>
              <w:t xml:space="preserve"> /2011</w:t>
            </w:r>
            <w:proofErr w:type="gramEnd"/>
          </w:p>
        </w:tc>
      </w:tr>
    </w:tbl>
    <w:p w:rsidR="00935EE1" w:rsidRPr="00012B8D" w:rsidRDefault="00BF240F" w:rsidP="00935EE1">
      <w:pPr>
        <w:spacing w:line="276" w:lineRule="auto"/>
        <w:ind w:left="0"/>
        <w:rPr>
          <w:rFonts w:ascii="Arial" w:eastAsiaTheme="minorHAnsi" w:hAnsi="Arial" w:cs="Arial"/>
          <w:b/>
          <w:szCs w:val="22"/>
          <w:lang w:eastAsia="en-US"/>
        </w:rPr>
      </w:pPr>
      <w:bookmarkStart w:id="0" w:name="_GoBack"/>
      <w:bookmarkEnd w:id="0"/>
      <w:r w:rsidRPr="00012B8D">
        <w:rPr>
          <w:rFonts w:ascii="Arial" w:eastAsiaTheme="minorHAnsi" w:hAnsi="Arial" w:cs="Arial"/>
          <w:b/>
          <w:szCs w:val="22"/>
          <w:lang w:eastAsia="en-US"/>
        </w:rPr>
        <w:t>Enköping Hyresbostäder får statligt stöd till projekt om äldres boende</w:t>
      </w:r>
    </w:p>
    <w:p w:rsidR="00935EE1" w:rsidRPr="00935EE1" w:rsidRDefault="00935EE1" w:rsidP="00935EE1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</w:p>
    <w:p w:rsidR="00935EE1" w:rsidRDefault="00935EE1" w:rsidP="00935EE1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Enköping Hyresbostäder AB </w:t>
      </w:r>
      <w:r>
        <w:rPr>
          <w:rFonts w:ascii="Times New Roman" w:eastAsiaTheme="minorHAnsi" w:hAnsi="Times New Roman" w:cstheme="minorBidi"/>
          <w:szCs w:val="22"/>
          <w:lang w:eastAsia="en-US"/>
        </w:rPr>
        <w:t xml:space="preserve">får tillsammans med </w:t>
      </w:r>
      <w:proofErr w:type="spellStart"/>
      <w:r w:rsidRPr="00935EE1">
        <w:rPr>
          <w:rFonts w:ascii="Times New Roman" w:eastAsiaTheme="minorHAnsi" w:hAnsi="Times New Roman" w:cstheme="minorBidi"/>
          <w:szCs w:val="22"/>
          <w:lang w:eastAsia="en-US"/>
        </w:rPr>
        <w:t>Kaboom</w:t>
      </w:r>
      <w:proofErr w:type="spellEnd"/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AB </w:t>
      </w:r>
      <w:r>
        <w:rPr>
          <w:rFonts w:ascii="Times New Roman" w:eastAsiaTheme="minorHAnsi" w:hAnsi="Times New Roman" w:cstheme="minorBidi"/>
          <w:szCs w:val="22"/>
          <w:lang w:eastAsia="en-US"/>
        </w:rPr>
        <w:t xml:space="preserve">400 000 kr i 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>projektstöd</w:t>
      </w:r>
      <w:r>
        <w:rPr>
          <w:rFonts w:ascii="Times New Roman" w:eastAsiaTheme="minorHAnsi" w:hAnsi="Times New Roman" w:cstheme="minorBidi"/>
          <w:szCs w:val="22"/>
          <w:lang w:eastAsia="en-US"/>
        </w:rPr>
        <w:t xml:space="preserve"> av regeringsuppdraget Bo bra på äldre </w:t>
      </w:r>
      <w:proofErr w:type="gramStart"/>
      <w:r>
        <w:rPr>
          <w:rFonts w:ascii="Times New Roman" w:eastAsiaTheme="minorHAnsi" w:hAnsi="Times New Roman" w:cstheme="minorBidi"/>
          <w:szCs w:val="22"/>
          <w:lang w:eastAsia="en-US"/>
        </w:rPr>
        <w:t>dar</w:t>
      </w:r>
      <w:proofErr w:type="gramEnd"/>
      <w:r>
        <w:rPr>
          <w:rFonts w:ascii="Times New Roman" w:eastAsiaTheme="minorHAnsi" w:hAnsi="Times New Roman" w:cstheme="minorBidi"/>
          <w:szCs w:val="22"/>
          <w:lang w:eastAsia="en-US"/>
        </w:rPr>
        <w:t>,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för att utveckla en planeringsmetodik för</w:t>
      </w:r>
      <w:r w:rsidR="00E05EFB">
        <w:rPr>
          <w:rFonts w:ascii="Times New Roman" w:eastAsiaTheme="minorHAnsi" w:hAnsi="Times New Roman" w:cstheme="minorBidi"/>
          <w:szCs w:val="22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Cs w:val="22"/>
          <w:lang w:eastAsia="en-US"/>
        </w:rPr>
        <w:t>fastighetsägare. Syftet är att</w:t>
      </w:r>
      <w:r w:rsidR="00060A8D">
        <w:rPr>
          <w:rFonts w:ascii="Times New Roman" w:eastAsiaTheme="minorHAnsi" w:hAnsi="Times New Roman" w:cstheme="minorBidi"/>
          <w:szCs w:val="22"/>
          <w:lang w:eastAsia="en-US"/>
        </w:rPr>
        <w:t xml:space="preserve"> skapa bra boende för äldre i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befintliga bostäder. </w:t>
      </w:r>
    </w:p>
    <w:p w:rsidR="00E05EFB" w:rsidRDefault="00E05EFB" w:rsidP="00E05EFB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</w:p>
    <w:p w:rsidR="00E05EFB" w:rsidRDefault="00E05EFB" w:rsidP="00E05EFB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Det ökande antalet äldre kommer kräva att bostadsbeståndet anpassas. Finansiering och ansvaret för att göra </w:t>
      </w:r>
      <w:r w:rsidR="00060A8D">
        <w:rPr>
          <w:rFonts w:ascii="Times New Roman" w:eastAsiaTheme="minorHAnsi" w:hAnsi="Times New Roman" w:cstheme="minorBidi"/>
          <w:szCs w:val="22"/>
          <w:lang w:eastAsia="en-US"/>
        </w:rPr>
        <w:t xml:space="preserve">det 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>arbetet vilar på fastighetsägarna. Men de flesta fastighetsägare är små och är l</w:t>
      </w:r>
      <w:r w:rsidR="00012B8D">
        <w:rPr>
          <w:rFonts w:ascii="Times New Roman" w:eastAsiaTheme="minorHAnsi" w:hAnsi="Times New Roman" w:cstheme="minorBidi"/>
          <w:szCs w:val="22"/>
          <w:lang w:eastAsia="en-US"/>
        </w:rPr>
        <w:t>ångt från rustade för uppgiften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>. Idag är fastighetsä</w:t>
      </w:r>
      <w:r w:rsidR="00012B8D">
        <w:rPr>
          <w:rFonts w:ascii="Times New Roman" w:eastAsiaTheme="minorHAnsi" w:hAnsi="Times New Roman" w:cstheme="minorBidi"/>
          <w:szCs w:val="22"/>
          <w:lang w:eastAsia="en-US"/>
        </w:rPr>
        <w:t xml:space="preserve">gares planering ofta kortsiktig och projektorienterad 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där den behöver vara långsiktig och strategisk. Det behövs ökade kunskaper hos fastighetsföretagen om planerings- och analysmetoder. </w:t>
      </w:r>
      <w:r w:rsidR="00012B8D">
        <w:rPr>
          <w:rFonts w:ascii="Times New Roman" w:eastAsiaTheme="minorHAnsi" w:hAnsi="Times New Roman" w:cstheme="minorBidi"/>
          <w:szCs w:val="22"/>
          <w:lang w:eastAsia="en-US"/>
        </w:rPr>
        <w:br/>
      </w:r>
    </w:p>
    <w:p w:rsidR="00E05EFB" w:rsidRPr="00E05EFB" w:rsidRDefault="00060A8D" w:rsidP="00E05EFB">
      <w:pPr>
        <w:pStyle w:val="Liststycke"/>
        <w:numPr>
          <w:ilvl w:val="0"/>
          <w:numId w:val="2"/>
        </w:numPr>
        <w:spacing w:line="276" w:lineRule="auto"/>
        <w:rPr>
          <w:rFonts w:ascii="Times New Roman" w:eastAsiaTheme="minorHAnsi" w:hAnsi="Times New Roman" w:cstheme="minorBidi"/>
          <w:szCs w:val="22"/>
          <w:lang w:eastAsia="en-US"/>
        </w:rPr>
      </w:pPr>
      <w:r>
        <w:rPr>
          <w:rFonts w:ascii="Times New Roman" w:eastAsiaTheme="minorHAnsi" w:hAnsi="Times New Roman" w:cstheme="minorBidi"/>
          <w:szCs w:val="22"/>
          <w:lang w:eastAsia="en-US"/>
        </w:rPr>
        <w:t>Projektet pekar på</w:t>
      </w:r>
      <w:r w:rsidR="00E05EFB">
        <w:rPr>
          <w:rFonts w:ascii="Times New Roman" w:eastAsiaTheme="minorHAnsi" w:hAnsi="Times New Roman" w:cstheme="minorBidi"/>
          <w:szCs w:val="22"/>
          <w:lang w:eastAsia="en-US"/>
        </w:rPr>
        <w:t xml:space="preserve"> ett viktigt problem på bostadsmarknaden, säger Jan Grönlund, direktör vid Hjälpmedelsinstitutet. Många av de tillgängliga bostäder som byggs idag blir ofta </w:t>
      </w:r>
      <w:r w:rsidR="0045641A">
        <w:rPr>
          <w:rFonts w:ascii="Times New Roman" w:eastAsiaTheme="minorHAnsi" w:hAnsi="Times New Roman" w:cstheme="minorBidi"/>
          <w:szCs w:val="22"/>
          <w:lang w:eastAsia="en-US"/>
        </w:rPr>
        <w:t xml:space="preserve">allt för </w:t>
      </w:r>
      <w:r w:rsidR="00E05EFB">
        <w:rPr>
          <w:rFonts w:ascii="Times New Roman" w:eastAsiaTheme="minorHAnsi" w:hAnsi="Times New Roman" w:cstheme="minorBidi"/>
          <w:szCs w:val="22"/>
          <w:lang w:eastAsia="en-US"/>
        </w:rPr>
        <w:t>dyra i produktionen</w:t>
      </w:r>
      <w:r w:rsidR="0045641A">
        <w:rPr>
          <w:rFonts w:ascii="Times New Roman" w:eastAsiaTheme="minorHAnsi" w:hAnsi="Times New Roman" w:cstheme="minorBidi"/>
          <w:szCs w:val="22"/>
          <w:lang w:eastAsia="en-US"/>
        </w:rPr>
        <w:t>,</w:t>
      </w:r>
      <w:r w:rsidR="00E05EFB">
        <w:rPr>
          <w:rFonts w:ascii="Times New Roman" w:eastAsiaTheme="minorHAnsi" w:hAnsi="Times New Roman" w:cstheme="minorBidi"/>
          <w:szCs w:val="22"/>
          <w:lang w:eastAsia="en-US"/>
        </w:rPr>
        <w:t xml:space="preserve"> vilket</w:t>
      </w:r>
      <w:r w:rsidR="0045641A">
        <w:rPr>
          <w:rFonts w:ascii="Times New Roman" w:eastAsiaTheme="minorHAnsi" w:hAnsi="Times New Roman" w:cstheme="minorBidi"/>
          <w:szCs w:val="22"/>
          <w:lang w:eastAsia="en-US"/>
        </w:rPr>
        <w:t xml:space="preserve"> i sin tur</w:t>
      </w:r>
      <w:r w:rsidR="00E05EFB">
        <w:rPr>
          <w:rFonts w:ascii="Times New Roman" w:eastAsiaTheme="minorHAnsi" w:hAnsi="Times New Roman" w:cstheme="minorBidi"/>
          <w:szCs w:val="22"/>
          <w:lang w:eastAsia="en-US"/>
        </w:rPr>
        <w:t xml:space="preserve"> leder till segregering.</w:t>
      </w:r>
    </w:p>
    <w:p w:rsidR="0045641A" w:rsidRDefault="0045641A" w:rsidP="00935EE1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</w:p>
    <w:p w:rsidR="00935EE1" w:rsidRPr="00935EE1" w:rsidRDefault="00935EE1" w:rsidP="00935EE1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935EE1">
        <w:rPr>
          <w:rFonts w:ascii="Times New Roman" w:eastAsiaTheme="minorHAnsi" w:hAnsi="Times New Roman" w:cstheme="minorBidi"/>
          <w:szCs w:val="22"/>
          <w:lang w:eastAsia="en-US"/>
        </w:rPr>
        <w:t>Projektet inriktas på ett kommunalt bostadsföretag i syfte att skapa en metodik som</w:t>
      </w:r>
      <w:r w:rsidR="0045641A">
        <w:rPr>
          <w:rFonts w:ascii="Times New Roman" w:eastAsiaTheme="minorHAnsi" w:hAnsi="Times New Roman" w:cstheme="minorBidi"/>
          <w:szCs w:val="22"/>
          <w:lang w:eastAsia="en-US"/>
        </w:rPr>
        <w:t xml:space="preserve"> gör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det möjligt för Sveriges resurssvagare fastighetsägare och kommuner att erbjuda äldre, mindre betalningsstarka, hushåll ett bra och värdigt boende. </w:t>
      </w:r>
      <w:r w:rsidR="0045641A">
        <w:rPr>
          <w:rFonts w:ascii="Times New Roman" w:eastAsiaTheme="minorHAnsi" w:hAnsi="Times New Roman" w:cstheme="minorBidi"/>
          <w:szCs w:val="22"/>
          <w:lang w:eastAsia="en-US"/>
        </w:rPr>
        <w:t>De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vill kartlägga tankemönster hos dem som planerar äldres boende, göra en prognos av äldres boende samt inventera bostadsbeståndet med hänsyn till detta.</w:t>
      </w:r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proofErr w:type="spellStart"/>
      <w:r w:rsidRPr="00117E6F">
        <w:rPr>
          <w:rFonts w:ascii="Times New Roman" w:eastAsia="Calibri" w:hAnsi="Times New Roman"/>
          <w:b/>
          <w:szCs w:val="22"/>
          <w:lang w:eastAsia="en-US"/>
        </w:rPr>
        <w:t>Äldreboom</w:t>
      </w:r>
      <w:proofErr w:type="spellEnd"/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117E6F">
        <w:rPr>
          <w:rFonts w:ascii="Times New Roman" w:eastAsia="Calibri" w:hAnsi="Times New Roman"/>
          <w:szCs w:val="22"/>
          <w:lang w:eastAsia="en-US"/>
        </w:rPr>
        <w:t xml:space="preserve">Vi står inför en kommande </w:t>
      </w:r>
      <w:proofErr w:type="spellStart"/>
      <w:r w:rsidRPr="00117E6F">
        <w:rPr>
          <w:rFonts w:ascii="Times New Roman" w:eastAsia="Calibri" w:hAnsi="Times New Roman"/>
          <w:szCs w:val="22"/>
          <w:lang w:eastAsia="en-US"/>
        </w:rPr>
        <w:t>äldreboom</w:t>
      </w:r>
      <w:proofErr w:type="spellEnd"/>
      <w:r w:rsidRPr="00117E6F">
        <w:rPr>
          <w:rFonts w:ascii="Times New Roman" w:eastAsia="Calibri" w:hAnsi="Times New Roman"/>
          <w:szCs w:val="22"/>
          <w:lang w:eastAsia="en-US"/>
        </w:rPr>
        <w:t xml:space="preserve">. </w:t>
      </w:r>
      <w:r w:rsidR="002F6521">
        <w:rPr>
          <w:rFonts w:ascii="Times New Roman" w:eastAsia="Calibri" w:hAnsi="Times New Roman" w:cs="Times New Roman"/>
          <w:lang w:eastAsia="en-US"/>
        </w:rPr>
        <w:t xml:space="preserve">År 2040 beräknas antalet invånare över 65 år ha ökat från </w:t>
      </w:r>
      <w:r w:rsidR="002F6521" w:rsidRPr="00C76978">
        <w:rPr>
          <w:rFonts w:ascii="Times New Roman" w:eastAsia="Calibri" w:hAnsi="Times New Roman" w:cs="Times New Roman"/>
          <w:lang w:eastAsia="en-US"/>
        </w:rPr>
        <w:t>1,</w:t>
      </w:r>
      <w:r w:rsidR="002F6521">
        <w:rPr>
          <w:rFonts w:ascii="Times New Roman" w:eastAsia="Calibri" w:hAnsi="Times New Roman" w:cs="Times New Roman"/>
          <w:lang w:eastAsia="en-US"/>
        </w:rPr>
        <w:t>6</w:t>
      </w:r>
      <w:r w:rsidR="002F6521" w:rsidRPr="00C76978">
        <w:rPr>
          <w:rFonts w:ascii="Times New Roman" w:eastAsia="Calibri" w:hAnsi="Times New Roman" w:cs="Times New Roman"/>
          <w:lang w:eastAsia="en-US"/>
        </w:rPr>
        <w:t xml:space="preserve"> miljoner</w:t>
      </w:r>
      <w:r w:rsidR="002F6521">
        <w:rPr>
          <w:rFonts w:ascii="Times New Roman" w:eastAsia="Calibri" w:hAnsi="Times New Roman" w:cs="Times New Roman"/>
          <w:lang w:eastAsia="en-US"/>
        </w:rPr>
        <w:t xml:space="preserve"> till</w:t>
      </w:r>
      <w:r w:rsidR="002F6521" w:rsidRPr="00C76978">
        <w:rPr>
          <w:rFonts w:ascii="Times New Roman" w:eastAsia="Calibri" w:hAnsi="Times New Roman" w:cs="Times New Roman"/>
          <w:lang w:eastAsia="en-US"/>
        </w:rPr>
        <w:t xml:space="preserve"> 2,5 miljoner.</w:t>
      </w:r>
      <w:r w:rsidR="007D6339">
        <w:rPr>
          <w:rFonts w:ascii="Times New Roman" w:eastAsia="Calibri" w:hAnsi="Times New Roman"/>
          <w:szCs w:val="22"/>
          <w:lang w:eastAsia="en-US"/>
        </w:rPr>
        <w:t xml:space="preserve"> I Enköping kommun är idag 19,2 % av invånarna</w:t>
      </w:r>
      <w:r w:rsidR="0045641A">
        <w:rPr>
          <w:rFonts w:ascii="Times New Roman" w:eastAsia="Calibri" w:hAnsi="Times New Roman"/>
          <w:szCs w:val="22"/>
          <w:lang w:eastAsia="en-US"/>
        </w:rPr>
        <w:t xml:space="preserve"> över 65 år.</w:t>
      </w:r>
      <w:r w:rsidRPr="00117E6F">
        <w:rPr>
          <w:rFonts w:ascii="Times New Roman" w:eastAsia="Calibri" w:hAnsi="Times New Roman"/>
          <w:szCs w:val="22"/>
          <w:lang w:eastAsia="en-US"/>
        </w:rPr>
        <w:t xml:space="preserve"> </w:t>
      </w:r>
      <w:r w:rsidRPr="00A41D1C">
        <w:rPr>
          <w:rFonts w:ascii="Times New Roman" w:eastAsia="Calibri" w:hAnsi="Times New Roman"/>
          <w:szCs w:val="22"/>
          <w:lang w:eastAsia="en-US"/>
        </w:rPr>
        <w:t xml:space="preserve">En åldrande befolkning och brister i det befintliga bostadsbeståndet gör att kommunerna på ett effektivt sätt måste planera för att möta kommande behov. </w:t>
      </w:r>
      <w:r>
        <w:rPr>
          <w:rFonts w:ascii="Times New Roman" w:eastAsia="Calibri" w:hAnsi="Times New Roman"/>
          <w:szCs w:val="22"/>
          <w:lang w:eastAsia="en-US"/>
        </w:rPr>
        <w:t xml:space="preserve">Bo bra på äldre </w:t>
      </w:r>
      <w:proofErr w:type="gramStart"/>
      <w:r>
        <w:rPr>
          <w:rFonts w:ascii="Times New Roman" w:eastAsia="Calibri" w:hAnsi="Times New Roman"/>
          <w:szCs w:val="22"/>
          <w:lang w:eastAsia="en-US"/>
        </w:rPr>
        <w:t>dar</w:t>
      </w:r>
      <w:proofErr w:type="gramEnd"/>
      <w:r w:rsidRPr="00A41D1C"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2"/>
          <w:lang w:eastAsia="en-US"/>
        </w:rPr>
        <w:t xml:space="preserve">har sammanställt all offentlig statistik om äldres bostäder, </w:t>
      </w:r>
      <w:hyperlink r:id="rId8" w:history="1">
        <w:r w:rsidRPr="0005766B">
          <w:rPr>
            <w:rStyle w:val="Hyperlnk"/>
            <w:rFonts w:ascii="Times New Roman" w:eastAsia="Calibri" w:hAnsi="Times New Roman"/>
            <w:szCs w:val="22"/>
            <w:lang w:eastAsia="en-US"/>
          </w:rPr>
          <w:t>www.bobrapåäldredar.se</w:t>
        </w:r>
      </w:hyperlink>
      <w:r>
        <w:rPr>
          <w:rFonts w:ascii="Times New Roman" w:eastAsia="Calibri" w:hAnsi="Times New Roman"/>
          <w:szCs w:val="22"/>
          <w:lang w:eastAsia="en-US"/>
        </w:rPr>
        <w:t>. Där kan man läsa om det befintliga beståndet och även om kommunernas planer framöver.</w:t>
      </w:r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117E6F">
        <w:rPr>
          <w:rFonts w:ascii="Times New Roman" w:eastAsia="Calibri" w:hAnsi="Times New Roman"/>
          <w:b/>
          <w:szCs w:val="22"/>
          <w:lang w:eastAsia="en-US"/>
        </w:rPr>
        <w:t xml:space="preserve">Bo bra på äldre </w:t>
      </w:r>
      <w:proofErr w:type="gramStart"/>
      <w:r w:rsidRPr="00117E6F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117E6F">
        <w:rPr>
          <w:rFonts w:ascii="Times New Roman" w:eastAsia="Calibri" w:hAnsi="Times New Roman"/>
          <w:b/>
          <w:szCs w:val="22"/>
          <w:lang w:eastAsia="en-US"/>
        </w:rPr>
        <w:br/>
      </w:r>
      <w:r w:rsidRPr="00117E6F">
        <w:rPr>
          <w:rFonts w:ascii="Times New Roman" w:eastAsia="Calibri" w:hAnsi="Times New Roman"/>
          <w:szCs w:val="22"/>
          <w:lang w:eastAsia="en-US"/>
        </w:rPr>
        <w:t>Regeringsuppdraget Bo bra på äldre dar drivs av Hjälpmedelsinstitutet sedan hösten 2010. Syftet är att stimulera kommuner till nytänkande kring bostäder och boendemiljöer för äldre. Regeringsuppdraget pågår till den 1 dec 2012 med en budget på 50 miljoner kronor.</w:t>
      </w:r>
      <w:r w:rsidRPr="004A4B32">
        <w:rPr>
          <w:rFonts w:ascii="Times New Roman" w:eastAsia="Calibri" w:hAnsi="Times New Roman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Cs w:val="22"/>
          <w:lang w:eastAsia="en-US"/>
        </w:rPr>
        <w:t xml:space="preserve">På vår websida </w:t>
      </w:r>
      <w:hyperlink r:id="rId9" w:history="1">
        <w:r w:rsidRPr="0005766B">
          <w:rPr>
            <w:rStyle w:val="Hyperlnk"/>
            <w:rFonts w:ascii="Times New Roman" w:eastAsia="Calibri" w:hAnsi="Times New Roman"/>
            <w:szCs w:val="22"/>
            <w:lang w:eastAsia="en-US"/>
          </w:rPr>
          <w:t>www.bobrapåäldredar.se</w:t>
        </w:r>
      </w:hyperlink>
      <w:r>
        <w:rPr>
          <w:rFonts w:ascii="Times New Roman" w:eastAsia="Calibri" w:hAnsi="Times New Roman"/>
          <w:szCs w:val="22"/>
          <w:lang w:eastAsia="en-US"/>
        </w:rPr>
        <w:t xml:space="preserve"> kan man läsa om andra projekt som får stöd av oss. </w:t>
      </w:r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2F6521" w:rsidRDefault="002F652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117E6F">
        <w:rPr>
          <w:rFonts w:ascii="Times New Roman" w:eastAsia="Calibri" w:hAnsi="Times New Roman"/>
          <w:b/>
          <w:szCs w:val="22"/>
          <w:lang w:eastAsia="en-US"/>
        </w:rPr>
        <w:lastRenderedPageBreak/>
        <w:t>För mer info</w:t>
      </w:r>
      <w:r>
        <w:rPr>
          <w:rFonts w:ascii="Times New Roman" w:eastAsia="Calibri" w:hAnsi="Times New Roman"/>
          <w:b/>
          <w:szCs w:val="22"/>
          <w:lang w:eastAsia="en-US"/>
        </w:rPr>
        <w:t xml:space="preserve">rmation om projektet kontakta </w:t>
      </w:r>
    </w:p>
    <w:p w:rsidR="0045641A" w:rsidRPr="00935EE1" w:rsidRDefault="0045641A" w:rsidP="0045641A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Andrus </w:t>
      </w:r>
      <w:proofErr w:type="spellStart"/>
      <w:r w:rsidRPr="00935EE1">
        <w:rPr>
          <w:rFonts w:ascii="Times New Roman" w:eastAsiaTheme="minorHAnsi" w:hAnsi="Times New Roman" w:cstheme="minorBidi"/>
          <w:szCs w:val="22"/>
          <w:lang w:eastAsia="en-US"/>
        </w:rPr>
        <w:t>Kolga</w:t>
      </w:r>
      <w:proofErr w:type="spellEnd"/>
      <w:r w:rsidRPr="00935EE1">
        <w:rPr>
          <w:rFonts w:ascii="Times New Roman" w:eastAsiaTheme="minorHAnsi" w:hAnsi="Times New Roman" w:cstheme="minorBidi"/>
          <w:szCs w:val="22"/>
          <w:lang w:eastAsia="en-US"/>
        </w:rPr>
        <w:t>, seniorkonsult och projektledare</w:t>
      </w:r>
    </w:p>
    <w:p w:rsidR="0045641A" w:rsidRPr="00935EE1" w:rsidRDefault="0045641A" w:rsidP="0045641A">
      <w:pPr>
        <w:spacing w:line="276" w:lineRule="auto"/>
        <w:ind w:left="0"/>
        <w:rPr>
          <w:rFonts w:ascii="Times New Roman" w:eastAsiaTheme="minorHAnsi" w:hAnsi="Times New Roman" w:cstheme="minorBidi"/>
          <w:szCs w:val="22"/>
          <w:lang w:eastAsia="en-US"/>
        </w:rPr>
      </w:pPr>
      <w:r w:rsidRPr="00935EE1">
        <w:rPr>
          <w:rFonts w:ascii="Times New Roman" w:eastAsiaTheme="minorHAnsi" w:hAnsi="Times New Roman" w:cstheme="minorBidi"/>
          <w:szCs w:val="22"/>
          <w:lang w:eastAsia="en-US"/>
        </w:rPr>
        <w:t>Telefon</w:t>
      </w:r>
      <w:r>
        <w:rPr>
          <w:rFonts w:ascii="Times New Roman" w:eastAsiaTheme="minorHAnsi" w:hAnsi="Times New Roman" w:cstheme="minorBidi"/>
          <w:szCs w:val="22"/>
          <w:lang w:eastAsia="en-US"/>
        </w:rPr>
        <w:t>: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t xml:space="preserve"> 018 – 12 31 50</w:t>
      </w:r>
      <w:r w:rsidRPr="00935EE1">
        <w:rPr>
          <w:rFonts w:ascii="Times New Roman" w:eastAsiaTheme="minorHAnsi" w:hAnsi="Times New Roman" w:cstheme="minorBidi"/>
          <w:szCs w:val="22"/>
          <w:lang w:eastAsia="en-US"/>
        </w:rPr>
        <w:br/>
        <w:t xml:space="preserve">Epost: </w:t>
      </w:r>
      <w:hyperlink r:id="rId10" w:history="1">
        <w:r w:rsidRPr="00935EE1">
          <w:rPr>
            <w:rFonts w:ascii="Times New Roman" w:eastAsiaTheme="minorHAnsi" w:hAnsi="Times New Roman" w:cstheme="minorBidi"/>
            <w:color w:val="0000FF" w:themeColor="hyperlink"/>
            <w:szCs w:val="22"/>
            <w:u w:val="single"/>
            <w:lang w:eastAsia="en-US"/>
          </w:rPr>
          <w:t>andrus@kolga@kaboom.se</w:t>
        </w:r>
      </w:hyperlink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117E6F">
        <w:rPr>
          <w:rFonts w:ascii="Times New Roman" w:eastAsia="Calibri" w:hAnsi="Times New Roman"/>
          <w:b/>
          <w:szCs w:val="22"/>
          <w:lang w:eastAsia="en-US"/>
        </w:rPr>
        <w:t xml:space="preserve">För mer information om Bo bra på äldre </w:t>
      </w:r>
      <w:proofErr w:type="gramStart"/>
      <w:r w:rsidRPr="00117E6F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117E6F">
        <w:rPr>
          <w:rFonts w:ascii="Times New Roman" w:eastAsia="Calibri" w:hAnsi="Times New Roman"/>
          <w:b/>
          <w:szCs w:val="22"/>
          <w:lang w:eastAsia="en-US"/>
        </w:rPr>
        <w:t xml:space="preserve"> kontakta</w:t>
      </w: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117E6F">
        <w:rPr>
          <w:rFonts w:ascii="Times New Roman" w:eastAsia="Calibri" w:hAnsi="Times New Roman"/>
          <w:szCs w:val="22"/>
          <w:lang w:eastAsia="en-US"/>
        </w:rPr>
        <w:t>Tomas Lagerwall, samordnare</w:t>
      </w:r>
      <w:r w:rsidRPr="00117E6F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117E6F">
        <w:rPr>
          <w:rFonts w:ascii="Times New Roman" w:eastAsia="Calibri" w:hAnsi="Times New Roman"/>
          <w:szCs w:val="22"/>
          <w:lang w:eastAsia="en-US"/>
        </w:rPr>
        <w:t>Tel</w:t>
      </w:r>
      <w:r>
        <w:rPr>
          <w:rFonts w:ascii="Times New Roman" w:eastAsia="Calibri" w:hAnsi="Times New Roman"/>
          <w:szCs w:val="22"/>
          <w:lang w:eastAsia="en-US"/>
        </w:rPr>
        <w:t>efon:</w:t>
      </w:r>
      <w:r w:rsidRPr="00117E6F">
        <w:rPr>
          <w:rFonts w:ascii="Times New Roman" w:eastAsia="Calibri" w:hAnsi="Times New Roman"/>
          <w:szCs w:val="22"/>
          <w:lang w:eastAsia="en-US"/>
        </w:rPr>
        <w:t xml:space="preserve"> 08 – 620 18 05</w:t>
      </w: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>
        <w:t xml:space="preserve">Epost: </w:t>
      </w:r>
      <w:hyperlink r:id="rId11" w:history="1">
        <w:r w:rsidRPr="00117E6F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Tomas.lagerwall@hi.se</w:t>
        </w:r>
      </w:hyperlink>
      <w:r w:rsidRPr="00117E6F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935EE1" w:rsidRDefault="00935EE1" w:rsidP="00935EE1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117E6F">
        <w:rPr>
          <w:rFonts w:ascii="Times New Roman" w:eastAsia="Calibri" w:hAnsi="Times New Roman"/>
          <w:szCs w:val="22"/>
          <w:lang w:eastAsia="en-US"/>
        </w:rPr>
        <w:t>Annica Lindgren, informationssamordnare</w:t>
      </w: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117E6F">
        <w:rPr>
          <w:rFonts w:ascii="Times New Roman" w:eastAsia="Calibri" w:hAnsi="Times New Roman"/>
          <w:szCs w:val="22"/>
          <w:lang w:eastAsia="en-US"/>
        </w:rPr>
        <w:t>Tel</w:t>
      </w:r>
      <w:r>
        <w:rPr>
          <w:rFonts w:ascii="Times New Roman" w:eastAsia="Calibri" w:hAnsi="Times New Roman"/>
          <w:szCs w:val="22"/>
          <w:lang w:eastAsia="en-US"/>
        </w:rPr>
        <w:t>efon</w:t>
      </w:r>
      <w:r w:rsidRPr="00117E6F">
        <w:rPr>
          <w:rFonts w:ascii="Times New Roman" w:eastAsia="Calibri" w:hAnsi="Times New Roman"/>
          <w:szCs w:val="22"/>
          <w:lang w:eastAsia="en-US"/>
        </w:rPr>
        <w:t xml:space="preserve"> 08- 620 18 06</w:t>
      </w:r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proofErr w:type="spellStart"/>
      <w:r>
        <w:t>Epost:</w:t>
      </w:r>
      <w:hyperlink r:id="rId12" w:history="1">
        <w:r w:rsidRPr="00117E6F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Annica.lindgren@hi.se</w:t>
        </w:r>
        <w:proofErr w:type="spellEnd"/>
      </w:hyperlink>
    </w:p>
    <w:p w:rsidR="00935EE1" w:rsidRPr="00117E6F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35EE1" w:rsidRDefault="00935EE1" w:rsidP="00935EE1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(HI) är ett nationellt kunskapscentrum inom området hjälpmedel och tillgänglighet för människor med funktionsnedsättning.</w:t>
      </w:r>
    </w:p>
    <w:p w:rsidR="00935EE1" w:rsidRDefault="00935EE1" w:rsidP="00935EE1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arbetar för full delaktighet och jämlikhet genom att medverka till bra hjälpmedel, en effektiv hjälpmedelsverksamhet och ett tillgängligt samhälle.</w:t>
      </w:r>
    </w:p>
    <w:p w:rsidR="00935EE1" w:rsidRDefault="00935EE1" w:rsidP="00935EE1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Hjälpmedelsinstitutets huvudmän är staten och Sveriges Kommuner och Landsting.</w:t>
      </w:r>
    </w:p>
    <w:p w:rsidR="00935EE1" w:rsidRPr="00132D6B" w:rsidRDefault="00935EE1" w:rsidP="00935EE1">
      <w:pPr>
        <w:pStyle w:val="Brdtext"/>
        <w:ind w:left="-784" w:hanging="14"/>
        <w:rPr>
          <w:lang w:val="sv-SE"/>
        </w:rPr>
      </w:pPr>
    </w:p>
    <w:p w:rsidR="00935EE1" w:rsidRPr="00270125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35EE1" w:rsidRPr="00270125" w:rsidRDefault="00935EE1" w:rsidP="00935EE1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935EE1" w:rsidRPr="00132D6B" w:rsidRDefault="00935EE1" w:rsidP="00935EE1">
      <w:pPr>
        <w:pStyle w:val="Brdtext"/>
        <w:ind w:left="-784" w:hanging="14"/>
        <w:rPr>
          <w:lang w:val="sv-SE"/>
        </w:rPr>
      </w:pPr>
    </w:p>
    <w:p w:rsidR="00935EE1" w:rsidRPr="00485CCF" w:rsidRDefault="00935EE1" w:rsidP="00935EE1"/>
    <w:p w:rsidR="00935EE1" w:rsidRDefault="00935EE1" w:rsidP="00935EE1"/>
    <w:p w:rsidR="00935EE1" w:rsidRDefault="00935EE1" w:rsidP="00935EE1"/>
    <w:p w:rsidR="00C318B8" w:rsidRDefault="00C318B8"/>
    <w:sectPr w:rsidR="00C318B8" w:rsidSect="00373C19">
      <w:headerReference w:type="first" r:id="rId13"/>
      <w:footerReference w:type="first" r:id="rId14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4C" w:rsidRDefault="00CF0C4C">
      <w:r>
        <w:separator/>
      </w:r>
    </w:p>
  </w:endnote>
  <w:endnote w:type="continuationSeparator" w:id="0">
    <w:p w:rsidR="00CF0C4C" w:rsidRDefault="00CF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19" w:rsidRPr="00132D6B" w:rsidRDefault="0045641A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7DE93" wp14:editId="1DF28991">
              <wp:simplePos x="0" y="0"/>
              <wp:positionH relativeFrom="column">
                <wp:posOffset>-79375</wp:posOffset>
              </wp:positionH>
              <wp:positionV relativeFrom="paragraph">
                <wp:posOffset>59055</wp:posOffset>
              </wp:positionV>
              <wp:extent cx="6047740" cy="0"/>
              <wp:effectExtent l="0" t="0" r="0" b="0"/>
              <wp:wrapTopAndBottom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4.65pt" to="469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" o:allowincell="f" strokeweight=".5pt">
              <w10:wrap type="topAndBottom"/>
            </v:line>
          </w:pict>
        </mc:Fallback>
      </mc:AlternateConten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373C19" w:rsidRPr="00132D6B">
      <w:tc>
        <w:tcPr>
          <w:tcW w:w="2964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373C19" w:rsidRPr="00DF4B07" w:rsidRDefault="0045641A" w:rsidP="00373C19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373C19" w:rsidRPr="00132D6B" w:rsidRDefault="00373C19" w:rsidP="00373C19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373C19" w:rsidRPr="00132D6B" w:rsidRDefault="0045641A" w:rsidP="00373C19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373C19" w:rsidRPr="00132D6B" w:rsidRDefault="00373C19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4C" w:rsidRDefault="00CF0C4C">
      <w:r>
        <w:separator/>
      </w:r>
    </w:p>
  </w:footnote>
  <w:footnote w:type="continuationSeparator" w:id="0">
    <w:p w:rsidR="00CF0C4C" w:rsidRDefault="00CF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4084"/>
      <w:gridCol w:w="5536"/>
    </w:tblGrid>
    <w:tr w:rsidR="00373C19" w:rsidRPr="00132D6B">
      <w:trPr>
        <w:trHeight w:val="1500"/>
      </w:trPr>
      <w:tc>
        <w:tcPr>
          <w:tcW w:w="5353" w:type="dxa"/>
        </w:tcPr>
        <w:p w:rsidR="00373C19" w:rsidRPr="00DF4B07" w:rsidRDefault="0045641A" w:rsidP="00373C19">
          <w:pPr>
            <w:pStyle w:val="Sidhuvud"/>
            <w:tabs>
              <w:tab w:val="clear" w:pos="4536"/>
            </w:tabs>
            <w:ind w:left="0"/>
          </w:pPr>
          <w:r>
            <w:rPr>
              <w:noProof/>
            </w:rPr>
            <w:drawing>
              <wp:inline distT="0" distB="0" distL="0" distR="0" wp14:anchorId="7C156982" wp14:editId="5C7D969D">
                <wp:extent cx="1171575" cy="84772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dxa"/>
          <w:vAlign w:val="center"/>
        </w:tcPr>
        <w:p w:rsidR="00373C19" w:rsidRPr="00DF4B07" w:rsidRDefault="0045641A" w:rsidP="00373C19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Pressmeddelande</w:t>
          </w:r>
        </w:p>
      </w:tc>
    </w:tr>
  </w:tbl>
  <w:p w:rsidR="00373C19" w:rsidRPr="00132D6B" w:rsidRDefault="00373C19" w:rsidP="00373C19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0532"/>
    <w:multiLevelType w:val="hybridMultilevel"/>
    <w:tmpl w:val="DCEA9DC4"/>
    <w:lvl w:ilvl="0" w:tplc="BAE0D108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10C6D"/>
    <w:multiLevelType w:val="hybridMultilevel"/>
    <w:tmpl w:val="6C68296C"/>
    <w:lvl w:ilvl="0" w:tplc="10726B8C">
      <w:start w:val="20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E1"/>
    <w:rsid w:val="00012B8D"/>
    <w:rsid w:val="00060A8D"/>
    <w:rsid w:val="002F6521"/>
    <w:rsid w:val="00373C19"/>
    <w:rsid w:val="004075F7"/>
    <w:rsid w:val="0045641A"/>
    <w:rsid w:val="0071549E"/>
    <w:rsid w:val="007D6339"/>
    <w:rsid w:val="00935EE1"/>
    <w:rsid w:val="00966C7A"/>
    <w:rsid w:val="00BF240F"/>
    <w:rsid w:val="00C318B8"/>
    <w:rsid w:val="00CF0C4C"/>
    <w:rsid w:val="00E05EFB"/>
    <w:rsid w:val="00E17D33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35E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5EE1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35EE1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935EE1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935EE1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35EE1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paragraph" w:styleId="Normalwebb">
    <w:name w:val="Normal (Web)"/>
    <w:basedOn w:val="Normal"/>
    <w:uiPriority w:val="99"/>
    <w:semiHidden/>
    <w:unhideWhenUsed/>
    <w:rsid w:val="00935EE1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935E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35E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5E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EE1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E1"/>
    <w:pPr>
      <w:spacing w:line="240" w:lineRule="auto"/>
      <w:ind w:left="1134"/>
    </w:pPr>
    <w:rPr>
      <w:rFonts w:ascii="Century Schoolbook" w:eastAsia="Times New Roman" w:hAnsi="Century Schoolbook" w:cs="Century Schoolbook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935E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35EE1"/>
    <w:rPr>
      <w:rFonts w:ascii="Century Schoolbook" w:eastAsia="Times New Roman" w:hAnsi="Century Schoolbook" w:cs="Century Schoolbook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935EE1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basedOn w:val="Standardstycketeckensnitt"/>
    <w:link w:val="Sidfot"/>
    <w:uiPriority w:val="99"/>
    <w:rsid w:val="00935EE1"/>
    <w:rPr>
      <w:rFonts w:ascii="Arial" w:eastAsia="Times New Roman" w:hAnsi="Arial" w:cs="Arial"/>
      <w:sz w:val="17"/>
      <w:szCs w:val="17"/>
      <w:lang w:eastAsia="sv-SE"/>
    </w:rPr>
  </w:style>
  <w:style w:type="paragraph" w:styleId="Brdtext">
    <w:name w:val="Body Text"/>
    <w:basedOn w:val="Normal"/>
    <w:link w:val="BrdtextChar"/>
    <w:uiPriority w:val="99"/>
    <w:rsid w:val="00935EE1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935EE1"/>
    <w:rPr>
      <w:rFonts w:ascii="Century Schoolbook" w:eastAsia="Times New Roman" w:hAnsi="Century Schoolbook" w:cs="Century Schoolbook"/>
      <w:color w:val="000000"/>
      <w:szCs w:val="24"/>
      <w:lang w:val="en-US" w:eastAsia="sv-SE"/>
    </w:rPr>
  </w:style>
  <w:style w:type="paragraph" w:styleId="Normalwebb">
    <w:name w:val="Normal (Web)"/>
    <w:basedOn w:val="Normal"/>
    <w:uiPriority w:val="99"/>
    <w:semiHidden/>
    <w:unhideWhenUsed/>
    <w:rsid w:val="00935EE1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935EE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35E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35E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EE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ap&#229;&#228;ldredar.se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ica.lindgren@hi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as.lagerwall@hi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drus@kolga@kaboom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brap&#229;&#228;ldredar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Lindgren</dc:creator>
  <cp:lastModifiedBy>Annica Lindgren</cp:lastModifiedBy>
  <cp:revision>4</cp:revision>
  <cp:lastPrinted>2011-06-29T06:49:00Z</cp:lastPrinted>
  <dcterms:created xsi:type="dcterms:W3CDTF">2011-06-26T19:41:00Z</dcterms:created>
  <dcterms:modified xsi:type="dcterms:W3CDTF">2011-07-12T08:13:00Z</dcterms:modified>
</cp:coreProperties>
</file>