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D8E446" w14:textId="15DC478D" w:rsidR="00785CB2" w:rsidRPr="00BF4E1C" w:rsidRDefault="00785CB2" w:rsidP="00785CB2">
      <w:pPr>
        <w:spacing w:line="276" w:lineRule="auto"/>
        <w:rPr>
          <w:rFonts w:cs="Arial"/>
          <w:b/>
          <w:sz w:val="26"/>
          <w:szCs w:val="26"/>
          <w:lang w:eastAsia="ar-SA"/>
        </w:rPr>
      </w:pPr>
      <w:bookmarkStart w:id="0" w:name="_Hlk191905890"/>
      <w:bookmarkStart w:id="1" w:name="_GoBack"/>
      <w:bookmarkEnd w:id="1"/>
      <w:r w:rsidRPr="00BF4E1C">
        <w:rPr>
          <w:rFonts w:cs="Arial"/>
          <w:b/>
          <w:sz w:val="26"/>
          <w:szCs w:val="26"/>
          <w:lang w:eastAsia="ar-SA"/>
        </w:rPr>
        <w:t xml:space="preserve">Internationaler Tag des Energiesparens am 5. März 2025: </w:t>
      </w:r>
      <w:r w:rsidRPr="00BF4E1C">
        <w:rPr>
          <w:rFonts w:cs="Arial"/>
          <w:b/>
          <w:sz w:val="26"/>
          <w:szCs w:val="26"/>
          <w:lang w:eastAsia="ar-SA"/>
        </w:rPr>
        <w:br/>
        <w:t xml:space="preserve">Energiespartipps für </w:t>
      </w:r>
      <w:r w:rsidR="004611E5">
        <w:rPr>
          <w:rFonts w:cs="Arial"/>
          <w:b/>
          <w:sz w:val="26"/>
          <w:szCs w:val="26"/>
          <w:lang w:eastAsia="ar-SA"/>
        </w:rPr>
        <w:t>di</w:t>
      </w:r>
      <w:r w:rsidRPr="00BF4E1C">
        <w:rPr>
          <w:rFonts w:cs="Arial"/>
          <w:b/>
          <w:sz w:val="26"/>
          <w:szCs w:val="26"/>
          <w:lang w:eastAsia="ar-SA"/>
        </w:rPr>
        <w:t>e Unterhaltungselektronik</w:t>
      </w:r>
    </w:p>
    <w:p w14:paraId="3CB9FC24" w14:textId="77777777" w:rsidR="00785CB2" w:rsidRDefault="00785CB2" w:rsidP="00785CB2">
      <w:pPr>
        <w:spacing w:line="276" w:lineRule="auto"/>
        <w:rPr>
          <w:rFonts w:cs="Arial"/>
          <w:bCs/>
          <w:sz w:val="20"/>
          <w:lang w:eastAsia="ar-SA"/>
        </w:rPr>
      </w:pPr>
    </w:p>
    <w:p w14:paraId="460AB916" w14:textId="77777777" w:rsidR="00785CB2" w:rsidRPr="00BF4E1C" w:rsidRDefault="00785CB2" w:rsidP="00785CB2">
      <w:pPr>
        <w:spacing w:line="276" w:lineRule="auto"/>
        <w:rPr>
          <w:rFonts w:cs="Arial"/>
          <w:bCs/>
          <w:sz w:val="20"/>
          <w:lang w:eastAsia="ar-SA"/>
        </w:rPr>
      </w:pPr>
      <w:r w:rsidRPr="00C27D07">
        <w:rPr>
          <w:rFonts w:cs="Arial"/>
          <w:bCs/>
          <w:sz w:val="20"/>
          <w:lang w:eastAsia="ar-SA"/>
        </w:rPr>
        <w:t>Unterhaltungselektronik macht in deutschen Haushalten rund 28 Prozent des gesamten Stromverbrauchs aus. Der Internationale Tag des Energiesparens am 5. März 2025 erinnert daran, wie wichtig ein bewusster Umgang mit Energie ist. Mit einfachen Maßnahmen lässt sich der Energieverbrauch von Entertainment-Systemen reduzieren, was gleichzeitig Kosten spart.</w:t>
      </w:r>
      <w:r w:rsidRPr="00BF4E1C">
        <w:rPr>
          <w:rFonts w:cs="Arial"/>
          <w:bCs/>
          <w:sz w:val="20"/>
          <w:lang w:eastAsia="ar-SA"/>
        </w:rPr>
        <w:t xml:space="preserve"> </w:t>
      </w:r>
      <w:r>
        <w:rPr>
          <w:rFonts w:cs="Arial"/>
          <w:bCs/>
          <w:sz w:val="20"/>
          <w:lang w:eastAsia="ar-SA"/>
        </w:rPr>
        <w:t xml:space="preserve">Die Energieberatung der Verbraucherzentrale Baden-Württemberg und die </w:t>
      </w:r>
      <w:proofErr w:type="spellStart"/>
      <w:r w:rsidRPr="001E4FE2">
        <w:rPr>
          <w:sz w:val="20"/>
          <w:szCs w:val="18"/>
        </w:rPr>
        <w:t>KlimaschutzAgentur</w:t>
      </w:r>
      <w:proofErr w:type="spellEnd"/>
      <w:r w:rsidRPr="001E4FE2">
        <w:rPr>
          <w:sz w:val="20"/>
          <w:szCs w:val="18"/>
        </w:rPr>
        <w:t xml:space="preserve"> im Landkreis Reutlingen </w:t>
      </w:r>
      <w:r>
        <w:rPr>
          <w:rFonts w:cs="Arial"/>
          <w:bCs/>
          <w:sz w:val="20"/>
          <w:lang w:eastAsia="ar-SA"/>
        </w:rPr>
        <w:t>geben</w:t>
      </w:r>
      <w:r w:rsidRPr="00BF4E1C">
        <w:rPr>
          <w:rFonts w:cs="Arial"/>
          <w:bCs/>
          <w:sz w:val="20"/>
          <w:lang w:eastAsia="ar-SA"/>
        </w:rPr>
        <w:t xml:space="preserve"> praktische Tipps:</w:t>
      </w:r>
    </w:p>
    <w:p w14:paraId="246B49D3" w14:textId="77777777" w:rsidR="00785CB2" w:rsidRDefault="00785CB2" w:rsidP="00785CB2">
      <w:pPr>
        <w:spacing w:line="276" w:lineRule="auto"/>
        <w:rPr>
          <w:rFonts w:cs="Arial"/>
          <w:bCs/>
          <w:sz w:val="20"/>
          <w:lang w:eastAsia="ar-SA"/>
        </w:rPr>
      </w:pPr>
    </w:p>
    <w:p w14:paraId="42FBEC68" w14:textId="77777777" w:rsidR="00785CB2" w:rsidRPr="00BF4E1C" w:rsidRDefault="00785CB2" w:rsidP="00785CB2">
      <w:pPr>
        <w:pStyle w:val="Listenabsatz"/>
        <w:numPr>
          <w:ilvl w:val="0"/>
          <w:numId w:val="30"/>
        </w:numPr>
        <w:spacing w:line="276" w:lineRule="auto"/>
        <w:contextualSpacing w:val="0"/>
        <w:rPr>
          <w:rFonts w:cs="Arial"/>
          <w:bCs/>
          <w:sz w:val="20"/>
          <w:lang w:eastAsia="ar-SA"/>
        </w:rPr>
      </w:pPr>
      <w:r w:rsidRPr="00BF4E1C">
        <w:rPr>
          <w:rFonts w:cs="Arial"/>
          <w:b/>
          <w:bCs/>
          <w:sz w:val="20"/>
          <w:lang w:eastAsia="ar-SA"/>
        </w:rPr>
        <w:t>Standby-Modus vermeiden</w:t>
      </w:r>
      <w:r w:rsidRPr="00BF4E1C">
        <w:rPr>
          <w:rFonts w:cs="Arial"/>
          <w:bCs/>
          <w:sz w:val="20"/>
          <w:lang w:eastAsia="ar-SA"/>
        </w:rPr>
        <w:t xml:space="preserve">: </w:t>
      </w:r>
      <w:r w:rsidRPr="00C27D07">
        <w:rPr>
          <w:rFonts w:cs="Arial"/>
          <w:bCs/>
          <w:sz w:val="20"/>
          <w:lang w:eastAsia="ar-SA"/>
        </w:rPr>
        <w:t>Viele Geräte verbrauchen auch im Standby-Modus Strom. Schaltbare Steckdosenleisten helfen dabei, Fernseher, Spielkonsolen und Hi-Fi-Anlagen vollständig vom Netz zu trennen, wenn sie nicht in Gebrauch sind. So lassen sich bis zu zehn Prozent des Stromverbrauchs einsparen.</w:t>
      </w:r>
    </w:p>
    <w:p w14:paraId="55A939EE" w14:textId="77777777" w:rsidR="00785CB2" w:rsidRPr="00BF4E1C" w:rsidRDefault="00785CB2" w:rsidP="00785CB2">
      <w:pPr>
        <w:spacing w:line="276" w:lineRule="auto"/>
        <w:rPr>
          <w:rFonts w:cs="Arial"/>
          <w:bCs/>
          <w:sz w:val="20"/>
          <w:lang w:eastAsia="ar-SA"/>
        </w:rPr>
      </w:pPr>
    </w:p>
    <w:p w14:paraId="58204BBB" w14:textId="77777777" w:rsidR="00785CB2" w:rsidRPr="00BF4E1C" w:rsidRDefault="00785CB2" w:rsidP="00785CB2">
      <w:pPr>
        <w:pStyle w:val="Listenabsatz"/>
        <w:numPr>
          <w:ilvl w:val="0"/>
          <w:numId w:val="30"/>
        </w:numPr>
        <w:spacing w:line="276" w:lineRule="auto"/>
        <w:contextualSpacing w:val="0"/>
        <w:rPr>
          <w:rFonts w:cs="Arial"/>
          <w:bCs/>
          <w:sz w:val="20"/>
          <w:lang w:eastAsia="ar-SA"/>
        </w:rPr>
      </w:pPr>
      <w:r w:rsidRPr="00BF4E1C">
        <w:rPr>
          <w:rFonts w:cs="Arial"/>
          <w:b/>
          <w:bCs/>
          <w:sz w:val="20"/>
          <w:lang w:eastAsia="ar-SA"/>
        </w:rPr>
        <w:t>Energieeffiziente Geräte auswählen</w:t>
      </w:r>
      <w:r w:rsidRPr="00BF4E1C">
        <w:rPr>
          <w:rFonts w:cs="Arial"/>
          <w:bCs/>
          <w:sz w:val="20"/>
          <w:lang w:eastAsia="ar-SA"/>
        </w:rPr>
        <w:t xml:space="preserve">: </w:t>
      </w:r>
      <w:r w:rsidRPr="00C27D07">
        <w:rPr>
          <w:rFonts w:cs="Arial"/>
          <w:bCs/>
          <w:sz w:val="20"/>
          <w:lang w:eastAsia="ar-SA"/>
        </w:rPr>
        <w:t>Beim Neukauf von Unterhaltungselektronik spielt der Energieverbrauch eine wichtige Rolle. Das EU-Energielabel bietet eine gute Orientierung. Moderne Geräte sind oft energieeffizienter und können langfristig Stromkosten senken.</w:t>
      </w:r>
    </w:p>
    <w:p w14:paraId="6A0630D4" w14:textId="77777777" w:rsidR="00785CB2" w:rsidRPr="00BF4E1C" w:rsidRDefault="00785CB2" w:rsidP="00785CB2">
      <w:pPr>
        <w:spacing w:line="276" w:lineRule="auto"/>
        <w:rPr>
          <w:rFonts w:cs="Arial"/>
          <w:bCs/>
          <w:sz w:val="20"/>
          <w:lang w:eastAsia="ar-SA"/>
        </w:rPr>
      </w:pPr>
    </w:p>
    <w:p w14:paraId="0A8C2470" w14:textId="77777777" w:rsidR="00785CB2" w:rsidRPr="00BF4E1C" w:rsidRDefault="00785CB2" w:rsidP="00785CB2">
      <w:pPr>
        <w:pStyle w:val="Listenabsatz"/>
        <w:numPr>
          <w:ilvl w:val="0"/>
          <w:numId w:val="30"/>
        </w:numPr>
        <w:spacing w:line="276" w:lineRule="auto"/>
        <w:contextualSpacing w:val="0"/>
        <w:rPr>
          <w:rFonts w:cs="Arial"/>
          <w:bCs/>
          <w:sz w:val="20"/>
          <w:lang w:eastAsia="ar-SA"/>
        </w:rPr>
      </w:pPr>
      <w:r w:rsidRPr="00BF4E1C">
        <w:rPr>
          <w:rFonts w:cs="Arial"/>
          <w:b/>
          <w:bCs/>
          <w:sz w:val="20"/>
          <w:lang w:eastAsia="ar-SA"/>
        </w:rPr>
        <w:t>Helligkeit des Bildschirms anpassen</w:t>
      </w:r>
      <w:r w:rsidRPr="00BF4E1C">
        <w:rPr>
          <w:rFonts w:cs="Arial"/>
          <w:bCs/>
          <w:sz w:val="20"/>
          <w:lang w:eastAsia="ar-SA"/>
        </w:rPr>
        <w:t xml:space="preserve">: </w:t>
      </w:r>
      <w:r w:rsidRPr="00C27D07">
        <w:rPr>
          <w:rFonts w:cs="Arial"/>
          <w:bCs/>
          <w:sz w:val="20"/>
          <w:lang w:eastAsia="ar-SA"/>
        </w:rPr>
        <w:t>Eine reduzierte Helligkeit des Fernsehers spart Energie und schont gleichzeitig die Augen. Ein angenehmes Maß reicht meist völlig aus.</w:t>
      </w:r>
    </w:p>
    <w:p w14:paraId="3D5E93FC" w14:textId="77777777" w:rsidR="00785CB2" w:rsidRPr="00BF4E1C" w:rsidRDefault="00785CB2" w:rsidP="00785CB2">
      <w:pPr>
        <w:spacing w:line="276" w:lineRule="auto"/>
        <w:ind w:left="720"/>
        <w:rPr>
          <w:rFonts w:cs="Arial"/>
          <w:bCs/>
          <w:sz w:val="20"/>
          <w:lang w:eastAsia="ar-SA"/>
        </w:rPr>
      </w:pPr>
    </w:p>
    <w:p w14:paraId="70600655" w14:textId="77777777" w:rsidR="00785CB2" w:rsidRPr="00C27D07" w:rsidRDefault="00785CB2" w:rsidP="00785CB2">
      <w:pPr>
        <w:pStyle w:val="Listenabsatz"/>
        <w:numPr>
          <w:ilvl w:val="0"/>
          <w:numId w:val="30"/>
        </w:numPr>
        <w:spacing w:line="276" w:lineRule="auto"/>
        <w:contextualSpacing w:val="0"/>
        <w:rPr>
          <w:rFonts w:cs="Arial"/>
          <w:bCs/>
          <w:sz w:val="20"/>
          <w:lang w:eastAsia="ar-SA"/>
        </w:rPr>
      </w:pPr>
      <w:r w:rsidRPr="00C27D07">
        <w:rPr>
          <w:rFonts w:cs="Arial"/>
          <w:b/>
          <w:bCs/>
          <w:sz w:val="20"/>
          <w:lang w:eastAsia="ar-SA"/>
        </w:rPr>
        <w:t>Energiesparmodi nutzen</w:t>
      </w:r>
      <w:r w:rsidRPr="00C27D07">
        <w:rPr>
          <w:rFonts w:cs="Arial"/>
          <w:bCs/>
          <w:sz w:val="20"/>
          <w:lang w:eastAsia="ar-SA"/>
        </w:rPr>
        <w:t>: Viele Geräte verfügen über Energiesparmodi oder automatische Abschaltfunktionen. Durch das Aktivieren dieser Einstellungen lässt sich der Stromverbrauch senken, wenn die Geräte nicht aktiv genutzt werden.</w:t>
      </w:r>
    </w:p>
    <w:p w14:paraId="2EDFD847" w14:textId="77777777" w:rsidR="00785CB2" w:rsidRPr="00C27D07" w:rsidRDefault="00785CB2" w:rsidP="00785CB2">
      <w:pPr>
        <w:spacing w:line="276" w:lineRule="auto"/>
        <w:rPr>
          <w:rFonts w:cs="Arial"/>
          <w:bCs/>
          <w:sz w:val="20"/>
          <w:lang w:eastAsia="ar-SA"/>
        </w:rPr>
      </w:pPr>
    </w:p>
    <w:p w14:paraId="5C78D6C3" w14:textId="77777777" w:rsidR="00785CB2" w:rsidRPr="00C27D07" w:rsidRDefault="00785CB2" w:rsidP="00785CB2">
      <w:pPr>
        <w:pStyle w:val="Listenabsatz"/>
        <w:numPr>
          <w:ilvl w:val="0"/>
          <w:numId w:val="30"/>
        </w:numPr>
        <w:spacing w:line="276" w:lineRule="auto"/>
        <w:contextualSpacing w:val="0"/>
        <w:rPr>
          <w:rFonts w:cs="Arial"/>
          <w:bCs/>
          <w:sz w:val="20"/>
          <w:lang w:eastAsia="ar-SA"/>
        </w:rPr>
      </w:pPr>
      <w:r w:rsidRPr="00C27D07">
        <w:rPr>
          <w:rFonts w:cs="Arial"/>
          <w:b/>
          <w:bCs/>
          <w:sz w:val="20"/>
          <w:lang w:eastAsia="ar-SA"/>
        </w:rPr>
        <w:t>Peripheriegeräte bewusst einsetzen</w:t>
      </w:r>
      <w:r w:rsidRPr="00C27D07">
        <w:rPr>
          <w:rFonts w:cs="Arial"/>
          <w:bCs/>
          <w:sz w:val="20"/>
          <w:lang w:eastAsia="ar-SA"/>
        </w:rPr>
        <w:t>: Drucker, Scanner und Lautsprecher sollten nur dann eingeschaltet sein, wenn sie tatsächlich benötigt werden. Eine schaltbare Steckdosenleiste kann helfen, mehrere Geräte gleichzeitig vom Stromnetz zu trennen.</w:t>
      </w:r>
    </w:p>
    <w:p w14:paraId="22D3CECF" w14:textId="77777777" w:rsidR="00785CB2" w:rsidRPr="00C27D07" w:rsidRDefault="00785CB2" w:rsidP="00785CB2">
      <w:pPr>
        <w:spacing w:line="276" w:lineRule="auto"/>
        <w:rPr>
          <w:rFonts w:cs="Arial"/>
          <w:bCs/>
          <w:sz w:val="20"/>
          <w:lang w:eastAsia="ar-SA"/>
        </w:rPr>
      </w:pPr>
    </w:p>
    <w:p w14:paraId="32B1981E" w14:textId="77777777" w:rsidR="00785CB2" w:rsidRPr="00BF4E1C" w:rsidRDefault="00785CB2" w:rsidP="00785CB2">
      <w:pPr>
        <w:pStyle w:val="Listenabsatz"/>
        <w:numPr>
          <w:ilvl w:val="0"/>
          <w:numId w:val="30"/>
        </w:numPr>
        <w:spacing w:line="276" w:lineRule="auto"/>
        <w:contextualSpacing w:val="0"/>
        <w:rPr>
          <w:rFonts w:cs="Arial"/>
          <w:bCs/>
          <w:sz w:val="20"/>
          <w:lang w:eastAsia="ar-SA"/>
        </w:rPr>
      </w:pPr>
      <w:r w:rsidRPr="00BF4E1C">
        <w:rPr>
          <w:rFonts w:cs="Arial"/>
          <w:b/>
          <w:bCs/>
          <w:sz w:val="20"/>
          <w:lang w:eastAsia="ar-SA"/>
        </w:rPr>
        <w:t>Router und Modems effizient betreiben</w:t>
      </w:r>
      <w:r w:rsidRPr="00BF4E1C">
        <w:rPr>
          <w:rFonts w:cs="Arial"/>
          <w:bCs/>
          <w:sz w:val="20"/>
          <w:lang w:eastAsia="ar-SA"/>
        </w:rPr>
        <w:t xml:space="preserve">: </w:t>
      </w:r>
      <w:r w:rsidRPr="00C27D07">
        <w:rPr>
          <w:rFonts w:cs="Arial"/>
          <w:bCs/>
          <w:sz w:val="20"/>
          <w:lang w:eastAsia="ar-SA"/>
        </w:rPr>
        <w:t>In vielen Haushalten ist es nicht notwendig, Router und Modems rund um die Uhr eingeschaltet zu lassen. Während längerer Abwesenheiten oder nachts können diese Geräte ausgeschaltet werden, um Energie zu sparen.</w:t>
      </w:r>
    </w:p>
    <w:p w14:paraId="62258439" w14:textId="77777777" w:rsidR="00785CB2" w:rsidRDefault="00785CB2" w:rsidP="00785CB2">
      <w:pPr>
        <w:spacing w:line="276" w:lineRule="auto"/>
        <w:ind w:left="720"/>
        <w:rPr>
          <w:rFonts w:cs="Arial"/>
          <w:bCs/>
          <w:sz w:val="20"/>
          <w:lang w:eastAsia="ar-SA"/>
        </w:rPr>
      </w:pPr>
    </w:p>
    <w:p w14:paraId="544E69EE" w14:textId="77777777" w:rsidR="00785CB2" w:rsidRDefault="00785CB2" w:rsidP="00785CB2">
      <w:pPr>
        <w:spacing w:line="276" w:lineRule="auto"/>
        <w:rPr>
          <w:iCs/>
          <w:sz w:val="20"/>
        </w:rPr>
      </w:pPr>
    </w:p>
    <w:p w14:paraId="5F42A687" w14:textId="77777777" w:rsidR="00785CB2" w:rsidRDefault="00785CB2" w:rsidP="00785CB2">
      <w:pPr>
        <w:spacing w:line="276" w:lineRule="auto"/>
        <w:rPr>
          <w:iCs/>
          <w:sz w:val="20"/>
        </w:rPr>
      </w:pPr>
      <w:r w:rsidRPr="00C27D07">
        <w:rPr>
          <w:iCs/>
          <w:sz w:val="20"/>
        </w:rPr>
        <w:t>Durch die Umsetzung dieser Tipps lässt sich nicht nur der Energieverbrauch senken, sondern auch aktiv zum Umweltschutz beitragen. Der Internationale Tag des Energiesparens bietet eine ideale Gelegenheit, um kleine Veränderungen vorzunehmen, die langfristig eine große Wirkung haben – für eine nachhaltige und kostensparende Zukunft.</w:t>
      </w:r>
    </w:p>
    <w:p w14:paraId="1AFB656F" w14:textId="77777777" w:rsidR="00785CB2" w:rsidRDefault="00785CB2" w:rsidP="00785CB2">
      <w:pPr>
        <w:spacing w:line="276" w:lineRule="auto"/>
        <w:rPr>
          <w:b/>
          <w:bCs/>
          <w:iCs/>
          <w:sz w:val="20"/>
        </w:rPr>
      </w:pPr>
    </w:p>
    <w:p w14:paraId="396F0561" w14:textId="77777777" w:rsidR="00785CB2" w:rsidRPr="003364D9" w:rsidRDefault="00785CB2" w:rsidP="00785CB2">
      <w:pPr>
        <w:spacing w:line="276" w:lineRule="auto"/>
        <w:rPr>
          <w:sz w:val="20"/>
        </w:rPr>
      </w:pPr>
      <w:r>
        <w:rPr>
          <w:iCs/>
          <w:sz w:val="20"/>
        </w:rPr>
        <w:t>Mehr Tipps zum Energiesparen finden Sie</w:t>
      </w:r>
      <w:r w:rsidRPr="00824AD9">
        <w:rPr>
          <w:iCs/>
          <w:sz w:val="20"/>
        </w:rPr>
        <w:t xml:space="preserve"> auf </w:t>
      </w:r>
      <w:hyperlink r:id="rId8" w:history="1">
        <w:r w:rsidRPr="00824AD9">
          <w:rPr>
            <w:rStyle w:val="Hyperlink"/>
            <w:rFonts w:cs="Arial"/>
            <w:b/>
            <w:iCs/>
            <w:color w:val="auto"/>
            <w:sz w:val="20"/>
          </w:rPr>
          <w:t>www.verbraucherzentrale-energieberatung.de</w:t>
        </w:r>
      </w:hyperlink>
      <w:r w:rsidRPr="00824AD9">
        <w:rPr>
          <w:iCs/>
          <w:sz w:val="20"/>
        </w:rPr>
        <w:t xml:space="preserve"> </w:t>
      </w:r>
      <w:r w:rsidRPr="4BCD1648">
        <w:rPr>
          <w:sz w:val="20"/>
        </w:rPr>
        <w:t xml:space="preserve">oder bundesweit kostenfrei unter </w:t>
      </w:r>
      <w:hyperlink r:id="rId9">
        <w:r w:rsidRPr="00DE7599">
          <w:rPr>
            <w:rStyle w:val="Hyperlink"/>
            <w:b/>
            <w:bCs/>
            <w:color w:val="000000" w:themeColor="text1"/>
            <w:sz w:val="20"/>
            <w:u w:val="none"/>
          </w:rPr>
          <w:t>0800 – 809 802 400</w:t>
        </w:r>
      </w:hyperlink>
      <w:r w:rsidRPr="4BCD1648">
        <w:rPr>
          <w:sz w:val="20"/>
        </w:rPr>
        <w:t xml:space="preserve"> </w:t>
      </w:r>
      <w:r w:rsidRPr="001E4FE2">
        <w:rPr>
          <w:rFonts w:cs="Arial"/>
          <w:iCs/>
          <w:sz w:val="20"/>
        </w:rPr>
        <w:t xml:space="preserve">oder direkt bei der </w:t>
      </w:r>
      <w:proofErr w:type="spellStart"/>
      <w:r w:rsidRPr="001E4FE2">
        <w:rPr>
          <w:sz w:val="20"/>
          <w:szCs w:val="18"/>
        </w:rPr>
        <w:t>KlimaschutzAgentur</w:t>
      </w:r>
      <w:proofErr w:type="spellEnd"/>
      <w:r w:rsidRPr="001E4FE2">
        <w:rPr>
          <w:sz w:val="20"/>
          <w:szCs w:val="18"/>
        </w:rPr>
        <w:t xml:space="preserve"> im Landkreis Reutlingen unter </w:t>
      </w:r>
      <w:r w:rsidRPr="001E4FE2">
        <w:rPr>
          <w:b/>
          <w:sz w:val="20"/>
          <w:szCs w:val="18"/>
        </w:rPr>
        <w:t xml:space="preserve">07121 – 14 </w:t>
      </w:r>
      <w:r w:rsidRPr="00785CB2">
        <w:rPr>
          <w:b/>
          <w:sz w:val="20"/>
          <w:szCs w:val="18"/>
        </w:rPr>
        <w:t>32 571</w:t>
      </w:r>
      <w:r>
        <w:rPr>
          <w:bCs/>
          <w:sz w:val="20"/>
          <w:szCs w:val="18"/>
        </w:rPr>
        <w:t xml:space="preserve">. </w:t>
      </w:r>
      <w:r w:rsidRPr="00785CB2">
        <w:rPr>
          <w:bCs/>
          <w:iCs/>
          <w:sz w:val="20"/>
        </w:rPr>
        <w:t>Die</w:t>
      </w:r>
      <w:r w:rsidRPr="00824AD9">
        <w:rPr>
          <w:iCs/>
          <w:sz w:val="20"/>
        </w:rPr>
        <w:t xml:space="preserve"> Energieberatung der Verbraucherzentrale wird gefördert vom Bundesministerium für Wirtschaft und Klimaschutz.</w:t>
      </w:r>
      <w:bookmarkEnd w:id="0"/>
    </w:p>
    <w:p w14:paraId="732E1A99" w14:textId="77777777" w:rsidR="000109A2" w:rsidRDefault="000109A2" w:rsidP="000109A2">
      <w:pPr>
        <w:spacing w:line="276" w:lineRule="auto"/>
        <w:rPr>
          <w:iCs/>
          <w:sz w:val="20"/>
        </w:rPr>
      </w:pPr>
    </w:p>
    <w:sectPr w:rsidR="000109A2" w:rsidSect="003205BE">
      <w:headerReference w:type="default" r:id="rId10"/>
      <w:footerReference w:type="default" r:id="rId11"/>
      <w:headerReference w:type="first" r:id="rId12"/>
      <w:footerReference w:type="first" r:id="rId13"/>
      <w:pgSz w:w="11906" w:h="16838" w:code="9"/>
      <w:pgMar w:top="3119" w:right="3401" w:bottom="993" w:left="1418"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83B40" w14:textId="77777777" w:rsidR="009F63C0" w:rsidRDefault="009F63C0">
      <w:r>
        <w:separator/>
      </w:r>
    </w:p>
  </w:endnote>
  <w:endnote w:type="continuationSeparator" w:id="0">
    <w:p w14:paraId="6275CE9D" w14:textId="77777777" w:rsidR="009F63C0" w:rsidRDefault="009F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Z Meta LF">
    <w:charset w:val="00"/>
    <w:family w:val="swiss"/>
    <w:pitch w:val="variable"/>
    <w:sig w:usb0="8000002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C4697" w14:textId="77777777" w:rsidR="002B26ED" w:rsidRDefault="002B26ED">
    <w:pPr>
      <w:pStyle w:val="Fuzeile"/>
    </w:pPr>
    <w:r>
      <w:rPr>
        <w:noProof/>
      </w:rPr>
      <mc:AlternateContent>
        <mc:Choice Requires="wpg">
          <w:drawing>
            <wp:anchor distT="0" distB="0" distL="114300" distR="114300" simplePos="0" relativeHeight="251670528" behindDoc="0" locked="0" layoutInCell="1" allowOverlap="1" wp14:anchorId="1829608F" wp14:editId="066A106A">
              <wp:simplePos x="0" y="0"/>
              <wp:positionH relativeFrom="column">
                <wp:posOffset>-900430</wp:posOffset>
              </wp:positionH>
              <wp:positionV relativeFrom="paragraph">
                <wp:posOffset>-791845</wp:posOffset>
              </wp:positionV>
              <wp:extent cx="7747200" cy="982800"/>
              <wp:effectExtent l="0" t="0" r="6350" b="8255"/>
              <wp:wrapNone/>
              <wp:docPr id="4" name="Gruppieren 4"/>
              <wp:cNvGraphicFramePr/>
              <a:graphic xmlns:a="http://schemas.openxmlformats.org/drawingml/2006/main">
                <a:graphicData uri="http://schemas.microsoft.com/office/word/2010/wordprocessingGroup">
                  <wpg:wgp>
                    <wpg:cNvGrpSpPr/>
                    <wpg:grpSpPr>
                      <a:xfrm>
                        <a:off x="0" y="0"/>
                        <a:ext cx="7747200" cy="982800"/>
                        <a:chOff x="0" y="0"/>
                        <a:chExt cx="7747200" cy="984550"/>
                      </a:xfrm>
                    </wpg:grpSpPr>
                    <wps:wsp>
                      <wps:cNvPr id="6" name="Rectangle 3"/>
                      <wps:cNvSpPr>
                        <a:spLocks noChangeArrowheads="1"/>
                      </wps:cNvSpPr>
                      <wps:spPr bwMode="auto">
                        <a:xfrm>
                          <a:off x="0" y="336550"/>
                          <a:ext cx="7747200" cy="648000"/>
                        </a:xfrm>
                        <a:prstGeom prst="rect">
                          <a:avLst/>
                        </a:prstGeom>
                        <a:solidFill>
                          <a:srgbClr val="F9A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Text Box 2"/>
                      <wps:cNvSpPr txBox="1">
                        <a:spLocks noChangeArrowheads="1"/>
                      </wps:cNvSpPr>
                      <wps:spPr bwMode="auto">
                        <a:xfrm>
                          <a:off x="825500" y="546100"/>
                          <a:ext cx="2718000" cy="1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C84B1" w14:textId="77777777" w:rsidR="002B26ED" w:rsidRPr="00715B8C" w:rsidRDefault="002B26ED" w:rsidP="002B26ED">
                            <w:pPr>
                              <w:spacing w:line="240" w:lineRule="exact"/>
                              <w:rPr>
                                <w:b/>
                                <w:color w:val="FFFFFF" w:themeColor="background1"/>
                                <w:sz w:val="16"/>
                                <w:szCs w:val="16"/>
                              </w:rPr>
                            </w:pPr>
                            <w:r w:rsidRPr="00715B8C">
                              <w:rPr>
                                <w:b/>
                                <w:color w:val="FFFFFF" w:themeColor="background1"/>
                                <w:sz w:val="16"/>
                              </w:rPr>
                              <w:t xml:space="preserve"> www.verbraucherzentrale-energieberatung.de</w:t>
                            </w:r>
                          </w:p>
                        </w:txbxContent>
                      </wps:txbx>
                      <wps:bodyPr rot="0" vert="horz" wrap="square" lIns="0" tIns="0" rIns="0" bIns="0" anchor="t" anchorCtr="0" upright="1">
                        <a:noAutofit/>
                      </wps:bodyPr>
                    </wps:wsp>
                    <pic:pic xmlns:pic="http://schemas.openxmlformats.org/drawingml/2006/picture">
                      <pic:nvPicPr>
                        <pic:cNvPr id="9" name="Bild 7" descr="Druck-LogoHochHKS13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51500" y="0"/>
                          <a:ext cx="1900555" cy="7054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BBB53" id="Gruppieren 4" o:spid="_x0000_s1027" style="position:absolute;margin-left:-70.9pt;margin-top:-62.35pt;width:610pt;height:77.4pt;z-index:251670528;mso-width-relative:margin;mso-height-relative:margin" coordsize="77472,9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">
              <v:rect id="Rectangle 3" o:spid="_x0000_s1028" style="position:absolute;top:3365;width:77472;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" fillcolor="#f9ae00" stroked="f"/>
              <v:shapetype id="_x0000_t202" coordsize="21600,21600" o:spt="202" path="m,l,21600r21600,l21600,xe">
                <v:stroke joinstyle="miter"/>
                <v:path gradientshapeok="t" o:connecttype="rect"/>
              </v:shapetype>
              <v:shape id="_x0000_s1029" type="#_x0000_t202" style="position:absolute;left:8255;top:5461;width:2718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369858B" w14:textId="77777777" w:rsidR="002B26ED" w:rsidRPr="00715B8C" w:rsidRDefault="002B26ED" w:rsidP="002B26ED">
                      <w:pPr>
                        <w:spacing w:line="240" w:lineRule="exact"/>
                        <w:rPr>
                          <w:b/>
                          <w:color w:val="FFFFFF" w:themeColor="background1"/>
                          <w:sz w:val="16"/>
                          <w:szCs w:val="16"/>
                        </w:rPr>
                      </w:pPr>
                      <w:r w:rsidRPr="00715B8C">
                        <w:rPr>
                          <w:b/>
                          <w:color w:val="FFFFFF" w:themeColor="background1"/>
                          <w:sz w:val="16"/>
                        </w:rPr>
                        <w:t xml:space="preserve"> www.verbraucherzentrale-energieberatung.de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7" o:spid="_x0000_s1030" type="#_x0000_t75" alt="Druck-LogoHochHKS13N" style="position:absolute;left:56515;width:19005;height: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">
                <v:imagedata r:id="rId2" o:title="Druck-LogoHochHKS13N"/>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7CE4F" w14:textId="77777777" w:rsidR="002129C1" w:rsidRDefault="002B26ED">
    <w:pPr>
      <w:pStyle w:val="Fuzeile"/>
      <w:tabs>
        <w:tab w:val="clear" w:pos="4536"/>
      </w:tabs>
    </w:pPr>
    <w:r w:rsidRPr="00E8105E">
      <w:rPr>
        <w:rFonts w:cs="Arial"/>
        <w:noProof/>
      </w:rPr>
      <w:drawing>
        <wp:anchor distT="0" distB="0" distL="114300" distR="114300" simplePos="0" relativeHeight="251672576" behindDoc="0" locked="0" layoutInCell="1" allowOverlap="1" wp14:anchorId="2AE07DFB" wp14:editId="014DE0C7">
          <wp:simplePos x="0" y="0"/>
          <wp:positionH relativeFrom="leftMargin">
            <wp:posOffset>5562600</wp:posOffset>
          </wp:positionH>
          <wp:positionV relativeFrom="page">
            <wp:posOffset>9001125</wp:posOffset>
          </wp:positionV>
          <wp:extent cx="1998000" cy="3924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8000" cy="392400"/>
                  </a:xfrm>
                  <a:prstGeom prst="rect">
                    <a:avLst/>
                  </a:prstGeom>
                </pic:spPr>
              </pic:pic>
            </a:graphicData>
          </a:graphic>
          <wp14:sizeRelH relativeFrom="margin">
            <wp14:pctWidth>0</wp14:pctWidth>
          </wp14:sizeRelH>
          <wp14:sizeRelV relativeFrom="margin">
            <wp14:pctHeight>0</wp14:pctHeight>
          </wp14:sizeRelV>
        </wp:anchor>
      </w:drawing>
    </w:r>
    <w:r w:rsidR="00B61BCC">
      <w:rPr>
        <w:noProof/>
        <w:sz w:val="20"/>
      </w:rPr>
      <w:drawing>
        <wp:anchor distT="0" distB="0" distL="114300" distR="114300" simplePos="0" relativeHeight="251660288" behindDoc="1" locked="0" layoutInCell="1" allowOverlap="1" wp14:anchorId="23B4D68F" wp14:editId="6B98027D">
          <wp:simplePos x="0" y="0"/>
          <wp:positionH relativeFrom="leftMargin">
            <wp:posOffset>5562600</wp:posOffset>
          </wp:positionH>
          <wp:positionV relativeFrom="page">
            <wp:posOffset>8011160</wp:posOffset>
          </wp:positionV>
          <wp:extent cx="896400" cy="914400"/>
          <wp:effectExtent l="0" t="0" r="0" b="0"/>
          <wp:wrapTight wrapText="bothSides">
            <wp:wrapPolygon edited="0">
              <wp:start x="0" y="0"/>
              <wp:lineTo x="0" y="21150"/>
              <wp:lineTo x="21125" y="21150"/>
              <wp:lineTo x="21125" y="0"/>
              <wp:lineTo x="0" y="0"/>
            </wp:wrapPolygon>
          </wp:wrapTight>
          <wp:docPr id="13"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MWi_4C_Gef_d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896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F84">
      <w:rPr>
        <w:noProof/>
        <w:sz w:val="20"/>
      </w:rPr>
      <w:drawing>
        <wp:anchor distT="0" distB="0" distL="114300" distR="114300" simplePos="0" relativeHeight="251663360" behindDoc="0" locked="0" layoutInCell="1" allowOverlap="1" wp14:anchorId="41A4793F" wp14:editId="5DCC4378">
          <wp:simplePos x="0" y="0"/>
          <wp:positionH relativeFrom="column">
            <wp:posOffset>4754616</wp:posOffset>
          </wp:positionH>
          <wp:positionV relativeFrom="paragraph">
            <wp:posOffset>-795020</wp:posOffset>
          </wp:positionV>
          <wp:extent cx="1900555" cy="704850"/>
          <wp:effectExtent l="0" t="0" r="4445" b="0"/>
          <wp:wrapNone/>
          <wp:docPr id="14" name="Bild 7" descr="Druck-LogoHochHKS13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uck-LogoHochHKS13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055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F84">
      <w:rPr>
        <w:noProof/>
      </w:rPr>
      <mc:AlternateContent>
        <mc:Choice Requires="wps">
          <w:drawing>
            <wp:anchor distT="0" distB="0" distL="114300" distR="114300" simplePos="0" relativeHeight="251662336" behindDoc="0" locked="0" layoutInCell="1" allowOverlap="1" wp14:anchorId="00454DC8" wp14:editId="7DC59671">
              <wp:simplePos x="0" y="0"/>
              <wp:positionH relativeFrom="page">
                <wp:posOffset>0</wp:posOffset>
              </wp:positionH>
              <wp:positionV relativeFrom="paragraph">
                <wp:posOffset>-455930</wp:posOffset>
              </wp:positionV>
              <wp:extent cx="7746365" cy="647700"/>
              <wp:effectExtent l="0" t="0" r="6985"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6365" cy="647700"/>
                      </a:xfrm>
                      <a:prstGeom prst="rect">
                        <a:avLst/>
                      </a:prstGeom>
                      <a:solidFill>
                        <a:srgbClr val="F9A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3FDAD" id="Rectangle 3" o:spid="_x0000_s1026" style="position:absolute;margin-left:0;margin-top:-35.9pt;width:609.95pt;height: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" fillcolor="#f9ae00" stroked="f">
              <w10:wrap anchorx="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EC3D0" w14:textId="77777777" w:rsidR="009F63C0" w:rsidRDefault="009F63C0">
      <w:r>
        <w:separator/>
      </w:r>
    </w:p>
  </w:footnote>
  <w:footnote w:type="continuationSeparator" w:id="0">
    <w:p w14:paraId="489FC9B6" w14:textId="77777777" w:rsidR="009F63C0" w:rsidRDefault="009F6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F2F52" w14:textId="77777777" w:rsidR="002129C1" w:rsidRDefault="00D51663">
    <w:pPr>
      <w:pStyle w:val="Kopfzeile"/>
      <w:tabs>
        <w:tab w:val="clear" w:pos="4536"/>
        <w:tab w:val="clear" w:pos="9072"/>
      </w:tabs>
      <w:rPr>
        <w:noProof/>
      </w:rPr>
    </w:pPr>
    <w:r>
      <w:rPr>
        <w:noProof/>
      </w:rPr>
      <mc:AlternateContent>
        <mc:Choice Requires="wps">
          <w:drawing>
            <wp:anchor distT="0" distB="0" distL="114300" distR="114300" simplePos="0" relativeHeight="251656192" behindDoc="0" locked="1" layoutInCell="0" allowOverlap="1" wp14:anchorId="20F5A034" wp14:editId="0A0FB898">
              <wp:simplePos x="0" y="0"/>
              <wp:positionH relativeFrom="margin">
                <wp:posOffset>0</wp:posOffset>
              </wp:positionH>
              <wp:positionV relativeFrom="page">
                <wp:posOffset>1620520</wp:posOffset>
              </wp:positionV>
              <wp:extent cx="3599815" cy="1797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97460" w14:textId="77777777" w:rsidR="002129C1" w:rsidRDefault="002129C1">
                          <w:r>
                            <w:t xml:space="preserve">Seite </w:t>
                          </w:r>
                          <w:r>
                            <w:rPr>
                              <w:rStyle w:val="Seitenzahl"/>
                            </w:rPr>
                            <w:fldChar w:fldCharType="begin"/>
                          </w:r>
                          <w:r>
                            <w:rPr>
                              <w:rStyle w:val="Seitenzahl"/>
                            </w:rPr>
                            <w:instrText xml:space="preserve"> PAGE </w:instrText>
                          </w:r>
                          <w:r>
                            <w:rPr>
                              <w:rStyle w:val="Seitenzahl"/>
                            </w:rPr>
                            <w:fldChar w:fldCharType="separate"/>
                          </w:r>
                          <w:r w:rsidR="009931B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9931B8">
                            <w:rPr>
                              <w:rStyle w:val="Seitenzahl"/>
                              <w:noProof/>
                            </w:rPr>
                            <w:t>2</w:t>
                          </w:r>
                          <w:r>
                            <w:rPr>
                              <w:rStyle w:val="Seitenzahl"/>
                            </w:rPr>
                            <w:fldChar w:fldCharType="end"/>
                          </w:r>
                          <w:r>
                            <w:rPr>
                              <w:rStyle w:val="Seitenzahl"/>
                            </w:rPr>
                            <w:t xml:space="preserve"> Seiten des Schreibens vom </w:t>
                          </w:r>
                          <w:r>
                            <w:rPr>
                              <w:rStyle w:val="Seitenzahl"/>
                            </w:rPr>
                            <w:fldChar w:fldCharType="begin"/>
                          </w:r>
                          <w:r>
                            <w:rPr>
                              <w:rStyle w:val="Seitenzahl"/>
                            </w:rPr>
                            <w:instrText xml:space="preserve"> DATE \@ "dd.MM.yy" </w:instrText>
                          </w:r>
                          <w:r>
                            <w:rPr>
                              <w:rStyle w:val="Seitenzahl"/>
                            </w:rPr>
                            <w:fldChar w:fldCharType="separate"/>
                          </w:r>
                          <w:r w:rsidR="009931B8">
                            <w:rPr>
                              <w:rStyle w:val="Seitenzahl"/>
                              <w:noProof/>
                            </w:rPr>
                            <w:t>03.03.25</w:t>
                          </w:r>
                          <w:r>
                            <w:rPr>
                              <w:rStyle w:val="Seitenzah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5A034" id="_x0000_t202" coordsize="21600,21600" o:spt="202" path="m,l,21600r21600,l21600,xe">
              <v:stroke joinstyle="miter"/>
              <v:path gradientshapeok="t" o:connecttype="rect"/>
            </v:shapetype>
            <v:shape id="Text Box 1" o:spid="_x0000_s1026" type="#_x0000_t202" style="position:absolute;margin-left:0;margin-top:127.6pt;width:283.45pt;height:14.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PUDqwIAAKk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" o:allowincell="f" filled="f" stroked="f">
              <v:textbox inset="0,0,0,0">
                <w:txbxContent>
                  <w:p w14:paraId="20297460" w14:textId="77777777" w:rsidR="002129C1" w:rsidRDefault="002129C1">
                    <w:r>
                      <w:t xml:space="preserve">Seite </w:t>
                    </w:r>
                    <w:r>
                      <w:rPr>
                        <w:rStyle w:val="Seitenzahl"/>
                      </w:rPr>
                      <w:fldChar w:fldCharType="begin"/>
                    </w:r>
                    <w:r>
                      <w:rPr>
                        <w:rStyle w:val="Seitenzahl"/>
                      </w:rPr>
                      <w:instrText xml:space="preserve"> PAGE </w:instrText>
                    </w:r>
                    <w:r>
                      <w:rPr>
                        <w:rStyle w:val="Seitenzahl"/>
                      </w:rPr>
                      <w:fldChar w:fldCharType="separate"/>
                    </w:r>
                    <w:r w:rsidR="009931B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9931B8">
                      <w:rPr>
                        <w:rStyle w:val="Seitenzahl"/>
                        <w:noProof/>
                      </w:rPr>
                      <w:t>2</w:t>
                    </w:r>
                    <w:r>
                      <w:rPr>
                        <w:rStyle w:val="Seitenzahl"/>
                      </w:rPr>
                      <w:fldChar w:fldCharType="end"/>
                    </w:r>
                    <w:r>
                      <w:rPr>
                        <w:rStyle w:val="Seitenzahl"/>
                      </w:rPr>
                      <w:t xml:space="preserve"> Seiten des Schreibens vom </w:t>
                    </w:r>
                    <w:r>
                      <w:rPr>
                        <w:rStyle w:val="Seitenzahl"/>
                      </w:rPr>
                      <w:fldChar w:fldCharType="begin"/>
                    </w:r>
                    <w:r>
                      <w:rPr>
                        <w:rStyle w:val="Seitenzahl"/>
                      </w:rPr>
                      <w:instrText xml:space="preserve"> DATE \@ "dd.MM.yy" </w:instrText>
                    </w:r>
                    <w:r>
                      <w:rPr>
                        <w:rStyle w:val="Seitenzahl"/>
                      </w:rPr>
                      <w:fldChar w:fldCharType="separate"/>
                    </w:r>
                    <w:r w:rsidR="009931B8">
                      <w:rPr>
                        <w:rStyle w:val="Seitenzahl"/>
                        <w:noProof/>
                      </w:rPr>
                      <w:t>03.03.25</w:t>
                    </w:r>
                    <w:r>
                      <w:rPr>
                        <w:rStyle w:val="Seitenzahl"/>
                      </w:rPr>
                      <w:fldChar w:fldCharType="end"/>
                    </w:r>
                  </w:p>
                </w:txbxContent>
              </v:textbox>
              <w10:wrap anchorx="margin"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143BF" w14:textId="77777777" w:rsidR="002129C1" w:rsidRPr="007855A3" w:rsidRDefault="00715B8C">
    <w:pPr>
      <w:pStyle w:val="berschrift1"/>
      <w:rPr>
        <w:rFonts w:ascii="Arial" w:hAnsi="Arial"/>
        <w:b w:val="0"/>
        <w:sz w:val="18"/>
      </w:rPr>
    </w:pPr>
    <w:r w:rsidRPr="007855A3">
      <w:rPr>
        <w:rFonts w:cs="Arial"/>
        <w:b w:val="0"/>
        <w:noProof/>
        <w:sz w:val="28"/>
        <w:szCs w:val="30"/>
      </w:rPr>
      <mc:AlternateContent>
        <mc:Choice Requires="wps">
          <w:drawing>
            <wp:anchor distT="0" distB="0" distL="114300" distR="114300" simplePos="0" relativeHeight="251658240" behindDoc="0" locked="1" layoutInCell="1" allowOverlap="1" wp14:anchorId="2E046A68" wp14:editId="7A72DE96">
              <wp:simplePos x="0" y="0"/>
              <wp:positionH relativeFrom="page">
                <wp:posOffset>824865</wp:posOffset>
              </wp:positionH>
              <wp:positionV relativeFrom="page">
                <wp:posOffset>10265410</wp:posOffset>
              </wp:positionV>
              <wp:extent cx="2717165" cy="189230"/>
              <wp:effectExtent l="0" t="0" r="6985"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7BAC0" w14:textId="77777777" w:rsidR="00715B8C" w:rsidRPr="00715B8C" w:rsidRDefault="00715B8C" w:rsidP="00715B8C">
                          <w:pPr>
                            <w:spacing w:line="240" w:lineRule="exact"/>
                            <w:rPr>
                              <w:b/>
                              <w:color w:val="FFFFFF" w:themeColor="background1"/>
                              <w:sz w:val="16"/>
                              <w:szCs w:val="16"/>
                            </w:rPr>
                          </w:pPr>
                          <w:r w:rsidRPr="00715B8C">
                            <w:rPr>
                              <w:b/>
                              <w:color w:val="FFFFFF" w:themeColor="background1"/>
                              <w:sz w:val="16"/>
                            </w:rPr>
                            <w:t xml:space="preserve"> www.verbraucherzentrale-energieberatung.de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E3BC88" id="_x0000_t202" coordsize="21600,21600" o:spt="202" path="m,l,21600r21600,l21600,xe">
              <v:stroke joinstyle="miter"/>
              <v:path gradientshapeok="t" o:connecttype="rect"/>
            </v:shapetype>
            <v:shape id="Text Box 2" o:spid="_x0000_s1031" type="#_x0000_t202" style="position:absolute;margin-left:64.95pt;margin-top:808.3pt;width:213.95pt;height:14.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" filled="f" stroked="f">
              <v:textbox inset="0,0,0,0">
                <w:txbxContent>
                  <w:p w14:paraId="4226A69A" w14:textId="77777777" w:rsidR="00715B8C" w:rsidRPr="00715B8C" w:rsidRDefault="00715B8C" w:rsidP="00715B8C">
                    <w:pPr>
                      <w:spacing w:line="240" w:lineRule="exact"/>
                      <w:rPr>
                        <w:b/>
                        <w:color w:val="FFFFFF" w:themeColor="background1"/>
                        <w:sz w:val="16"/>
                        <w:szCs w:val="16"/>
                      </w:rPr>
                    </w:pPr>
                    <w:r w:rsidRPr="00715B8C">
                      <w:rPr>
                        <w:b/>
                        <w:color w:val="FFFFFF" w:themeColor="background1"/>
                        <w:sz w:val="16"/>
                      </w:rPr>
                      <w:t xml:space="preserve"> www.verbraucherzentrale-energieberatung.de</w:t>
                    </w:r>
                  </w:p>
                </w:txbxContent>
              </v:textbox>
              <w10:wrap anchorx="page" anchory="page"/>
              <w10:anchorlock/>
            </v:shape>
          </w:pict>
        </mc:Fallback>
      </mc:AlternateContent>
    </w:r>
    <w:r w:rsidRPr="007855A3">
      <w:rPr>
        <w:rFonts w:cs="Arial"/>
        <w:b w:val="0"/>
        <w:noProof/>
        <w:sz w:val="28"/>
        <w:szCs w:val="30"/>
      </w:rPr>
      <mc:AlternateContent>
        <mc:Choice Requires="wps">
          <w:drawing>
            <wp:anchor distT="0" distB="0" distL="114300" distR="114300" simplePos="0" relativeHeight="251654144" behindDoc="1" locked="1" layoutInCell="1" allowOverlap="1" wp14:anchorId="23D21349" wp14:editId="4D3A957C">
              <wp:simplePos x="0" y="0"/>
              <wp:positionH relativeFrom="page">
                <wp:posOffset>5708015</wp:posOffset>
              </wp:positionH>
              <wp:positionV relativeFrom="page">
                <wp:posOffset>3240405</wp:posOffset>
              </wp:positionV>
              <wp:extent cx="1656000" cy="3240000"/>
              <wp:effectExtent l="0" t="0" r="1905"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00" cy="324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E004F" w14:textId="77777777" w:rsidR="007E00CD" w:rsidRPr="007E43FB" w:rsidRDefault="007E00CD" w:rsidP="00B61BCC">
                          <w:pPr>
                            <w:spacing w:line="200" w:lineRule="exact"/>
                            <w:rPr>
                              <w:b/>
                              <w:sz w:val="16"/>
                            </w:rPr>
                          </w:pPr>
                          <w:r w:rsidRPr="007E43FB">
                            <w:rPr>
                              <w:b/>
                              <w:sz w:val="16"/>
                            </w:rPr>
                            <w:t>Ansprechpartner</w:t>
                          </w:r>
                        </w:p>
                        <w:p w14:paraId="79EE7C16" w14:textId="77777777" w:rsidR="007E00CD" w:rsidRPr="007855A3" w:rsidRDefault="007E00CD" w:rsidP="00B61BCC">
                          <w:pPr>
                            <w:spacing w:line="200" w:lineRule="exact"/>
                            <w:rPr>
                              <w:color w:val="000000"/>
                              <w:sz w:val="16"/>
                            </w:rPr>
                          </w:pPr>
                        </w:p>
                        <w:p w14:paraId="4D1B4A55" w14:textId="77777777" w:rsidR="007855A3" w:rsidRDefault="007E00CD" w:rsidP="00B61BCC">
                          <w:pPr>
                            <w:spacing w:line="200" w:lineRule="exact"/>
                            <w:rPr>
                              <w:b/>
                              <w:color w:val="000000"/>
                              <w:sz w:val="16"/>
                            </w:rPr>
                          </w:pPr>
                          <w:r w:rsidRPr="00DD36CC">
                            <w:rPr>
                              <w:b/>
                              <w:color w:val="000000"/>
                              <w:sz w:val="16"/>
                            </w:rPr>
                            <w:t>Verbraucherzentrale</w:t>
                          </w:r>
                        </w:p>
                        <w:p w14:paraId="2AFF8B4D" w14:textId="77777777" w:rsidR="007E00CD" w:rsidRPr="00DD36CC" w:rsidRDefault="007E00CD" w:rsidP="00B61BCC">
                          <w:pPr>
                            <w:spacing w:line="200" w:lineRule="exact"/>
                            <w:rPr>
                              <w:b/>
                              <w:color w:val="000000"/>
                              <w:sz w:val="16"/>
                            </w:rPr>
                          </w:pPr>
                          <w:r w:rsidRPr="00DD36CC">
                            <w:rPr>
                              <w:b/>
                              <w:color w:val="000000"/>
                              <w:sz w:val="16"/>
                            </w:rPr>
                            <w:t>Baden-Württemberg e. V.</w:t>
                          </w:r>
                        </w:p>
                        <w:p w14:paraId="288FDC72" w14:textId="77777777" w:rsidR="007E00CD" w:rsidRPr="003C769F" w:rsidRDefault="007E00CD" w:rsidP="00B61BCC">
                          <w:pPr>
                            <w:spacing w:line="200" w:lineRule="exact"/>
                            <w:rPr>
                              <w:sz w:val="16"/>
                              <w:lang w:val="it-IT"/>
                            </w:rPr>
                          </w:pPr>
                          <w:proofErr w:type="spellStart"/>
                          <w:r w:rsidRPr="003C769F">
                            <w:rPr>
                              <w:sz w:val="16"/>
                              <w:lang w:val="it-IT"/>
                            </w:rPr>
                            <w:t>Pressestelle</w:t>
                          </w:r>
                          <w:proofErr w:type="spellEnd"/>
                        </w:p>
                        <w:p w14:paraId="3208C23A" w14:textId="77777777" w:rsidR="007E00CD" w:rsidRPr="003F16C1" w:rsidRDefault="007E00CD" w:rsidP="00B61BCC">
                          <w:pPr>
                            <w:spacing w:line="200" w:lineRule="exact"/>
                            <w:rPr>
                              <w:sz w:val="16"/>
                              <w:lang w:val="it-IT"/>
                            </w:rPr>
                          </w:pPr>
                          <w:r w:rsidRPr="003F16C1">
                            <w:rPr>
                              <w:sz w:val="16"/>
                              <w:lang w:val="it-IT"/>
                            </w:rPr>
                            <w:t>Tel. (0711) 66 91 73</w:t>
                          </w:r>
                        </w:p>
                        <w:p w14:paraId="1510097C" w14:textId="77777777" w:rsidR="007E00CD" w:rsidRPr="003F16C1" w:rsidRDefault="007E00CD" w:rsidP="00B61BCC">
                          <w:pPr>
                            <w:spacing w:line="200" w:lineRule="exact"/>
                            <w:rPr>
                              <w:sz w:val="16"/>
                              <w:lang w:val="it-IT"/>
                            </w:rPr>
                          </w:pPr>
                          <w:r w:rsidRPr="003F16C1">
                            <w:rPr>
                              <w:sz w:val="16"/>
                              <w:lang w:val="it-IT"/>
                            </w:rPr>
                            <w:t>Fax (0711) 66 91 60 73</w:t>
                          </w:r>
                        </w:p>
                        <w:p w14:paraId="2348886E" w14:textId="77777777" w:rsidR="007E00CD" w:rsidRPr="003F16C1" w:rsidRDefault="007E00CD" w:rsidP="00B61BCC">
                          <w:pPr>
                            <w:spacing w:line="200" w:lineRule="exact"/>
                            <w:rPr>
                              <w:sz w:val="16"/>
                              <w:lang w:val="it-IT"/>
                            </w:rPr>
                          </w:pPr>
                          <w:r w:rsidRPr="003F16C1">
                            <w:rPr>
                              <w:sz w:val="16"/>
                              <w:lang w:val="it-IT"/>
                            </w:rPr>
                            <w:t>presse@vz-bw.de</w:t>
                          </w:r>
                        </w:p>
                        <w:p w14:paraId="30A6A826" w14:textId="77777777" w:rsidR="007E00CD" w:rsidRDefault="007E00CD" w:rsidP="00B61BCC">
                          <w:pPr>
                            <w:spacing w:line="200" w:lineRule="exact"/>
                            <w:rPr>
                              <w:sz w:val="16"/>
                            </w:rPr>
                          </w:pPr>
                          <w:r w:rsidRPr="003F16C1">
                            <w:rPr>
                              <w:sz w:val="16"/>
                            </w:rPr>
                            <w:t>www.vz-bw.de</w:t>
                          </w:r>
                        </w:p>
                        <w:p w14:paraId="048D7886" w14:textId="77777777" w:rsidR="007E00CD" w:rsidRDefault="007E00CD" w:rsidP="00B61BCC">
                          <w:pPr>
                            <w:spacing w:line="200" w:lineRule="exact"/>
                            <w:rPr>
                              <w:sz w:val="16"/>
                            </w:rPr>
                          </w:pPr>
                        </w:p>
                        <w:p w14:paraId="4255616E" w14:textId="77777777" w:rsidR="007855A3" w:rsidRDefault="007855A3" w:rsidP="00B61BCC">
                          <w:pPr>
                            <w:spacing w:line="200" w:lineRule="exact"/>
                            <w:rPr>
                              <w:b/>
                              <w:sz w:val="16"/>
                            </w:rPr>
                          </w:pPr>
                          <w:proofErr w:type="spellStart"/>
                          <w:r>
                            <w:rPr>
                              <w:b/>
                              <w:sz w:val="16"/>
                            </w:rPr>
                            <w:t>KlimaschutzAgentur</w:t>
                          </w:r>
                          <w:proofErr w:type="spellEnd"/>
                          <w:r>
                            <w:rPr>
                              <w:b/>
                              <w:sz w:val="16"/>
                            </w:rPr>
                            <w:t xml:space="preserve"> im</w:t>
                          </w:r>
                        </w:p>
                        <w:p w14:paraId="60878E01" w14:textId="77777777" w:rsidR="007E00CD" w:rsidRPr="003F16C1" w:rsidRDefault="007E00CD" w:rsidP="00B61BCC">
                          <w:pPr>
                            <w:spacing w:line="200" w:lineRule="exact"/>
                            <w:rPr>
                              <w:b/>
                              <w:sz w:val="16"/>
                            </w:rPr>
                          </w:pPr>
                          <w:r>
                            <w:rPr>
                              <w:b/>
                              <w:sz w:val="16"/>
                            </w:rPr>
                            <w:t>Landkreis Reutlingen gGmbH</w:t>
                          </w:r>
                        </w:p>
                        <w:p w14:paraId="4B5F9C6C" w14:textId="77777777" w:rsidR="007E00CD" w:rsidRPr="00FF4C1A" w:rsidRDefault="007E00CD" w:rsidP="00B61BCC">
                          <w:pPr>
                            <w:spacing w:line="200" w:lineRule="exact"/>
                            <w:rPr>
                              <w:sz w:val="16"/>
                            </w:rPr>
                          </w:pPr>
                          <w:r w:rsidRPr="00FF4C1A">
                            <w:rPr>
                              <w:sz w:val="16"/>
                            </w:rPr>
                            <w:t>Ulrike Hipp</w:t>
                          </w:r>
                        </w:p>
                        <w:p w14:paraId="2E00AFD4" w14:textId="77777777" w:rsidR="007855A3" w:rsidRPr="00FF4C1A" w:rsidRDefault="007855A3" w:rsidP="00B61BCC">
                          <w:pPr>
                            <w:spacing w:line="200" w:lineRule="exact"/>
                            <w:rPr>
                              <w:sz w:val="16"/>
                            </w:rPr>
                          </w:pPr>
                          <w:r w:rsidRPr="00FF4C1A">
                            <w:rPr>
                              <w:sz w:val="16"/>
                            </w:rPr>
                            <w:t>Tel. (0</w:t>
                          </w:r>
                          <w:r w:rsidR="003F2569" w:rsidRPr="00FF4C1A">
                            <w:rPr>
                              <w:sz w:val="16"/>
                            </w:rPr>
                            <w:t>7121) 14 32 571</w:t>
                          </w:r>
                        </w:p>
                        <w:p w14:paraId="6B6634A0" w14:textId="77777777" w:rsidR="007E00CD" w:rsidRPr="00FF4C1A" w:rsidRDefault="007E00CD" w:rsidP="00B61BCC">
                          <w:pPr>
                            <w:spacing w:line="200" w:lineRule="exact"/>
                            <w:rPr>
                              <w:sz w:val="16"/>
                            </w:rPr>
                          </w:pPr>
                          <w:r w:rsidRPr="00FF4C1A">
                            <w:rPr>
                              <w:sz w:val="16"/>
                            </w:rPr>
                            <w:t>info@klimaschutzagentur-rt.de</w:t>
                          </w:r>
                        </w:p>
                        <w:p w14:paraId="4AFDCB72" w14:textId="77777777" w:rsidR="00715B8C" w:rsidRPr="00B357E4" w:rsidRDefault="007E00CD" w:rsidP="00B61BCC">
                          <w:pPr>
                            <w:spacing w:line="200" w:lineRule="exact"/>
                            <w:rPr>
                              <w:sz w:val="16"/>
                              <w:szCs w:val="16"/>
                              <w:lang w:val="it-IT"/>
                            </w:rPr>
                          </w:pPr>
                          <w:r w:rsidRPr="00BD24E4">
                            <w:rPr>
                              <w:sz w:val="16"/>
                            </w:rPr>
                            <w:t>www.klimaschutzagentur-rt.de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E8495" id="_x0000_s1032" type="#_x0000_t202" style="position:absolute;margin-left:449.45pt;margin-top:255.15pt;width:130.4pt;height:2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" filled="f" stroked="f">
              <v:textbox inset="0,0,0,0">
                <w:txbxContent>
                  <w:p w14:paraId="1DF66616" w14:textId="77777777" w:rsidR="007E00CD" w:rsidRPr="007E43FB" w:rsidRDefault="007E00CD" w:rsidP="00B61BCC">
                    <w:pPr>
                      <w:spacing w:line="200" w:lineRule="exact"/>
                      <w:rPr>
                        <w:b/>
                        <w:sz w:val="16"/>
                      </w:rPr>
                    </w:pPr>
                    <w:r w:rsidRPr="007E43FB">
                      <w:rPr>
                        <w:b/>
                        <w:sz w:val="16"/>
                      </w:rPr>
                      <w:t>Ansprechpartner</w:t>
                    </w:r>
                  </w:p>
                  <w:p w14:paraId="10B72200" w14:textId="77777777" w:rsidR="007E00CD" w:rsidRPr="007855A3" w:rsidRDefault="007E00CD" w:rsidP="00B61BCC">
                    <w:pPr>
                      <w:spacing w:line="200" w:lineRule="exact"/>
                      <w:rPr>
                        <w:color w:val="000000"/>
                        <w:sz w:val="16"/>
                      </w:rPr>
                    </w:pPr>
                  </w:p>
                  <w:p w14:paraId="5CA022D4" w14:textId="77777777" w:rsidR="007855A3" w:rsidRDefault="007E00CD" w:rsidP="00B61BCC">
                    <w:pPr>
                      <w:spacing w:line="200" w:lineRule="exact"/>
                      <w:rPr>
                        <w:b/>
                        <w:color w:val="000000"/>
                        <w:sz w:val="16"/>
                      </w:rPr>
                    </w:pPr>
                    <w:r w:rsidRPr="00DD36CC">
                      <w:rPr>
                        <w:b/>
                        <w:color w:val="000000"/>
                        <w:sz w:val="16"/>
                      </w:rPr>
                      <w:t>Verbraucherzentrale</w:t>
                    </w:r>
                  </w:p>
                  <w:p w14:paraId="06650E23" w14:textId="77777777" w:rsidR="007E00CD" w:rsidRPr="00DD36CC" w:rsidRDefault="007E00CD" w:rsidP="00B61BCC">
                    <w:pPr>
                      <w:spacing w:line="200" w:lineRule="exact"/>
                      <w:rPr>
                        <w:b/>
                        <w:color w:val="000000"/>
                        <w:sz w:val="16"/>
                      </w:rPr>
                    </w:pPr>
                    <w:r w:rsidRPr="00DD36CC">
                      <w:rPr>
                        <w:b/>
                        <w:color w:val="000000"/>
                        <w:sz w:val="16"/>
                      </w:rPr>
                      <w:t>Baden-Württemberg e. V.</w:t>
                    </w:r>
                  </w:p>
                  <w:p w14:paraId="6DDC1680" w14:textId="77777777" w:rsidR="007E00CD" w:rsidRPr="003C769F" w:rsidRDefault="007E00CD" w:rsidP="00B61BCC">
                    <w:pPr>
                      <w:spacing w:line="200" w:lineRule="exact"/>
                      <w:rPr>
                        <w:sz w:val="16"/>
                        <w:lang w:val="it-IT"/>
                      </w:rPr>
                    </w:pPr>
                    <w:r w:rsidRPr="003C769F">
                      <w:rPr>
                        <w:sz w:val="16"/>
                        <w:lang w:val="it-IT"/>
                      </w:rPr>
                      <w:t>Pressestelle</w:t>
                    </w:r>
                  </w:p>
                  <w:p w14:paraId="2F5818C6" w14:textId="77777777" w:rsidR="007E00CD" w:rsidRPr="003F16C1" w:rsidRDefault="007E00CD" w:rsidP="00B61BCC">
                    <w:pPr>
                      <w:spacing w:line="200" w:lineRule="exact"/>
                      <w:rPr>
                        <w:sz w:val="16"/>
                        <w:lang w:val="it-IT"/>
                      </w:rPr>
                    </w:pPr>
                    <w:r w:rsidRPr="003F16C1">
                      <w:rPr>
                        <w:sz w:val="16"/>
                        <w:lang w:val="it-IT"/>
                      </w:rPr>
                      <w:t>Tel. (0711) 66 91 73</w:t>
                    </w:r>
                  </w:p>
                  <w:p w14:paraId="61BB2989" w14:textId="77777777" w:rsidR="007E00CD" w:rsidRPr="003F16C1" w:rsidRDefault="007E00CD" w:rsidP="00B61BCC">
                    <w:pPr>
                      <w:spacing w:line="200" w:lineRule="exact"/>
                      <w:rPr>
                        <w:sz w:val="16"/>
                        <w:lang w:val="it-IT"/>
                      </w:rPr>
                    </w:pPr>
                    <w:r w:rsidRPr="003F16C1">
                      <w:rPr>
                        <w:sz w:val="16"/>
                        <w:lang w:val="it-IT"/>
                      </w:rPr>
                      <w:t>Fax (0711) 66 91 60 73</w:t>
                    </w:r>
                  </w:p>
                  <w:p w14:paraId="64356328" w14:textId="77777777" w:rsidR="007E00CD" w:rsidRPr="003F16C1" w:rsidRDefault="007E00CD" w:rsidP="00B61BCC">
                    <w:pPr>
                      <w:spacing w:line="200" w:lineRule="exact"/>
                      <w:rPr>
                        <w:sz w:val="16"/>
                        <w:lang w:val="it-IT"/>
                      </w:rPr>
                    </w:pPr>
                    <w:r w:rsidRPr="003F16C1">
                      <w:rPr>
                        <w:sz w:val="16"/>
                        <w:lang w:val="it-IT"/>
                      </w:rPr>
                      <w:t>presse@vz-bw.de</w:t>
                    </w:r>
                  </w:p>
                  <w:p w14:paraId="6F29CF11" w14:textId="77777777" w:rsidR="007E00CD" w:rsidRDefault="007E00CD" w:rsidP="00B61BCC">
                    <w:pPr>
                      <w:spacing w:line="200" w:lineRule="exact"/>
                      <w:rPr>
                        <w:sz w:val="16"/>
                      </w:rPr>
                    </w:pPr>
                    <w:r w:rsidRPr="003F16C1">
                      <w:rPr>
                        <w:sz w:val="16"/>
                      </w:rPr>
                      <w:t>www.vz-bw.de</w:t>
                    </w:r>
                  </w:p>
                  <w:p w14:paraId="31F9C1B4" w14:textId="77777777" w:rsidR="007E00CD" w:rsidRDefault="007E00CD" w:rsidP="00B61BCC">
                    <w:pPr>
                      <w:spacing w:line="200" w:lineRule="exact"/>
                      <w:rPr>
                        <w:sz w:val="16"/>
                      </w:rPr>
                    </w:pPr>
                  </w:p>
                  <w:p w14:paraId="5588DA0D" w14:textId="77777777" w:rsidR="007855A3" w:rsidRDefault="007855A3" w:rsidP="00B61BCC">
                    <w:pPr>
                      <w:spacing w:line="200" w:lineRule="exact"/>
                      <w:rPr>
                        <w:b/>
                        <w:sz w:val="16"/>
                      </w:rPr>
                    </w:pPr>
                    <w:proofErr w:type="spellStart"/>
                    <w:r>
                      <w:rPr>
                        <w:b/>
                        <w:sz w:val="16"/>
                      </w:rPr>
                      <w:t>KlimaschutzAgentur</w:t>
                    </w:r>
                    <w:proofErr w:type="spellEnd"/>
                    <w:r>
                      <w:rPr>
                        <w:b/>
                        <w:sz w:val="16"/>
                      </w:rPr>
                      <w:t xml:space="preserve"> im</w:t>
                    </w:r>
                  </w:p>
                  <w:p w14:paraId="7E21FF62" w14:textId="77777777" w:rsidR="007E00CD" w:rsidRPr="003F16C1" w:rsidRDefault="007E00CD" w:rsidP="00B61BCC">
                    <w:pPr>
                      <w:spacing w:line="200" w:lineRule="exact"/>
                      <w:rPr>
                        <w:b/>
                        <w:sz w:val="16"/>
                      </w:rPr>
                    </w:pPr>
                    <w:r>
                      <w:rPr>
                        <w:b/>
                        <w:sz w:val="16"/>
                      </w:rPr>
                      <w:t>Landkreis Reutlingen gGmbH</w:t>
                    </w:r>
                  </w:p>
                  <w:p w14:paraId="794F4A8F" w14:textId="77777777" w:rsidR="007E00CD" w:rsidRPr="00FF4C1A" w:rsidRDefault="007E00CD" w:rsidP="00B61BCC">
                    <w:pPr>
                      <w:spacing w:line="200" w:lineRule="exact"/>
                      <w:rPr>
                        <w:sz w:val="16"/>
                      </w:rPr>
                    </w:pPr>
                    <w:r w:rsidRPr="00FF4C1A">
                      <w:rPr>
                        <w:sz w:val="16"/>
                      </w:rPr>
                      <w:t>Ulrike Hipp</w:t>
                    </w:r>
                  </w:p>
                  <w:p w14:paraId="71EC48CE" w14:textId="77777777" w:rsidR="007855A3" w:rsidRPr="00FF4C1A" w:rsidRDefault="007855A3" w:rsidP="00B61BCC">
                    <w:pPr>
                      <w:spacing w:line="200" w:lineRule="exact"/>
                      <w:rPr>
                        <w:sz w:val="16"/>
                      </w:rPr>
                    </w:pPr>
                    <w:r w:rsidRPr="00FF4C1A">
                      <w:rPr>
                        <w:sz w:val="16"/>
                      </w:rPr>
                      <w:t>Tel. (0</w:t>
                    </w:r>
                    <w:r w:rsidR="003F2569" w:rsidRPr="00FF4C1A">
                      <w:rPr>
                        <w:sz w:val="16"/>
                      </w:rPr>
                      <w:t>7121) 14 32 571</w:t>
                    </w:r>
                  </w:p>
                  <w:p w14:paraId="10B20698" w14:textId="77777777" w:rsidR="007E00CD" w:rsidRPr="00FF4C1A" w:rsidRDefault="007E00CD" w:rsidP="00B61BCC">
                    <w:pPr>
                      <w:spacing w:line="200" w:lineRule="exact"/>
                      <w:rPr>
                        <w:sz w:val="16"/>
                      </w:rPr>
                    </w:pPr>
                    <w:r w:rsidRPr="00FF4C1A">
                      <w:rPr>
                        <w:sz w:val="16"/>
                      </w:rPr>
                      <w:t>info@klimaschutzagentur-rt.de</w:t>
                    </w:r>
                  </w:p>
                  <w:p w14:paraId="18B39D29" w14:textId="77777777" w:rsidR="00715B8C" w:rsidRPr="00B357E4" w:rsidRDefault="007E00CD" w:rsidP="00B61BCC">
                    <w:pPr>
                      <w:spacing w:line="200" w:lineRule="exact"/>
                      <w:rPr>
                        <w:sz w:val="16"/>
                        <w:szCs w:val="16"/>
                        <w:lang w:val="it-IT"/>
                      </w:rPr>
                    </w:pPr>
                    <w:r w:rsidRPr="00BD24E4">
                      <w:rPr>
                        <w:sz w:val="16"/>
                      </w:rPr>
                      <w:t>www.klimaschutzagentur-rt.de</w:t>
                    </w:r>
                  </w:p>
                </w:txbxContent>
              </v:textbox>
              <w10:wrap anchorx="page" anchory="page"/>
              <w10:anchorlock/>
            </v:shape>
          </w:pict>
        </mc:Fallback>
      </mc:AlternateContent>
    </w:r>
  </w:p>
  <w:p w14:paraId="3CB0F098" w14:textId="77777777" w:rsidR="002129C1" w:rsidRPr="007855A3" w:rsidRDefault="00714825">
    <w:pPr>
      <w:pStyle w:val="berschrift1"/>
      <w:rPr>
        <w:rFonts w:ascii="Arial" w:hAnsi="Arial"/>
        <w:b w:val="0"/>
        <w:sz w:val="18"/>
      </w:rPr>
    </w:pPr>
    <w:r w:rsidRPr="007855A3">
      <w:rPr>
        <w:b w:val="0"/>
        <w:noProof/>
      </w:rPr>
      <w:drawing>
        <wp:anchor distT="0" distB="0" distL="114300" distR="114300" simplePos="0" relativeHeight="251659264" behindDoc="0" locked="0" layoutInCell="1" allowOverlap="1" wp14:anchorId="5B859834" wp14:editId="2F2CDAC8">
          <wp:simplePos x="0" y="0"/>
          <wp:positionH relativeFrom="margin">
            <wp:posOffset>4792345</wp:posOffset>
          </wp:positionH>
          <wp:positionV relativeFrom="margin">
            <wp:posOffset>-1501140</wp:posOffset>
          </wp:positionV>
          <wp:extent cx="1329690" cy="1220470"/>
          <wp:effectExtent l="0" t="0" r="3810" b="0"/>
          <wp:wrapSquare wrapText="bothSides"/>
          <wp:docPr id="11" name="Grafik 11" descr="C:\Users\Schwenk\AppData\Local\Microsoft\Windows\Temporary Internet Files\Content.Word\2016_Projektlogo_4C-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wenk\AppData\Local\Microsoft\Windows\Temporary Internet Files\Content.Word\2016_Projektlogo_4C-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9690" cy="1220470"/>
                  </a:xfrm>
                  <a:prstGeom prst="rect">
                    <a:avLst/>
                  </a:prstGeom>
                  <a:noFill/>
                  <a:ln>
                    <a:noFill/>
                  </a:ln>
                </pic:spPr>
              </pic:pic>
            </a:graphicData>
          </a:graphic>
        </wp:anchor>
      </w:drawing>
    </w:r>
  </w:p>
  <w:p w14:paraId="6B0ADADF" w14:textId="77777777" w:rsidR="002129C1" w:rsidRPr="007855A3" w:rsidRDefault="002129C1">
    <w:pPr>
      <w:rPr>
        <w:sz w:val="18"/>
      </w:rPr>
    </w:pPr>
  </w:p>
  <w:p w14:paraId="1A7B8D2F" w14:textId="77777777" w:rsidR="002129C1" w:rsidRPr="007855A3" w:rsidRDefault="002129C1">
    <w:pPr>
      <w:rPr>
        <w:sz w:val="18"/>
      </w:rPr>
    </w:pPr>
  </w:p>
  <w:p w14:paraId="10E3F468" w14:textId="77777777" w:rsidR="002129C1" w:rsidRDefault="002129C1">
    <w:pPr>
      <w:pStyle w:val="berschrift1"/>
      <w:rPr>
        <w:rFonts w:ascii="Arial" w:hAnsi="Arial"/>
        <w:b w:val="0"/>
        <w:color w:val="E00000"/>
      </w:rPr>
    </w:pPr>
    <w:r>
      <w:rPr>
        <w:rFonts w:ascii="Arial" w:hAnsi="Arial"/>
        <w:b w:val="0"/>
        <w:color w:val="E00000"/>
      </w:rPr>
      <w:t>PRESSEINFORMATION</w:t>
    </w:r>
  </w:p>
  <w:p w14:paraId="1423F354" w14:textId="77777777" w:rsidR="002129C1" w:rsidRDefault="003F2569" w:rsidP="00016779">
    <w:pPr>
      <w:pStyle w:val="Kopfzeile"/>
      <w:tabs>
        <w:tab w:val="clear" w:pos="4536"/>
      </w:tabs>
      <w:rPr>
        <w:sz w:val="18"/>
      </w:rPr>
    </w:pPr>
    <w:r w:rsidRPr="003F2569">
      <w:rPr>
        <w:noProof/>
        <w:sz w:val="18"/>
      </w:rPr>
      <w:drawing>
        <wp:anchor distT="0" distB="0" distL="114300" distR="114300" simplePos="0" relativeHeight="251664384" behindDoc="0" locked="0" layoutInCell="1" allowOverlap="1" wp14:anchorId="66D206F7" wp14:editId="2262298B">
          <wp:simplePos x="0" y="0"/>
          <wp:positionH relativeFrom="page">
            <wp:posOffset>5706745</wp:posOffset>
          </wp:positionH>
          <wp:positionV relativeFrom="paragraph">
            <wp:posOffset>558165</wp:posOffset>
          </wp:positionV>
          <wp:extent cx="1544400" cy="770400"/>
          <wp:effectExtent l="0" t="0" r="0" b="0"/>
          <wp:wrapSquare wrapText="bothSides"/>
          <wp:docPr id="5" name="Grafik 5" descr="W:\Öffentlichkeitsarbeit\Logos\EA\KSA RT\Logo+klein_K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Öffentlichkeitsarbeit\Logos\EA\KSA RT\Logo+klein_KS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4400" cy="77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25E8">
      <w:rPr>
        <w:sz w:val="18"/>
      </w:rPr>
      <w:t xml:space="preserve">Reutlingen, </w:t>
    </w:r>
    <w:r w:rsidR="00785CB2">
      <w:rPr>
        <w:sz w:val="18"/>
      </w:rPr>
      <w:t>04. März</w:t>
    </w:r>
    <w:r w:rsidR="00FF4C1A" w:rsidRPr="00F13EB6">
      <w:rPr>
        <w:sz w:val="18"/>
      </w:rPr>
      <w:t xml:space="preserve"> 2025</w:t>
    </w:r>
  </w:p>
  <w:p w14:paraId="423AA42C" w14:textId="77777777" w:rsidR="007855A3" w:rsidRPr="003E2BF7" w:rsidRDefault="007855A3" w:rsidP="00016779">
    <w:pPr>
      <w:pStyle w:val="Kopfzeile"/>
      <w:tabs>
        <w:tab w:val="clear" w:pos="4536"/>
      </w:tabs>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4pt;height:81pt;visibility:visible;mso-wrap-style:square" o:bullet="t">
        <v:imagedata r:id="rId1" o:title=""/>
      </v:shape>
    </w:pict>
  </w:numPicBullet>
  <w:abstractNum w:abstractNumId="0" w15:restartNumberingAfterBreak="0">
    <w:nsid w:val="013159CE"/>
    <w:multiLevelType w:val="hybridMultilevel"/>
    <w:tmpl w:val="1F985BA8"/>
    <w:lvl w:ilvl="0" w:tplc="4000B088">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E8734E"/>
    <w:multiLevelType w:val="hybridMultilevel"/>
    <w:tmpl w:val="574A2F44"/>
    <w:lvl w:ilvl="0" w:tplc="6B9A7B86">
      <w:numFmt w:val="bullet"/>
      <w:lvlText w:val=""/>
      <w:lvlPicBulletId w:val="0"/>
      <w:lvlJc w:val="left"/>
      <w:pPr>
        <w:ind w:left="720" w:hanging="360"/>
      </w:pPr>
      <w:rPr>
        <w:rFonts w:ascii="Symbol" w:eastAsia="Times New Roman" w:hAnsi="Symbo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9332B9"/>
    <w:multiLevelType w:val="hybridMultilevel"/>
    <w:tmpl w:val="6A34AD26"/>
    <w:lvl w:ilvl="0" w:tplc="6B9A7B86">
      <w:numFmt w:val="bullet"/>
      <w:lvlText w:val=""/>
      <w:lvlPicBulletId w:val="0"/>
      <w:lvlJc w:val="left"/>
      <w:pPr>
        <w:ind w:left="720" w:hanging="360"/>
      </w:pPr>
      <w:rPr>
        <w:rFonts w:ascii="Symbol" w:eastAsia="Times New Roman" w:hAnsi="Symbo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377AC4"/>
    <w:multiLevelType w:val="hybridMultilevel"/>
    <w:tmpl w:val="075CB6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335041"/>
    <w:multiLevelType w:val="multilevel"/>
    <w:tmpl w:val="7FC050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76D6520"/>
    <w:multiLevelType w:val="multilevel"/>
    <w:tmpl w:val="A9164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F45A1"/>
    <w:multiLevelType w:val="hybridMultilevel"/>
    <w:tmpl w:val="001CA50A"/>
    <w:lvl w:ilvl="0" w:tplc="4000B088">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1742835"/>
    <w:multiLevelType w:val="hybridMultilevel"/>
    <w:tmpl w:val="F572C6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2CA4BAA"/>
    <w:multiLevelType w:val="hybridMultilevel"/>
    <w:tmpl w:val="0A5E203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2DE66C1"/>
    <w:multiLevelType w:val="hybridMultilevel"/>
    <w:tmpl w:val="06B22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E06C24"/>
    <w:multiLevelType w:val="hybridMultilevel"/>
    <w:tmpl w:val="D16CD134"/>
    <w:lvl w:ilvl="0" w:tplc="4000B088">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28F9095C"/>
    <w:multiLevelType w:val="hybridMultilevel"/>
    <w:tmpl w:val="9CACEA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CCD0000"/>
    <w:multiLevelType w:val="hybridMultilevel"/>
    <w:tmpl w:val="6D5E3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824DCF"/>
    <w:multiLevelType w:val="hybridMultilevel"/>
    <w:tmpl w:val="79DC6F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45D11E4"/>
    <w:multiLevelType w:val="hybridMultilevel"/>
    <w:tmpl w:val="212853BE"/>
    <w:lvl w:ilvl="0" w:tplc="4000B088">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35293135"/>
    <w:multiLevelType w:val="hybridMultilevel"/>
    <w:tmpl w:val="4A94A282"/>
    <w:lvl w:ilvl="0" w:tplc="C060DAC6">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62451B5"/>
    <w:multiLevelType w:val="hybridMultilevel"/>
    <w:tmpl w:val="B7EEA6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8F54018"/>
    <w:multiLevelType w:val="hybridMultilevel"/>
    <w:tmpl w:val="4748E97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5D12B7"/>
    <w:multiLevelType w:val="multilevel"/>
    <w:tmpl w:val="7202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B54A9"/>
    <w:multiLevelType w:val="multilevel"/>
    <w:tmpl w:val="1DEEA4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BB77F26"/>
    <w:multiLevelType w:val="hybridMultilevel"/>
    <w:tmpl w:val="39480CE4"/>
    <w:lvl w:ilvl="0" w:tplc="7166E95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4407087"/>
    <w:multiLevelType w:val="hybridMultilevel"/>
    <w:tmpl w:val="564E8AD2"/>
    <w:lvl w:ilvl="0" w:tplc="5D4C87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7978BB"/>
    <w:multiLevelType w:val="hybridMultilevel"/>
    <w:tmpl w:val="D6529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5DF73FA"/>
    <w:multiLevelType w:val="hybridMultilevel"/>
    <w:tmpl w:val="3A623A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6E93A80"/>
    <w:multiLevelType w:val="hybridMultilevel"/>
    <w:tmpl w:val="10E6C4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B100F13"/>
    <w:multiLevelType w:val="hybridMultilevel"/>
    <w:tmpl w:val="05807768"/>
    <w:lvl w:ilvl="0" w:tplc="4000B088">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6" w15:restartNumberingAfterBreak="0">
    <w:nsid w:val="6D424234"/>
    <w:multiLevelType w:val="hybridMultilevel"/>
    <w:tmpl w:val="6602DF96"/>
    <w:lvl w:ilvl="0" w:tplc="016A982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32D52E8"/>
    <w:multiLevelType w:val="hybridMultilevel"/>
    <w:tmpl w:val="C29682F8"/>
    <w:lvl w:ilvl="0" w:tplc="CAAE233A">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3415BF8"/>
    <w:multiLevelType w:val="hybridMultilevel"/>
    <w:tmpl w:val="07FCC69E"/>
    <w:lvl w:ilvl="0" w:tplc="4000B088">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7E316A58"/>
    <w:multiLevelType w:val="hybridMultilevel"/>
    <w:tmpl w:val="E36E7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2"/>
  </w:num>
  <w:num w:numId="7">
    <w:abstractNumId w:val="27"/>
  </w:num>
  <w:num w:numId="8">
    <w:abstractNumId w:val="3"/>
  </w:num>
  <w:num w:numId="9">
    <w:abstractNumId w:val="7"/>
  </w:num>
  <w:num w:numId="10">
    <w:abstractNumId w:val="15"/>
  </w:num>
  <w:num w:numId="11">
    <w:abstractNumId w:val="29"/>
  </w:num>
  <w:num w:numId="12">
    <w:abstractNumId w:val="17"/>
  </w:num>
  <w:num w:numId="13">
    <w:abstractNumId w:val="20"/>
  </w:num>
  <w:num w:numId="14">
    <w:abstractNumId w:val="22"/>
  </w:num>
  <w:num w:numId="15">
    <w:abstractNumId w:val="28"/>
  </w:num>
  <w:num w:numId="16">
    <w:abstractNumId w:val="14"/>
  </w:num>
  <w:num w:numId="17">
    <w:abstractNumId w:val="10"/>
  </w:num>
  <w:num w:numId="18">
    <w:abstractNumId w:val="25"/>
  </w:num>
  <w:num w:numId="19">
    <w:abstractNumId w:val="0"/>
  </w:num>
  <w:num w:numId="20">
    <w:abstractNumId w:val="6"/>
  </w:num>
  <w:num w:numId="21">
    <w:abstractNumId w:val="23"/>
  </w:num>
  <w:num w:numId="22">
    <w:abstractNumId w:val="21"/>
  </w:num>
  <w:num w:numId="23">
    <w:abstractNumId w:val="1"/>
  </w:num>
  <w:num w:numId="24">
    <w:abstractNumId w:val="26"/>
  </w:num>
  <w:num w:numId="25">
    <w:abstractNumId w:val="2"/>
  </w:num>
  <w:num w:numId="26">
    <w:abstractNumId w:val="24"/>
  </w:num>
  <w:num w:numId="27">
    <w:abstractNumId w:val="13"/>
  </w:num>
  <w:num w:numId="28">
    <w:abstractNumId w:val="18"/>
  </w:num>
  <w:num w:numId="29">
    <w:abstractNumId w:val="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de-DE" w:vendorID="64" w:dllVersion="131078" w:nlCheck="1" w:checkStyle="1"/>
  <w:proofState w:spelling="clean" w:grammar="clean"/>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663"/>
    <w:rsid w:val="00007FFB"/>
    <w:rsid w:val="000109A2"/>
    <w:rsid w:val="0001108C"/>
    <w:rsid w:val="00011C80"/>
    <w:rsid w:val="00014E50"/>
    <w:rsid w:val="00016779"/>
    <w:rsid w:val="00022EC3"/>
    <w:rsid w:val="0002580C"/>
    <w:rsid w:val="000259C3"/>
    <w:rsid w:val="00025C62"/>
    <w:rsid w:val="00027CB7"/>
    <w:rsid w:val="000310CB"/>
    <w:rsid w:val="00032F83"/>
    <w:rsid w:val="00047F67"/>
    <w:rsid w:val="00067953"/>
    <w:rsid w:val="00076D9E"/>
    <w:rsid w:val="000778D9"/>
    <w:rsid w:val="00082B69"/>
    <w:rsid w:val="00094980"/>
    <w:rsid w:val="00097611"/>
    <w:rsid w:val="000A1FBD"/>
    <w:rsid w:val="000A3653"/>
    <w:rsid w:val="000B0130"/>
    <w:rsid w:val="000C1B05"/>
    <w:rsid w:val="000D7BCF"/>
    <w:rsid w:val="000E6FEA"/>
    <w:rsid w:val="000F5B2B"/>
    <w:rsid w:val="000F68BC"/>
    <w:rsid w:val="00106DA0"/>
    <w:rsid w:val="00117BAE"/>
    <w:rsid w:val="001207E1"/>
    <w:rsid w:val="001274C1"/>
    <w:rsid w:val="0012763D"/>
    <w:rsid w:val="00142716"/>
    <w:rsid w:val="00155481"/>
    <w:rsid w:val="00163467"/>
    <w:rsid w:val="00182AEC"/>
    <w:rsid w:val="00182F3D"/>
    <w:rsid w:val="00192863"/>
    <w:rsid w:val="001B27FD"/>
    <w:rsid w:val="001C1EE0"/>
    <w:rsid w:val="001D77DE"/>
    <w:rsid w:val="001E3709"/>
    <w:rsid w:val="001E37C6"/>
    <w:rsid w:val="001E4FE2"/>
    <w:rsid w:val="001F3566"/>
    <w:rsid w:val="00202EF7"/>
    <w:rsid w:val="002047AA"/>
    <w:rsid w:val="0021121A"/>
    <w:rsid w:val="002129C1"/>
    <w:rsid w:val="00232A3C"/>
    <w:rsid w:val="0023753D"/>
    <w:rsid w:val="0024099B"/>
    <w:rsid w:val="00251279"/>
    <w:rsid w:val="00251978"/>
    <w:rsid w:val="00260966"/>
    <w:rsid w:val="00263BB8"/>
    <w:rsid w:val="00267695"/>
    <w:rsid w:val="00273F4F"/>
    <w:rsid w:val="00274ED4"/>
    <w:rsid w:val="0028048D"/>
    <w:rsid w:val="002931BE"/>
    <w:rsid w:val="002A4932"/>
    <w:rsid w:val="002B03EF"/>
    <w:rsid w:val="002B26ED"/>
    <w:rsid w:val="002C2757"/>
    <w:rsid w:val="002C6375"/>
    <w:rsid w:val="002C7CFA"/>
    <w:rsid w:val="002E48F6"/>
    <w:rsid w:val="002E6C82"/>
    <w:rsid w:val="002F6567"/>
    <w:rsid w:val="003048DB"/>
    <w:rsid w:val="0031401D"/>
    <w:rsid w:val="00314753"/>
    <w:rsid w:val="003205BE"/>
    <w:rsid w:val="003268CC"/>
    <w:rsid w:val="003352EB"/>
    <w:rsid w:val="00344C9B"/>
    <w:rsid w:val="00352AEE"/>
    <w:rsid w:val="003557B1"/>
    <w:rsid w:val="0035743C"/>
    <w:rsid w:val="0037122B"/>
    <w:rsid w:val="0037180E"/>
    <w:rsid w:val="0037792E"/>
    <w:rsid w:val="00380471"/>
    <w:rsid w:val="00386B52"/>
    <w:rsid w:val="003976C1"/>
    <w:rsid w:val="003A722E"/>
    <w:rsid w:val="003B1E58"/>
    <w:rsid w:val="003C07F2"/>
    <w:rsid w:val="003C7608"/>
    <w:rsid w:val="003D5365"/>
    <w:rsid w:val="003E2BF7"/>
    <w:rsid w:val="003F2569"/>
    <w:rsid w:val="003F7121"/>
    <w:rsid w:val="00404BED"/>
    <w:rsid w:val="00410853"/>
    <w:rsid w:val="00420CA0"/>
    <w:rsid w:val="00421B35"/>
    <w:rsid w:val="004220FE"/>
    <w:rsid w:val="00423195"/>
    <w:rsid w:val="004611E5"/>
    <w:rsid w:val="00490A1F"/>
    <w:rsid w:val="00490C86"/>
    <w:rsid w:val="0049596D"/>
    <w:rsid w:val="00496722"/>
    <w:rsid w:val="004A276D"/>
    <w:rsid w:val="004B05A1"/>
    <w:rsid w:val="004B39E3"/>
    <w:rsid w:val="004D0516"/>
    <w:rsid w:val="004F3117"/>
    <w:rsid w:val="004F60A1"/>
    <w:rsid w:val="0050111B"/>
    <w:rsid w:val="00501E16"/>
    <w:rsid w:val="00510F74"/>
    <w:rsid w:val="00512FE8"/>
    <w:rsid w:val="0051365F"/>
    <w:rsid w:val="00515948"/>
    <w:rsid w:val="00524DB6"/>
    <w:rsid w:val="0054609F"/>
    <w:rsid w:val="0055001C"/>
    <w:rsid w:val="005512F4"/>
    <w:rsid w:val="00566EB7"/>
    <w:rsid w:val="0057054B"/>
    <w:rsid w:val="00583506"/>
    <w:rsid w:val="00587992"/>
    <w:rsid w:val="005C0306"/>
    <w:rsid w:val="005C763F"/>
    <w:rsid w:val="005D25A9"/>
    <w:rsid w:val="005F715D"/>
    <w:rsid w:val="005F75D9"/>
    <w:rsid w:val="006010CA"/>
    <w:rsid w:val="006035DC"/>
    <w:rsid w:val="00607AF9"/>
    <w:rsid w:val="00607E3B"/>
    <w:rsid w:val="00630802"/>
    <w:rsid w:val="006352B7"/>
    <w:rsid w:val="00636F84"/>
    <w:rsid w:val="00645C8E"/>
    <w:rsid w:val="0065095C"/>
    <w:rsid w:val="006547DA"/>
    <w:rsid w:val="006573F7"/>
    <w:rsid w:val="00671A80"/>
    <w:rsid w:val="00682D20"/>
    <w:rsid w:val="00696CC7"/>
    <w:rsid w:val="006A54FA"/>
    <w:rsid w:val="006C6090"/>
    <w:rsid w:val="006D1972"/>
    <w:rsid w:val="006D665C"/>
    <w:rsid w:val="00700696"/>
    <w:rsid w:val="007008F5"/>
    <w:rsid w:val="00703772"/>
    <w:rsid w:val="00712053"/>
    <w:rsid w:val="00714825"/>
    <w:rsid w:val="00715B8C"/>
    <w:rsid w:val="00727D58"/>
    <w:rsid w:val="00737ED8"/>
    <w:rsid w:val="007471AE"/>
    <w:rsid w:val="007525E8"/>
    <w:rsid w:val="00754A20"/>
    <w:rsid w:val="00760994"/>
    <w:rsid w:val="00767AAB"/>
    <w:rsid w:val="007855A3"/>
    <w:rsid w:val="00785CB2"/>
    <w:rsid w:val="007923C6"/>
    <w:rsid w:val="007C0774"/>
    <w:rsid w:val="007E00CD"/>
    <w:rsid w:val="007E0EC2"/>
    <w:rsid w:val="007E5FB2"/>
    <w:rsid w:val="007F041D"/>
    <w:rsid w:val="007F31BF"/>
    <w:rsid w:val="007F3219"/>
    <w:rsid w:val="008006AD"/>
    <w:rsid w:val="00812BC2"/>
    <w:rsid w:val="00816141"/>
    <w:rsid w:val="00820731"/>
    <w:rsid w:val="00824D76"/>
    <w:rsid w:val="00837670"/>
    <w:rsid w:val="00863A8A"/>
    <w:rsid w:val="00872A54"/>
    <w:rsid w:val="00872C33"/>
    <w:rsid w:val="008738AF"/>
    <w:rsid w:val="00873A60"/>
    <w:rsid w:val="00874DD4"/>
    <w:rsid w:val="00884496"/>
    <w:rsid w:val="00885F4A"/>
    <w:rsid w:val="00886C79"/>
    <w:rsid w:val="00887F2E"/>
    <w:rsid w:val="00892FA7"/>
    <w:rsid w:val="00895AA2"/>
    <w:rsid w:val="008A497B"/>
    <w:rsid w:val="008C798F"/>
    <w:rsid w:val="008D33AB"/>
    <w:rsid w:val="008D79C5"/>
    <w:rsid w:val="008E5CF3"/>
    <w:rsid w:val="008F236D"/>
    <w:rsid w:val="00902CD3"/>
    <w:rsid w:val="0090788C"/>
    <w:rsid w:val="00925A70"/>
    <w:rsid w:val="00926879"/>
    <w:rsid w:val="00931639"/>
    <w:rsid w:val="00936245"/>
    <w:rsid w:val="00940D60"/>
    <w:rsid w:val="009410A5"/>
    <w:rsid w:val="00967E5C"/>
    <w:rsid w:val="00972597"/>
    <w:rsid w:val="00975AA9"/>
    <w:rsid w:val="00986163"/>
    <w:rsid w:val="009931B8"/>
    <w:rsid w:val="009A3C6C"/>
    <w:rsid w:val="009A5300"/>
    <w:rsid w:val="009B45EF"/>
    <w:rsid w:val="009E07B6"/>
    <w:rsid w:val="009E5DE3"/>
    <w:rsid w:val="009F386B"/>
    <w:rsid w:val="009F63C0"/>
    <w:rsid w:val="00A056CA"/>
    <w:rsid w:val="00A05C36"/>
    <w:rsid w:val="00A05F90"/>
    <w:rsid w:val="00A358A5"/>
    <w:rsid w:val="00A365A5"/>
    <w:rsid w:val="00A40BAD"/>
    <w:rsid w:val="00A45FF8"/>
    <w:rsid w:val="00A55B69"/>
    <w:rsid w:val="00A61538"/>
    <w:rsid w:val="00A82CF0"/>
    <w:rsid w:val="00A830CA"/>
    <w:rsid w:val="00A845AA"/>
    <w:rsid w:val="00A94735"/>
    <w:rsid w:val="00A95FFF"/>
    <w:rsid w:val="00AA1E72"/>
    <w:rsid w:val="00AA6544"/>
    <w:rsid w:val="00AB2695"/>
    <w:rsid w:val="00AC2FA8"/>
    <w:rsid w:val="00AC5548"/>
    <w:rsid w:val="00AC7DBE"/>
    <w:rsid w:val="00AD5759"/>
    <w:rsid w:val="00AD6945"/>
    <w:rsid w:val="00AD7D18"/>
    <w:rsid w:val="00AF2517"/>
    <w:rsid w:val="00B024AA"/>
    <w:rsid w:val="00B16653"/>
    <w:rsid w:val="00B3154F"/>
    <w:rsid w:val="00B357E4"/>
    <w:rsid w:val="00B40F81"/>
    <w:rsid w:val="00B47A38"/>
    <w:rsid w:val="00B47B7F"/>
    <w:rsid w:val="00B50388"/>
    <w:rsid w:val="00B61BCC"/>
    <w:rsid w:val="00B64A8F"/>
    <w:rsid w:val="00B81C01"/>
    <w:rsid w:val="00B876E5"/>
    <w:rsid w:val="00B93EF8"/>
    <w:rsid w:val="00BB01D0"/>
    <w:rsid w:val="00BB770C"/>
    <w:rsid w:val="00BC41EB"/>
    <w:rsid w:val="00BD24E4"/>
    <w:rsid w:val="00BE021C"/>
    <w:rsid w:val="00C01944"/>
    <w:rsid w:val="00C02789"/>
    <w:rsid w:val="00C157F6"/>
    <w:rsid w:val="00C16F3F"/>
    <w:rsid w:val="00C2175B"/>
    <w:rsid w:val="00C33B55"/>
    <w:rsid w:val="00C37B2D"/>
    <w:rsid w:val="00C45D7D"/>
    <w:rsid w:val="00C540C6"/>
    <w:rsid w:val="00C54461"/>
    <w:rsid w:val="00CA78E9"/>
    <w:rsid w:val="00CB0DBE"/>
    <w:rsid w:val="00D07535"/>
    <w:rsid w:val="00D12698"/>
    <w:rsid w:val="00D3581A"/>
    <w:rsid w:val="00D4453D"/>
    <w:rsid w:val="00D47B13"/>
    <w:rsid w:val="00D51663"/>
    <w:rsid w:val="00D61E28"/>
    <w:rsid w:val="00D83303"/>
    <w:rsid w:val="00D91571"/>
    <w:rsid w:val="00DB08CB"/>
    <w:rsid w:val="00DB2F8E"/>
    <w:rsid w:val="00DC10E7"/>
    <w:rsid w:val="00DE311C"/>
    <w:rsid w:val="00DE7823"/>
    <w:rsid w:val="00E062EB"/>
    <w:rsid w:val="00E11CCA"/>
    <w:rsid w:val="00E17AD2"/>
    <w:rsid w:val="00E27793"/>
    <w:rsid w:val="00E309B1"/>
    <w:rsid w:val="00E31FBA"/>
    <w:rsid w:val="00E32F62"/>
    <w:rsid w:val="00E43627"/>
    <w:rsid w:val="00E50ED7"/>
    <w:rsid w:val="00E55978"/>
    <w:rsid w:val="00E77A3C"/>
    <w:rsid w:val="00E801A8"/>
    <w:rsid w:val="00E839D9"/>
    <w:rsid w:val="00E85B75"/>
    <w:rsid w:val="00E91B21"/>
    <w:rsid w:val="00EA0652"/>
    <w:rsid w:val="00EC14EC"/>
    <w:rsid w:val="00ED7BF1"/>
    <w:rsid w:val="00EE4013"/>
    <w:rsid w:val="00EF07BA"/>
    <w:rsid w:val="00EF249F"/>
    <w:rsid w:val="00F00060"/>
    <w:rsid w:val="00F04987"/>
    <w:rsid w:val="00F24E58"/>
    <w:rsid w:val="00F46C83"/>
    <w:rsid w:val="00F61160"/>
    <w:rsid w:val="00F64515"/>
    <w:rsid w:val="00F658A3"/>
    <w:rsid w:val="00F67A3D"/>
    <w:rsid w:val="00F739FE"/>
    <w:rsid w:val="00F75CDA"/>
    <w:rsid w:val="00F75F62"/>
    <w:rsid w:val="00F94ECA"/>
    <w:rsid w:val="00FD1905"/>
    <w:rsid w:val="00FD2F59"/>
    <w:rsid w:val="00FF4C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F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80" w:lineRule="exact"/>
    </w:pPr>
    <w:rPr>
      <w:rFonts w:ascii="Arial" w:hAnsi="Arial"/>
      <w:sz w:val="22"/>
    </w:rPr>
  </w:style>
  <w:style w:type="paragraph" w:styleId="berschrift1">
    <w:name w:val="heading 1"/>
    <w:basedOn w:val="Standard"/>
    <w:next w:val="Standard"/>
    <w:link w:val="berschrift1Zchn"/>
    <w:qFormat/>
    <w:pPr>
      <w:keepNext/>
      <w:spacing w:before="240" w:after="60"/>
      <w:outlineLvl w:val="0"/>
    </w:pPr>
    <w:rPr>
      <w:rFonts w:ascii="Helvetica" w:hAnsi="Helvetica"/>
      <w:b/>
      <w:kern w:val="32"/>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iefkopfadresse">
    <w:name w:val="Briefkopfadresse"/>
    <w:basedOn w:val="Standard"/>
    <w:pPr>
      <w:framePr w:w="4536" w:h="2268" w:hRule="exact" w:hSpace="142" w:vSpace="142" w:wrap="notBeside" w:vAnchor="page" w:hAnchor="margin" w:x="1" w:y="3120" w:anchorLock="1"/>
      <w:spacing w:line="240" w:lineRule="auto"/>
    </w:p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Absender">
    <w:name w:val="Absender"/>
    <w:pPr>
      <w:keepLines/>
      <w:framePr w:w="4536" w:h="284" w:hRule="exact" w:hSpace="142" w:vSpace="142" w:wrap="around" w:vAnchor="page" w:hAnchor="margin" w:x="1" w:y="2836" w:anchorLock="1"/>
      <w:spacing w:line="120" w:lineRule="exact"/>
    </w:pPr>
    <w:rPr>
      <w:rFonts w:ascii="VZ Meta LF" w:hAnsi="VZ Meta LF"/>
      <w:sz w:val="12"/>
    </w:rPr>
  </w:style>
  <w:style w:type="paragraph" w:customStyle="1" w:styleId="Bezugszeichen">
    <w:name w:val="Bezugszeichen"/>
    <w:pPr>
      <w:framePr w:w="7496" w:h="170" w:hRule="exact" w:wrap="around" w:vAnchor="page" w:hAnchor="margin" w:x="1" w:y="5955" w:anchorLock="1"/>
      <w:tabs>
        <w:tab w:val="left" w:pos="2268"/>
        <w:tab w:val="left" w:pos="4536"/>
        <w:tab w:val="left" w:pos="6521"/>
      </w:tabs>
    </w:pPr>
    <w:rPr>
      <w:rFonts w:ascii="Arial" w:hAnsi="Arial"/>
      <w:b/>
      <w:noProof/>
      <w:sz w:val="16"/>
    </w:rPr>
  </w:style>
  <w:style w:type="paragraph" w:customStyle="1" w:styleId="AngabenVerbraucherzentrale">
    <w:name w:val="Angaben Verbraucherzentrale"/>
    <w:pPr>
      <w:framePr w:w="2410" w:h="13665" w:hRule="exact" w:vSpace="142" w:wrap="notBeside" w:vAnchor="page" w:hAnchor="page" w:x="9243" w:y="2836" w:anchorLock="1"/>
      <w:spacing w:after="380" w:line="220" w:lineRule="exact"/>
    </w:pPr>
    <w:rPr>
      <w:rFonts w:ascii="Arial" w:hAnsi="Arial"/>
      <w:sz w:val="16"/>
    </w:rPr>
  </w:style>
  <w:style w:type="paragraph" w:customStyle="1" w:styleId="Bezugszeichentext">
    <w:name w:val="Bezugszeichentext"/>
    <w:pPr>
      <w:framePr w:hSpace="142" w:vSpace="142" w:wrap="notBeside" w:vAnchor="page" w:hAnchor="text" w:y="5762"/>
      <w:tabs>
        <w:tab w:val="left" w:pos="2835"/>
        <w:tab w:val="left" w:pos="5783"/>
        <w:tab w:val="left" w:pos="8080"/>
      </w:tabs>
      <w:ind w:right="-964"/>
    </w:pPr>
    <w:rPr>
      <w:rFonts w:ascii="Arial" w:hAnsi="Arial"/>
      <w:noProof/>
      <w:sz w:val="16"/>
    </w:rPr>
  </w:style>
  <w:style w:type="paragraph" w:customStyle="1" w:styleId="Firmierung">
    <w:name w:val="Firmierung"/>
    <w:basedOn w:val="AngabenVerbraucherzentrale"/>
    <w:pPr>
      <w:framePr w:wrap="notBeside"/>
      <w:spacing w:after="0"/>
      <w:jc w:val="right"/>
    </w:pPr>
  </w:style>
  <w:style w:type="character" w:styleId="Seitenzahl">
    <w:name w:val="page number"/>
    <w:basedOn w:val="Absatz-Standardschriftart"/>
    <w:semiHidden/>
  </w:style>
  <w:style w:type="character" w:styleId="Kommentarzeichen">
    <w:name w:val="annotation reference"/>
    <w:rPr>
      <w:sz w:val="18"/>
    </w:rPr>
  </w:style>
  <w:style w:type="paragraph" w:styleId="Kommentartext">
    <w:name w:val="annotation text"/>
    <w:basedOn w:val="Standard"/>
    <w:link w:val="KommentartextZchn"/>
    <w:rPr>
      <w:sz w:val="24"/>
    </w:rPr>
  </w:style>
  <w:style w:type="character" w:customStyle="1" w:styleId="Absatz-Standardschriftart2">
    <w:name w:val="Absatz-Standardschriftart2"/>
    <w:rsid w:val="006035DC"/>
  </w:style>
  <w:style w:type="character" w:styleId="Hyperlink">
    <w:name w:val="Hyperlink"/>
    <w:rsid w:val="006035DC"/>
    <w:rPr>
      <w:color w:val="0000FF"/>
      <w:u w:val="single"/>
    </w:rPr>
  </w:style>
  <w:style w:type="paragraph" w:customStyle="1" w:styleId="TextNormal">
    <w:name w:val="Text Normal"/>
    <w:basedOn w:val="Standard"/>
    <w:uiPriority w:val="99"/>
    <w:rsid w:val="006035DC"/>
    <w:pPr>
      <w:suppressAutoHyphens/>
      <w:spacing w:after="200"/>
    </w:pPr>
    <w:rPr>
      <w:rFonts w:cs="Calibri"/>
      <w:color w:val="000000"/>
      <w:lang w:eastAsia="ar-SA"/>
    </w:rPr>
  </w:style>
  <w:style w:type="paragraph" w:styleId="Sprechblasentext">
    <w:name w:val="Balloon Text"/>
    <w:basedOn w:val="Standard"/>
    <w:link w:val="SprechblasentextZchn"/>
    <w:uiPriority w:val="99"/>
    <w:semiHidden/>
    <w:unhideWhenUsed/>
    <w:rsid w:val="006035D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035DC"/>
    <w:rPr>
      <w:rFonts w:ascii="Tahoma" w:hAnsi="Tahoma" w:cs="Tahoma"/>
      <w:sz w:val="16"/>
      <w:szCs w:val="16"/>
    </w:rPr>
  </w:style>
  <w:style w:type="paragraph" w:customStyle="1" w:styleId="Default">
    <w:name w:val="Default"/>
    <w:rsid w:val="00421B35"/>
    <w:pPr>
      <w:autoSpaceDE w:val="0"/>
      <w:autoSpaceDN w:val="0"/>
      <w:adjustRightInd w:val="0"/>
    </w:pPr>
    <w:rPr>
      <w:rFonts w:ascii="Arial" w:hAnsi="Arial" w:cs="Arial"/>
      <w:color w:val="000000"/>
      <w:sz w:val="24"/>
      <w:szCs w:val="24"/>
    </w:rPr>
  </w:style>
  <w:style w:type="character" w:styleId="BesuchterHyperlink">
    <w:name w:val="FollowedHyperlink"/>
    <w:uiPriority w:val="99"/>
    <w:semiHidden/>
    <w:unhideWhenUsed/>
    <w:rsid w:val="000259C3"/>
    <w:rPr>
      <w:color w:val="800080"/>
      <w:u w:val="single"/>
    </w:rPr>
  </w:style>
  <w:style w:type="paragraph" w:styleId="Kommentarthema">
    <w:name w:val="annotation subject"/>
    <w:basedOn w:val="Kommentartext"/>
    <w:next w:val="Kommentartext"/>
    <w:link w:val="KommentarthemaZchn"/>
    <w:uiPriority w:val="99"/>
    <w:semiHidden/>
    <w:unhideWhenUsed/>
    <w:rsid w:val="001207E1"/>
    <w:pPr>
      <w:spacing w:line="240" w:lineRule="auto"/>
    </w:pPr>
    <w:rPr>
      <w:b/>
      <w:bCs/>
      <w:sz w:val="20"/>
    </w:rPr>
  </w:style>
  <w:style w:type="character" w:customStyle="1" w:styleId="KommentartextZchn">
    <w:name w:val="Kommentartext Zchn"/>
    <w:basedOn w:val="Absatz-Standardschriftart"/>
    <w:link w:val="Kommentartext"/>
    <w:rsid w:val="001207E1"/>
    <w:rPr>
      <w:rFonts w:ascii="Arial" w:hAnsi="Arial"/>
      <w:sz w:val="24"/>
    </w:rPr>
  </w:style>
  <w:style w:type="character" w:customStyle="1" w:styleId="KommentarthemaZchn">
    <w:name w:val="Kommentarthema Zchn"/>
    <w:basedOn w:val="KommentartextZchn"/>
    <w:link w:val="Kommentarthema"/>
    <w:uiPriority w:val="99"/>
    <w:semiHidden/>
    <w:rsid w:val="001207E1"/>
    <w:rPr>
      <w:rFonts w:ascii="Arial" w:hAnsi="Arial"/>
      <w:b/>
      <w:bCs/>
      <w:sz w:val="24"/>
    </w:rPr>
  </w:style>
  <w:style w:type="paragraph" w:styleId="berarbeitung">
    <w:name w:val="Revision"/>
    <w:hidden/>
    <w:uiPriority w:val="99"/>
    <w:semiHidden/>
    <w:rsid w:val="00AD6945"/>
    <w:rPr>
      <w:rFonts w:ascii="Arial" w:hAnsi="Arial"/>
      <w:sz w:val="22"/>
    </w:rPr>
  </w:style>
  <w:style w:type="character" w:customStyle="1" w:styleId="WW8Num11z3">
    <w:name w:val="WW8Num11z3"/>
    <w:rsid w:val="00251978"/>
  </w:style>
  <w:style w:type="character" w:styleId="Fett">
    <w:name w:val="Strong"/>
    <w:basedOn w:val="Absatz-Standardschriftart"/>
    <w:uiPriority w:val="22"/>
    <w:qFormat/>
    <w:rsid w:val="000A3653"/>
    <w:rPr>
      <w:b/>
      <w:bCs/>
    </w:rPr>
  </w:style>
  <w:style w:type="character" w:customStyle="1" w:styleId="normalblau1">
    <w:name w:val="normalblau1"/>
    <w:rsid w:val="0037180E"/>
    <w:rPr>
      <w:rFonts w:ascii="Arial" w:hAnsi="Arial" w:cs="Arial" w:hint="default"/>
      <w:i w:val="0"/>
      <w:iCs w:val="0"/>
      <w:strike w:val="0"/>
      <w:dstrike w:val="0"/>
      <w:color w:val="314D81"/>
      <w:sz w:val="12"/>
      <w:szCs w:val="12"/>
      <w:u w:val="none"/>
    </w:rPr>
  </w:style>
  <w:style w:type="paragraph" w:styleId="Funotentext">
    <w:name w:val="footnote text"/>
    <w:basedOn w:val="Standard"/>
    <w:link w:val="FunotentextZchn"/>
    <w:uiPriority w:val="99"/>
    <w:semiHidden/>
    <w:unhideWhenUsed/>
    <w:rsid w:val="00A94735"/>
    <w:pPr>
      <w:spacing w:line="240" w:lineRule="auto"/>
    </w:pPr>
    <w:rPr>
      <w:sz w:val="20"/>
    </w:rPr>
  </w:style>
  <w:style w:type="character" w:customStyle="1" w:styleId="FunotentextZchn">
    <w:name w:val="Fußnotentext Zchn"/>
    <w:basedOn w:val="Absatz-Standardschriftart"/>
    <w:link w:val="Funotentext"/>
    <w:uiPriority w:val="99"/>
    <w:semiHidden/>
    <w:rsid w:val="00A94735"/>
    <w:rPr>
      <w:rFonts w:ascii="Arial" w:hAnsi="Arial"/>
    </w:rPr>
  </w:style>
  <w:style w:type="character" w:styleId="Funotenzeichen">
    <w:name w:val="footnote reference"/>
    <w:basedOn w:val="Absatz-Standardschriftart"/>
    <w:uiPriority w:val="99"/>
    <w:semiHidden/>
    <w:unhideWhenUsed/>
    <w:rsid w:val="00A94735"/>
    <w:rPr>
      <w:vertAlign w:val="superscript"/>
    </w:rPr>
  </w:style>
  <w:style w:type="character" w:customStyle="1" w:styleId="berschrift1Zchn">
    <w:name w:val="Überschrift 1 Zchn"/>
    <w:basedOn w:val="Absatz-Standardschriftart"/>
    <w:link w:val="berschrift1"/>
    <w:rsid w:val="00F658A3"/>
    <w:rPr>
      <w:rFonts w:ascii="Helvetica" w:hAnsi="Helvetica"/>
      <w:b/>
      <w:kern w:val="32"/>
      <w:sz w:val="32"/>
    </w:rPr>
  </w:style>
  <w:style w:type="paragraph" w:styleId="KeinLeerraum">
    <w:name w:val="No Spacing"/>
    <w:uiPriority w:val="1"/>
    <w:qFormat/>
    <w:rsid w:val="00F658A3"/>
    <w:rPr>
      <w:rFonts w:ascii="Arial" w:hAnsi="Arial"/>
      <w:sz w:val="22"/>
    </w:rPr>
  </w:style>
  <w:style w:type="paragraph" w:customStyle="1" w:styleId="paragraph">
    <w:name w:val="paragraph"/>
    <w:basedOn w:val="Standard"/>
    <w:rsid w:val="0002580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bsatz-Standardschriftart"/>
    <w:rsid w:val="0002580C"/>
  </w:style>
  <w:style w:type="character" w:customStyle="1" w:styleId="eop">
    <w:name w:val="eop"/>
    <w:basedOn w:val="Absatz-Standardschriftart"/>
    <w:rsid w:val="0002580C"/>
  </w:style>
  <w:style w:type="paragraph" w:styleId="StandardWeb">
    <w:name w:val="Normal (Web)"/>
    <w:basedOn w:val="Standard"/>
    <w:uiPriority w:val="99"/>
    <w:rsid w:val="00F94ECA"/>
    <w:pPr>
      <w:spacing w:before="100" w:beforeAutospacing="1" w:after="100" w:afterAutospacing="1" w:line="240" w:lineRule="auto"/>
    </w:pPr>
    <w:rPr>
      <w:rFonts w:ascii="Times New Roman" w:hAnsi="Times New Roman"/>
      <w:sz w:val="24"/>
      <w:szCs w:val="24"/>
    </w:rPr>
  </w:style>
  <w:style w:type="paragraph" w:styleId="Listenabsatz">
    <w:name w:val="List Paragraph"/>
    <w:basedOn w:val="Standard"/>
    <w:uiPriority w:val="34"/>
    <w:qFormat/>
    <w:rsid w:val="003E2BF7"/>
    <w:pPr>
      <w:ind w:left="720"/>
      <w:contextualSpacing/>
    </w:pPr>
  </w:style>
  <w:style w:type="character" w:customStyle="1" w:styleId="hgkelc">
    <w:name w:val="hgkelc"/>
    <w:basedOn w:val="Absatz-Standardschriftart"/>
    <w:rsid w:val="00E50ED7"/>
  </w:style>
  <w:style w:type="paragraph" w:styleId="Textkrper2">
    <w:name w:val="Body Text 2"/>
    <w:basedOn w:val="Standard"/>
    <w:link w:val="Textkrper2Zchn"/>
    <w:rsid w:val="00E062EB"/>
    <w:pPr>
      <w:spacing w:after="120" w:line="480" w:lineRule="auto"/>
    </w:pPr>
  </w:style>
  <w:style w:type="character" w:customStyle="1" w:styleId="Textkrper2Zchn">
    <w:name w:val="Textkörper 2 Zchn"/>
    <w:basedOn w:val="Absatz-Standardschriftart"/>
    <w:link w:val="Textkrper2"/>
    <w:rsid w:val="00E062EB"/>
    <w:rPr>
      <w:rFonts w:ascii="Arial" w:hAnsi="Arial"/>
      <w:sz w:val="22"/>
    </w:rPr>
  </w:style>
  <w:style w:type="character" w:customStyle="1" w:styleId="KopfzeileZchn">
    <w:name w:val="Kopfzeile Zchn"/>
    <w:basedOn w:val="Absatz-Standardschriftart"/>
    <w:link w:val="Kopfzeile"/>
    <w:rsid w:val="00FF4C1A"/>
    <w:rPr>
      <w:rFonts w:ascii="Arial" w:hAnsi="Arial"/>
      <w:sz w:val="22"/>
    </w:rPr>
  </w:style>
  <w:style w:type="character" w:styleId="SchwacheHervorhebung">
    <w:name w:val="Subtle Emphasis"/>
    <w:aliases w:val="Intro"/>
    <w:uiPriority w:val="19"/>
    <w:qFormat/>
    <w:rsid w:val="00FF4C1A"/>
    <w:rPr>
      <w:rFonts w:cs="Arial"/>
      <w:b/>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733574">
      <w:bodyDiv w:val="1"/>
      <w:marLeft w:val="0"/>
      <w:marRight w:val="0"/>
      <w:marTop w:val="0"/>
      <w:marBottom w:val="0"/>
      <w:divBdr>
        <w:top w:val="none" w:sz="0" w:space="0" w:color="auto"/>
        <w:left w:val="none" w:sz="0" w:space="0" w:color="auto"/>
        <w:bottom w:val="none" w:sz="0" w:space="0" w:color="auto"/>
        <w:right w:val="none" w:sz="0" w:space="0" w:color="auto"/>
      </w:divBdr>
    </w:div>
    <w:div w:id="450443580">
      <w:bodyDiv w:val="1"/>
      <w:marLeft w:val="0"/>
      <w:marRight w:val="0"/>
      <w:marTop w:val="0"/>
      <w:marBottom w:val="0"/>
      <w:divBdr>
        <w:top w:val="none" w:sz="0" w:space="0" w:color="auto"/>
        <w:left w:val="none" w:sz="0" w:space="0" w:color="auto"/>
        <w:bottom w:val="none" w:sz="0" w:space="0" w:color="auto"/>
        <w:right w:val="none" w:sz="0" w:space="0" w:color="auto"/>
      </w:divBdr>
      <w:divsChild>
        <w:div w:id="319575140">
          <w:marLeft w:val="0"/>
          <w:marRight w:val="0"/>
          <w:marTop w:val="0"/>
          <w:marBottom w:val="0"/>
          <w:divBdr>
            <w:top w:val="none" w:sz="0" w:space="0" w:color="auto"/>
            <w:left w:val="none" w:sz="0" w:space="0" w:color="auto"/>
            <w:bottom w:val="none" w:sz="0" w:space="0" w:color="auto"/>
            <w:right w:val="none" w:sz="0" w:space="0" w:color="auto"/>
          </w:divBdr>
        </w:div>
        <w:div w:id="415518289">
          <w:marLeft w:val="0"/>
          <w:marRight w:val="0"/>
          <w:marTop w:val="0"/>
          <w:marBottom w:val="0"/>
          <w:divBdr>
            <w:top w:val="none" w:sz="0" w:space="0" w:color="auto"/>
            <w:left w:val="none" w:sz="0" w:space="0" w:color="auto"/>
            <w:bottom w:val="none" w:sz="0" w:space="0" w:color="auto"/>
            <w:right w:val="none" w:sz="0" w:space="0" w:color="auto"/>
          </w:divBdr>
        </w:div>
      </w:divsChild>
    </w:div>
    <w:div w:id="755056745">
      <w:bodyDiv w:val="1"/>
      <w:marLeft w:val="0"/>
      <w:marRight w:val="0"/>
      <w:marTop w:val="0"/>
      <w:marBottom w:val="0"/>
      <w:divBdr>
        <w:top w:val="none" w:sz="0" w:space="0" w:color="auto"/>
        <w:left w:val="none" w:sz="0" w:space="0" w:color="auto"/>
        <w:bottom w:val="none" w:sz="0" w:space="0" w:color="auto"/>
        <w:right w:val="none" w:sz="0" w:space="0" w:color="auto"/>
      </w:divBdr>
    </w:div>
    <w:div w:id="800153038">
      <w:bodyDiv w:val="1"/>
      <w:marLeft w:val="0"/>
      <w:marRight w:val="0"/>
      <w:marTop w:val="0"/>
      <w:marBottom w:val="0"/>
      <w:divBdr>
        <w:top w:val="none" w:sz="0" w:space="0" w:color="auto"/>
        <w:left w:val="none" w:sz="0" w:space="0" w:color="auto"/>
        <w:bottom w:val="none" w:sz="0" w:space="0" w:color="auto"/>
        <w:right w:val="none" w:sz="0" w:space="0" w:color="auto"/>
      </w:divBdr>
    </w:div>
    <w:div w:id="919949365">
      <w:bodyDiv w:val="1"/>
      <w:marLeft w:val="0"/>
      <w:marRight w:val="0"/>
      <w:marTop w:val="0"/>
      <w:marBottom w:val="0"/>
      <w:divBdr>
        <w:top w:val="none" w:sz="0" w:space="0" w:color="auto"/>
        <w:left w:val="none" w:sz="0" w:space="0" w:color="auto"/>
        <w:bottom w:val="none" w:sz="0" w:space="0" w:color="auto"/>
        <w:right w:val="none" w:sz="0" w:space="0" w:color="auto"/>
      </w:divBdr>
    </w:div>
    <w:div w:id="1124348290">
      <w:bodyDiv w:val="1"/>
      <w:marLeft w:val="0"/>
      <w:marRight w:val="0"/>
      <w:marTop w:val="0"/>
      <w:marBottom w:val="0"/>
      <w:divBdr>
        <w:top w:val="none" w:sz="0" w:space="0" w:color="auto"/>
        <w:left w:val="none" w:sz="0" w:space="0" w:color="auto"/>
        <w:bottom w:val="none" w:sz="0" w:space="0" w:color="auto"/>
        <w:right w:val="none" w:sz="0" w:space="0" w:color="auto"/>
      </w:divBdr>
    </w:div>
    <w:div w:id="1649167352">
      <w:bodyDiv w:val="1"/>
      <w:marLeft w:val="0"/>
      <w:marRight w:val="0"/>
      <w:marTop w:val="0"/>
      <w:marBottom w:val="0"/>
      <w:divBdr>
        <w:top w:val="none" w:sz="0" w:space="0" w:color="auto"/>
        <w:left w:val="none" w:sz="0" w:space="0" w:color="auto"/>
        <w:bottom w:val="none" w:sz="0" w:space="0" w:color="auto"/>
        <w:right w:val="none" w:sz="0" w:space="0" w:color="auto"/>
      </w:divBdr>
    </w:div>
    <w:div w:id="205870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braucherzentrale-energieberatung.de/veranstaltung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080080980240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30B45-D28E-423B-9F57-E99A4A14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2025-03-03T16:21:00Z</dcterms:created>
  <dcterms:modified xsi:type="dcterms:W3CDTF">2025-03-03T16:21:00Z</dcterms:modified>
</cp:coreProperties>
</file>