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1CA3" w14:textId="779F8D1A" w:rsidR="004D14BB" w:rsidRPr="00A6248B" w:rsidRDefault="008A569F">
      <w:pPr>
        <w:rPr>
          <w:i/>
          <w:iCs/>
        </w:rPr>
      </w:pPr>
      <w:r w:rsidRPr="008A569F">
        <w:rPr>
          <w:i/>
          <w:iCs/>
        </w:rPr>
        <w:t>Pressemeddelelse</w:t>
      </w:r>
      <w:r>
        <w:tab/>
      </w:r>
      <w:r>
        <w:tab/>
      </w:r>
      <w:r>
        <w:tab/>
      </w:r>
      <w:r>
        <w:tab/>
      </w:r>
      <w:r>
        <w:tab/>
      </w:r>
      <w:r w:rsidRPr="008A569F">
        <w:rPr>
          <w:i/>
          <w:iCs/>
          <w:color w:val="FF0000"/>
        </w:rPr>
        <w:t xml:space="preserve"> </w:t>
      </w:r>
      <w:r w:rsidR="00A6248B">
        <w:rPr>
          <w:i/>
          <w:iCs/>
        </w:rPr>
        <w:t>8. februar 2022</w:t>
      </w:r>
    </w:p>
    <w:p w14:paraId="727AB51A" w14:textId="1A538241" w:rsidR="008A569F" w:rsidRDefault="008A569F">
      <w:pPr>
        <w:rPr>
          <w:i/>
          <w:iCs/>
          <w:color w:val="FF0000"/>
        </w:rPr>
      </w:pPr>
    </w:p>
    <w:p w14:paraId="5743DC5F" w14:textId="1AE52895" w:rsidR="008A569F" w:rsidRPr="008A569F" w:rsidRDefault="008A569F">
      <w:pPr>
        <w:rPr>
          <w:b/>
          <w:bCs/>
          <w:i/>
          <w:iCs/>
          <w:color w:val="FF0000"/>
          <w:sz w:val="28"/>
          <w:szCs w:val="28"/>
        </w:rPr>
      </w:pPr>
    </w:p>
    <w:p w14:paraId="3E3BE216" w14:textId="73A3BE94" w:rsidR="008A569F" w:rsidRDefault="008A569F">
      <w:pPr>
        <w:rPr>
          <w:b/>
          <w:bCs/>
          <w:sz w:val="28"/>
          <w:szCs w:val="28"/>
        </w:rPr>
      </w:pPr>
      <w:r w:rsidRPr="008A569F">
        <w:rPr>
          <w:b/>
          <w:bCs/>
          <w:sz w:val="28"/>
          <w:szCs w:val="28"/>
        </w:rPr>
        <w:t xml:space="preserve">Bygma tager første spadestik til stor </w:t>
      </w:r>
      <w:proofErr w:type="spellStart"/>
      <w:r w:rsidRPr="008A569F">
        <w:rPr>
          <w:b/>
          <w:bCs/>
          <w:sz w:val="28"/>
          <w:szCs w:val="28"/>
        </w:rPr>
        <w:t>proff</w:t>
      </w:r>
      <w:proofErr w:type="spellEnd"/>
      <w:r w:rsidRPr="008A569F">
        <w:rPr>
          <w:b/>
          <w:bCs/>
          <w:sz w:val="28"/>
          <w:szCs w:val="28"/>
        </w:rPr>
        <w:t xml:space="preserve">-forretning i Thisted </w:t>
      </w:r>
    </w:p>
    <w:p w14:paraId="32F23FF1" w14:textId="653AD31B" w:rsidR="003E1DD8" w:rsidRPr="001B19F5" w:rsidRDefault="001E28EE">
      <w:pPr>
        <w:rPr>
          <w:b/>
          <w:bCs/>
        </w:rPr>
      </w:pPr>
      <w:r>
        <w:br/>
      </w:r>
      <w:r w:rsidR="00E90024" w:rsidRPr="001B19F5">
        <w:rPr>
          <w:b/>
          <w:bCs/>
        </w:rPr>
        <w:t xml:space="preserve">I højt solskin og strid blæst kunne Bygma </w:t>
      </w:r>
      <w:r w:rsidRPr="001B19F5">
        <w:rPr>
          <w:b/>
          <w:bCs/>
        </w:rPr>
        <w:t xml:space="preserve">en klar februardag </w:t>
      </w:r>
      <w:r w:rsidR="00E90024" w:rsidRPr="001B19F5">
        <w:rPr>
          <w:b/>
          <w:bCs/>
        </w:rPr>
        <w:t xml:space="preserve">sætte spaden i jorden til byggeriet af sit kommende </w:t>
      </w:r>
      <w:r w:rsidR="003E1DD8" w:rsidRPr="001B19F5">
        <w:rPr>
          <w:b/>
          <w:bCs/>
        </w:rPr>
        <w:t>DGNB</w:t>
      </w:r>
      <w:r w:rsidR="002401DF">
        <w:rPr>
          <w:b/>
          <w:bCs/>
        </w:rPr>
        <w:t xml:space="preserve"> Guld</w:t>
      </w:r>
      <w:r w:rsidR="003E1DD8" w:rsidRPr="001B19F5">
        <w:rPr>
          <w:b/>
          <w:bCs/>
        </w:rPr>
        <w:t xml:space="preserve">-certificerede </w:t>
      </w:r>
      <w:r w:rsidR="00E90024" w:rsidRPr="001B19F5">
        <w:rPr>
          <w:b/>
          <w:bCs/>
        </w:rPr>
        <w:t>trælast- og logistikcenter Bygma Thisted.</w:t>
      </w:r>
    </w:p>
    <w:p w14:paraId="056ED958" w14:textId="2A3C0264" w:rsidR="001B19F5" w:rsidRPr="001B19F5" w:rsidRDefault="00827076" w:rsidP="001B19F5">
      <w:r>
        <w:t xml:space="preserve">Thisteds borgmester Niels Jørgen Pedersen og direktør for teknik, erhverv og beskæftigelse Mogens Kruse Andersen aflagde i dagens anledning </w:t>
      </w:r>
      <w:r w:rsidR="000759ED">
        <w:t xml:space="preserve">et </w:t>
      </w:r>
      <w:r>
        <w:t>besøg på byggegrunde</w:t>
      </w:r>
      <w:r w:rsidR="001B19F5">
        <w:t>n. Her greb de h</w:t>
      </w:r>
      <w:r w:rsidR="000759ED">
        <w:t>ver sin</w:t>
      </w:r>
      <w:r w:rsidR="001E28EE">
        <w:t xml:space="preserve"> spade</w:t>
      </w:r>
      <w:r w:rsidR="001B19F5">
        <w:t>, og s</w:t>
      </w:r>
      <w:r w:rsidR="001E28EE">
        <w:t xml:space="preserve">ammen med regionsdirektør </w:t>
      </w:r>
      <w:r w:rsidR="001B19F5">
        <w:t>i Bygma</w:t>
      </w:r>
      <w:r w:rsidR="00C7092C">
        <w:t>,</w:t>
      </w:r>
      <w:r w:rsidR="001B19F5">
        <w:t xml:space="preserve"> </w:t>
      </w:r>
      <w:r w:rsidR="001E28EE">
        <w:t>Hans Andersen og direktør for Bygma Thisted</w:t>
      </w:r>
      <w:r w:rsidR="00C7092C">
        <w:t>,</w:t>
      </w:r>
      <w:r w:rsidR="001E28EE">
        <w:t xml:space="preserve"> Søren Bech Rasmussen </w:t>
      </w:r>
      <w:r w:rsidR="000759ED">
        <w:t xml:space="preserve">blev </w:t>
      </w:r>
      <w:r w:rsidR="001E28EE">
        <w:t>det symbolske første spadestik</w:t>
      </w:r>
      <w:r w:rsidR="000759ED">
        <w:t xml:space="preserve"> taget. </w:t>
      </w:r>
      <w:r w:rsidR="001E28EE">
        <w:t xml:space="preserve"> </w:t>
      </w:r>
      <w:r w:rsidR="001B19F5">
        <w:br/>
      </w:r>
      <w:r w:rsidR="00BF23F2">
        <w:rPr>
          <w:b/>
          <w:bCs/>
        </w:rPr>
        <w:br/>
      </w:r>
      <w:r w:rsidR="001724E7">
        <w:rPr>
          <w:b/>
          <w:bCs/>
        </w:rPr>
        <w:t>Bæredygtigt kvalitetsbyggeri</w:t>
      </w:r>
      <w:r w:rsidR="001B19F5">
        <w:rPr>
          <w:b/>
          <w:bCs/>
        </w:rPr>
        <w:br/>
      </w:r>
      <w:r w:rsidR="001B19F5">
        <w:t>”</w:t>
      </w:r>
      <w:r w:rsidR="001B19F5" w:rsidRPr="001B19F5">
        <w:t>Endelig kan vi komme i gang med vores flotte bæredygtige byggeri</w:t>
      </w:r>
      <w:r w:rsidR="001B19F5">
        <w:t>” sagde Hans Andersen i sin velkomsttale. ”</w:t>
      </w:r>
      <w:r w:rsidR="001B19F5" w:rsidRPr="001B19F5">
        <w:t xml:space="preserve">Jeg er stolt over at Bygma har valgt at bygge </w:t>
      </w:r>
      <w:r w:rsidR="005D4DA6">
        <w:t>en</w:t>
      </w:r>
      <w:r w:rsidR="001B19F5" w:rsidRPr="001B19F5">
        <w:t xml:space="preserve"> DGNB</w:t>
      </w:r>
      <w:r w:rsidR="002401DF">
        <w:t xml:space="preserve"> Guld</w:t>
      </w:r>
      <w:r w:rsidR="001B19F5" w:rsidRPr="001B19F5">
        <w:t>-certificere</w:t>
      </w:r>
      <w:r w:rsidR="005D4DA6">
        <w:t>t</w:t>
      </w:r>
      <w:r w:rsidR="001B19F5" w:rsidRPr="001B19F5">
        <w:t xml:space="preserve"> trælast her på grunden. Det har krævet minutiøs forberedelse</w:t>
      </w:r>
      <w:r w:rsidR="001724E7">
        <w:t>,</w:t>
      </w:r>
      <w:r w:rsidR="001B19F5" w:rsidRPr="001B19F5">
        <w:t xml:space="preserve"> og det stiller store krav til både materialer, dokumentation, processer og ikke mindst til samarbejdspartnere. </w:t>
      </w:r>
    </w:p>
    <w:p w14:paraId="67026FE8" w14:textId="6CF9A036" w:rsidR="00827076" w:rsidRPr="001B19F5" w:rsidRDefault="001B19F5" w:rsidP="001B19F5">
      <w:r w:rsidRPr="001B19F5">
        <w:t xml:space="preserve">Med DGNB får vi ikke blot et kvalitetsstempel på at byggeriet er bæredygtigt og efterfølgende drives bæredygtigt. Vi vejleder også vores kunder i bæredygtige materialevalg til bl.a. DGNB-byggerier, så valget om selv at bygge efter </w:t>
      </w:r>
      <w:r>
        <w:t xml:space="preserve">DGNB </w:t>
      </w:r>
      <w:r w:rsidRPr="001B19F5">
        <w:t xml:space="preserve">var oplagt. Nu får vores medarbejdere her i Thisted god indsigt og forståelse for </w:t>
      </w:r>
      <w:r w:rsidR="005D4DA6">
        <w:t xml:space="preserve">proces og </w:t>
      </w:r>
      <w:r w:rsidRPr="001B19F5">
        <w:t>certificering på første hånd</w:t>
      </w:r>
      <w:r w:rsidR="006522AE">
        <w:t xml:space="preserve">”. </w:t>
      </w:r>
      <w:r w:rsidRPr="001B19F5">
        <w:t xml:space="preserve"> </w:t>
      </w:r>
    </w:p>
    <w:p w14:paraId="1B10444D" w14:textId="5E92DF2F" w:rsidR="006522AE" w:rsidRDefault="001724E7">
      <w:r>
        <w:rPr>
          <w:b/>
          <w:bCs/>
        </w:rPr>
        <w:t>Lokale arbejdspladser og fælles fodslag</w:t>
      </w:r>
      <w:r w:rsidR="006522AE">
        <w:rPr>
          <w:b/>
          <w:bCs/>
        </w:rPr>
        <w:br/>
      </w:r>
      <w:r w:rsidR="006522AE">
        <w:t xml:space="preserve">Også borgmesteren udtrykte tilfredshed med at byggeriet nu kan komme fra start. </w:t>
      </w:r>
      <w:r w:rsidR="00785A47">
        <w:t>Thisted Kommune</w:t>
      </w:r>
      <w:r w:rsidR="00C36360">
        <w:t xml:space="preserve">, der er </w:t>
      </w:r>
      <w:r w:rsidR="00785A47">
        <w:t>kendt som en erhvervsvenlig kommune med fokus på grøn omstilling,</w:t>
      </w:r>
      <w:r w:rsidR="00C36360">
        <w:t xml:space="preserve"> er</w:t>
      </w:r>
      <w:r w:rsidR="00785A47">
        <w:t xml:space="preserve"> glade for at en stor virksomhed som Bygma har valgt </w:t>
      </w:r>
      <w:r w:rsidR="00C36360">
        <w:t xml:space="preserve">at opføre et bæredygtigt byggeri, som oven i købet betyder flere lokale arbejdspladser – sagde Niels Jørgen Pedersen i sin tale. </w:t>
      </w:r>
    </w:p>
    <w:p w14:paraId="60AF9F06" w14:textId="0FDC9495" w:rsidR="001724E7" w:rsidRDefault="00CB2E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649166A" wp14:editId="0E21381D">
            <wp:simplePos x="0" y="0"/>
            <wp:positionH relativeFrom="margin">
              <wp:align>left</wp:align>
            </wp:positionH>
            <wp:positionV relativeFrom="page">
              <wp:posOffset>7756652</wp:posOffset>
            </wp:positionV>
            <wp:extent cx="4692650" cy="2452370"/>
            <wp:effectExtent l="0" t="0" r="0" b="508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993">
        <w:t>Udover bygherre, arkitekt</w:t>
      </w:r>
      <w:r w:rsidR="008B7B22">
        <w:t xml:space="preserve"> og medarbejdere fra Bygma Thisted var håndværkere fra alle erhverv mødt frem til spadestiks-seancen. Der blev trakteret med fastelavnsboller inden man hastede videre til </w:t>
      </w:r>
      <w:r w:rsidR="001724E7">
        <w:t xml:space="preserve">et </w:t>
      </w:r>
      <w:r w:rsidR="00BF23F2">
        <w:t>DGBN-</w:t>
      </w:r>
      <w:r w:rsidR="001724E7">
        <w:t>kursus</w:t>
      </w:r>
      <w:r w:rsidR="00BF23F2">
        <w:t xml:space="preserve"> for håndværkerne, der skal sikre at alle på byggepladsen er bekendt med terminologi og processer</w:t>
      </w:r>
      <w:r w:rsidR="001724E7">
        <w:t>”</w:t>
      </w:r>
      <w:r w:rsidR="00BF23F2">
        <w:t xml:space="preserve">.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0CE9A39C" w14:textId="77777777" w:rsidR="008C16E8" w:rsidRDefault="00CB2EE4">
      <w:r>
        <w:lastRenderedPageBreak/>
        <w:br/>
      </w:r>
      <w:r>
        <w:br/>
      </w:r>
    </w:p>
    <w:p w14:paraId="2AC9060C" w14:textId="0009A41D" w:rsidR="003E1DD8" w:rsidRDefault="00CB2EE4">
      <w:r>
        <w:br/>
      </w:r>
      <w:r w:rsidRPr="00CB2EE4">
        <w:rPr>
          <w:u w:val="single"/>
        </w:rPr>
        <w:t>Billedtekst</w:t>
      </w:r>
      <w:r>
        <w:br/>
      </w:r>
      <w:r w:rsidR="005E133A">
        <w:t xml:space="preserve">Første spadestik blev taget af </w:t>
      </w:r>
      <w:proofErr w:type="spellStart"/>
      <w:r w:rsidR="005E133A">
        <w:t>fv</w:t>
      </w:r>
      <w:proofErr w:type="spellEnd"/>
      <w:r w:rsidR="005E133A">
        <w:t xml:space="preserve">: direktør for teknik, erhverv og beskæftigelse Mogens Kruse Andersen, borgmester Niels Jørgen Pedersen, regionsdirektør i Bygma Hans Andersen og direktør for Bygma Thisted Søren Bech Rasmussen </w:t>
      </w:r>
    </w:p>
    <w:p w14:paraId="174C428B" w14:textId="3EE69C95" w:rsidR="00BF23F2" w:rsidRDefault="00BF23F2"/>
    <w:p w14:paraId="532287B7" w14:textId="2BD9EA38" w:rsidR="00BF23F2" w:rsidRDefault="00BF23F2"/>
    <w:p w14:paraId="3ECBE965" w14:textId="2524C956" w:rsidR="00BF23F2" w:rsidRDefault="008C16E8">
      <w:r>
        <w:rPr>
          <w:noProof/>
        </w:rPr>
        <w:drawing>
          <wp:anchor distT="0" distB="0" distL="114300" distR="114300" simplePos="0" relativeHeight="251659264" behindDoc="0" locked="0" layoutInCell="1" allowOverlap="1" wp14:anchorId="5F96FECC" wp14:editId="34237BF9">
            <wp:simplePos x="0" y="0"/>
            <wp:positionH relativeFrom="margin">
              <wp:posOffset>-30480</wp:posOffset>
            </wp:positionH>
            <wp:positionV relativeFrom="page">
              <wp:posOffset>3620262</wp:posOffset>
            </wp:positionV>
            <wp:extent cx="4596130" cy="1814195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EF3C2" w14:textId="3D8EAA37" w:rsidR="00BF23F2" w:rsidRDefault="00BF23F2"/>
    <w:p w14:paraId="641B1689" w14:textId="2CEF3D79" w:rsidR="00BF23F2" w:rsidRDefault="00BF23F2"/>
    <w:p w14:paraId="71160852" w14:textId="018670AF" w:rsidR="00A73698" w:rsidRDefault="00A73698"/>
    <w:p w14:paraId="1D9D8FB7" w14:textId="77777777" w:rsidR="00A73698" w:rsidRDefault="00A73698"/>
    <w:p w14:paraId="6F4BFCE6" w14:textId="202E6B4E" w:rsidR="00BF23F2" w:rsidRDefault="00BF23F2"/>
    <w:p w14:paraId="1204C8D5" w14:textId="6D991DB0" w:rsidR="00CB2EE4" w:rsidRDefault="00CB2EE4"/>
    <w:p w14:paraId="017377E3" w14:textId="719D2CDB" w:rsidR="00CB2EE4" w:rsidRDefault="00CB2EE4"/>
    <w:p w14:paraId="77BF16D2" w14:textId="74274CB9" w:rsidR="00BF23F2" w:rsidRPr="00CB2EE4" w:rsidRDefault="00CB2EE4">
      <w:pPr>
        <w:rPr>
          <w:u w:val="single"/>
        </w:rPr>
      </w:pPr>
      <w:r w:rsidRPr="00CB2EE4">
        <w:rPr>
          <w:u w:val="single"/>
        </w:rPr>
        <w:t>Billedtekst</w:t>
      </w:r>
    </w:p>
    <w:p w14:paraId="0EBEF435" w14:textId="58AF4B39" w:rsidR="00BF23F2" w:rsidRDefault="00137749" w:rsidP="00BF23F2">
      <w:r>
        <w:t>Bygma Thisted</w:t>
      </w:r>
      <w:r w:rsidR="00BF23F2">
        <w:t xml:space="preserve"> kommer til at bestå af håndværkerbutik</w:t>
      </w:r>
      <w:r>
        <w:t xml:space="preserve"> og</w:t>
      </w:r>
      <w:r w:rsidR="00BF23F2">
        <w:t xml:space="preserve"> drive-in hal </w:t>
      </w:r>
      <w:r>
        <w:t xml:space="preserve">med </w:t>
      </w:r>
      <w:r w:rsidR="00BF23F2">
        <w:t>et stort overdækket areal imellem</w:t>
      </w:r>
      <w:r>
        <w:t xml:space="preserve">, samt </w:t>
      </w:r>
      <w:r w:rsidR="00BF23F2">
        <w:t xml:space="preserve">logistikplads med kørselskontor og to </w:t>
      </w:r>
      <w:proofErr w:type="spellStart"/>
      <w:r w:rsidR="00BF23F2">
        <w:t>bulkhaller</w:t>
      </w:r>
      <w:proofErr w:type="spellEnd"/>
      <w:r w:rsidR="00BF23F2">
        <w:t xml:space="preserve">. </w:t>
      </w:r>
    </w:p>
    <w:p w14:paraId="459F63A8" w14:textId="0F7C34B1" w:rsidR="00BF23F2" w:rsidRPr="00E90024" w:rsidRDefault="00BF23F2"/>
    <w:sectPr w:rsidR="00BF23F2" w:rsidRPr="00E900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9F"/>
    <w:rsid w:val="000759ED"/>
    <w:rsid w:val="00137749"/>
    <w:rsid w:val="001724E7"/>
    <w:rsid w:val="001B19F5"/>
    <w:rsid w:val="001E28EE"/>
    <w:rsid w:val="002401DF"/>
    <w:rsid w:val="003E1DD8"/>
    <w:rsid w:val="005B3993"/>
    <w:rsid w:val="005D4DA6"/>
    <w:rsid w:val="005E133A"/>
    <w:rsid w:val="006522AE"/>
    <w:rsid w:val="00713761"/>
    <w:rsid w:val="00785A47"/>
    <w:rsid w:val="00827076"/>
    <w:rsid w:val="0089471B"/>
    <w:rsid w:val="008A569F"/>
    <w:rsid w:val="008B7B22"/>
    <w:rsid w:val="008C16E8"/>
    <w:rsid w:val="009167C4"/>
    <w:rsid w:val="00A6248B"/>
    <w:rsid w:val="00A73698"/>
    <w:rsid w:val="00AB0EE2"/>
    <w:rsid w:val="00BF23F2"/>
    <w:rsid w:val="00C36360"/>
    <w:rsid w:val="00C607AD"/>
    <w:rsid w:val="00C7092C"/>
    <w:rsid w:val="00CB2EE4"/>
    <w:rsid w:val="00CC7874"/>
    <w:rsid w:val="00D971AE"/>
    <w:rsid w:val="00E90024"/>
    <w:rsid w:val="00F00B7F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F925"/>
  <w15:chartTrackingRefBased/>
  <w15:docId w15:val="{2FA1DC78-576C-4B3B-8D16-38B7CC1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</cp:revision>
  <cp:lastPrinted>2022-02-07T13:56:00Z</cp:lastPrinted>
  <dcterms:created xsi:type="dcterms:W3CDTF">2022-02-08T09:46:00Z</dcterms:created>
  <dcterms:modified xsi:type="dcterms:W3CDTF">2022-02-08T09:46:00Z</dcterms:modified>
</cp:coreProperties>
</file>