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D9" w:rsidRPr="00571FCB" w:rsidRDefault="00907ACF" w:rsidP="00571FCB">
      <w:pPr>
        <w:keepNext/>
        <w:spacing w:line="360" w:lineRule="auto"/>
        <w:ind w:right="1418"/>
        <w:outlineLvl w:val="1"/>
        <w:rPr>
          <w:rFonts w:ascii="Helvetica" w:hAnsi="Helvetica" w:cs="Helvetica"/>
          <w:b/>
          <w:sz w:val="22"/>
          <w:szCs w:val="22"/>
        </w:rPr>
      </w:pPr>
      <w:bookmarkStart w:id="0" w:name="_GoBack"/>
      <w:r>
        <w:rPr>
          <w:rFonts w:ascii="Helvetica" w:hAnsi="Helvetica"/>
          <w:b/>
          <w:bCs/>
          <w:noProof/>
          <w:sz w:val="22"/>
          <w:szCs w:val="22"/>
          <w:lang w:eastAsia="en-GB"/>
        </w:rPr>
        <w:drawing>
          <wp:anchor distT="0" distB="0" distL="114300" distR="114300" simplePos="0" relativeHeight="251658752" behindDoc="1" locked="0" layoutInCell="1" allowOverlap="1" wp14:anchorId="68E0C271" wp14:editId="11905B65">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bCs/>
          <w:i/>
          <w:iCs/>
          <w:noProof/>
          <w:sz w:val="22"/>
          <w:szCs w:val="22"/>
          <w:lang w:eastAsia="en-GB"/>
        </w:rPr>
        <w:drawing>
          <wp:anchor distT="0" distB="0" distL="114300" distR="114300" simplePos="0" relativeHeight="251657728" behindDoc="1" locked="0" layoutInCell="1" allowOverlap="1" wp14:anchorId="6A0EEC35" wp14:editId="5988A823">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bCs/>
          <w:noProof/>
          <w:sz w:val="22"/>
          <w:szCs w:val="22"/>
          <w:lang w:eastAsia="en-GB"/>
        </w:rPr>
        <w:drawing>
          <wp:anchor distT="0" distB="0" distL="114300" distR="114300" simplePos="0" relativeHeight="251656704" behindDoc="1" locked="0" layoutInCell="1" allowOverlap="1" wp14:anchorId="6AA71C5B" wp14:editId="27F7C080">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1" w:name="imgview"/>
      <w:bookmarkEnd w:id="1"/>
      <w:r w:rsidR="00C20FD9">
        <w:rPr>
          <w:rFonts w:ascii="Helvetica" w:hAnsi="Helvetica" w:cs="Helvetica"/>
          <w:b/>
          <w:bCs/>
          <w:sz w:val="22"/>
          <w:szCs w:val="22"/>
          <w:lang w:val="en-US"/>
        </w:rPr>
        <w:t>C</w:t>
      </w:r>
      <w:proofErr w:type="spellStart"/>
      <w:r w:rsidR="00C20FD9" w:rsidRPr="00571FCB">
        <w:rPr>
          <w:rFonts w:ascii="Helvetica" w:hAnsi="Helvetica" w:cs="Helvetica"/>
          <w:b/>
          <w:bCs/>
          <w:sz w:val="22"/>
          <w:szCs w:val="22"/>
        </w:rPr>
        <w:t>rimping</w:t>
      </w:r>
      <w:proofErr w:type="spellEnd"/>
      <w:r w:rsidR="00C20FD9" w:rsidRPr="00571FCB">
        <w:rPr>
          <w:rFonts w:ascii="Helvetica" w:hAnsi="Helvetica" w:cs="Helvetica"/>
          <w:b/>
          <w:bCs/>
          <w:sz w:val="22"/>
          <w:szCs w:val="22"/>
        </w:rPr>
        <w:t xml:space="preserve"> pliers designed for maximum ease of use </w:t>
      </w:r>
    </w:p>
    <w:p w:rsidR="00C20FD9" w:rsidRPr="00571FCB" w:rsidRDefault="00C20FD9" w:rsidP="00C20FD9">
      <w:pPr>
        <w:spacing w:line="360" w:lineRule="auto"/>
        <w:ind w:right="2693"/>
        <w:rPr>
          <w:rFonts w:ascii="Helvetica" w:hAnsi="Helvetica" w:cs="Helvetica"/>
          <w:b/>
        </w:rPr>
      </w:pPr>
    </w:p>
    <w:p w:rsidR="009510FF" w:rsidRPr="00571FCB" w:rsidRDefault="00C20FD9" w:rsidP="00C20FD9">
      <w:pPr>
        <w:widowControl w:val="0"/>
        <w:spacing w:line="360" w:lineRule="auto"/>
        <w:ind w:right="2693"/>
        <w:rPr>
          <w:rFonts w:ascii="Helvetica" w:hAnsi="Helvetica" w:cs="Helvetica"/>
        </w:rPr>
      </w:pPr>
      <w:r w:rsidRPr="00571FCB">
        <w:rPr>
          <w:rFonts w:ascii="Helvetica" w:hAnsi="Helvetica" w:cs="Helvetica"/>
        </w:rPr>
        <w:t xml:space="preserve">Phoenix Contact’s latest innovation, self-adjusting </w:t>
      </w:r>
      <w:proofErr w:type="spellStart"/>
      <w:r w:rsidRPr="00571FCB">
        <w:rPr>
          <w:rFonts w:ascii="Helvetica" w:hAnsi="Helvetica" w:cs="Helvetica"/>
        </w:rPr>
        <w:t>Crimpfox</w:t>
      </w:r>
      <w:proofErr w:type="spellEnd"/>
      <w:r w:rsidRPr="00571FCB">
        <w:rPr>
          <w:rFonts w:ascii="Helvetica" w:hAnsi="Helvetica" w:cs="Helvetica"/>
        </w:rPr>
        <w:t xml:space="preserve"> </w:t>
      </w:r>
      <w:proofErr w:type="spellStart"/>
      <w:r w:rsidRPr="00571FCB">
        <w:rPr>
          <w:rFonts w:ascii="Helvetica" w:hAnsi="Helvetica" w:cs="Helvetica"/>
        </w:rPr>
        <w:t>Centrus</w:t>
      </w:r>
      <w:proofErr w:type="spellEnd"/>
      <w:r w:rsidRPr="00571FCB">
        <w:rPr>
          <w:rFonts w:ascii="Helvetica" w:hAnsi="Helvetica" w:cs="Helvetica"/>
        </w:rPr>
        <w:t xml:space="preserve"> crimping pliers for end sleeves, enables efficient and user-friendly connection.</w:t>
      </w:r>
      <w:r w:rsidR="00571FCB" w:rsidRPr="00571FCB">
        <w:rPr>
          <w:rFonts w:ascii="Helvetica" w:hAnsi="Helvetica" w:cs="Helvetica"/>
        </w:rPr>
        <w:t xml:space="preserve"> </w:t>
      </w:r>
      <w:r w:rsidRPr="00571FCB">
        <w:rPr>
          <w:rFonts w:ascii="Helvetica" w:hAnsi="Helvetica" w:cs="Helvetica"/>
        </w:rPr>
        <w:t xml:space="preserve">The pliers’ ergonomic design and improved mechanics facilitate process-reliable end sleeve crimping. </w:t>
      </w:r>
    </w:p>
    <w:p w:rsidR="009510FF" w:rsidRPr="00571FCB" w:rsidRDefault="009510FF" w:rsidP="00C20FD9">
      <w:pPr>
        <w:widowControl w:val="0"/>
        <w:spacing w:line="360" w:lineRule="auto"/>
        <w:ind w:right="2693"/>
        <w:rPr>
          <w:rFonts w:ascii="Helvetica" w:hAnsi="Helvetica" w:cs="Helvetica"/>
        </w:rPr>
      </w:pPr>
    </w:p>
    <w:p w:rsidR="009510FF" w:rsidRPr="00571FCB" w:rsidRDefault="00C20FD9" w:rsidP="00C20FD9">
      <w:pPr>
        <w:widowControl w:val="0"/>
        <w:spacing w:line="360" w:lineRule="auto"/>
        <w:ind w:right="2693"/>
        <w:rPr>
          <w:rFonts w:ascii="Helvetica" w:hAnsi="Helvetica" w:cs="Helvetica"/>
        </w:rPr>
      </w:pPr>
      <w:r w:rsidRPr="00571FCB">
        <w:rPr>
          <w:rFonts w:ascii="Helvetica" w:hAnsi="Helvetica" w:cs="Helvetica"/>
        </w:rPr>
        <w:t>The compact crimping pliers feature a particularly short handle width for ease of holding</w:t>
      </w:r>
      <w:r w:rsidRPr="00571FCB">
        <w:rPr>
          <w:rFonts w:ascii="Helvetica" w:hAnsi="Helvetica" w:cs="Helvetica"/>
          <w:color w:val="FF0000"/>
        </w:rPr>
        <w:t xml:space="preserve"> </w:t>
      </w:r>
      <w:r w:rsidRPr="00571FCB">
        <w:rPr>
          <w:rFonts w:ascii="Helvetica" w:hAnsi="Helvetica" w:cs="Helvetica"/>
        </w:rPr>
        <w:t xml:space="preserve">and operation. Owing to the new design concept, the manual force required for optimal crimping results has been reduced by up to 30 percent. In addition, the recoil forces that occur when opening the tool have also been reduced considerably. </w:t>
      </w:r>
    </w:p>
    <w:p w:rsidR="009510FF" w:rsidRPr="00571FCB" w:rsidRDefault="009510FF" w:rsidP="00C20FD9">
      <w:pPr>
        <w:widowControl w:val="0"/>
        <w:spacing w:line="360" w:lineRule="auto"/>
        <w:ind w:right="2693"/>
        <w:rPr>
          <w:rFonts w:ascii="Helvetica" w:hAnsi="Helvetica" w:cs="Helvetica"/>
        </w:rPr>
      </w:pPr>
    </w:p>
    <w:p w:rsidR="00C20FD9" w:rsidRPr="00571FCB" w:rsidRDefault="00C20FD9" w:rsidP="00C20FD9">
      <w:pPr>
        <w:widowControl w:val="0"/>
        <w:spacing w:line="360" w:lineRule="auto"/>
        <w:ind w:right="2693"/>
        <w:rPr>
          <w:rFonts w:ascii="Helvetica" w:hAnsi="Helvetica" w:cs="Helvetica"/>
        </w:rPr>
      </w:pPr>
      <w:r w:rsidRPr="00571FCB">
        <w:rPr>
          <w:rFonts w:ascii="Helvetica" w:hAnsi="Helvetica" w:cs="Helvetica"/>
        </w:rPr>
        <w:t>The product family offers two sizes, each with a square or hexagonal crimping shape, that cover cross sections from 0.14 to 6 mm² or 0.14 to 10 mm², respectively. A robust head cover provides valuable protection from mechanical stress or when the tool is dropped. The crimping pliers facilitate simple crimping of isolated, non-isolated, and twin end sleeves across all applications and deliver improved efficiency, ease of use, and tool quality.</w:t>
      </w:r>
    </w:p>
    <w:bookmarkEnd w:id="0"/>
    <w:p w:rsidR="009510FF" w:rsidRDefault="009510FF" w:rsidP="00C20FD9">
      <w:pPr>
        <w:widowControl w:val="0"/>
        <w:spacing w:line="360" w:lineRule="auto"/>
        <w:ind w:right="2693"/>
        <w:rPr>
          <w:rFonts w:ascii="Helvetica" w:hAnsi="Helvetica" w:cs="Helvetica"/>
        </w:rPr>
      </w:pPr>
    </w:p>
    <w:p w:rsidR="009510FF" w:rsidRPr="00571FCB" w:rsidRDefault="00571FCB" w:rsidP="00C20FD9">
      <w:pPr>
        <w:widowControl w:val="0"/>
        <w:spacing w:line="360" w:lineRule="auto"/>
        <w:ind w:right="2693"/>
        <w:rPr>
          <w:rFonts w:ascii="Helvetica" w:hAnsi="Helvetica" w:cs="Helvetica"/>
          <w:b/>
        </w:rPr>
      </w:pPr>
      <w:r w:rsidRPr="00571FCB">
        <w:rPr>
          <w:rFonts w:ascii="Helvetica" w:hAnsi="Helvetica" w:cs="Helvetica"/>
          <w:b/>
        </w:rPr>
        <w:t>ENDS</w:t>
      </w:r>
    </w:p>
    <w:p w:rsidR="002114B5" w:rsidRDefault="002114B5" w:rsidP="00A15E86">
      <w:pPr>
        <w:spacing w:line="360" w:lineRule="auto"/>
        <w:rPr>
          <w:rFonts w:ascii="Helvetica" w:hAnsi="Helvetica"/>
          <w:b/>
        </w:rPr>
      </w:pPr>
    </w:p>
    <w:p w:rsidR="00EF0388" w:rsidRDefault="00571FCB" w:rsidP="00A15E86">
      <w:pPr>
        <w:spacing w:line="360" w:lineRule="auto"/>
        <w:rPr>
          <w:rFonts w:ascii="Helvetica" w:hAnsi="Helvetica"/>
          <w:b/>
        </w:rPr>
      </w:pPr>
      <w:r>
        <w:rPr>
          <w:rFonts w:ascii="Helvetica" w:hAnsi="Helvetica"/>
          <w:b/>
        </w:rPr>
        <w:t>November 2015</w:t>
      </w:r>
    </w:p>
    <w:p w:rsidR="00571FCB" w:rsidRDefault="00571FCB" w:rsidP="00571FCB">
      <w:pPr>
        <w:spacing w:line="360" w:lineRule="auto"/>
        <w:rPr>
          <w:rFonts w:ascii="Helvetica" w:hAnsi="Helvetica"/>
          <w:b/>
          <w:bCs/>
          <w:lang w:val="en-US"/>
        </w:rPr>
      </w:pPr>
    </w:p>
    <w:p w:rsidR="00571FCB" w:rsidRDefault="00571FCB" w:rsidP="00571FCB">
      <w:pPr>
        <w:spacing w:line="360" w:lineRule="auto"/>
        <w:rPr>
          <w:rFonts w:ascii="Helvetica" w:hAnsi="Helvetica"/>
          <w:lang w:val="en-US"/>
        </w:rPr>
      </w:pPr>
      <w:r>
        <w:rPr>
          <w:rFonts w:ascii="Helvetica" w:hAnsi="Helvetica"/>
          <w:b/>
          <w:bCs/>
          <w:lang w:val="en-US"/>
        </w:rPr>
        <w:t>PR</w:t>
      </w:r>
      <w:r w:rsidR="00DF21A5">
        <w:rPr>
          <w:rFonts w:ascii="Helvetica" w:hAnsi="Helvetica"/>
          <w:b/>
          <w:bCs/>
          <w:lang w:val="en-US"/>
        </w:rPr>
        <w:t>4805</w:t>
      </w:r>
      <w:r>
        <w:rPr>
          <w:rFonts w:ascii="Helvetica" w:hAnsi="Helvetica"/>
          <w:b/>
          <w:bCs/>
          <w:lang w:val="en-US"/>
        </w:rPr>
        <w:t xml:space="preserve">GB </w:t>
      </w:r>
    </w:p>
    <w:p w:rsidR="00571FCB" w:rsidRDefault="00571FCB" w:rsidP="00571FCB">
      <w:pPr>
        <w:spacing w:line="360" w:lineRule="auto"/>
        <w:rPr>
          <w:rFonts w:ascii="Arial" w:hAnsi="Arial" w:cs="Arial"/>
        </w:rPr>
      </w:pPr>
    </w:p>
    <w:p w:rsidR="00571FCB" w:rsidRDefault="00571FCB" w:rsidP="00571FCB">
      <w:pPr>
        <w:spacing w:line="360" w:lineRule="auto"/>
        <w:rPr>
          <w:rFonts w:ascii="Arial" w:hAnsi="Arial" w:cs="Arial"/>
        </w:rPr>
      </w:pPr>
      <w:r>
        <w:rPr>
          <w:rFonts w:ascii="Arial" w:hAnsi="Arial" w:cs="Arial"/>
        </w:rPr>
        <w:t>Phoenix Contact Ltd</w:t>
      </w:r>
    </w:p>
    <w:p w:rsidR="00571FCB" w:rsidRDefault="00571FCB" w:rsidP="00571FCB">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571FCB" w:rsidRDefault="00571FCB" w:rsidP="00571FCB">
      <w:pPr>
        <w:rPr>
          <w:rFonts w:ascii="Arial" w:hAnsi="Arial" w:cs="Arial"/>
        </w:rPr>
      </w:pPr>
      <w:r>
        <w:rPr>
          <w:rFonts w:ascii="Arial" w:hAnsi="Arial" w:cs="Arial"/>
        </w:rPr>
        <w:t>Telford</w:t>
      </w:r>
    </w:p>
    <w:p w:rsidR="00571FCB" w:rsidRDefault="00571FCB" w:rsidP="00571FCB">
      <w:pPr>
        <w:rPr>
          <w:rFonts w:ascii="Arial" w:hAnsi="Arial" w:cs="Arial"/>
        </w:rPr>
      </w:pPr>
      <w:r>
        <w:rPr>
          <w:rFonts w:ascii="Arial" w:hAnsi="Arial" w:cs="Arial"/>
        </w:rPr>
        <w:t>Shropshire</w:t>
      </w:r>
    </w:p>
    <w:p w:rsidR="00571FCB" w:rsidRDefault="00571FCB" w:rsidP="00571FCB">
      <w:pPr>
        <w:rPr>
          <w:rFonts w:ascii="Arial" w:hAnsi="Arial" w:cs="Arial"/>
        </w:rPr>
      </w:pPr>
      <w:r>
        <w:rPr>
          <w:rFonts w:ascii="Arial" w:hAnsi="Arial" w:cs="Arial"/>
        </w:rPr>
        <w:t>TF7 4PG</w:t>
      </w:r>
    </w:p>
    <w:p w:rsidR="00571FCB" w:rsidRDefault="00571FCB" w:rsidP="00571FCB">
      <w:pPr>
        <w:rPr>
          <w:rFonts w:ascii="Arial" w:hAnsi="Arial" w:cs="Arial"/>
        </w:rPr>
      </w:pPr>
      <w:r>
        <w:rPr>
          <w:rFonts w:ascii="Arial" w:hAnsi="Arial" w:cs="Arial"/>
        </w:rPr>
        <w:t>Tel: 0845 881 2222</w:t>
      </w:r>
    </w:p>
    <w:p w:rsidR="00571FCB" w:rsidRDefault="00571FCB" w:rsidP="00571FCB">
      <w:pPr>
        <w:rPr>
          <w:rFonts w:ascii="Arial" w:hAnsi="Arial" w:cs="Arial"/>
        </w:rPr>
      </w:pPr>
      <w:r>
        <w:rPr>
          <w:rFonts w:ascii="Arial" w:hAnsi="Arial" w:cs="Arial"/>
        </w:rPr>
        <w:t>Fax: 0845 881 2211</w:t>
      </w:r>
    </w:p>
    <w:p w:rsidR="00571FCB" w:rsidRDefault="00571FCB" w:rsidP="00571FCB">
      <w:pPr>
        <w:rPr>
          <w:rFonts w:ascii="Arial" w:hAnsi="Arial" w:cs="Arial"/>
        </w:rPr>
      </w:pPr>
      <w:hyperlink r:id="rId9" w:history="1">
        <w:r>
          <w:rPr>
            <w:rStyle w:val="Hyperlink"/>
            <w:rFonts w:ascii="Arial" w:hAnsi="Arial" w:cs="Arial"/>
          </w:rPr>
          <w:t>www.phoenixcontact.co.uk</w:t>
        </w:r>
      </w:hyperlink>
    </w:p>
    <w:p w:rsidR="00571FCB" w:rsidRDefault="00571FCB" w:rsidP="00571FCB">
      <w:pPr>
        <w:rPr>
          <w:rFonts w:ascii="Arial" w:hAnsi="Arial" w:cs="Arial"/>
        </w:rPr>
      </w:pPr>
      <w:hyperlink r:id="rId10" w:history="1">
        <w:r>
          <w:rPr>
            <w:rStyle w:val="Hyperlink"/>
            <w:rFonts w:ascii="Arial" w:hAnsi="Arial" w:cs="Arial"/>
          </w:rPr>
          <w:t>info@phoenixcontact.co.uk</w:t>
        </w:r>
      </w:hyperlink>
    </w:p>
    <w:p w:rsidR="00571FCB" w:rsidRDefault="00571FCB" w:rsidP="00571FCB">
      <w:pPr>
        <w:rPr>
          <w:rFonts w:ascii="Arial" w:hAnsi="Arial" w:cs="Arial"/>
        </w:rPr>
      </w:pPr>
    </w:p>
    <w:p w:rsidR="00571FCB" w:rsidRPr="00571FCB" w:rsidRDefault="00571FCB" w:rsidP="00571FCB">
      <w:pPr>
        <w:rPr>
          <w:rFonts w:ascii="Arial" w:hAnsi="Arial" w:cs="Arial"/>
          <w:b/>
          <w:sz w:val="16"/>
        </w:rPr>
      </w:pPr>
      <w:r w:rsidRPr="00571FCB">
        <w:rPr>
          <w:rFonts w:ascii="Arial" w:hAnsi="Arial" w:cs="Arial"/>
          <w:b/>
          <w:sz w:val="16"/>
        </w:rPr>
        <w:t>For news updates from Phoenix Contact visit:</w:t>
      </w:r>
    </w:p>
    <w:p w:rsidR="00571FCB" w:rsidRPr="00571FCB" w:rsidRDefault="00571FCB" w:rsidP="00571FCB">
      <w:pPr>
        <w:rPr>
          <w:rFonts w:ascii="Arial" w:hAnsi="Arial" w:cs="Arial"/>
          <w:sz w:val="16"/>
        </w:rPr>
      </w:pPr>
      <w:r w:rsidRPr="00571FCB">
        <w:rPr>
          <w:rFonts w:ascii="Arial" w:hAnsi="Arial" w:cs="Arial"/>
          <w:b/>
          <w:sz w:val="16"/>
        </w:rPr>
        <w:t>Phoenix Contact Press Room</w:t>
      </w:r>
      <w:r w:rsidRPr="00571FCB">
        <w:rPr>
          <w:rFonts w:ascii="Arial" w:hAnsi="Arial" w:cs="Arial"/>
          <w:sz w:val="16"/>
        </w:rPr>
        <w:t xml:space="preserve"> – http://www.mynewsdesk.com/uk/phoenix-contact-uk</w:t>
      </w:r>
    </w:p>
    <w:p w:rsidR="00571FCB" w:rsidRPr="00571FCB" w:rsidRDefault="00571FCB" w:rsidP="00571FCB">
      <w:pPr>
        <w:rPr>
          <w:rFonts w:ascii="Arial" w:hAnsi="Arial" w:cs="Arial"/>
          <w:sz w:val="16"/>
        </w:rPr>
      </w:pPr>
      <w:r w:rsidRPr="00571FCB">
        <w:rPr>
          <w:rFonts w:ascii="Arial" w:hAnsi="Arial" w:cs="Arial"/>
          <w:b/>
          <w:sz w:val="16"/>
        </w:rPr>
        <w:t>Twitter</w:t>
      </w:r>
      <w:r w:rsidRPr="00571FCB">
        <w:rPr>
          <w:rFonts w:ascii="Arial" w:hAnsi="Arial" w:cs="Arial"/>
          <w:sz w:val="16"/>
        </w:rPr>
        <w:t xml:space="preserve"> - @</w:t>
      </w:r>
      <w:proofErr w:type="spellStart"/>
      <w:r w:rsidRPr="00571FCB">
        <w:rPr>
          <w:rFonts w:ascii="Arial" w:hAnsi="Arial" w:cs="Arial"/>
          <w:sz w:val="16"/>
        </w:rPr>
        <w:t>phoenixcontactu</w:t>
      </w:r>
      <w:proofErr w:type="spellEnd"/>
    </w:p>
    <w:p w:rsidR="00571FCB" w:rsidRPr="00571FCB" w:rsidRDefault="00571FCB" w:rsidP="00571FCB">
      <w:pPr>
        <w:rPr>
          <w:rFonts w:ascii="Arial" w:hAnsi="Arial" w:cs="Arial"/>
          <w:sz w:val="16"/>
        </w:rPr>
      </w:pPr>
      <w:r w:rsidRPr="00571FCB">
        <w:rPr>
          <w:rFonts w:ascii="Arial" w:hAnsi="Arial" w:cs="Arial"/>
          <w:b/>
          <w:sz w:val="16"/>
        </w:rPr>
        <w:t>YouTube</w:t>
      </w:r>
      <w:r w:rsidRPr="00571FCB">
        <w:rPr>
          <w:rFonts w:ascii="Arial" w:hAnsi="Arial" w:cs="Arial"/>
          <w:sz w:val="16"/>
        </w:rPr>
        <w:t xml:space="preserve"> – Phoenix Contact UK</w:t>
      </w:r>
    </w:p>
    <w:p w:rsidR="00571FCB" w:rsidRPr="00571FCB" w:rsidRDefault="00571FCB" w:rsidP="00571FCB">
      <w:pPr>
        <w:rPr>
          <w:rFonts w:ascii="Arial" w:hAnsi="Arial" w:cs="Arial"/>
          <w:sz w:val="16"/>
        </w:rPr>
      </w:pPr>
      <w:r w:rsidRPr="00571FCB">
        <w:rPr>
          <w:rFonts w:ascii="Arial" w:hAnsi="Arial" w:cs="Arial"/>
          <w:b/>
          <w:sz w:val="16"/>
        </w:rPr>
        <w:t>Blog</w:t>
      </w:r>
      <w:r w:rsidRPr="00571FCB">
        <w:rPr>
          <w:rFonts w:ascii="Arial" w:hAnsi="Arial" w:cs="Arial"/>
          <w:sz w:val="16"/>
        </w:rPr>
        <w:t xml:space="preserve"> – www.phoenixcontact.co.uk/blog</w:t>
      </w:r>
    </w:p>
    <w:p w:rsidR="00571FCB" w:rsidRDefault="00571FCB" w:rsidP="00571FCB">
      <w:pPr>
        <w:rPr>
          <w:rFonts w:ascii="Arial" w:hAnsi="Arial" w:cs="Arial"/>
          <w:sz w:val="24"/>
        </w:rPr>
      </w:pPr>
      <w:r w:rsidRPr="00571FCB">
        <w:rPr>
          <w:rFonts w:ascii="Arial" w:hAnsi="Arial" w:cs="Arial"/>
          <w:b/>
          <w:sz w:val="16"/>
        </w:rPr>
        <w:t xml:space="preserve">LinkedIn </w:t>
      </w:r>
      <w:r w:rsidRPr="00571FCB">
        <w:rPr>
          <w:rFonts w:ascii="Arial" w:hAnsi="Arial" w:cs="Arial"/>
          <w:sz w:val="16"/>
        </w:rPr>
        <w:t>– www.linkedin.com/company/phoenix-contact-uk</w:t>
      </w:r>
    </w:p>
    <w:sectPr w:rsidR="00571FCB">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CB" w:rsidRDefault="00571FCB" w:rsidP="00571FCB">
    <w:pPr>
      <w:rPr>
        <w:rFonts w:ascii="Arial" w:hAnsi="Arial" w:cs="Arial"/>
      </w:rPr>
    </w:pPr>
    <w:r>
      <w:rPr>
        <w:rFonts w:ascii="Arial" w:hAnsi="Arial" w:cs="Arial"/>
      </w:rPr>
      <w:t>For further information on this press release please contact:</w:t>
    </w:r>
  </w:p>
  <w:p w:rsidR="00571FCB" w:rsidRDefault="00571FCB" w:rsidP="00571FCB">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571FCB" w:rsidRPr="001D2FDB" w:rsidRDefault="00571FCB" w:rsidP="00571FCB">
    <w:pPr>
      <w:spacing w:line="360" w:lineRule="auto"/>
      <w:rPr>
        <w:rFonts w:ascii="Helvetica" w:hAnsi="Helvetica"/>
        <w:b/>
      </w:rPr>
    </w:pPr>
    <w:r>
      <w:rPr>
        <w:rFonts w:ascii="Arial" w:hAnsi="Arial" w:cs="Arial"/>
      </w:rPr>
      <w:t xml:space="preserve">Becky Smith DD 01952 681756 </w:t>
    </w:r>
    <w:hyperlink r:id="rId1" w:history="1">
      <w:r>
        <w:rPr>
          <w:rStyle w:val="Hyperlink"/>
          <w:rFonts w:ascii="Arial" w:hAnsi="Arial" w:cs="Arial"/>
        </w:rPr>
        <w:t>bsmith@phoenixcontact.com</w:t>
      </w:r>
    </w:hyperlink>
  </w:p>
  <w:p w:rsidR="001778E4" w:rsidRPr="00571FCB" w:rsidRDefault="001778E4" w:rsidP="00571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bCs/>
        <w:i/>
        <w:iCs/>
        <w:sz w:val="40"/>
        <w:lang w:val="en-US"/>
      </w:rPr>
      <w:t>Press Release</w:t>
    </w:r>
    <w:r>
      <w:rPr>
        <w:rFonts w:ascii="Helvetica" w:hAnsi="Helvetica"/>
        <w:sz w:val="40"/>
        <w:lang w:val="en-US"/>
      </w:rPr>
      <w:tab/>
    </w:r>
    <w:r>
      <w:rPr>
        <w:rFonts w:ascii="Helvetica" w:hAnsi="Helvetica"/>
        <w:sz w:val="40"/>
        <w:lang w:val="en-US"/>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884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3C9D"/>
    <w:rsid w:val="000141E8"/>
    <w:rsid w:val="00014589"/>
    <w:rsid w:val="00017500"/>
    <w:rsid w:val="00017DD9"/>
    <w:rsid w:val="00021083"/>
    <w:rsid w:val="00021EB1"/>
    <w:rsid w:val="00022F89"/>
    <w:rsid w:val="0002615A"/>
    <w:rsid w:val="00026282"/>
    <w:rsid w:val="00026490"/>
    <w:rsid w:val="00032263"/>
    <w:rsid w:val="00032589"/>
    <w:rsid w:val="000341AB"/>
    <w:rsid w:val="000365FE"/>
    <w:rsid w:val="000403F4"/>
    <w:rsid w:val="00040B3B"/>
    <w:rsid w:val="00042406"/>
    <w:rsid w:val="000444EE"/>
    <w:rsid w:val="0004738A"/>
    <w:rsid w:val="000473B9"/>
    <w:rsid w:val="000474C5"/>
    <w:rsid w:val="000515C8"/>
    <w:rsid w:val="0005188E"/>
    <w:rsid w:val="00052CB2"/>
    <w:rsid w:val="00052CFE"/>
    <w:rsid w:val="0005328F"/>
    <w:rsid w:val="00053493"/>
    <w:rsid w:val="000534CB"/>
    <w:rsid w:val="00053F6F"/>
    <w:rsid w:val="00054BA6"/>
    <w:rsid w:val="00056358"/>
    <w:rsid w:val="000567C3"/>
    <w:rsid w:val="00057DD3"/>
    <w:rsid w:val="000635E0"/>
    <w:rsid w:val="00063A78"/>
    <w:rsid w:val="00064DFD"/>
    <w:rsid w:val="00066804"/>
    <w:rsid w:val="0006772F"/>
    <w:rsid w:val="00070936"/>
    <w:rsid w:val="000709CF"/>
    <w:rsid w:val="00072A4A"/>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CC6"/>
    <w:rsid w:val="000A430D"/>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DBE"/>
    <w:rsid w:val="00112F5E"/>
    <w:rsid w:val="00113B37"/>
    <w:rsid w:val="0011506A"/>
    <w:rsid w:val="00117966"/>
    <w:rsid w:val="00117E74"/>
    <w:rsid w:val="001211DA"/>
    <w:rsid w:val="00121A7E"/>
    <w:rsid w:val="001234A5"/>
    <w:rsid w:val="00124EC6"/>
    <w:rsid w:val="00126AFD"/>
    <w:rsid w:val="00126E77"/>
    <w:rsid w:val="00130490"/>
    <w:rsid w:val="00134F3B"/>
    <w:rsid w:val="001410E9"/>
    <w:rsid w:val="00141C35"/>
    <w:rsid w:val="00142A63"/>
    <w:rsid w:val="001433C4"/>
    <w:rsid w:val="00144226"/>
    <w:rsid w:val="001528E1"/>
    <w:rsid w:val="00153C78"/>
    <w:rsid w:val="00153C7C"/>
    <w:rsid w:val="00154FB3"/>
    <w:rsid w:val="00155F5D"/>
    <w:rsid w:val="0015627C"/>
    <w:rsid w:val="0015773E"/>
    <w:rsid w:val="00160A17"/>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219EA"/>
    <w:rsid w:val="002328BE"/>
    <w:rsid w:val="00233CC6"/>
    <w:rsid w:val="002347B9"/>
    <w:rsid w:val="00236EF7"/>
    <w:rsid w:val="002372A1"/>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72EB"/>
    <w:rsid w:val="00282DEB"/>
    <w:rsid w:val="00287959"/>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D0"/>
    <w:rsid w:val="002C43F1"/>
    <w:rsid w:val="002C6D8F"/>
    <w:rsid w:val="002D0328"/>
    <w:rsid w:val="002D0D91"/>
    <w:rsid w:val="002D1491"/>
    <w:rsid w:val="002D239B"/>
    <w:rsid w:val="002D2600"/>
    <w:rsid w:val="002D275D"/>
    <w:rsid w:val="002D3D9D"/>
    <w:rsid w:val="002D4751"/>
    <w:rsid w:val="002D5ABD"/>
    <w:rsid w:val="002D615F"/>
    <w:rsid w:val="002D7BAC"/>
    <w:rsid w:val="002E0049"/>
    <w:rsid w:val="002E10A9"/>
    <w:rsid w:val="002E388C"/>
    <w:rsid w:val="002E405E"/>
    <w:rsid w:val="002E7739"/>
    <w:rsid w:val="002F3367"/>
    <w:rsid w:val="00300602"/>
    <w:rsid w:val="00301D9C"/>
    <w:rsid w:val="00303C51"/>
    <w:rsid w:val="00303F3B"/>
    <w:rsid w:val="003044E1"/>
    <w:rsid w:val="003045E5"/>
    <w:rsid w:val="00304771"/>
    <w:rsid w:val="003047E6"/>
    <w:rsid w:val="00304C02"/>
    <w:rsid w:val="00305590"/>
    <w:rsid w:val="00306C4D"/>
    <w:rsid w:val="00314C44"/>
    <w:rsid w:val="003151A1"/>
    <w:rsid w:val="00315431"/>
    <w:rsid w:val="00315C62"/>
    <w:rsid w:val="00316FDA"/>
    <w:rsid w:val="00320A6A"/>
    <w:rsid w:val="00330FC8"/>
    <w:rsid w:val="00331421"/>
    <w:rsid w:val="00331C4A"/>
    <w:rsid w:val="003321F9"/>
    <w:rsid w:val="003349B3"/>
    <w:rsid w:val="0033521E"/>
    <w:rsid w:val="00342176"/>
    <w:rsid w:val="00342CC8"/>
    <w:rsid w:val="00343268"/>
    <w:rsid w:val="0034341C"/>
    <w:rsid w:val="00344935"/>
    <w:rsid w:val="00350FA3"/>
    <w:rsid w:val="00355EDB"/>
    <w:rsid w:val="0035668B"/>
    <w:rsid w:val="00357982"/>
    <w:rsid w:val="00357E82"/>
    <w:rsid w:val="003603C8"/>
    <w:rsid w:val="00361B4C"/>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0FE2"/>
    <w:rsid w:val="003B1B27"/>
    <w:rsid w:val="003B2237"/>
    <w:rsid w:val="003B3825"/>
    <w:rsid w:val="003B536A"/>
    <w:rsid w:val="003B64B6"/>
    <w:rsid w:val="003B697B"/>
    <w:rsid w:val="003C16E7"/>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66B6"/>
    <w:rsid w:val="00482386"/>
    <w:rsid w:val="00484288"/>
    <w:rsid w:val="004847CB"/>
    <w:rsid w:val="00490057"/>
    <w:rsid w:val="00490DBC"/>
    <w:rsid w:val="004932F1"/>
    <w:rsid w:val="00494A45"/>
    <w:rsid w:val="00494BB8"/>
    <w:rsid w:val="00495754"/>
    <w:rsid w:val="00496253"/>
    <w:rsid w:val="004A3B4C"/>
    <w:rsid w:val="004A64A8"/>
    <w:rsid w:val="004A7590"/>
    <w:rsid w:val="004B01E9"/>
    <w:rsid w:val="004B0D08"/>
    <w:rsid w:val="004B1623"/>
    <w:rsid w:val="004B540E"/>
    <w:rsid w:val="004B5CF1"/>
    <w:rsid w:val="004B62D7"/>
    <w:rsid w:val="004B69A9"/>
    <w:rsid w:val="004C240C"/>
    <w:rsid w:val="004C3C31"/>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D7B"/>
    <w:rsid w:val="00552A61"/>
    <w:rsid w:val="00554704"/>
    <w:rsid w:val="00557268"/>
    <w:rsid w:val="00560EF1"/>
    <w:rsid w:val="00561DCD"/>
    <w:rsid w:val="0056787E"/>
    <w:rsid w:val="00567922"/>
    <w:rsid w:val="00567A93"/>
    <w:rsid w:val="005717E6"/>
    <w:rsid w:val="00571FCB"/>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A7488"/>
    <w:rsid w:val="005B0B63"/>
    <w:rsid w:val="005B71F3"/>
    <w:rsid w:val="005C028C"/>
    <w:rsid w:val="005C67CD"/>
    <w:rsid w:val="005D050B"/>
    <w:rsid w:val="005D5834"/>
    <w:rsid w:val="005D7213"/>
    <w:rsid w:val="005E0F4D"/>
    <w:rsid w:val="005E16D2"/>
    <w:rsid w:val="005F240E"/>
    <w:rsid w:val="005F6CEE"/>
    <w:rsid w:val="00600245"/>
    <w:rsid w:val="0060120B"/>
    <w:rsid w:val="006018F9"/>
    <w:rsid w:val="00602253"/>
    <w:rsid w:val="006022A5"/>
    <w:rsid w:val="0060557A"/>
    <w:rsid w:val="006058CC"/>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4320"/>
    <w:rsid w:val="00645828"/>
    <w:rsid w:val="00652B04"/>
    <w:rsid w:val="006578FF"/>
    <w:rsid w:val="00662C5C"/>
    <w:rsid w:val="00666FEA"/>
    <w:rsid w:val="00675A5A"/>
    <w:rsid w:val="00676D08"/>
    <w:rsid w:val="006853B0"/>
    <w:rsid w:val="00687A1B"/>
    <w:rsid w:val="00690E77"/>
    <w:rsid w:val="006914FB"/>
    <w:rsid w:val="006916DA"/>
    <w:rsid w:val="00692601"/>
    <w:rsid w:val="0069267A"/>
    <w:rsid w:val="006929BF"/>
    <w:rsid w:val="006953F4"/>
    <w:rsid w:val="006A3274"/>
    <w:rsid w:val="006A3675"/>
    <w:rsid w:val="006A4362"/>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E142C"/>
    <w:rsid w:val="006E1A7E"/>
    <w:rsid w:val="006E21C4"/>
    <w:rsid w:val="006E6C79"/>
    <w:rsid w:val="006F224F"/>
    <w:rsid w:val="006F5926"/>
    <w:rsid w:val="00701E68"/>
    <w:rsid w:val="0070372B"/>
    <w:rsid w:val="0070432E"/>
    <w:rsid w:val="0070608A"/>
    <w:rsid w:val="007061CC"/>
    <w:rsid w:val="00710EF8"/>
    <w:rsid w:val="00711961"/>
    <w:rsid w:val="00711DAD"/>
    <w:rsid w:val="007131DA"/>
    <w:rsid w:val="00716ED9"/>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A2940"/>
    <w:rsid w:val="007A3887"/>
    <w:rsid w:val="007A4311"/>
    <w:rsid w:val="007A49B5"/>
    <w:rsid w:val="007A500F"/>
    <w:rsid w:val="007A6B86"/>
    <w:rsid w:val="007A7B2C"/>
    <w:rsid w:val="007B04F7"/>
    <w:rsid w:val="007B3D00"/>
    <w:rsid w:val="007B5A5B"/>
    <w:rsid w:val="007B5A78"/>
    <w:rsid w:val="007B5C64"/>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3EAC"/>
    <w:rsid w:val="007E44B2"/>
    <w:rsid w:val="007E6C2B"/>
    <w:rsid w:val="007F197C"/>
    <w:rsid w:val="007F2F85"/>
    <w:rsid w:val="007F40E1"/>
    <w:rsid w:val="007F64A0"/>
    <w:rsid w:val="008001FA"/>
    <w:rsid w:val="00803CA6"/>
    <w:rsid w:val="00806331"/>
    <w:rsid w:val="0081111A"/>
    <w:rsid w:val="00811179"/>
    <w:rsid w:val="00813D64"/>
    <w:rsid w:val="00815976"/>
    <w:rsid w:val="00815D48"/>
    <w:rsid w:val="00823CF8"/>
    <w:rsid w:val="00830A03"/>
    <w:rsid w:val="0083487E"/>
    <w:rsid w:val="008364CF"/>
    <w:rsid w:val="00840767"/>
    <w:rsid w:val="00842095"/>
    <w:rsid w:val="00842F1F"/>
    <w:rsid w:val="00845F4C"/>
    <w:rsid w:val="0084686E"/>
    <w:rsid w:val="008470A8"/>
    <w:rsid w:val="00850D24"/>
    <w:rsid w:val="0086250F"/>
    <w:rsid w:val="008672AC"/>
    <w:rsid w:val="00867866"/>
    <w:rsid w:val="00871722"/>
    <w:rsid w:val="00872128"/>
    <w:rsid w:val="00875E3E"/>
    <w:rsid w:val="00876E39"/>
    <w:rsid w:val="0088212E"/>
    <w:rsid w:val="00884D91"/>
    <w:rsid w:val="0088730D"/>
    <w:rsid w:val="008901C3"/>
    <w:rsid w:val="008906C5"/>
    <w:rsid w:val="00895407"/>
    <w:rsid w:val="00896766"/>
    <w:rsid w:val="008A2512"/>
    <w:rsid w:val="008A25A6"/>
    <w:rsid w:val="008A408A"/>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10FF"/>
    <w:rsid w:val="00955870"/>
    <w:rsid w:val="00955D43"/>
    <w:rsid w:val="00955EAB"/>
    <w:rsid w:val="00960096"/>
    <w:rsid w:val="00960570"/>
    <w:rsid w:val="00965311"/>
    <w:rsid w:val="00966E05"/>
    <w:rsid w:val="00966EC3"/>
    <w:rsid w:val="00967D28"/>
    <w:rsid w:val="00971384"/>
    <w:rsid w:val="00971A7A"/>
    <w:rsid w:val="00975430"/>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D2721"/>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175E7"/>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71FD2"/>
    <w:rsid w:val="00A72239"/>
    <w:rsid w:val="00A727E4"/>
    <w:rsid w:val="00A742F7"/>
    <w:rsid w:val="00A871D9"/>
    <w:rsid w:val="00A914F7"/>
    <w:rsid w:val="00A9572D"/>
    <w:rsid w:val="00A96F99"/>
    <w:rsid w:val="00AA13A3"/>
    <w:rsid w:val="00AA14B5"/>
    <w:rsid w:val="00AA18A4"/>
    <w:rsid w:val="00AA5F29"/>
    <w:rsid w:val="00AA634B"/>
    <w:rsid w:val="00AA6F04"/>
    <w:rsid w:val="00AB1A7F"/>
    <w:rsid w:val="00AB2DB6"/>
    <w:rsid w:val="00AB36E5"/>
    <w:rsid w:val="00AB566B"/>
    <w:rsid w:val="00AC0BA4"/>
    <w:rsid w:val="00AC2E5E"/>
    <w:rsid w:val="00AC543A"/>
    <w:rsid w:val="00AC5D8D"/>
    <w:rsid w:val="00AC76E9"/>
    <w:rsid w:val="00AD6178"/>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4FEF"/>
    <w:rsid w:val="00B3548D"/>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177B"/>
    <w:rsid w:val="00BA45EF"/>
    <w:rsid w:val="00BA4F2C"/>
    <w:rsid w:val="00BB049F"/>
    <w:rsid w:val="00BB079A"/>
    <w:rsid w:val="00BB0C2C"/>
    <w:rsid w:val="00BB1061"/>
    <w:rsid w:val="00BB396F"/>
    <w:rsid w:val="00BB5817"/>
    <w:rsid w:val="00BB6AA1"/>
    <w:rsid w:val="00BB7DC2"/>
    <w:rsid w:val="00BC19F4"/>
    <w:rsid w:val="00BC4F2E"/>
    <w:rsid w:val="00BC5581"/>
    <w:rsid w:val="00BC6F28"/>
    <w:rsid w:val="00BC7D9C"/>
    <w:rsid w:val="00BD1793"/>
    <w:rsid w:val="00BD2F07"/>
    <w:rsid w:val="00BD2FDD"/>
    <w:rsid w:val="00BD3DB4"/>
    <w:rsid w:val="00BE11F1"/>
    <w:rsid w:val="00BE3391"/>
    <w:rsid w:val="00BE342D"/>
    <w:rsid w:val="00BE5870"/>
    <w:rsid w:val="00BF0E82"/>
    <w:rsid w:val="00BF6A6A"/>
    <w:rsid w:val="00BF6D6D"/>
    <w:rsid w:val="00BF7634"/>
    <w:rsid w:val="00C002FE"/>
    <w:rsid w:val="00C01DE4"/>
    <w:rsid w:val="00C01F42"/>
    <w:rsid w:val="00C02D0C"/>
    <w:rsid w:val="00C0402B"/>
    <w:rsid w:val="00C04416"/>
    <w:rsid w:val="00C06E91"/>
    <w:rsid w:val="00C11594"/>
    <w:rsid w:val="00C1238F"/>
    <w:rsid w:val="00C14A29"/>
    <w:rsid w:val="00C14CBC"/>
    <w:rsid w:val="00C20582"/>
    <w:rsid w:val="00C20FD9"/>
    <w:rsid w:val="00C21DFA"/>
    <w:rsid w:val="00C264F6"/>
    <w:rsid w:val="00C26D2E"/>
    <w:rsid w:val="00C30392"/>
    <w:rsid w:val="00C3183D"/>
    <w:rsid w:val="00C3447F"/>
    <w:rsid w:val="00C345D3"/>
    <w:rsid w:val="00C35B7E"/>
    <w:rsid w:val="00C40C07"/>
    <w:rsid w:val="00C43EB0"/>
    <w:rsid w:val="00C4400B"/>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7D53"/>
    <w:rsid w:val="00C8125F"/>
    <w:rsid w:val="00C81C5C"/>
    <w:rsid w:val="00C82243"/>
    <w:rsid w:val="00C83EE5"/>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713C"/>
    <w:rsid w:val="00CC71D4"/>
    <w:rsid w:val="00CC7BAD"/>
    <w:rsid w:val="00CD0590"/>
    <w:rsid w:val="00CD2655"/>
    <w:rsid w:val="00CD39B4"/>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6370"/>
    <w:rsid w:val="00D06415"/>
    <w:rsid w:val="00D07E9A"/>
    <w:rsid w:val="00D10901"/>
    <w:rsid w:val="00D114FD"/>
    <w:rsid w:val="00D13334"/>
    <w:rsid w:val="00D141C9"/>
    <w:rsid w:val="00D15418"/>
    <w:rsid w:val="00D15A0C"/>
    <w:rsid w:val="00D15E1C"/>
    <w:rsid w:val="00D15F0D"/>
    <w:rsid w:val="00D16A79"/>
    <w:rsid w:val="00D221F0"/>
    <w:rsid w:val="00D22CB9"/>
    <w:rsid w:val="00D23935"/>
    <w:rsid w:val="00D32387"/>
    <w:rsid w:val="00D35EBB"/>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70521"/>
    <w:rsid w:val="00D707D4"/>
    <w:rsid w:val="00D70A82"/>
    <w:rsid w:val="00D71900"/>
    <w:rsid w:val="00D72B7F"/>
    <w:rsid w:val="00D73D08"/>
    <w:rsid w:val="00D744F9"/>
    <w:rsid w:val="00D81689"/>
    <w:rsid w:val="00D83661"/>
    <w:rsid w:val="00D86178"/>
    <w:rsid w:val="00D861E7"/>
    <w:rsid w:val="00D90538"/>
    <w:rsid w:val="00D90666"/>
    <w:rsid w:val="00D92C63"/>
    <w:rsid w:val="00D92FE4"/>
    <w:rsid w:val="00D97126"/>
    <w:rsid w:val="00DA0097"/>
    <w:rsid w:val="00DA0768"/>
    <w:rsid w:val="00DA0AD7"/>
    <w:rsid w:val="00DA0B1A"/>
    <w:rsid w:val="00DA20A3"/>
    <w:rsid w:val="00DA29D7"/>
    <w:rsid w:val="00DA429B"/>
    <w:rsid w:val="00DA51D9"/>
    <w:rsid w:val="00DA6252"/>
    <w:rsid w:val="00DB05AB"/>
    <w:rsid w:val="00DB0639"/>
    <w:rsid w:val="00DC0038"/>
    <w:rsid w:val="00DC2B5F"/>
    <w:rsid w:val="00DC2D6D"/>
    <w:rsid w:val="00DC319A"/>
    <w:rsid w:val="00DC6A3D"/>
    <w:rsid w:val="00DD3755"/>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22CC"/>
    <w:rsid w:val="00E035C3"/>
    <w:rsid w:val="00E079E3"/>
    <w:rsid w:val="00E12217"/>
    <w:rsid w:val="00E13C52"/>
    <w:rsid w:val="00E17BCF"/>
    <w:rsid w:val="00E17C27"/>
    <w:rsid w:val="00E21BE6"/>
    <w:rsid w:val="00E21E9F"/>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63730"/>
    <w:rsid w:val="00E643FB"/>
    <w:rsid w:val="00E65FA9"/>
    <w:rsid w:val="00E6606A"/>
    <w:rsid w:val="00E6672E"/>
    <w:rsid w:val="00E72343"/>
    <w:rsid w:val="00E72383"/>
    <w:rsid w:val="00E75CAD"/>
    <w:rsid w:val="00E75F70"/>
    <w:rsid w:val="00E76580"/>
    <w:rsid w:val="00E768DF"/>
    <w:rsid w:val="00E77EE8"/>
    <w:rsid w:val="00E80B30"/>
    <w:rsid w:val="00E843F6"/>
    <w:rsid w:val="00E92C0A"/>
    <w:rsid w:val="00E95298"/>
    <w:rsid w:val="00E95C91"/>
    <w:rsid w:val="00E95D93"/>
    <w:rsid w:val="00E973D6"/>
    <w:rsid w:val="00EA031E"/>
    <w:rsid w:val="00EA1841"/>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5453"/>
    <w:rsid w:val="00ED7122"/>
    <w:rsid w:val="00EE0259"/>
    <w:rsid w:val="00EE1D85"/>
    <w:rsid w:val="00EE3F10"/>
    <w:rsid w:val="00EE4A0E"/>
    <w:rsid w:val="00EE6E4E"/>
    <w:rsid w:val="00EF0388"/>
    <w:rsid w:val="00EF3F6D"/>
    <w:rsid w:val="00EF4407"/>
    <w:rsid w:val="00EF7BD4"/>
    <w:rsid w:val="00F0290F"/>
    <w:rsid w:val="00F0416C"/>
    <w:rsid w:val="00F052D8"/>
    <w:rsid w:val="00F1008A"/>
    <w:rsid w:val="00F100FE"/>
    <w:rsid w:val="00F102BC"/>
    <w:rsid w:val="00F13CEA"/>
    <w:rsid w:val="00F267C7"/>
    <w:rsid w:val="00F3091B"/>
    <w:rsid w:val="00F330F7"/>
    <w:rsid w:val="00F3330A"/>
    <w:rsid w:val="00F34546"/>
    <w:rsid w:val="00F369F7"/>
    <w:rsid w:val="00F373D4"/>
    <w:rsid w:val="00F454AC"/>
    <w:rsid w:val="00F476D4"/>
    <w:rsid w:val="00F50A65"/>
    <w:rsid w:val="00F5377E"/>
    <w:rsid w:val="00F53FFD"/>
    <w:rsid w:val="00F54379"/>
    <w:rsid w:val="00F556DE"/>
    <w:rsid w:val="00F56BAA"/>
    <w:rsid w:val="00F60C97"/>
    <w:rsid w:val="00F64625"/>
    <w:rsid w:val="00F64C6D"/>
    <w:rsid w:val="00F653B9"/>
    <w:rsid w:val="00F665B4"/>
    <w:rsid w:val="00F71084"/>
    <w:rsid w:val="00F717B3"/>
    <w:rsid w:val="00F71AE5"/>
    <w:rsid w:val="00F728C2"/>
    <w:rsid w:val="00F72DA6"/>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F84"/>
    <w:rsid w:val="00FC2695"/>
    <w:rsid w:val="00FC759B"/>
    <w:rsid w:val="00FD13B6"/>
    <w:rsid w:val="00FD784B"/>
    <w:rsid w:val="00FE0E7C"/>
    <w:rsid w:val="00FE225F"/>
    <w:rsid w:val="00FE27EA"/>
    <w:rsid w:val="00FE2E65"/>
    <w:rsid w:val="00FE6818"/>
    <w:rsid w:val="00FE6CE3"/>
    <w:rsid w:val="00FE7BCE"/>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208</Words>
  <Characters>1431</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4</cp:revision>
  <cp:lastPrinted>2013-11-20T12:39:00Z</cp:lastPrinted>
  <dcterms:created xsi:type="dcterms:W3CDTF">2015-11-04T10:44:00Z</dcterms:created>
  <dcterms:modified xsi:type="dcterms:W3CDTF">2015-11-24T11:38:00Z</dcterms:modified>
</cp:coreProperties>
</file>