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033" w:rsidRPr="005C73C6" w:rsidRDefault="003A3DFC" w:rsidP="00AA1033">
      <w:pPr>
        <w:pStyle w:val="Rubrik1"/>
        <w:rPr>
          <w:sz w:val="36"/>
          <w:szCs w:val="36"/>
        </w:rPr>
      </w:pPr>
      <w:r>
        <w:rPr>
          <w:sz w:val="36"/>
          <w:szCs w:val="36"/>
        </w:rPr>
        <w:t>Anställda på Falu Energi &amp; Vatten skaffar elbil</w:t>
      </w:r>
    </w:p>
    <w:p w:rsidR="003A3DFC" w:rsidRPr="003A3DFC" w:rsidRDefault="003A3DFC" w:rsidP="003A3DFC">
      <w:pPr>
        <w:pStyle w:val="Brdtext"/>
        <w:rPr>
          <w:b/>
          <w:lang w:eastAsia="zh-CN"/>
        </w:rPr>
      </w:pPr>
      <w:r w:rsidRPr="003A3DFC">
        <w:rPr>
          <w:b/>
          <w:lang w:eastAsia="zh-CN"/>
        </w:rPr>
        <w:t xml:space="preserve">Falu Energi &amp; Vatten forsätter sin satsning på elfordon och har erbjudit all personal möjligheten att skaffa en </w:t>
      </w:r>
      <w:r>
        <w:rPr>
          <w:b/>
          <w:lang w:eastAsia="zh-CN"/>
        </w:rPr>
        <w:t xml:space="preserve">privat elbil. Intresset för leasingerbjudandet </w:t>
      </w:r>
      <w:r w:rsidRPr="003A3DFC">
        <w:rPr>
          <w:b/>
          <w:lang w:eastAsia="zh-CN"/>
        </w:rPr>
        <w:t xml:space="preserve">var stort och i början av juni beställdes 14 elbilar av modell Volkswagen e-up! hos Bilmetro i Falun. </w:t>
      </w:r>
      <w:r w:rsidR="00E01DC0">
        <w:rPr>
          <w:b/>
          <w:lang w:eastAsia="zh-CN"/>
        </w:rPr>
        <w:t xml:space="preserve">Under </w:t>
      </w:r>
      <w:r>
        <w:rPr>
          <w:b/>
          <w:lang w:eastAsia="zh-CN"/>
        </w:rPr>
        <w:t>fredag</w:t>
      </w:r>
      <w:r w:rsidR="00E01DC0">
        <w:rPr>
          <w:b/>
          <w:lang w:eastAsia="zh-CN"/>
        </w:rPr>
        <w:t>en</w:t>
      </w:r>
      <w:bookmarkStart w:id="0" w:name="_GoBack"/>
      <w:bookmarkEnd w:id="0"/>
      <w:r>
        <w:rPr>
          <w:b/>
          <w:lang w:eastAsia="zh-CN"/>
        </w:rPr>
        <w:t xml:space="preserve"> </w:t>
      </w:r>
      <w:r w:rsidRPr="003A3DFC">
        <w:rPr>
          <w:b/>
          <w:lang w:eastAsia="zh-CN"/>
        </w:rPr>
        <w:t>lämna</w:t>
      </w:r>
      <w:r>
        <w:rPr>
          <w:b/>
          <w:lang w:eastAsia="zh-CN"/>
        </w:rPr>
        <w:t xml:space="preserve">s bilarna </w:t>
      </w:r>
      <w:r w:rsidRPr="003A3DFC">
        <w:rPr>
          <w:b/>
          <w:lang w:eastAsia="zh-CN"/>
        </w:rPr>
        <w:t>till de förväntansfulla ägarna.</w:t>
      </w:r>
    </w:p>
    <w:p w:rsidR="003A3DFC" w:rsidRDefault="003A3DFC" w:rsidP="003A3DFC">
      <w:pPr>
        <w:pStyle w:val="Brdtext"/>
        <w:rPr>
          <w:lang w:eastAsia="zh-CN"/>
        </w:rPr>
      </w:pPr>
      <w:r>
        <w:rPr>
          <w:lang w:eastAsia="zh-CN"/>
        </w:rPr>
        <w:t>– Vi gör det här eftersom vi tror mycket på elfordon. Vi har använt elbilar i våra verksamheter i fem år, så många av medarbetarna är bekanta med tekniken. Nu ger vi dem möjlighet att köra elbil och få nytta av alla fördelar med el som drivmedel i sin privata vardag, säger Daniel Asplund som ansvarar för elbilsprojektet.</w:t>
      </w:r>
    </w:p>
    <w:p w:rsidR="003A3DFC" w:rsidRPr="003A3DFC" w:rsidRDefault="003A3DFC" w:rsidP="003A3DFC">
      <w:pPr>
        <w:pStyle w:val="Brdtext"/>
        <w:rPr>
          <w:b/>
          <w:lang w:eastAsia="zh-CN"/>
        </w:rPr>
      </w:pPr>
      <w:r w:rsidRPr="003A3DFC">
        <w:rPr>
          <w:b/>
          <w:lang w:eastAsia="zh-CN"/>
        </w:rPr>
        <w:t>Ingen kostnad för företaget</w:t>
      </w:r>
      <w:r>
        <w:rPr>
          <w:b/>
          <w:lang w:eastAsia="zh-CN"/>
        </w:rPr>
        <w:br/>
      </w:r>
      <w:r>
        <w:rPr>
          <w:lang w:eastAsia="zh-CN"/>
        </w:rPr>
        <w:t>Elbilsförmånen är ingen kostnad för företaget, utan betalas genom avdrag på de anställdas lön. Satsningen ingår i elbilsprojektet och resultatet kommer att rapporteras till Energimyndigheten som är delfinansiär. De nya ägarna kommer att få svara på enkäter och vara med i utvärderingar.</w:t>
      </w:r>
      <w:r>
        <w:rPr>
          <w:lang w:eastAsia="zh-CN"/>
        </w:rPr>
        <w:br/>
        <w:t xml:space="preserve">– När elbilarna slår igenom på bred front kommer vi som elnätsägare förmodligen att bli påverkade på ett eller annat sätt. Genom att redan nu få ut fler elbilar på vägarna sprider vi kunskap och medvetande bland Faluborna. Samtidigt kan vi få tillbaka värdefulla erfarenheter för att anpassa vår laddinfrastruktur till framtidens fordon, säger Daniel. </w:t>
      </w:r>
    </w:p>
    <w:p w:rsidR="003A3DFC" w:rsidRPr="003A3DFC" w:rsidRDefault="003A3DFC" w:rsidP="003A3DFC">
      <w:pPr>
        <w:pStyle w:val="Brdtext"/>
        <w:rPr>
          <w:b/>
          <w:lang w:eastAsia="zh-CN"/>
        </w:rPr>
      </w:pPr>
      <w:r w:rsidRPr="003A3DFC">
        <w:rPr>
          <w:b/>
          <w:lang w:eastAsia="zh-CN"/>
        </w:rPr>
        <w:t>Hoppas att fler erbjuder elbilsförmån</w:t>
      </w:r>
      <w:r>
        <w:rPr>
          <w:b/>
          <w:lang w:eastAsia="zh-CN"/>
        </w:rPr>
        <w:t>er</w:t>
      </w:r>
      <w:r>
        <w:rPr>
          <w:b/>
          <w:lang w:eastAsia="zh-CN"/>
        </w:rPr>
        <w:br/>
      </w:r>
      <w:r>
        <w:rPr>
          <w:lang w:eastAsia="zh-CN"/>
        </w:rPr>
        <w:t xml:space="preserve">Nu hoppas Falu Energi &amp; Vatten att fler företag, kommuner och myndigheter ska erbjuda sina medarbetare liknande elbilsförmåner. </w:t>
      </w:r>
      <w:r>
        <w:rPr>
          <w:lang w:eastAsia="zh-CN"/>
        </w:rPr>
        <w:br/>
        <w:t>– Många branschkollegor som vi pratat med tycker att det är ett jättebra koncept och några kommer att haka på. Det kostar inte företaget något, men det ger personalen möjlighet att skaffa miljövänliga bilar under förmånliga former. Det påminner mycket om personaldatorpaketen som var populära för 15 år sedan, förklarar Daniel.</w:t>
      </w:r>
    </w:p>
    <w:p w:rsidR="003A3DFC" w:rsidRPr="003A3DFC" w:rsidRDefault="003A3DFC" w:rsidP="003A3DFC">
      <w:pPr>
        <w:pStyle w:val="Brdtext"/>
        <w:rPr>
          <w:b/>
          <w:lang w:eastAsia="zh-CN"/>
        </w:rPr>
      </w:pPr>
      <w:r w:rsidRPr="003A3DFC">
        <w:rPr>
          <w:b/>
          <w:lang w:eastAsia="zh-CN"/>
        </w:rPr>
        <w:t>”Roliga bilar att köra”</w:t>
      </w:r>
      <w:r>
        <w:rPr>
          <w:b/>
          <w:lang w:eastAsia="zh-CN"/>
        </w:rPr>
        <w:br/>
      </w:r>
      <w:r>
        <w:rPr>
          <w:lang w:eastAsia="zh-CN"/>
        </w:rPr>
        <w:t xml:space="preserve">En av de anställda som nappat på elbilserbjudandet är Johanna Hansson. Hon pendlar från Borlänge och ersätter nu sin dieseldrivna bil med en elbil. </w:t>
      </w:r>
      <w:r>
        <w:rPr>
          <w:lang w:eastAsia="zh-CN"/>
        </w:rPr>
        <w:br/>
        <w:t>– Jag har använt företagets elbilar i tjänsten och vet att de fungerar och är roliga att köra. När vi nu fått den här förmånliga chansen att skaffa elbil privat slog jag till. Att kunna köra helt utsläppsfritt känns jättebra. Bara tanken på att varje varv som ett vindkraftverk snurrar kan driva min elbil en mil, gör mig glad.</w:t>
      </w:r>
    </w:p>
    <w:p w:rsidR="003A3DFC" w:rsidRPr="003A3DFC" w:rsidRDefault="003A3DFC" w:rsidP="003A3DFC">
      <w:pPr>
        <w:pStyle w:val="Brdtext"/>
        <w:rPr>
          <w:lang w:eastAsia="zh-CN"/>
        </w:rPr>
      </w:pPr>
      <w:r>
        <w:rPr>
          <w:lang w:eastAsia="zh-CN"/>
        </w:rPr>
        <w:t>Innan Johanna bestämde sig tog hon med sin man till Bilmetro och lät honom prova bilen.</w:t>
      </w:r>
      <w:r>
        <w:rPr>
          <w:lang w:eastAsia="zh-CN"/>
        </w:rPr>
        <w:br/>
        <w:t>– Han tyckte det var som att köra gocart och nu tycker hela familjen att det ska bli jättespännande att få hem elbilen, säger hon.</w:t>
      </w:r>
    </w:p>
    <w:p w:rsidR="00C87CD4" w:rsidRDefault="00C87CD4" w:rsidP="005D3551">
      <w:pPr>
        <w:spacing w:after="0"/>
        <w:rPr>
          <w:rFonts w:ascii="Minion" w:hAnsi="Minion"/>
          <w:b/>
        </w:rPr>
      </w:pPr>
    </w:p>
    <w:p w:rsidR="00225F42" w:rsidRDefault="005C73C6" w:rsidP="005D3551">
      <w:pPr>
        <w:spacing w:after="0"/>
        <w:rPr>
          <w:rFonts w:ascii="Minion" w:hAnsi="Minion"/>
        </w:rPr>
      </w:pPr>
      <w:r w:rsidRPr="005C73C6">
        <w:rPr>
          <w:rFonts w:ascii="Minion" w:hAnsi="Minion"/>
          <w:b/>
        </w:rPr>
        <w:t>För mer information</w:t>
      </w:r>
      <w:r w:rsidR="00AA1033" w:rsidRPr="005C73C6">
        <w:rPr>
          <w:rFonts w:ascii="Minion" w:hAnsi="Minion"/>
          <w:b/>
        </w:rPr>
        <w:t>:</w:t>
      </w:r>
      <w:r w:rsidR="00AA1033" w:rsidRPr="005C73C6">
        <w:rPr>
          <w:rFonts w:ascii="Minion" w:hAnsi="Minion"/>
          <w:b/>
          <w:sz w:val="24"/>
          <w:szCs w:val="24"/>
        </w:rPr>
        <w:br/>
      </w:r>
      <w:r w:rsidR="00E507B8">
        <w:rPr>
          <w:rFonts w:ascii="Minion" w:hAnsi="Minion"/>
        </w:rPr>
        <w:t>Bengt Östling</w:t>
      </w:r>
      <w:r w:rsidR="00AA1033" w:rsidRPr="005C73C6">
        <w:rPr>
          <w:rFonts w:ascii="Minion" w:hAnsi="Minion"/>
        </w:rPr>
        <w:t xml:space="preserve">, </w:t>
      </w:r>
      <w:r w:rsidR="00E507B8">
        <w:rPr>
          <w:rFonts w:ascii="Minion" w:hAnsi="Minion"/>
        </w:rPr>
        <w:t>vice vd</w:t>
      </w:r>
      <w:r w:rsidR="00C12A34">
        <w:rPr>
          <w:rFonts w:ascii="Minion" w:hAnsi="Minion"/>
        </w:rPr>
        <w:t xml:space="preserve"> på Falu Energi &amp; Vatten</w:t>
      </w:r>
      <w:r w:rsidR="005D3551">
        <w:rPr>
          <w:rFonts w:ascii="Minion" w:hAnsi="Minion"/>
        </w:rPr>
        <w:t xml:space="preserve">, </w:t>
      </w:r>
      <w:hyperlink r:id="rId9" w:history="1">
        <w:r w:rsidR="00E507B8" w:rsidRPr="007B17EA">
          <w:rPr>
            <w:rStyle w:val="Hyperlnk"/>
            <w:rFonts w:ascii="Minion" w:hAnsi="Minion"/>
          </w:rPr>
          <w:t>bengt.ostling@fev.se</w:t>
        </w:r>
      </w:hyperlink>
      <w:r w:rsidR="005D3551">
        <w:rPr>
          <w:rFonts w:ascii="Minion" w:hAnsi="Minion"/>
        </w:rPr>
        <w:t>,</w:t>
      </w:r>
      <w:r w:rsidR="0082356F">
        <w:rPr>
          <w:rFonts w:ascii="Minion" w:hAnsi="Minion"/>
        </w:rPr>
        <w:br/>
      </w:r>
      <w:r w:rsidR="00E507B8">
        <w:rPr>
          <w:rFonts w:ascii="Minion" w:hAnsi="Minion"/>
        </w:rPr>
        <w:t xml:space="preserve">070-644 08 08 </w:t>
      </w:r>
      <w:r w:rsidR="005D3551">
        <w:rPr>
          <w:rFonts w:ascii="Minion" w:hAnsi="Minion"/>
        </w:rPr>
        <w:t>.</w:t>
      </w:r>
      <w:r>
        <w:rPr>
          <w:rFonts w:ascii="Minion" w:hAnsi="Minion"/>
        </w:rPr>
        <w:t xml:space="preserve"> </w:t>
      </w:r>
    </w:p>
    <w:p w:rsidR="00C87CD4" w:rsidRDefault="00C87CD4" w:rsidP="005D3551">
      <w:pPr>
        <w:spacing w:after="0"/>
        <w:rPr>
          <w:rFonts w:ascii="Minion" w:hAnsi="Minion"/>
        </w:rPr>
      </w:pPr>
    </w:p>
    <w:p w:rsidR="00C87CD4" w:rsidRDefault="00C87CD4" w:rsidP="005D3551">
      <w:pPr>
        <w:spacing w:after="0"/>
        <w:rPr>
          <w:rFonts w:ascii="Minion" w:hAnsi="Minion"/>
        </w:rPr>
      </w:pPr>
    </w:p>
    <w:p w:rsidR="00C87CD4" w:rsidRDefault="00C87CD4" w:rsidP="005D3551">
      <w:pPr>
        <w:spacing w:after="0"/>
        <w:rPr>
          <w:rFonts w:ascii="Minion" w:hAnsi="Minion"/>
        </w:rPr>
      </w:pPr>
    </w:p>
    <w:p w:rsidR="001F10DB" w:rsidRPr="005C73C6" w:rsidRDefault="00225F42" w:rsidP="00E42215">
      <w:pPr>
        <w:autoSpaceDE w:val="0"/>
        <w:autoSpaceDN w:val="0"/>
        <w:adjustRightInd w:val="0"/>
        <w:spacing w:after="0" w:line="240" w:lineRule="auto"/>
        <w:rPr>
          <w:rFonts w:ascii="Minion" w:hAnsi="Minion"/>
          <w:szCs w:val="24"/>
        </w:rPr>
      </w:pPr>
      <w:r w:rsidRPr="005C73C6">
        <w:rPr>
          <w:rFonts w:ascii="Minion" w:eastAsia="Times New Roman" w:hAnsi="Minion" w:cs="Minion-Regular"/>
          <w:sz w:val="16"/>
          <w:szCs w:val="16"/>
          <w:lang w:eastAsia="sv-SE"/>
        </w:rPr>
        <w:t xml:space="preserve">Falu Energi &amp; Vatten AB är ett </w:t>
      </w:r>
      <w:r w:rsidR="005F1296" w:rsidRPr="005C73C6">
        <w:rPr>
          <w:rFonts w:ascii="Minion" w:eastAsia="Times New Roman" w:hAnsi="Minion" w:cs="Minion-Regular"/>
          <w:sz w:val="16"/>
          <w:szCs w:val="16"/>
          <w:lang w:eastAsia="sv-SE"/>
        </w:rPr>
        <w:t>bolag som ligger i framkant när det gäller att arbeta med klimat- och energifrågor och framtidens infrastruktur</w:t>
      </w:r>
      <w:r w:rsidRPr="005C73C6">
        <w:rPr>
          <w:rFonts w:ascii="Minion" w:eastAsia="Times New Roman" w:hAnsi="Minion" w:cs="Minion-Regular"/>
          <w:sz w:val="16"/>
          <w:szCs w:val="16"/>
          <w:lang w:eastAsia="sv-SE"/>
        </w:rPr>
        <w:t>. Tillsammans med</w:t>
      </w:r>
      <w:r w:rsidR="00E42215" w:rsidRPr="005C73C6">
        <w:rPr>
          <w:rFonts w:ascii="Minion" w:eastAsia="Times New Roman" w:hAnsi="Minion" w:cs="Minion-Regular"/>
          <w:sz w:val="16"/>
          <w:szCs w:val="16"/>
          <w:lang w:eastAsia="sv-SE"/>
        </w:rPr>
        <w:t xml:space="preserve"> dotterbolagen</w:t>
      </w:r>
      <w:r w:rsidRPr="005C73C6">
        <w:rPr>
          <w:rFonts w:ascii="Minion" w:eastAsia="Times New Roman" w:hAnsi="Minion" w:cs="Minion-Regular"/>
          <w:sz w:val="16"/>
          <w:szCs w:val="16"/>
          <w:lang w:eastAsia="sv-SE"/>
        </w:rPr>
        <w:t xml:space="preserve"> Falu Elnät AB </w:t>
      </w:r>
      <w:r w:rsidR="00E42215" w:rsidRPr="005C73C6">
        <w:rPr>
          <w:rFonts w:ascii="Minion" w:eastAsia="Times New Roman" w:hAnsi="Minion" w:cs="Minion-Regular"/>
          <w:sz w:val="16"/>
          <w:szCs w:val="16"/>
          <w:lang w:eastAsia="sv-SE"/>
        </w:rPr>
        <w:t xml:space="preserve">och Falu Kraft AB </w:t>
      </w:r>
      <w:r w:rsidRPr="005C73C6">
        <w:rPr>
          <w:rFonts w:ascii="Minion" w:eastAsia="Times New Roman" w:hAnsi="Minion" w:cs="Minion-Regular"/>
          <w:sz w:val="16"/>
          <w:szCs w:val="16"/>
          <w:lang w:eastAsia="sv-SE"/>
        </w:rPr>
        <w:t>är vi en spännande och utmanande arbetsplats där våra kärnvärden pålitlighet, effektivitet och</w:t>
      </w:r>
      <w:r w:rsidR="00E42215" w:rsidRPr="005C73C6">
        <w:rPr>
          <w:rFonts w:ascii="Minion" w:eastAsia="Times New Roman" w:hAnsi="Minion" w:cs="Minion-Regular"/>
          <w:sz w:val="16"/>
          <w:szCs w:val="16"/>
          <w:lang w:eastAsia="sv-SE"/>
        </w:rPr>
        <w:t xml:space="preserve"> </w:t>
      </w:r>
      <w:r w:rsidRPr="005C73C6">
        <w:rPr>
          <w:rFonts w:ascii="Minion" w:eastAsia="Times New Roman" w:hAnsi="Minion" w:cs="Minion-Regular"/>
          <w:sz w:val="16"/>
          <w:szCs w:val="16"/>
          <w:lang w:eastAsia="sv-SE"/>
        </w:rPr>
        <w:t>uthållighet</w:t>
      </w:r>
      <w:r w:rsidR="00B3609B" w:rsidRPr="005C73C6">
        <w:rPr>
          <w:rFonts w:ascii="Minion" w:eastAsia="Times New Roman" w:hAnsi="Minion" w:cs="Minion-Regular"/>
          <w:sz w:val="16"/>
          <w:szCs w:val="16"/>
          <w:lang w:eastAsia="sv-SE"/>
        </w:rPr>
        <w:t xml:space="preserve"> </w:t>
      </w:r>
      <w:r w:rsidRPr="005C73C6">
        <w:rPr>
          <w:rFonts w:ascii="Minion" w:eastAsia="Times New Roman" w:hAnsi="Minion" w:cs="Minion-Regular"/>
          <w:sz w:val="16"/>
          <w:szCs w:val="16"/>
          <w:lang w:eastAsia="sv-SE"/>
        </w:rPr>
        <w:t xml:space="preserve">leder oss i </w:t>
      </w:r>
      <w:r w:rsidR="005F1296" w:rsidRPr="005C73C6">
        <w:rPr>
          <w:rFonts w:ascii="Minion" w:eastAsia="Times New Roman" w:hAnsi="Minion" w:cs="Minion-Regular"/>
          <w:sz w:val="16"/>
          <w:szCs w:val="16"/>
          <w:lang w:eastAsia="sv-SE"/>
        </w:rPr>
        <w:t>vår vardag. Med våra verksamheter</w:t>
      </w:r>
      <w:r w:rsidRPr="005C73C6">
        <w:rPr>
          <w:rFonts w:ascii="Minion" w:eastAsia="Times New Roman" w:hAnsi="Minion" w:cs="Minion-Regular"/>
          <w:sz w:val="16"/>
          <w:szCs w:val="16"/>
          <w:lang w:eastAsia="sv-SE"/>
        </w:rPr>
        <w:t xml:space="preserve"> elnät, fjärrvärme</w:t>
      </w:r>
      <w:r w:rsidR="005F1296" w:rsidRPr="005C73C6">
        <w:rPr>
          <w:rFonts w:ascii="Minion" w:eastAsia="Times New Roman" w:hAnsi="Minion" w:cs="Minion-Regular"/>
          <w:sz w:val="16"/>
          <w:szCs w:val="16"/>
          <w:lang w:eastAsia="sv-SE"/>
        </w:rPr>
        <w:t xml:space="preserve"> &amp; fjärrkyla</w:t>
      </w:r>
      <w:r w:rsidRPr="005C73C6">
        <w:rPr>
          <w:rFonts w:ascii="Minion" w:eastAsia="Times New Roman" w:hAnsi="Minion" w:cs="Minion-Regular"/>
          <w:sz w:val="16"/>
          <w:szCs w:val="16"/>
          <w:lang w:eastAsia="sv-SE"/>
        </w:rPr>
        <w:t>, kraft</w:t>
      </w:r>
      <w:r w:rsidR="005F1296" w:rsidRPr="005C73C6">
        <w:rPr>
          <w:rFonts w:ascii="Minion" w:eastAsia="Times New Roman" w:hAnsi="Minion" w:cs="Minion-Regular"/>
          <w:sz w:val="16"/>
          <w:szCs w:val="16"/>
          <w:lang w:eastAsia="sv-SE"/>
        </w:rPr>
        <w:t>produktion</w:t>
      </w:r>
      <w:r w:rsidRPr="005C73C6">
        <w:rPr>
          <w:rFonts w:ascii="Minion" w:eastAsia="Times New Roman" w:hAnsi="Minion" w:cs="Minion-Regular"/>
          <w:sz w:val="16"/>
          <w:szCs w:val="16"/>
          <w:lang w:eastAsia="sv-SE"/>
        </w:rPr>
        <w:t>, stadsnät, avfall</w:t>
      </w:r>
      <w:r w:rsidR="00E42215" w:rsidRPr="005C73C6">
        <w:rPr>
          <w:rFonts w:ascii="Minion" w:eastAsia="Times New Roman" w:hAnsi="Minion" w:cs="Minion-Regular"/>
          <w:sz w:val="16"/>
          <w:szCs w:val="16"/>
          <w:lang w:eastAsia="sv-SE"/>
        </w:rPr>
        <w:t xml:space="preserve"> </w:t>
      </w:r>
      <w:r w:rsidRPr="005C73C6">
        <w:rPr>
          <w:rFonts w:ascii="Minion" w:eastAsia="Times New Roman" w:hAnsi="Minion" w:cs="Minion-Regular"/>
          <w:sz w:val="16"/>
          <w:szCs w:val="16"/>
          <w:lang w:eastAsia="sv-SE"/>
        </w:rPr>
        <w:t>samt</w:t>
      </w:r>
      <w:r w:rsidR="00E42215" w:rsidRPr="005C73C6">
        <w:rPr>
          <w:rFonts w:ascii="Minion" w:eastAsia="Times New Roman" w:hAnsi="Minion" w:cs="Minion-Regular"/>
          <w:sz w:val="16"/>
          <w:szCs w:val="16"/>
          <w:lang w:eastAsia="sv-SE"/>
        </w:rPr>
        <w:t xml:space="preserve"> </w:t>
      </w:r>
      <w:r w:rsidRPr="005C73C6">
        <w:rPr>
          <w:rFonts w:ascii="Minion" w:eastAsia="Times New Roman" w:hAnsi="Minion" w:cs="Minion-Regular"/>
          <w:sz w:val="16"/>
          <w:szCs w:val="16"/>
          <w:lang w:eastAsia="sv-SE"/>
        </w:rPr>
        <w:t xml:space="preserve">vatten </w:t>
      </w:r>
      <w:r w:rsidR="005F1296" w:rsidRPr="005C73C6">
        <w:rPr>
          <w:rFonts w:ascii="Minion" w:eastAsia="Times New Roman" w:hAnsi="Minion" w:cs="Minion-Regular"/>
          <w:sz w:val="16"/>
          <w:szCs w:val="16"/>
          <w:lang w:eastAsia="sv-SE"/>
        </w:rPr>
        <w:t>&amp;</w:t>
      </w:r>
      <w:r w:rsidRPr="005C73C6">
        <w:rPr>
          <w:rFonts w:ascii="Minion" w:eastAsia="Times New Roman" w:hAnsi="Minion" w:cs="Minion-Regular"/>
          <w:sz w:val="16"/>
          <w:szCs w:val="16"/>
          <w:lang w:eastAsia="sv-SE"/>
        </w:rPr>
        <w:t xml:space="preserve"> avlopp är vi en viktig del av infrastrukturen i Falu kommun. Vi är cirka 160 anställda och omsätter cirka 60</w:t>
      </w:r>
      <w:r w:rsidR="005F1296" w:rsidRPr="005C73C6">
        <w:rPr>
          <w:rFonts w:ascii="Minion" w:eastAsia="Times New Roman" w:hAnsi="Minion" w:cs="Minion-Regular"/>
          <w:sz w:val="16"/>
          <w:szCs w:val="16"/>
          <w:lang w:eastAsia="sv-SE"/>
        </w:rPr>
        <w:t>0</w:t>
      </w:r>
      <w:r w:rsidR="00E42215" w:rsidRPr="005C73C6">
        <w:rPr>
          <w:rFonts w:ascii="Minion" w:eastAsia="Times New Roman" w:hAnsi="Minion" w:cs="Minion-Regular"/>
          <w:sz w:val="16"/>
          <w:szCs w:val="16"/>
          <w:lang w:eastAsia="sv-SE"/>
        </w:rPr>
        <w:t xml:space="preserve"> </w:t>
      </w:r>
      <w:r w:rsidRPr="005C73C6">
        <w:rPr>
          <w:rFonts w:ascii="Minion" w:eastAsia="Times New Roman" w:hAnsi="Minion" w:cs="Minion-Regular"/>
          <w:sz w:val="16"/>
          <w:szCs w:val="16"/>
          <w:lang w:eastAsia="sv-SE"/>
        </w:rPr>
        <w:t>miljoner kronor</w:t>
      </w:r>
      <w:r w:rsidR="00E42215" w:rsidRPr="005C73C6">
        <w:rPr>
          <w:rFonts w:ascii="Minion" w:eastAsia="Times New Roman" w:hAnsi="Minion" w:cs="Minion-Regular"/>
          <w:sz w:val="16"/>
          <w:szCs w:val="16"/>
          <w:lang w:eastAsia="sv-SE"/>
        </w:rPr>
        <w:t xml:space="preserve"> </w:t>
      </w:r>
      <w:r w:rsidRPr="005C73C6">
        <w:rPr>
          <w:rFonts w:ascii="Minion" w:eastAsia="Times New Roman" w:hAnsi="Minion" w:cs="Minion-Regular"/>
          <w:sz w:val="16"/>
          <w:szCs w:val="16"/>
          <w:lang w:eastAsia="sv-SE"/>
        </w:rPr>
        <w:t xml:space="preserve">och är ett av Falu kommuns helägda dotterbolag. Mer information finner du under </w:t>
      </w:r>
      <w:hyperlink r:id="rId10" w:history="1">
        <w:r w:rsidR="0029413D" w:rsidRPr="005C73C6">
          <w:rPr>
            <w:rStyle w:val="Hyperlnk"/>
            <w:rFonts w:ascii="Minion" w:eastAsia="Times New Roman" w:hAnsi="Minion" w:cs="Minion-Regular"/>
            <w:sz w:val="16"/>
            <w:szCs w:val="16"/>
            <w:lang w:eastAsia="sv-SE"/>
          </w:rPr>
          <w:t>www.fev.se</w:t>
        </w:r>
      </w:hyperlink>
      <w:r w:rsidR="0029413D" w:rsidRPr="005C73C6">
        <w:rPr>
          <w:rFonts w:ascii="Minion" w:eastAsia="Times New Roman" w:hAnsi="Minion" w:cs="Minion-Regular"/>
          <w:sz w:val="16"/>
          <w:szCs w:val="16"/>
          <w:lang w:eastAsia="sv-SE"/>
        </w:rPr>
        <w:t xml:space="preserve"> </w:t>
      </w:r>
    </w:p>
    <w:sectPr w:rsidR="001F10DB" w:rsidRPr="005C73C6">
      <w:headerReference w:type="default" r:id="rId11"/>
      <w:footerReference w:type="default" r:id="rId12"/>
      <w:headerReference w:type="first" r:id="rId13"/>
      <w:footerReference w:type="first" r:id="rId14"/>
      <w:type w:val="continuous"/>
      <w:pgSz w:w="11906" w:h="16838" w:code="9"/>
      <w:pgMar w:top="1418" w:right="1077" w:bottom="2696" w:left="2700" w:header="567"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14F" w:rsidRDefault="008B314F">
      <w:r>
        <w:separator/>
      </w:r>
    </w:p>
  </w:endnote>
  <w:endnote w:type="continuationSeparator" w:id="0">
    <w:p w:rsidR="008B314F" w:rsidRDefault="008B3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4C99216-8CAC-4ABE-905C-44A259A8875D}"/>
    <w:embedBold r:id="rId2" w:fontKey="{74264903-BF65-45B4-856F-B1A200709649}"/>
  </w:font>
  <w:font w:name="SimSun">
    <w:altName w:val="宋体"/>
    <w:panose1 w:val="02010600030101010101"/>
    <w:charset w:val="86"/>
    <w:family w:val="auto"/>
    <w:notTrueType/>
    <w:pitch w:val="variable"/>
    <w:sig w:usb0="00000001" w:usb1="080E0000" w:usb2="00000010" w:usb3="00000000" w:csb0="00040000" w:csb1="00000000"/>
  </w:font>
  <w:font w:name="Vectora LH Roman">
    <w:panose1 w:val="02000503050000020004"/>
    <w:charset w:val="00"/>
    <w:family w:val="auto"/>
    <w:pitch w:val="variable"/>
    <w:sig w:usb0="800000A7" w:usb1="00000040" w:usb2="00000000" w:usb3="00000000" w:csb0="00000001" w:csb1="00000000"/>
    <w:embedRegular r:id="rId3" w:fontKey="{E1A98981-E565-4981-B99F-90F742A47BAC}"/>
  </w:font>
  <w:font w:name="Arial">
    <w:panose1 w:val="020B0604020202020204"/>
    <w:charset w:val="00"/>
    <w:family w:val="swiss"/>
    <w:pitch w:val="variable"/>
    <w:sig w:usb0="E0002AFF" w:usb1="C0007843" w:usb2="00000009" w:usb3="00000000" w:csb0="000001FF" w:csb1="00000000"/>
  </w:font>
  <w:font w:name="Vectora LH Light">
    <w:panose1 w:val="02000403040000020004"/>
    <w:charset w:val="00"/>
    <w:family w:val="auto"/>
    <w:pitch w:val="variable"/>
    <w:sig w:usb0="800000A7" w:usb1="00000040" w:usb2="00000000" w:usb3="00000000" w:csb0="00000001" w:csb1="00000000"/>
    <w:embedRegular r:id="rId4" w:fontKey="{07381C87-F2D8-4554-B074-8E5320FA89B5}"/>
  </w:font>
  <w:font w:name="Minion">
    <w:panose1 w:val="02000000000000000000"/>
    <w:charset w:val="00"/>
    <w:family w:val="auto"/>
    <w:pitch w:val="variable"/>
    <w:sig w:usb0="A0000027" w:usb1="00000000" w:usb2="00000000" w:usb3="00000000" w:csb0="00000111" w:csb1="00000000"/>
    <w:embedRegular r:id="rId5" w:fontKey="{F76B08FC-468B-46B5-BC19-ACF00E88B177}"/>
    <w:embedBold r:id="rId6" w:fontKey="{89DD45EB-8C67-4ADB-9E01-8D23E66103F4}"/>
  </w:font>
  <w:font w:name="Tahoma">
    <w:panose1 w:val="020B0604030504040204"/>
    <w:charset w:val="00"/>
    <w:family w:val="swiss"/>
    <w:pitch w:val="variable"/>
    <w:sig w:usb0="E1002EFF" w:usb1="C000605B" w:usb2="00000029" w:usb3="00000000" w:csb0="000101FF" w:csb1="00000000"/>
    <w:embedRegular r:id="rId7" w:fontKey="{226FD129-F679-4388-A837-079EF13D4F0D}"/>
  </w:font>
  <w:font w:name="Minion-Regular">
    <w:panose1 w:val="02000000000000000000"/>
    <w:charset w:val="00"/>
    <w:family w:val="roman"/>
    <w:notTrueType/>
    <w:pitch w:val="default"/>
    <w:sig w:usb0="00000003" w:usb1="00000000" w:usb2="00000000" w:usb3="00000000" w:csb0="00000001" w:csb1="00000000"/>
  </w:font>
  <w:font w:name="MinionPro-I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8" w:fontKey="{6B6B493B-2D49-40A3-BA95-F82FA8ECCA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296" w:rsidRPr="00BA194D" w:rsidRDefault="005F1296" w:rsidP="00B3513B">
    <w:pPr>
      <w:pStyle w:val="Brdtext"/>
      <w:jc w:val="center"/>
      <w:rPr>
        <w:sz w:val="18"/>
        <w:szCs w:val="18"/>
      </w:rPr>
    </w:pPr>
    <w:r w:rsidRPr="00BA194D">
      <w:rPr>
        <w:sz w:val="18"/>
        <w:szCs w:val="18"/>
      </w:rPr>
      <w:t xml:space="preserve">Falu Energi &amp; Vatten AB </w:t>
    </w:r>
    <w:r w:rsidRPr="00BA194D">
      <w:rPr>
        <w:sz w:val="18"/>
        <w:szCs w:val="18"/>
      </w:rPr>
      <w:sym w:font="Symbol" w:char="F0B7"/>
    </w:r>
    <w:r w:rsidRPr="00BA194D">
      <w:rPr>
        <w:sz w:val="18"/>
        <w:szCs w:val="18"/>
      </w:rPr>
      <w:t xml:space="preserve"> Box 213 </w:t>
    </w:r>
    <w:r w:rsidRPr="00BA194D">
      <w:rPr>
        <w:sz w:val="18"/>
        <w:szCs w:val="18"/>
      </w:rPr>
      <w:sym w:font="Symbol" w:char="F0B7"/>
    </w:r>
    <w:r w:rsidRPr="00BA194D">
      <w:rPr>
        <w:sz w:val="18"/>
        <w:szCs w:val="18"/>
      </w:rPr>
      <w:t xml:space="preserve"> 791 25 FALUN </w:t>
    </w:r>
    <w:r w:rsidRPr="00BA194D">
      <w:rPr>
        <w:sz w:val="18"/>
        <w:szCs w:val="18"/>
      </w:rPr>
      <w:sym w:font="Symbol" w:char="F0B7"/>
    </w:r>
    <w:r w:rsidRPr="00BA194D">
      <w:rPr>
        <w:sz w:val="18"/>
        <w:szCs w:val="18"/>
      </w:rPr>
      <w:t xml:space="preserve"> tel. 023-77 49 00 </w:t>
    </w:r>
    <w:r w:rsidRPr="00BA194D">
      <w:rPr>
        <w:sz w:val="18"/>
        <w:szCs w:val="18"/>
      </w:rPr>
      <w:sym w:font="Symbol" w:char="F0B7"/>
    </w:r>
    <w:r w:rsidRPr="00BA194D">
      <w:rPr>
        <w:sz w:val="18"/>
        <w:szCs w:val="18"/>
      </w:rPr>
      <w:t xml:space="preserve"> fax. 023-77 49 50 </w:t>
    </w:r>
    <w:r w:rsidRPr="00BA194D">
      <w:rPr>
        <w:sz w:val="18"/>
        <w:szCs w:val="18"/>
      </w:rPr>
      <w:sym w:font="Symbol" w:char="F0B7"/>
    </w:r>
    <w:r w:rsidRPr="00BA194D">
      <w:rPr>
        <w:sz w:val="18"/>
        <w:szCs w:val="18"/>
      </w:rPr>
      <w:t xml:space="preserve"> </w:t>
    </w:r>
    <w:r>
      <w:rPr>
        <w:sz w:val="18"/>
        <w:szCs w:val="18"/>
      </w:rPr>
      <w:br/>
    </w:r>
    <w:hyperlink r:id="rId1" w:history="1">
      <w:r w:rsidRPr="00BA194D">
        <w:rPr>
          <w:sz w:val="18"/>
          <w:szCs w:val="18"/>
        </w:rPr>
        <w:t>www.fev.se</w:t>
      </w:r>
    </w:hyperlink>
    <w:r w:rsidRPr="00BA194D">
      <w:rPr>
        <w:sz w:val="18"/>
        <w:szCs w:val="18"/>
      </w:rPr>
      <w:t xml:space="preserve"> </w:t>
    </w:r>
    <w:r w:rsidRPr="00BA194D">
      <w:rPr>
        <w:sz w:val="18"/>
        <w:szCs w:val="18"/>
      </w:rPr>
      <w:sym w:font="Symbol" w:char="F0B7"/>
    </w:r>
    <w:r w:rsidRPr="00BA194D">
      <w:rPr>
        <w:sz w:val="18"/>
        <w:szCs w:val="18"/>
      </w:rPr>
      <w:t>Org. nr. 556509-6731</w:t>
    </w:r>
  </w:p>
  <w:p w:rsidR="005F1296" w:rsidRDefault="005F1296" w:rsidP="00B3513B">
    <w:pPr>
      <w:pStyle w:val="Sidfot"/>
      <w:tabs>
        <w:tab w:val="clear" w:pos="4536"/>
        <w:tab w:val="clear" w:pos="9072"/>
      </w:tabs>
    </w:pPr>
  </w:p>
  <w:p w:rsidR="005F1296" w:rsidRDefault="005F1296">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296" w:rsidRDefault="004210C6" w:rsidP="003D4EEA">
    <w:pPr>
      <w:autoSpaceDE w:val="0"/>
      <w:autoSpaceDN w:val="0"/>
      <w:adjustRightInd w:val="0"/>
      <w:ind w:left="2382"/>
      <w:rPr>
        <w:rFonts w:ascii="MinionPro-It" w:hAnsi="MinionPro-It"/>
        <w:i/>
        <w:iCs/>
        <w:sz w:val="16"/>
        <w:szCs w:val="16"/>
      </w:rPr>
    </w:pPr>
    <w:r>
      <w:rPr>
        <w:noProof/>
        <w:sz w:val="20"/>
        <w:lang w:eastAsia="sv-SE"/>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-858520</wp:posOffset>
          </wp:positionV>
          <wp:extent cx="2156460" cy="1391920"/>
          <wp:effectExtent l="0" t="0" r="0" b="0"/>
          <wp:wrapTight wrapText="bothSides">
            <wp:wrapPolygon edited="0">
              <wp:start x="0" y="0"/>
              <wp:lineTo x="0" y="21285"/>
              <wp:lineTo x="21371" y="21285"/>
              <wp:lineTo x="21371" y="17737"/>
              <wp:lineTo x="18318" y="14190"/>
              <wp:lineTo x="18700" y="11529"/>
              <wp:lineTo x="18127" y="10642"/>
              <wp:lineTo x="14693" y="9460"/>
              <wp:lineTo x="14883" y="5912"/>
              <wp:lineTo x="12784" y="4730"/>
              <wp:lineTo x="6869" y="4730"/>
              <wp:lineTo x="6678" y="887"/>
              <wp:lineTo x="6488" y="0"/>
              <wp:lineTo x="0" y="0"/>
            </wp:wrapPolygon>
          </wp:wrapTight>
          <wp:docPr id="4" name="Bild 4" descr="FEV_logo_4-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V_logo_4-fär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6460" cy="1391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1296" w:rsidRPr="00BA194D" w:rsidRDefault="005F1296" w:rsidP="00104DF6">
    <w:pPr>
      <w:pStyle w:val="Brdtext"/>
      <w:jc w:val="right"/>
      <w:rPr>
        <w:sz w:val="18"/>
        <w:szCs w:val="18"/>
      </w:rPr>
    </w:pPr>
    <w:r w:rsidRPr="00BA194D">
      <w:rPr>
        <w:sz w:val="18"/>
        <w:szCs w:val="18"/>
      </w:rPr>
      <w:t xml:space="preserve">Falu Energi &amp; Vatten AB </w:t>
    </w:r>
    <w:r w:rsidRPr="00BA194D">
      <w:rPr>
        <w:sz w:val="18"/>
        <w:szCs w:val="18"/>
      </w:rPr>
      <w:sym w:font="Symbol" w:char="F0B7"/>
    </w:r>
    <w:r w:rsidRPr="00BA194D">
      <w:rPr>
        <w:sz w:val="18"/>
        <w:szCs w:val="18"/>
      </w:rPr>
      <w:t xml:space="preserve"> Box 213 </w:t>
    </w:r>
    <w:r w:rsidRPr="00BA194D">
      <w:rPr>
        <w:sz w:val="18"/>
        <w:szCs w:val="18"/>
      </w:rPr>
      <w:sym w:font="Symbol" w:char="F0B7"/>
    </w:r>
    <w:r w:rsidRPr="00BA194D">
      <w:rPr>
        <w:sz w:val="18"/>
        <w:szCs w:val="18"/>
      </w:rPr>
      <w:t xml:space="preserve"> 791 25 FALUN </w:t>
    </w:r>
    <w:r w:rsidRPr="00BA194D">
      <w:rPr>
        <w:sz w:val="18"/>
        <w:szCs w:val="18"/>
      </w:rPr>
      <w:sym w:font="Symbol" w:char="F0B7"/>
    </w:r>
    <w:r w:rsidRPr="00BA194D">
      <w:rPr>
        <w:sz w:val="18"/>
        <w:szCs w:val="18"/>
      </w:rPr>
      <w:t xml:space="preserve"> tel. 023-77 49 00 </w:t>
    </w:r>
    <w:r w:rsidRPr="00BA194D">
      <w:rPr>
        <w:sz w:val="18"/>
        <w:szCs w:val="18"/>
      </w:rPr>
      <w:sym w:font="Symbol" w:char="F0B7"/>
    </w:r>
    <w:r w:rsidRPr="00BA194D">
      <w:rPr>
        <w:sz w:val="18"/>
        <w:szCs w:val="18"/>
      </w:rPr>
      <w:t xml:space="preserve"> </w:t>
    </w:r>
    <w:r>
      <w:rPr>
        <w:sz w:val="18"/>
        <w:szCs w:val="18"/>
      </w:rPr>
      <w:br/>
    </w:r>
    <w:r w:rsidRPr="00BA194D">
      <w:rPr>
        <w:sz w:val="18"/>
        <w:szCs w:val="18"/>
      </w:rPr>
      <w:t xml:space="preserve">fax. 023-77 49 50 </w:t>
    </w:r>
    <w:r w:rsidRPr="00BA194D">
      <w:rPr>
        <w:sz w:val="18"/>
        <w:szCs w:val="18"/>
      </w:rPr>
      <w:sym w:font="Symbol" w:char="F0B7"/>
    </w:r>
    <w:r w:rsidRPr="00BA194D">
      <w:rPr>
        <w:sz w:val="18"/>
        <w:szCs w:val="18"/>
      </w:rPr>
      <w:t xml:space="preserve"> </w:t>
    </w:r>
    <w:hyperlink r:id="rId2" w:history="1">
      <w:r w:rsidRPr="00BA194D">
        <w:rPr>
          <w:sz w:val="18"/>
          <w:szCs w:val="18"/>
        </w:rPr>
        <w:t>www.fev.se</w:t>
      </w:r>
    </w:hyperlink>
    <w:r w:rsidRPr="00BA194D">
      <w:rPr>
        <w:sz w:val="18"/>
        <w:szCs w:val="18"/>
      </w:rPr>
      <w:t xml:space="preserve"> </w:t>
    </w:r>
    <w:r w:rsidRPr="00BA194D">
      <w:rPr>
        <w:sz w:val="18"/>
        <w:szCs w:val="18"/>
      </w:rPr>
      <w:sym w:font="Symbol" w:char="F0B7"/>
    </w:r>
    <w:r w:rsidRPr="00BA194D">
      <w:rPr>
        <w:sz w:val="18"/>
        <w:szCs w:val="18"/>
      </w:rPr>
      <w:t>Org. nr. 556509-6731</w:t>
    </w:r>
  </w:p>
  <w:p w:rsidR="005F1296" w:rsidRDefault="005F1296">
    <w:pPr>
      <w:pStyle w:val="Sidfot"/>
      <w:tabs>
        <w:tab w:val="clear" w:pos="4536"/>
        <w:tab w:val="clear" w:pos="907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14F" w:rsidRDefault="008B314F">
      <w:r>
        <w:separator/>
      </w:r>
    </w:p>
  </w:footnote>
  <w:footnote w:type="continuationSeparator" w:id="0">
    <w:p w:rsidR="008B314F" w:rsidRDefault="008B3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296" w:rsidRDefault="005F1296">
    <w:pPr>
      <w:pStyle w:val="Sidhuvud"/>
    </w:pPr>
    <w:r>
      <w:tab/>
    </w:r>
    <w:r>
      <w:fldChar w:fldCharType="begin"/>
    </w:r>
    <w:r>
      <w:instrText xml:space="preserve"> DATE \@ "yyyy-MM-dd" </w:instrText>
    </w:r>
    <w:r>
      <w:fldChar w:fldCharType="separate"/>
    </w:r>
    <w:r w:rsidR="00E01DC0">
      <w:t>2014-07-28</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296" w:rsidRPr="00B3609B" w:rsidRDefault="004210C6" w:rsidP="003D4EEA">
    <w:pPr>
      <w:pStyle w:val="Sidhuvud"/>
      <w:tabs>
        <w:tab w:val="clear" w:pos="5954"/>
        <w:tab w:val="clear" w:pos="9214"/>
      </w:tabs>
      <w:ind w:left="5955"/>
      <w:rPr>
        <w:rFonts w:ascii="Minion" w:hAnsi="Minion"/>
      </w:rPr>
    </w:pPr>
    <w:r>
      <w:rPr>
        <w:rFonts w:ascii="Minion" w:hAnsi="Minion"/>
        <w:sz w:val="20"/>
        <w:lang w:eastAsia="sv-SE"/>
      </w:rPr>
      <mc:AlternateContent>
        <mc:Choice Requires="wps">
          <w:drawing>
            <wp:anchor distT="0" distB="0" distL="114300" distR="114300" simplePos="0" relativeHeight="251657216" behindDoc="0" locked="0" layoutInCell="0" allowOverlap="1">
              <wp:simplePos x="0" y="0"/>
              <wp:positionH relativeFrom="column">
                <wp:posOffset>-1485900</wp:posOffset>
              </wp:positionH>
              <wp:positionV relativeFrom="paragraph">
                <wp:posOffset>197485</wp:posOffset>
              </wp:positionV>
              <wp:extent cx="1257300" cy="7543800"/>
              <wp:effectExtent l="0" t="0" r="0" b="0"/>
              <wp:wrapTight wrapText="bothSides">
                <wp:wrapPolygon edited="0">
                  <wp:start x="-55" y="0"/>
                  <wp:lineTo x="-55" y="21600"/>
                  <wp:lineTo x="21655" y="21600"/>
                  <wp:lineTo x="21655" y="0"/>
                  <wp:lineTo x="-55" y="0"/>
                </wp:wrapPolygon>
              </wp:wrapTigh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543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296" w:rsidRDefault="005F1296">
                          <w:pPr>
                            <w:pStyle w:val="Rubrik7"/>
                          </w:pPr>
                          <w:r>
                            <w:t>PRESSMEDDELANDE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17pt;margin-top:15.55pt;width:99pt;height:5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ZAgQIAABAFAAAOAAAAZHJzL2Uyb0RvYy54bWysVNuO2yAQfa/Uf0C8Z32Js4mtdVab3aaq&#10;tL1Iu/0AAjhGxUCBxF5V/fcOONl1Lw9VVT9gYIbDzJwzXF0PnURHbp3QqsbZRYoRV1QzofY1/vy4&#10;na0wcp4oRqRWvMZP3OHr9etXV72peK5bLRm3CECUq3pT49Z7UyWJoy3viLvQhiswNtp2xMPS7hNm&#10;SQ/onUzyNL1Mem2ZsZpy52D3bjTidcRvGk79x6Zx3CNZY4jNx9HGcRfGZH1Fqr0lphX0FAb5hyg6&#10;IhRc+gx1RzxBByt+g+oEtdrpxl9Q3SW6aQTlMQfIJkt/yeahJYbHXKA4zjyXyf0/WPrh+MkiwYA7&#10;jBTpgKJHPni00QOah+r0xlXg9GDAzQ+wHTxDps7ca/rFIaVvW6L2/MZa3becMIguCyeTydERxwWQ&#10;Xf9eM7iGHLyOQENjuwAIxUCADiw9PTMTQqHhynyxnKdgomBbLor5ChbhDlKdjxvr/FuuOxQmNbZA&#10;fYQnx3vnR9ezSwxfS8G2Qsq4sPvdrbToSEAm2/id0N3UTargrHQ4NiKOOxAl3BFsId5I+7cyy4t0&#10;k5ez7eVqOSu2xWJWLtPVLM3KTXmZFmVxt/0eAsyKqhWMcXUvFD9LMCv+juJTM4ziiSJEfY3LRb4Y&#10;OZpG76ZJpvH7U5Kd8NCRUnQ1hiLDF5xIFZh9o1iceyLkOE9+Dj8SAjU4/2NVog4C9aMI/LAbACWI&#10;Y6fZEyjCauALuIVnBCZhxKiHlqyx+3oglmMk3ylQVZkVRejhuCgWyxwWdmrZTS1E0VZDpwPYOL31&#10;Y98fjBX7Fm4adaz0DSixEVEjL1Gd9AttF5M5PRGhr6fr6PXykK1/AAAA//8DAFBLAwQUAAYACAAA&#10;ACEAOvm2DOAAAAAMAQAADwAAAGRycy9kb3ducmV2LnhtbEyPwU7DMAyG70i8Q2QkLqhL08IEpek0&#10;gXYEjQ7ENWuytiJxqibtyttjTnC0/en395ebxVk2mzH0HiWIVQrMYON1j62E98MuuQcWokKtrEcj&#10;4dsE2FSXF6UqtD/jm5nr2DIKwVAoCV2MQ8F5aDrjVFj5wSDdTn50KtI4tlyP6kzhzvIsTdfcqR7p&#10;Q6cG89SZ5quenITPj2l3k4n99nnORf16d7AvJ7RSXl8t20dg0SzxD4ZffVKHipyOfkIdmJWQZPkt&#10;lYkSciGAEZHka1ocCc3EgwBelfx/ieoHAAD//wMAUEsBAi0AFAAGAAgAAAAhALaDOJL+AAAA4QEA&#10;ABMAAAAAAAAAAAAAAAAAAAAAAFtDb250ZW50X1R5cGVzXS54bWxQSwECLQAUAAYACAAAACEAOP0h&#10;/9YAAACUAQAACwAAAAAAAAAAAAAAAAAvAQAAX3JlbHMvLnJlbHNQSwECLQAUAAYACAAAACEAvtWG&#10;QIECAAAQBQAADgAAAAAAAAAAAAAAAAAuAgAAZHJzL2Uyb0RvYy54bWxQSwECLQAUAAYACAAAACEA&#10;Ovm2DOAAAAAMAQAADwAAAAAAAAAAAAAAAADbBAAAZHJzL2Rvd25yZXYueG1sUEsFBgAAAAAEAAQA&#10;8wAAAOgFAAAAAA==&#10;" o:allowincell="f" stroked="f">
              <v:textbox style="layout-flow:vertical">
                <w:txbxContent>
                  <w:p w:rsidR="005F1296" w:rsidRDefault="005F1296">
                    <w:pPr>
                      <w:pStyle w:val="Rubrik7"/>
                    </w:pPr>
                    <w:r>
                      <w:t>PRESSMEDDELANDE</w:t>
                    </w:r>
                  </w:p>
                </w:txbxContent>
              </v:textbox>
              <w10:wrap type="tight"/>
            </v:shape>
          </w:pict>
        </mc:Fallback>
      </mc:AlternateContent>
    </w:r>
    <w:r w:rsidR="005F1296" w:rsidRPr="00B3609B">
      <w:rPr>
        <w:rFonts w:ascii="Minion" w:hAnsi="Minion"/>
      </w:rPr>
      <w:fldChar w:fldCharType="begin"/>
    </w:r>
    <w:r w:rsidR="005F1296" w:rsidRPr="00B3609B">
      <w:rPr>
        <w:rFonts w:ascii="Minion" w:hAnsi="Minion"/>
      </w:rPr>
      <w:instrText xml:space="preserve"> DATE \@ "yyyy-MM-dd" </w:instrText>
    </w:r>
    <w:r w:rsidR="005F1296" w:rsidRPr="00B3609B">
      <w:rPr>
        <w:rFonts w:ascii="Minion" w:hAnsi="Minion"/>
      </w:rPr>
      <w:fldChar w:fldCharType="separate"/>
    </w:r>
    <w:r w:rsidR="00E01DC0">
      <w:rPr>
        <w:rFonts w:ascii="Minion" w:hAnsi="Minion"/>
      </w:rPr>
      <w:t>2014-07-28</w:t>
    </w:r>
    <w:r w:rsidR="005F1296" w:rsidRPr="00B3609B">
      <w:rPr>
        <w:rFonts w:ascii="Minion" w:hAnsi="Minio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2E85A40"/>
    <w:lvl w:ilvl="0">
      <w:start w:val="1"/>
      <w:numFmt w:val="decimal"/>
      <w:lvlText w:val="%1."/>
      <w:lvlJc w:val="left"/>
      <w:pPr>
        <w:tabs>
          <w:tab w:val="num" w:pos="1492"/>
        </w:tabs>
        <w:ind w:left="1492" w:hanging="360"/>
      </w:pPr>
    </w:lvl>
  </w:abstractNum>
  <w:abstractNum w:abstractNumId="1">
    <w:nsid w:val="FFFFFF7D"/>
    <w:multiLevelType w:val="singleLevel"/>
    <w:tmpl w:val="CB865E3E"/>
    <w:lvl w:ilvl="0">
      <w:start w:val="1"/>
      <w:numFmt w:val="decimal"/>
      <w:lvlText w:val="%1."/>
      <w:lvlJc w:val="left"/>
      <w:pPr>
        <w:tabs>
          <w:tab w:val="num" w:pos="1209"/>
        </w:tabs>
        <w:ind w:left="1209" w:hanging="360"/>
      </w:pPr>
    </w:lvl>
  </w:abstractNum>
  <w:abstractNum w:abstractNumId="2">
    <w:nsid w:val="FFFFFF7E"/>
    <w:multiLevelType w:val="singleLevel"/>
    <w:tmpl w:val="EF88C658"/>
    <w:lvl w:ilvl="0">
      <w:start w:val="1"/>
      <w:numFmt w:val="decimal"/>
      <w:lvlText w:val="%1."/>
      <w:lvlJc w:val="left"/>
      <w:pPr>
        <w:tabs>
          <w:tab w:val="num" w:pos="926"/>
        </w:tabs>
        <w:ind w:left="926" w:hanging="360"/>
      </w:pPr>
    </w:lvl>
  </w:abstractNum>
  <w:abstractNum w:abstractNumId="3">
    <w:nsid w:val="FFFFFF7F"/>
    <w:multiLevelType w:val="singleLevel"/>
    <w:tmpl w:val="1E26E4CC"/>
    <w:lvl w:ilvl="0">
      <w:start w:val="1"/>
      <w:numFmt w:val="decimal"/>
      <w:lvlText w:val="%1."/>
      <w:lvlJc w:val="left"/>
      <w:pPr>
        <w:tabs>
          <w:tab w:val="num" w:pos="643"/>
        </w:tabs>
        <w:ind w:left="643" w:hanging="360"/>
      </w:pPr>
    </w:lvl>
  </w:abstractNum>
  <w:abstractNum w:abstractNumId="4">
    <w:nsid w:val="FFFFFF80"/>
    <w:multiLevelType w:val="singleLevel"/>
    <w:tmpl w:val="B42208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472C0F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3AE9EE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4E4B6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ABCC048"/>
    <w:lvl w:ilvl="0">
      <w:start w:val="1"/>
      <w:numFmt w:val="decimal"/>
      <w:lvlText w:val="%1."/>
      <w:lvlJc w:val="left"/>
      <w:pPr>
        <w:tabs>
          <w:tab w:val="num" w:pos="360"/>
        </w:tabs>
        <w:ind w:left="360" w:hanging="360"/>
      </w:pPr>
    </w:lvl>
  </w:abstractNum>
  <w:abstractNum w:abstractNumId="9">
    <w:nsid w:val="FFFFFF89"/>
    <w:multiLevelType w:val="singleLevel"/>
    <w:tmpl w:val="C00637BE"/>
    <w:lvl w:ilvl="0">
      <w:start w:val="1"/>
      <w:numFmt w:val="bullet"/>
      <w:lvlText w:val=""/>
      <w:lvlJc w:val="left"/>
      <w:pPr>
        <w:tabs>
          <w:tab w:val="num" w:pos="360"/>
        </w:tabs>
        <w:ind w:left="360" w:hanging="360"/>
      </w:pPr>
      <w:rPr>
        <w:rFonts w:ascii="Symbol" w:hAnsi="Symbol" w:hint="default"/>
      </w:rPr>
    </w:lvl>
  </w:abstractNum>
  <w:abstractNum w:abstractNumId="10">
    <w:nsid w:val="1D95137E"/>
    <w:multiLevelType w:val="hybridMultilevel"/>
    <w:tmpl w:val="0CEC3484"/>
    <w:lvl w:ilvl="0" w:tplc="594E8F58">
      <w:start w:val="1"/>
      <w:numFmt w:val="bullet"/>
      <w:lvlText w:val=""/>
      <w:lvlJc w:val="left"/>
      <w:pPr>
        <w:tabs>
          <w:tab w:val="num" w:pos="5484"/>
        </w:tabs>
        <w:ind w:left="5484" w:hanging="360"/>
      </w:pPr>
      <w:rPr>
        <w:rFonts w:ascii="Symbol" w:hAnsi="Symbol" w:hint="default"/>
      </w:rPr>
    </w:lvl>
    <w:lvl w:ilvl="1" w:tplc="B96CFAA8" w:tentative="1">
      <w:start w:val="1"/>
      <w:numFmt w:val="bullet"/>
      <w:lvlText w:val="o"/>
      <w:lvlJc w:val="left"/>
      <w:pPr>
        <w:tabs>
          <w:tab w:val="num" w:pos="6204"/>
        </w:tabs>
        <w:ind w:left="6204" w:hanging="360"/>
      </w:pPr>
      <w:rPr>
        <w:rFonts w:ascii="Courier New" w:hAnsi="Courier New" w:cs="Courier New" w:hint="default"/>
      </w:rPr>
    </w:lvl>
    <w:lvl w:ilvl="2" w:tplc="9E4A0F1E" w:tentative="1">
      <w:start w:val="1"/>
      <w:numFmt w:val="bullet"/>
      <w:lvlText w:val=""/>
      <w:lvlJc w:val="left"/>
      <w:pPr>
        <w:tabs>
          <w:tab w:val="num" w:pos="6924"/>
        </w:tabs>
        <w:ind w:left="6924" w:hanging="360"/>
      </w:pPr>
      <w:rPr>
        <w:rFonts w:ascii="Wingdings" w:hAnsi="Wingdings" w:hint="default"/>
      </w:rPr>
    </w:lvl>
    <w:lvl w:ilvl="3" w:tplc="761EC824" w:tentative="1">
      <w:start w:val="1"/>
      <w:numFmt w:val="bullet"/>
      <w:lvlText w:val=""/>
      <w:lvlJc w:val="left"/>
      <w:pPr>
        <w:tabs>
          <w:tab w:val="num" w:pos="7644"/>
        </w:tabs>
        <w:ind w:left="7644" w:hanging="360"/>
      </w:pPr>
      <w:rPr>
        <w:rFonts w:ascii="Symbol" w:hAnsi="Symbol" w:hint="default"/>
      </w:rPr>
    </w:lvl>
    <w:lvl w:ilvl="4" w:tplc="A81259FA" w:tentative="1">
      <w:start w:val="1"/>
      <w:numFmt w:val="bullet"/>
      <w:lvlText w:val="o"/>
      <w:lvlJc w:val="left"/>
      <w:pPr>
        <w:tabs>
          <w:tab w:val="num" w:pos="8364"/>
        </w:tabs>
        <w:ind w:left="8364" w:hanging="360"/>
      </w:pPr>
      <w:rPr>
        <w:rFonts w:ascii="Courier New" w:hAnsi="Courier New" w:cs="Courier New" w:hint="default"/>
      </w:rPr>
    </w:lvl>
    <w:lvl w:ilvl="5" w:tplc="31144BCC" w:tentative="1">
      <w:start w:val="1"/>
      <w:numFmt w:val="bullet"/>
      <w:lvlText w:val=""/>
      <w:lvlJc w:val="left"/>
      <w:pPr>
        <w:tabs>
          <w:tab w:val="num" w:pos="9084"/>
        </w:tabs>
        <w:ind w:left="9084" w:hanging="360"/>
      </w:pPr>
      <w:rPr>
        <w:rFonts w:ascii="Wingdings" w:hAnsi="Wingdings" w:hint="default"/>
      </w:rPr>
    </w:lvl>
    <w:lvl w:ilvl="6" w:tplc="2BE69246" w:tentative="1">
      <w:start w:val="1"/>
      <w:numFmt w:val="bullet"/>
      <w:lvlText w:val=""/>
      <w:lvlJc w:val="left"/>
      <w:pPr>
        <w:tabs>
          <w:tab w:val="num" w:pos="9804"/>
        </w:tabs>
        <w:ind w:left="9804" w:hanging="360"/>
      </w:pPr>
      <w:rPr>
        <w:rFonts w:ascii="Symbol" w:hAnsi="Symbol" w:hint="default"/>
      </w:rPr>
    </w:lvl>
    <w:lvl w:ilvl="7" w:tplc="15944150" w:tentative="1">
      <w:start w:val="1"/>
      <w:numFmt w:val="bullet"/>
      <w:lvlText w:val="o"/>
      <w:lvlJc w:val="left"/>
      <w:pPr>
        <w:tabs>
          <w:tab w:val="num" w:pos="10524"/>
        </w:tabs>
        <w:ind w:left="10524" w:hanging="360"/>
      </w:pPr>
      <w:rPr>
        <w:rFonts w:ascii="Courier New" w:hAnsi="Courier New" w:cs="Courier New" w:hint="default"/>
      </w:rPr>
    </w:lvl>
    <w:lvl w:ilvl="8" w:tplc="EFAE72DA" w:tentative="1">
      <w:start w:val="1"/>
      <w:numFmt w:val="bullet"/>
      <w:lvlText w:val=""/>
      <w:lvlJc w:val="left"/>
      <w:pPr>
        <w:tabs>
          <w:tab w:val="num" w:pos="11244"/>
        </w:tabs>
        <w:ind w:left="11244" w:hanging="360"/>
      </w:pPr>
      <w:rPr>
        <w:rFonts w:ascii="Wingdings" w:hAnsi="Wingdings" w:hint="default"/>
      </w:rPr>
    </w:lvl>
  </w:abstractNum>
  <w:abstractNum w:abstractNumId="11">
    <w:nsid w:val="2ACC0236"/>
    <w:multiLevelType w:val="hybridMultilevel"/>
    <w:tmpl w:val="75E442D4"/>
    <w:lvl w:ilvl="0" w:tplc="B3AEC7A4">
      <w:start w:val="1"/>
      <w:numFmt w:val="bullet"/>
      <w:lvlText w:val=""/>
      <w:lvlJc w:val="left"/>
      <w:pPr>
        <w:tabs>
          <w:tab w:val="num" w:pos="720"/>
        </w:tabs>
        <w:ind w:left="720" w:hanging="360"/>
      </w:pPr>
      <w:rPr>
        <w:rFonts w:ascii="Symbol" w:hAnsi="Symbol" w:hint="default"/>
        <w:color w:val="auto"/>
      </w:rPr>
    </w:lvl>
    <w:lvl w:ilvl="1" w:tplc="61CAFD94">
      <w:start w:val="1"/>
      <w:numFmt w:val="bullet"/>
      <w:lvlText w:val=""/>
      <w:lvlJc w:val="left"/>
      <w:pPr>
        <w:tabs>
          <w:tab w:val="num" w:pos="1440"/>
        </w:tabs>
        <w:ind w:left="1440" w:hanging="360"/>
      </w:pPr>
      <w:rPr>
        <w:rFonts w:ascii="Symbol" w:hAnsi="Symbol" w:hint="default"/>
        <w:color w:val="auto"/>
      </w:rPr>
    </w:lvl>
    <w:lvl w:ilvl="2" w:tplc="BEC4E5F2" w:tentative="1">
      <w:start w:val="1"/>
      <w:numFmt w:val="lowerRoman"/>
      <w:lvlText w:val="%3."/>
      <w:lvlJc w:val="right"/>
      <w:pPr>
        <w:tabs>
          <w:tab w:val="num" w:pos="2160"/>
        </w:tabs>
        <w:ind w:left="2160" w:hanging="180"/>
      </w:pPr>
    </w:lvl>
    <w:lvl w:ilvl="3" w:tplc="164A6142" w:tentative="1">
      <w:start w:val="1"/>
      <w:numFmt w:val="decimal"/>
      <w:lvlText w:val="%4."/>
      <w:lvlJc w:val="left"/>
      <w:pPr>
        <w:tabs>
          <w:tab w:val="num" w:pos="2880"/>
        </w:tabs>
        <w:ind w:left="2880" w:hanging="360"/>
      </w:pPr>
    </w:lvl>
    <w:lvl w:ilvl="4" w:tplc="BE42918A" w:tentative="1">
      <w:start w:val="1"/>
      <w:numFmt w:val="lowerLetter"/>
      <w:lvlText w:val="%5."/>
      <w:lvlJc w:val="left"/>
      <w:pPr>
        <w:tabs>
          <w:tab w:val="num" w:pos="3600"/>
        </w:tabs>
        <w:ind w:left="3600" w:hanging="360"/>
      </w:pPr>
    </w:lvl>
    <w:lvl w:ilvl="5" w:tplc="01A6830E" w:tentative="1">
      <w:start w:val="1"/>
      <w:numFmt w:val="lowerRoman"/>
      <w:lvlText w:val="%6."/>
      <w:lvlJc w:val="right"/>
      <w:pPr>
        <w:tabs>
          <w:tab w:val="num" w:pos="4320"/>
        </w:tabs>
        <w:ind w:left="4320" w:hanging="180"/>
      </w:pPr>
    </w:lvl>
    <w:lvl w:ilvl="6" w:tplc="49163E48" w:tentative="1">
      <w:start w:val="1"/>
      <w:numFmt w:val="decimal"/>
      <w:lvlText w:val="%7."/>
      <w:lvlJc w:val="left"/>
      <w:pPr>
        <w:tabs>
          <w:tab w:val="num" w:pos="5040"/>
        </w:tabs>
        <w:ind w:left="5040" w:hanging="360"/>
      </w:pPr>
    </w:lvl>
    <w:lvl w:ilvl="7" w:tplc="DFBCC8AC" w:tentative="1">
      <w:start w:val="1"/>
      <w:numFmt w:val="lowerLetter"/>
      <w:lvlText w:val="%8."/>
      <w:lvlJc w:val="left"/>
      <w:pPr>
        <w:tabs>
          <w:tab w:val="num" w:pos="5760"/>
        </w:tabs>
        <w:ind w:left="5760" w:hanging="360"/>
      </w:pPr>
    </w:lvl>
    <w:lvl w:ilvl="8" w:tplc="E25A5CB4" w:tentative="1">
      <w:start w:val="1"/>
      <w:numFmt w:val="lowerRoman"/>
      <w:lvlText w:val="%9."/>
      <w:lvlJc w:val="right"/>
      <w:pPr>
        <w:tabs>
          <w:tab w:val="num" w:pos="6480"/>
        </w:tabs>
        <w:ind w:left="6480" w:hanging="180"/>
      </w:pPr>
    </w:lvl>
  </w:abstractNum>
  <w:abstractNum w:abstractNumId="12">
    <w:nsid w:val="2E465CD7"/>
    <w:multiLevelType w:val="hybridMultilevel"/>
    <w:tmpl w:val="F524F6C4"/>
    <w:lvl w:ilvl="0" w:tplc="B37A05A0">
      <w:start w:val="1"/>
      <w:numFmt w:val="bullet"/>
      <w:lvlText w:val=""/>
      <w:lvlJc w:val="left"/>
      <w:pPr>
        <w:tabs>
          <w:tab w:val="num" w:pos="1967"/>
        </w:tabs>
        <w:ind w:left="1967" w:hanging="360"/>
      </w:pPr>
      <w:rPr>
        <w:rFonts w:ascii="Symbol" w:hAnsi="Symbol" w:hint="default"/>
      </w:rPr>
    </w:lvl>
    <w:lvl w:ilvl="1" w:tplc="46E2AF4A" w:tentative="1">
      <w:start w:val="1"/>
      <w:numFmt w:val="bullet"/>
      <w:lvlText w:val="o"/>
      <w:lvlJc w:val="left"/>
      <w:pPr>
        <w:tabs>
          <w:tab w:val="num" w:pos="2687"/>
        </w:tabs>
        <w:ind w:left="2687" w:hanging="360"/>
      </w:pPr>
      <w:rPr>
        <w:rFonts w:ascii="Courier New" w:hAnsi="Courier New" w:hint="default"/>
      </w:rPr>
    </w:lvl>
    <w:lvl w:ilvl="2" w:tplc="23106DBE" w:tentative="1">
      <w:start w:val="1"/>
      <w:numFmt w:val="bullet"/>
      <w:lvlText w:val=""/>
      <w:lvlJc w:val="left"/>
      <w:pPr>
        <w:tabs>
          <w:tab w:val="num" w:pos="3407"/>
        </w:tabs>
        <w:ind w:left="3407" w:hanging="360"/>
      </w:pPr>
      <w:rPr>
        <w:rFonts w:ascii="Wingdings" w:hAnsi="Wingdings" w:hint="default"/>
      </w:rPr>
    </w:lvl>
    <w:lvl w:ilvl="3" w:tplc="A7225242" w:tentative="1">
      <w:start w:val="1"/>
      <w:numFmt w:val="bullet"/>
      <w:lvlText w:val=""/>
      <w:lvlJc w:val="left"/>
      <w:pPr>
        <w:tabs>
          <w:tab w:val="num" w:pos="4127"/>
        </w:tabs>
        <w:ind w:left="4127" w:hanging="360"/>
      </w:pPr>
      <w:rPr>
        <w:rFonts w:ascii="Symbol" w:hAnsi="Symbol" w:hint="default"/>
      </w:rPr>
    </w:lvl>
    <w:lvl w:ilvl="4" w:tplc="3D26482C" w:tentative="1">
      <w:start w:val="1"/>
      <w:numFmt w:val="bullet"/>
      <w:lvlText w:val="o"/>
      <w:lvlJc w:val="left"/>
      <w:pPr>
        <w:tabs>
          <w:tab w:val="num" w:pos="4847"/>
        </w:tabs>
        <w:ind w:left="4847" w:hanging="360"/>
      </w:pPr>
      <w:rPr>
        <w:rFonts w:ascii="Courier New" w:hAnsi="Courier New" w:hint="default"/>
      </w:rPr>
    </w:lvl>
    <w:lvl w:ilvl="5" w:tplc="16760502" w:tentative="1">
      <w:start w:val="1"/>
      <w:numFmt w:val="bullet"/>
      <w:lvlText w:val=""/>
      <w:lvlJc w:val="left"/>
      <w:pPr>
        <w:tabs>
          <w:tab w:val="num" w:pos="5567"/>
        </w:tabs>
        <w:ind w:left="5567" w:hanging="360"/>
      </w:pPr>
      <w:rPr>
        <w:rFonts w:ascii="Wingdings" w:hAnsi="Wingdings" w:hint="default"/>
      </w:rPr>
    </w:lvl>
    <w:lvl w:ilvl="6" w:tplc="62FA9C1C" w:tentative="1">
      <w:start w:val="1"/>
      <w:numFmt w:val="bullet"/>
      <w:lvlText w:val=""/>
      <w:lvlJc w:val="left"/>
      <w:pPr>
        <w:tabs>
          <w:tab w:val="num" w:pos="6287"/>
        </w:tabs>
        <w:ind w:left="6287" w:hanging="360"/>
      </w:pPr>
      <w:rPr>
        <w:rFonts w:ascii="Symbol" w:hAnsi="Symbol" w:hint="default"/>
      </w:rPr>
    </w:lvl>
    <w:lvl w:ilvl="7" w:tplc="4392C544" w:tentative="1">
      <w:start w:val="1"/>
      <w:numFmt w:val="bullet"/>
      <w:lvlText w:val="o"/>
      <w:lvlJc w:val="left"/>
      <w:pPr>
        <w:tabs>
          <w:tab w:val="num" w:pos="7007"/>
        </w:tabs>
        <w:ind w:left="7007" w:hanging="360"/>
      </w:pPr>
      <w:rPr>
        <w:rFonts w:ascii="Courier New" w:hAnsi="Courier New" w:hint="default"/>
      </w:rPr>
    </w:lvl>
    <w:lvl w:ilvl="8" w:tplc="69209144" w:tentative="1">
      <w:start w:val="1"/>
      <w:numFmt w:val="bullet"/>
      <w:lvlText w:val=""/>
      <w:lvlJc w:val="left"/>
      <w:pPr>
        <w:tabs>
          <w:tab w:val="num" w:pos="7727"/>
        </w:tabs>
        <w:ind w:left="7727" w:hanging="360"/>
      </w:pPr>
      <w:rPr>
        <w:rFonts w:ascii="Wingdings" w:hAnsi="Wingdings" w:hint="default"/>
      </w:rPr>
    </w:lvl>
  </w:abstractNum>
  <w:abstractNum w:abstractNumId="13">
    <w:nsid w:val="330511F1"/>
    <w:multiLevelType w:val="hybridMultilevel"/>
    <w:tmpl w:val="36EC56F8"/>
    <w:lvl w:ilvl="0" w:tplc="0D386E64">
      <w:start w:val="1"/>
      <w:numFmt w:val="bullet"/>
      <w:pStyle w:val="Bilagefrteckning"/>
      <w:lvlText w:val=""/>
      <w:lvlJc w:val="left"/>
      <w:pPr>
        <w:tabs>
          <w:tab w:val="num" w:pos="5124"/>
        </w:tabs>
        <w:ind w:left="5124" w:hanging="360"/>
      </w:pPr>
      <w:rPr>
        <w:rFonts w:ascii="Symbol" w:hAnsi="Symbol" w:hint="default"/>
      </w:rPr>
    </w:lvl>
    <w:lvl w:ilvl="1" w:tplc="8D80FDFA" w:tentative="1">
      <w:start w:val="1"/>
      <w:numFmt w:val="bullet"/>
      <w:lvlText w:val="o"/>
      <w:lvlJc w:val="left"/>
      <w:pPr>
        <w:tabs>
          <w:tab w:val="num" w:pos="5844"/>
        </w:tabs>
        <w:ind w:left="5844" w:hanging="360"/>
      </w:pPr>
      <w:rPr>
        <w:rFonts w:ascii="Courier New" w:hAnsi="Courier New" w:cs="Courier New" w:hint="default"/>
      </w:rPr>
    </w:lvl>
    <w:lvl w:ilvl="2" w:tplc="F54E4490" w:tentative="1">
      <w:start w:val="1"/>
      <w:numFmt w:val="bullet"/>
      <w:lvlText w:val=""/>
      <w:lvlJc w:val="left"/>
      <w:pPr>
        <w:tabs>
          <w:tab w:val="num" w:pos="6564"/>
        </w:tabs>
        <w:ind w:left="6564" w:hanging="360"/>
      </w:pPr>
      <w:rPr>
        <w:rFonts w:ascii="Wingdings" w:hAnsi="Wingdings" w:hint="default"/>
      </w:rPr>
    </w:lvl>
    <w:lvl w:ilvl="3" w:tplc="ABC898D0" w:tentative="1">
      <w:start w:val="1"/>
      <w:numFmt w:val="bullet"/>
      <w:lvlText w:val=""/>
      <w:lvlJc w:val="left"/>
      <w:pPr>
        <w:tabs>
          <w:tab w:val="num" w:pos="7284"/>
        </w:tabs>
        <w:ind w:left="7284" w:hanging="360"/>
      </w:pPr>
      <w:rPr>
        <w:rFonts w:ascii="Symbol" w:hAnsi="Symbol" w:hint="default"/>
      </w:rPr>
    </w:lvl>
    <w:lvl w:ilvl="4" w:tplc="D88AA412" w:tentative="1">
      <w:start w:val="1"/>
      <w:numFmt w:val="bullet"/>
      <w:lvlText w:val="o"/>
      <w:lvlJc w:val="left"/>
      <w:pPr>
        <w:tabs>
          <w:tab w:val="num" w:pos="8004"/>
        </w:tabs>
        <w:ind w:left="8004" w:hanging="360"/>
      </w:pPr>
      <w:rPr>
        <w:rFonts w:ascii="Courier New" w:hAnsi="Courier New" w:cs="Courier New" w:hint="default"/>
      </w:rPr>
    </w:lvl>
    <w:lvl w:ilvl="5" w:tplc="B14E8228" w:tentative="1">
      <w:start w:val="1"/>
      <w:numFmt w:val="bullet"/>
      <w:lvlText w:val=""/>
      <w:lvlJc w:val="left"/>
      <w:pPr>
        <w:tabs>
          <w:tab w:val="num" w:pos="8724"/>
        </w:tabs>
        <w:ind w:left="8724" w:hanging="360"/>
      </w:pPr>
      <w:rPr>
        <w:rFonts w:ascii="Wingdings" w:hAnsi="Wingdings" w:hint="default"/>
      </w:rPr>
    </w:lvl>
    <w:lvl w:ilvl="6" w:tplc="C76E6582" w:tentative="1">
      <w:start w:val="1"/>
      <w:numFmt w:val="bullet"/>
      <w:lvlText w:val=""/>
      <w:lvlJc w:val="left"/>
      <w:pPr>
        <w:tabs>
          <w:tab w:val="num" w:pos="9444"/>
        </w:tabs>
        <w:ind w:left="9444" w:hanging="360"/>
      </w:pPr>
      <w:rPr>
        <w:rFonts w:ascii="Symbol" w:hAnsi="Symbol" w:hint="default"/>
      </w:rPr>
    </w:lvl>
    <w:lvl w:ilvl="7" w:tplc="9064EB8A" w:tentative="1">
      <w:start w:val="1"/>
      <w:numFmt w:val="bullet"/>
      <w:lvlText w:val="o"/>
      <w:lvlJc w:val="left"/>
      <w:pPr>
        <w:tabs>
          <w:tab w:val="num" w:pos="10164"/>
        </w:tabs>
        <w:ind w:left="10164" w:hanging="360"/>
      </w:pPr>
      <w:rPr>
        <w:rFonts w:ascii="Courier New" w:hAnsi="Courier New" w:cs="Courier New" w:hint="default"/>
      </w:rPr>
    </w:lvl>
    <w:lvl w:ilvl="8" w:tplc="B89A5FEC" w:tentative="1">
      <w:start w:val="1"/>
      <w:numFmt w:val="bullet"/>
      <w:lvlText w:val=""/>
      <w:lvlJc w:val="left"/>
      <w:pPr>
        <w:tabs>
          <w:tab w:val="num" w:pos="10884"/>
        </w:tabs>
        <w:ind w:left="10884" w:hanging="360"/>
      </w:pPr>
      <w:rPr>
        <w:rFonts w:ascii="Wingdings" w:hAnsi="Wingdings" w:hint="default"/>
      </w:rPr>
    </w:lvl>
  </w:abstractNum>
  <w:abstractNum w:abstractNumId="14">
    <w:nsid w:val="3F0D0487"/>
    <w:multiLevelType w:val="multilevel"/>
    <w:tmpl w:val="53DC864A"/>
    <w:lvl w:ilvl="0">
      <w:start w:val="1"/>
      <w:numFmt w:val="bullet"/>
      <w:lvlText w:val=""/>
      <w:lvlJc w:val="left"/>
      <w:pPr>
        <w:tabs>
          <w:tab w:val="num" w:pos="5124"/>
        </w:tabs>
        <w:ind w:left="5124" w:hanging="360"/>
      </w:pPr>
      <w:rPr>
        <w:rFonts w:ascii="Symbol" w:hAnsi="Symbol"/>
        <w:sz w:val="24"/>
      </w:rPr>
    </w:lvl>
    <w:lvl w:ilvl="1">
      <w:start w:val="1"/>
      <w:numFmt w:val="bullet"/>
      <w:lvlText w:val="o"/>
      <w:lvlJc w:val="left"/>
      <w:pPr>
        <w:tabs>
          <w:tab w:val="num" w:pos="5844"/>
        </w:tabs>
        <w:ind w:left="5844" w:hanging="360"/>
      </w:pPr>
      <w:rPr>
        <w:rFonts w:ascii="Courier New" w:hAnsi="Courier New" w:cs="Courier New" w:hint="default"/>
      </w:rPr>
    </w:lvl>
    <w:lvl w:ilvl="2">
      <w:start w:val="1"/>
      <w:numFmt w:val="bullet"/>
      <w:lvlText w:val=""/>
      <w:lvlJc w:val="left"/>
      <w:pPr>
        <w:tabs>
          <w:tab w:val="num" w:pos="6564"/>
        </w:tabs>
        <w:ind w:left="6564" w:hanging="360"/>
      </w:pPr>
      <w:rPr>
        <w:rFonts w:ascii="Wingdings" w:hAnsi="Wingdings" w:hint="default"/>
      </w:rPr>
    </w:lvl>
    <w:lvl w:ilvl="3">
      <w:start w:val="1"/>
      <w:numFmt w:val="bullet"/>
      <w:lvlText w:val=""/>
      <w:lvlJc w:val="left"/>
      <w:pPr>
        <w:tabs>
          <w:tab w:val="num" w:pos="7284"/>
        </w:tabs>
        <w:ind w:left="7284" w:hanging="360"/>
      </w:pPr>
      <w:rPr>
        <w:rFonts w:ascii="Symbol" w:hAnsi="Symbol" w:hint="default"/>
      </w:rPr>
    </w:lvl>
    <w:lvl w:ilvl="4">
      <w:start w:val="1"/>
      <w:numFmt w:val="bullet"/>
      <w:lvlText w:val="o"/>
      <w:lvlJc w:val="left"/>
      <w:pPr>
        <w:tabs>
          <w:tab w:val="num" w:pos="8004"/>
        </w:tabs>
        <w:ind w:left="8004" w:hanging="360"/>
      </w:pPr>
      <w:rPr>
        <w:rFonts w:ascii="Courier New" w:hAnsi="Courier New" w:cs="Courier New" w:hint="default"/>
      </w:rPr>
    </w:lvl>
    <w:lvl w:ilvl="5">
      <w:start w:val="1"/>
      <w:numFmt w:val="bullet"/>
      <w:lvlText w:val=""/>
      <w:lvlJc w:val="left"/>
      <w:pPr>
        <w:tabs>
          <w:tab w:val="num" w:pos="8724"/>
        </w:tabs>
        <w:ind w:left="8724" w:hanging="360"/>
      </w:pPr>
      <w:rPr>
        <w:rFonts w:ascii="Wingdings" w:hAnsi="Wingdings" w:hint="default"/>
      </w:rPr>
    </w:lvl>
    <w:lvl w:ilvl="6">
      <w:start w:val="1"/>
      <w:numFmt w:val="bullet"/>
      <w:lvlText w:val=""/>
      <w:lvlJc w:val="left"/>
      <w:pPr>
        <w:tabs>
          <w:tab w:val="num" w:pos="9444"/>
        </w:tabs>
        <w:ind w:left="9444" w:hanging="360"/>
      </w:pPr>
      <w:rPr>
        <w:rFonts w:ascii="Symbol" w:hAnsi="Symbol" w:hint="default"/>
      </w:rPr>
    </w:lvl>
    <w:lvl w:ilvl="7">
      <w:start w:val="1"/>
      <w:numFmt w:val="bullet"/>
      <w:lvlText w:val="o"/>
      <w:lvlJc w:val="left"/>
      <w:pPr>
        <w:tabs>
          <w:tab w:val="num" w:pos="10164"/>
        </w:tabs>
        <w:ind w:left="10164" w:hanging="360"/>
      </w:pPr>
      <w:rPr>
        <w:rFonts w:ascii="Courier New" w:hAnsi="Courier New" w:cs="Courier New" w:hint="default"/>
      </w:rPr>
    </w:lvl>
    <w:lvl w:ilvl="8">
      <w:start w:val="1"/>
      <w:numFmt w:val="bullet"/>
      <w:lvlText w:val=""/>
      <w:lvlJc w:val="left"/>
      <w:pPr>
        <w:tabs>
          <w:tab w:val="num" w:pos="10884"/>
        </w:tabs>
        <w:ind w:left="10884" w:hanging="360"/>
      </w:pPr>
      <w:rPr>
        <w:rFonts w:ascii="Wingdings" w:hAnsi="Wingdings" w:hint="default"/>
      </w:rPr>
    </w:lvl>
  </w:abstractNum>
  <w:abstractNum w:abstractNumId="15">
    <w:nsid w:val="52A53CAA"/>
    <w:multiLevelType w:val="hybridMultilevel"/>
    <w:tmpl w:val="75E442D4"/>
    <w:lvl w:ilvl="0" w:tplc="42F4F078">
      <w:start w:val="1"/>
      <w:numFmt w:val="decimal"/>
      <w:lvlText w:val="%1."/>
      <w:lvlJc w:val="left"/>
      <w:pPr>
        <w:tabs>
          <w:tab w:val="num" w:pos="720"/>
        </w:tabs>
        <w:ind w:left="720" w:hanging="360"/>
      </w:pPr>
    </w:lvl>
    <w:lvl w:ilvl="1" w:tplc="EE7821B8">
      <w:start w:val="1"/>
      <w:numFmt w:val="bullet"/>
      <w:lvlText w:val=""/>
      <w:lvlJc w:val="left"/>
      <w:pPr>
        <w:tabs>
          <w:tab w:val="num" w:pos="1440"/>
        </w:tabs>
        <w:ind w:left="1440" w:hanging="360"/>
      </w:pPr>
      <w:rPr>
        <w:rFonts w:ascii="Symbol" w:hAnsi="Symbol" w:hint="default"/>
        <w:color w:val="auto"/>
      </w:rPr>
    </w:lvl>
    <w:lvl w:ilvl="2" w:tplc="153615C8" w:tentative="1">
      <w:start w:val="1"/>
      <w:numFmt w:val="lowerRoman"/>
      <w:lvlText w:val="%3."/>
      <w:lvlJc w:val="right"/>
      <w:pPr>
        <w:tabs>
          <w:tab w:val="num" w:pos="2160"/>
        </w:tabs>
        <w:ind w:left="2160" w:hanging="180"/>
      </w:pPr>
    </w:lvl>
    <w:lvl w:ilvl="3" w:tplc="E5AA422A" w:tentative="1">
      <w:start w:val="1"/>
      <w:numFmt w:val="decimal"/>
      <w:lvlText w:val="%4."/>
      <w:lvlJc w:val="left"/>
      <w:pPr>
        <w:tabs>
          <w:tab w:val="num" w:pos="2880"/>
        </w:tabs>
        <w:ind w:left="2880" w:hanging="360"/>
      </w:pPr>
    </w:lvl>
    <w:lvl w:ilvl="4" w:tplc="C6C4F7E4" w:tentative="1">
      <w:start w:val="1"/>
      <w:numFmt w:val="lowerLetter"/>
      <w:lvlText w:val="%5."/>
      <w:lvlJc w:val="left"/>
      <w:pPr>
        <w:tabs>
          <w:tab w:val="num" w:pos="3600"/>
        </w:tabs>
        <w:ind w:left="3600" w:hanging="360"/>
      </w:pPr>
    </w:lvl>
    <w:lvl w:ilvl="5" w:tplc="9D100904" w:tentative="1">
      <w:start w:val="1"/>
      <w:numFmt w:val="lowerRoman"/>
      <w:lvlText w:val="%6."/>
      <w:lvlJc w:val="right"/>
      <w:pPr>
        <w:tabs>
          <w:tab w:val="num" w:pos="4320"/>
        </w:tabs>
        <w:ind w:left="4320" w:hanging="180"/>
      </w:pPr>
    </w:lvl>
    <w:lvl w:ilvl="6" w:tplc="1EE469A0" w:tentative="1">
      <w:start w:val="1"/>
      <w:numFmt w:val="decimal"/>
      <w:lvlText w:val="%7."/>
      <w:lvlJc w:val="left"/>
      <w:pPr>
        <w:tabs>
          <w:tab w:val="num" w:pos="5040"/>
        </w:tabs>
        <w:ind w:left="5040" w:hanging="360"/>
      </w:pPr>
    </w:lvl>
    <w:lvl w:ilvl="7" w:tplc="B27844CC" w:tentative="1">
      <w:start w:val="1"/>
      <w:numFmt w:val="lowerLetter"/>
      <w:lvlText w:val="%8."/>
      <w:lvlJc w:val="left"/>
      <w:pPr>
        <w:tabs>
          <w:tab w:val="num" w:pos="5760"/>
        </w:tabs>
        <w:ind w:left="5760" w:hanging="360"/>
      </w:pPr>
    </w:lvl>
    <w:lvl w:ilvl="8" w:tplc="D214FB58" w:tentative="1">
      <w:start w:val="1"/>
      <w:numFmt w:val="lowerRoman"/>
      <w:lvlText w:val="%9."/>
      <w:lvlJc w:val="right"/>
      <w:pPr>
        <w:tabs>
          <w:tab w:val="num" w:pos="6480"/>
        </w:tabs>
        <w:ind w:left="6480" w:hanging="180"/>
      </w:pPr>
    </w:lvl>
  </w:abstractNum>
  <w:abstractNum w:abstractNumId="16">
    <w:nsid w:val="5C933450"/>
    <w:multiLevelType w:val="hybridMultilevel"/>
    <w:tmpl w:val="53DC864A"/>
    <w:lvl w:ilvl="0" w:tplc="1B8040CA">
      <w:start w:val="1"/>
      <w:numFmt w:val="bullet"/>
      <w:lvlText w:val=""/>
      <w:lvlJc w:val="left"/>
      <w:pPr>
        <w:tabs>
          <w:tab w:val="num" w:pos="5124"/>
        </w:tabs>
        <w:ind w:left="5124" w:hanging="360"/>
      </w:pPr>
      <w:rPr>
        <w:rFonts w:ascii="Symbol" w:hAnsi="Symbol" w:hint="default"/>
      </w:rPr>
    </w:lvl>
    <w:lvl w:ilvl="1" w:tplc="109444A2" w:tentative="1">
      <w:start w:val="1"/>
      <w:numFmt w:val="bullet"/>
      <w:lvlText w:val="o"/>
      <w:lvlJc w:val="left"/>
      <w:pPr>
        <w:tabs>
          <w:tab w:val="num" w:pos="5844"/>
        </w:tabs>
        <w:ind w:left="5844" w:hanging="360"/>
      </w:pPr>
      <w:rPr>
        <w:rFonts w:ascii="Courier New" w:hAnsi="Courier New" w:cs="Courier New" w:hint="default"/>
      </w:rPr>
    </w:lvl>
    <w:lvl w:ilvl="2" w:tplc="497A42BA" w:tentative="1">
      <w:start w:val="1"/>
      <w:numFmt w:val="bullet"/>
      <w:lvlText w:val=""/>
      <w:lvlJc w:val="left"/>
      <w:pPr>
        <w:tabs>
          <w:tab w:val="num" w:pos="6564"/>
        </w:tabs>
        <w:ind w:left="6564" w:hanging="360"/>
      </w:pPr>
      <w:rPr>
        <w:rFonts w:ascii="Wingdings" w:hAnsi="Wingdings" w:hint="default"/>
      </w:rPr>
    </w:lvl>
    <w:lvl w:ilvl="3" w:tplc="42A421C0" w:tentative="1">
      <w:start w:val="1"/>
      <w:numFmt w:val="bullet"/>
      <w:lvlText w:val=""/>
      <w:lvlJc w:val="left"/>
      <w:pPr>
        <w:tabs>
          <w:tab w:val="num" w:pos="7284"/>
        </w:tabs>
        <w:ind w:left="7284" w:hanging="360"/>
      </w:pPr>
      <w:rPr>
        <w:rFonts w:ascii="Symbol" w:hAnsi="Symbol" w:hint="default"/>
      </w:rPr>
    </w:lvl>
    <w:lvl w:ilvl="4" w:tplc="0A5CDBC6" w:tentative="1">
      <w:start w:val="1"/>
      <w:numFmt w:val="bullet"/>
      <w:lvlText w:val="o"/>
      <w:lvlJc w:val="left"/>
      <w:pPr>
        <w:tabs>
          <w:tab w:val="num" w:pos="8004"/>
        </w:tabs>
        <w:ind w:left="8004" w:hanging="360"/>
      </w:pPr>
      <w:rPr>
        <w:rFonts w:ascii="Courier New" w:hAnsi="Courier New" w:cs="Courier New" w:hint="default"/>
      </w:rPr>
    </w:lvl>
    <w:lvl w:ilvl="5" w:tplc="CEC4DD14" w:tentative="1">
      <w:start w:val="1"/>
      <w:numFmt w:val="bullet"/>
      <w:lvlText w:val=""/>
      <w:lvlJc w:val="left"/>
      <w:pPr>
        <w:tabs>
          <w:tab w:val="num" w:pos="8724"/>
        </w:tabs>
        <w:ind w:left="8724" w:hanging="360"/>
      </w:pPr>
      <w:rPr>
        <w:rFonts w:ascii="Wingdings" w:hAnsi="Wingdings" w:hint="default"/>
      </w:rPr>
    </w:lvl>
    <w:lvl w:ilvl="6" w:tplc="D96485A8" w:tentative="1">
      <w:start w:val="1"/>
      <w:numFmt w:val="bullet"/>
      <w:lvlText w:val=""/>
      <w:lvlJc w:val="left"/>
      <w:pPr>
        <w:tabs>
          <w:tab w:val="num" w:pos="9444"/>
        </w:tabs>
        <w:ind w:left="9444" w:hanging="360"/>
      </w:pPr>
      <w:rPr>
        <w:rFonts w:ascii="Symbol" w:hAnsi="Symbol" w:hint="default"/>
      </w:rPr>
    </w:lvl>
    <w:lvl w:ilvl="7" w:tplc="E062A2A0" w:tentative="1">
      <w:start w:val="1"/>
      <w:numFmt w:val="bullet"/>
      <w:lvlText w:val="o"/>
      <w:lvlJc w:val="left"/>
      <w:pPr>
        <w:tabs>
          <w:tab w:val="num" w:pos="10164"/>
        </w:tabs>
        <w:ind w:left="10164" w:hanging="360"/>
      </w:pPr>
      <w:rPr>
        <w:rFonts w:ascii="Courier New" w:hAnsi="Courier New" w:cs="Courier New" w:hint="default"/>
      </w:rPr>
    </w:lvl>
    <w:lvl w:ilvl="8" w:tplc="7C262898" w:tentative="1">
      <w:start w:val="1"/>
      <w:numFmt w:val="bullet"/>
      <w:lvlText w:val=""/>
      <w:lvlJc w:val="left"/>
      <w:pPr>
        <w:tabs>
          <w:tab w:val="num" w:pos="10884"/>
        </w:tabs>
        <w:ind w:left="10884" w:hanging="360"/>
      </w:pPr>
      <w:rPr>
        <w:rFonts w:ascii="Wingdings" w:hAnsi="Wingdings" w:hint="default"/>
      </w:rPr>
    </w:lvl>
  </w:abstractNum>
  <w:abstractNum w:abstractNumId="17">
    <w:nsid w:val="63155F1D"/>
    <w:multiLevelType w:val="hybridMultilevel"/>
    <w:tmpl w:val="4C68C1D8"/>
    <w:lvl w:ilvl="0" w:tplc="76B8D204">
      <w:start w:val="1"/>
      <w:numFmt w:val="bullet"/>
      <w:lvlText w:val=""/>
      <w:lvlJc w:val="left"/>
      <w:pPr>
        <w:tabs>
          <w:tab w:val="num" w:pos="5124"/>
        </w:tabs>
        <w:ind w:left="5124" w:hanging="360"/>
      </w:pPr>
      <w:rPr>
        <w:rFonts w:ascii="Symbol" w:hAnsi="Symbol" w:hint="default"/>
      </w:rPr>
    </w:lvl>
    <w:lvl w:ilvl="1" w:tplc="5DFA957C" w:tentative="1">
      <w:start w:val="1"/>
      <w:numFmt w:val="bullet"/>
      <w:lvlText w:val="o"/>
      <w:lvlJc w:val="left"/>
      <w:pPr>
        <w:tabs>
          <w:tab w:val="num" w:pos="5844"/>
        </w:tabs>
        <w:ind w:left="5844" w:hanging="360"/>
      </w:pPr>
      <w:rPr>
        <w:rFonts w:ascii="Courier New" w:hAnsi="Courier New" w:cs="Courier New" w:hint="default"/>
      </w:rPr>
    </w:lvl>
    <w:lvl w:ilvl="2" w:tplc="39B2B268" w:tentative="1">
      <w:start w:val="1"/>
      <w:numFmt w:val="bullet"/>
      <w:lvlText w:val=""/>
      <w:lvlJc w:val="left"/>
      <w:pPr>
        <w:tabs>
          <w:tab w:val="num" w:pos="6564"/>
        </w:tabs>
        <w:ind w:left="6564" w:hanging="360"/>
      </w:pPr>
      <w:rPr>
        <w:rFonts w:ascii="Wingdings" w:hAnsi="Wingdings" w:hint="default"/>
      </w:rPr>
    </w:lvl>
    <w:lvl w:ilvl="3" w:tplc="BB9C0460" w:tentative="1">
      <w:start w:val="1"/>
      <w:numFmt w:val="bullet"/>
      <w:lvlText w:val=""/>
      <w:lvlJc w:val="left"/>
      <w:pPr>
        <w:tabs>
          <w:tab w:val="num" w:pos="7284"/>
        </w:tabs>
        <w:ind w:left="7284" w:hanging="360"/>
      </w:pPr>
      <w:rPr>
        <w:rFonts w:ascii="Symbol" w:hAnsi="Symbol" w:hint="default"/>
      </w:rPr>
    </w:lvl>
    <w:lvl w:ilvl="4" w:tplc="1714C0CE" w:tentative="1">
      <w:start w:val="1"/>
      <w:numFmt w:val="bullet"/>
      <w:lvlText w:val="o"/>
      <w:lvlJc w:val="left"/>
      <w:pPr>
        <w:tabs>
          <w:tab w:val="num" w:pos="8004"/>
        </w:tabs>
        <w:ind w:left="8004" w:hanging="360"/>
      </w:pPr>
      <w:rPr>
        <w:rFonts w:ascii="Courier New" w:hAnsi="Courier New" w:cs="Courier New" w:hint="default"/>
      </w:rPr>
    </w:lvl>
    <w:lvl w:ilvl="5" w:tplc="431E499C" w:tentative="1">
      <w:start w:val="1"/>
      <w:numFmt w:val="bullet"/>
      <w:lvlText w:val=""/>
      <w:lvlJc w:val="left"/>
      <w:pPr>
        <w:tabs>
          <w:tab w:val="num" w:pos="8724"/>
        </w:tabs>
        <w:ind w:left="8724" w:hanging="360"/>
      </w:pPr>
      <w:rPr>
        <w:rFonts w:ascii="Wingdings" w:hAnsi="Wingdings" w:hint="default"/>
      </w:rPr>
    </w:lvl>
    <w:lvl w:ilvl="6" w:tplc="746A6666" w:tentative="1">
      <w:start w:val="1"/>
      <w:numFmt w:val="bullet"/>
      <w:lvlText w:val=""/>
      <w:lvlJc w:val="left"/>
      <w:pPr>
        <w:tabs>
          <w:tab w:val="num" w:pos="9444"/>
        </w:tabs>
        <w:ind w:left="9444" w:hanging="360"/>
      </w:pPr>
      <w:rPr>
        <w:rFonts w:ascii="Symbol" w:hAnsi="Symbol" w:hint="default"/>
      </w:rPr>
    </w:lvl>
    <w:lvl w:ilvl="7" w:tplc="C8FCDE7A" w:tentative="1">
      <w:start w:val="1"/>
      <w:numFmt w:val="bullet"/>
      <w:lvlText w:val="o"/>
      <w:lvlJc w:val="left"/>
      <w:pPr>
        <w:tabs>
          <w:tab w:val="num" w:pos="10164"/>
        </w:tabs>
        <w:ind w:left="10164" w:hanging="360"/>
      </w:pPr>
      <w:rPr>
        <w:rFonts w:ascii="Courier New" w:hAnsi="Courier New" w:cs="Courier New" w:hint="default"/>
      </w:rPr>
    </w:lvl>
    <w:lvl w:ilvl="8" w:tplc="9D0A05B2" w:tentative="1">
      <w:start w:val="1"/>
      <w:numFmt w:val="bullet"/>
      <w:lvlText w:val=""/>
      <w:lvlJc w:val="left"/>
      <w:pPr>
        <w:tabs>
          <w:tab w:val="num" w:pos="10884"/>
        </w:tabs>
        <w:ind w:left="10884" w:hanging="360"/>
      </w:pPr>
      <w:rPr>
        <w:rFonts w:ascii="Wingdings" w:hAnsi="Wingdings" w:hint="default"/>
      </w:rPr>
    </w:lvl>
  </w:abstractNum>
  <w:abstractNum w:abstractNumId="18">
    <w:nsid w:val="6F8C22AA"/>
    <w:multiLevelType w:val="hybridMultilevel"/>
    <w:tmpl w:val="268422EE"/>
    <w:lvl w:ilvl="0" w:tplc="8A0C9A00">
      <w:start w:val="1"/>
      <w:numFmt w:val="decimal"/>
      <w:lvlText w:val="%1."/>
      <w:lvlJc w:val="left"/>
      <w:pPr>
        <w:tabs>
          <w:tab w:val="num" w:pos="720"/>
        </w:tabs>
        <w:ind w:left="720" w:hanging="360"/>
      </w:pPr>
    </w:lvl>
    <w:lvl w:ilvl="1" w:tplc="80BE73BA" w:tentative="1">
      <w:start w:val="1"/>
      <w:numFmt w:val="lowerLetter"/>
      <w:lvlText w:val="%2."/>
      <w:lvlJc w:val="left"/>
      <w:pPr>
        <w:tabs>
          <w:tab w:val="num" w:pos="1440"/>
        </w:tabs>
        <w:ind w:left="1440" w:hanging="360"/>
      </w:pPr>
    </w:lvl>
    <w:lvl w:ilvl="2" w:tplc="23C47FFC" w:tentative="1">
      <w:start w:val="1"/>
      <w:numFmt w:val="lowerRoman"/>
      <w:lvlText w:val="%3."/>
      <w:lvlJc w:val="right"/>
      <w:pPr>
        <w:tabs>
          <w:tab w:val="num" w:pos="2160"/>
        </w:tabs>
        <w:ind w:left="2160" w:hanging="180"/>
      </w:pPr>
    </w:lvl>
    <w:lvl w:ilvl="3" w:tplc="4DF8795C" w:tentative="1">
      <w:start w:val="1"/>
      <w:numFmt w:val="decimal"/>
      <w:lvlText w:val="%4."/>
      <w:lvlJc w:val="left"/>
      <w:pPr>
        <w:tabs>
          <w:tab w:val="num" w:pos="2880"/>
        </w:tabs>
        <w:ind w:left="2880" w:hanging="360"/>
      </w:pPr>
    </w:lvl>
    <w:lvl w:ilvl="4" w:tplc="4F1C56E8" w:tentative="1">
      <w:start w:val="1"/>
      <w:numFmt w:val="lowerLetter"/>
      <w:lvlText w:val="%5."/>
      <w:lvlJc w:val="left"/>
      <w:pPr>
        <w:tabs>
          <w:tab w:val="num" w:pos="3600"/>
        </w:tabs>
        <w:ind w:left="3600" w:hanging="360"/>
      </w:pPr>
    </w:lvl>
    <w:lvl w:ilvl="5" w:tplc="66D8E92C" w:tentative="1">
      <w:start w:val="1"/>
      <w:numFmt w:val="lowerRoman"/>
      <w:lvlText w:val="%6."/>
      <w:lvlJc w:val="right"/>
      <w:pPr>
        <w:tabs>
          <w:tab w:val="num" w:pos="4320"/>
        </w:tabs>
        <w:ind w:left="4320" w:hanging="180"/>
      </w:pPr>
    </w:lvl>
    <w:lvl w:ilvl="6" w:tplc="E87C9B7C" w:tentative="1">
      <w:start w:val="1"/>
      <w:numFmt w:val="decimal"/>
      <w:lvlText w:val="%7."/>
      <w:lvlJc w:val="left"/>
      <w:pPr>
        <w:tabs>
          <w:tab w:val="num" w:pos="5040"/>
        </w:tabs>
        <w:ind w:left="5040" w:hanging="360"/>
      </w:pPr>
    </w:lvl>
    <w:lvl w:ilvl="7" w:tplc="54CCA83A" w:tentative="1">
      <w:start w:val="1"/>
      <w:numFmt w:val="lowerLetter"/>
      <w:lvlText w:val="%8."/>
      <w:lvlJc w:val="left"/>
      <w:pPr>
        <w:tabs>
          <w:tab w:val="num" w:pos="5760"/>
        </w:tabs>
        <w:ind w:left="5760" w:hanging="360"/>
      </w:pPr>
    </w:lvl>
    <w:lvl w:ilvl="8" w:tplc="4EC2F040" w:tentative="1">
      <w:start w:val="1"/>
      <w:numFmt w:val="lowerRoman"/>
      <w:lvlText w:val="%9."/>
      <w:lvlJc w:val="right"/>
      <w:pPr>
        <w:tabs>
          <w:tab w:val="num" w:pos="6480"/>
        </w:tabs>
        <w:ind w:left="6480" w:hanging="180"/>
      </w:pPr>
    </w:lvl>
  </w:abstractNum>
  <w:abstractNum w:abstractNumId="19">
    <w:nsid w:val="71C732B1"/>
    <w:multiLevelType w:val="multilevel"/>
    <w:tmpl w:val="53DC864A"/>
    <w:lvl w:ilvl="0">
      <w:start w:val="1"/>
      <w:numFmt w:val="bullet"/>
      <w:lvlText w:val=""/>
      <w:lvlJc w:val="left"/>
      <w:pPr>
        <w:tabs>
          <w:tab w:val="num" w:pos="5124"/>
        </w:tabs>
        <w:ind w:left="5124" w:hanging="360"/>
      </w:pPr>
      <w:rPr>
        <w:rFonts w:ascii="Symbol" w:hAnsi="Symbol"/>
        <w:sz w:val="24"/>
      </w:rPr>
    </w:lvl>
    <w:lvl w:ilvl="1">
      <w:start w:val="1"/>
      <w:numFmt w:val="bullet"/>
      <w:lvlText w:val="o"/>
      <w:lvlJc w:val="left"/>
      <w:pPr>
        <w:tabs>
          <w:tab w:val="num" w:pos="5844"/>
        </w:tabs>
        <w:ind w:left="5844" w:hanging="360"/>
      </w:pPr>
      <w:rPr>
        <w:rFonts w:ascii="Courier New" w:hAnsi="Courier New" w:cs="Courier New" w:hint="default"/>
      </w:rPr>
    </w:lvl>
    <w:lvl w:ilvl="2">
      <w:start w:val="1"/>
      <w:numFmt w:val="bullet"/>
      <w:lvlText w:val=""/>
      <w:lvlJc w:val="left"/>
      <w:pPr>
        <w:tabs>
          <w:tab w:val="num" w:pos="6564"/>
        </w:tabs>
        <w:ind w:left="6564" w:hanging="360"/>
      </w:pPr>
      <w:rPr>
        <w:rFonts w:ascii="Wingdings" w:hAnsi="Wingdings" w:hint="default"/>
      </w:rPr>
    </w:lvl>
    <w:lvl w:ilvl="3">
      <w:start w:val="1"/>
      <w:numFmt w:val="bullet"/>
      <w:lvlText w:val=""/>
      <w:lvlJc w:val="left"/>
      <w:pPr>
        <w:tabs>
          <w:tab w:val="num" w:pos="7284"/>
        </w:tabs>
        <w:ind w:left="7284" w:hanging="360"/>
      </w:pPr>
      <w:rPr>
        <w:rFonts w:ascii="Symbol" w:hAnsi="Symbol" w:hint="default"/>
      </w:rPr>
    </w:lvl>
    <w:lvl w:ilvl="4">
      <w:start w:val="1"/>
      <w:numFmt w:val="bullet"/>
      <w:lvlText w:val="o"/>
      <w:lvlJc w:val="left"/>
      <w:pPr>
        <w:tabs>
          <w:tab w:val="num" w:pos="8004"/>
        </w:tabs>
        <w:ind w:left="8004" w:hanging="360"/>
      </w:pPr>
      <w:rPr>
        <w:rFonts w:ascii="Courier New" w:hAnsi="Courier New" w:cs="Courier New" w:hint="default"/>
      </w:rPr>
    </w:lvl>
    <w:lvl w:ilvl="5">
      <w:start w:val="1"/>
      <w:numFmt w:val="bullet"/>
      <w:lvlText w:val=""/>
      <w:lvlJc w:val="left"/>
      <w:pPr>
        <w:tabs>
          <w:tab w:val="num" w:pos="8724"/>
        </w:tabs>
        <w:ind w:left="8724" w:hanging="360"/>
      </w:pPr>
      <w:rPr>
        <w:rFonts w:ascii="Wingdings" w:hAnsi="Wingdings" w:hint="default"/>
      </w:rPr>
    </w:lvl>
    <w:lvl w:ilvl="6">
      <w:start w:val="1"/>
      <w:numFmt w:val="bullet"/>
      <w:lvlText w:val=""/>
      <w:lvlJc w:val="left"/>
      <w:pPr>
        <w:tabs>
          <w:tab w:val="num" w:pos="9444"/>
        </w:tabs>
        <w:ind w:left="9444" w:hanging="360"/>
      </w:pPr>
      <w:rPr>
        <w:rFonts w:ascii="Symbol" w:hAnsi="Symbol" w:hint="default"/>
      </w:rPr>
    </w:lvl>
    <w:lvl w:ilvl="7">
      <w:start w:val="1"/>
      <w:numFmt w:val="bullet"/>
      <w:lvlText w:val="o"/>
      <w:lvlJc w:val="left"/>
      <w:pPr>
        <w:tabs>
          <w:tab w:val="num" w:pos="10164"/>
        </w:tabs>
        <w:ind w:left="10164" w:hanging="360"/>
      </w:pPr>
      <w:rPr>
        <w:rFonts w:ascii="Courier New" w:hAnsi="Courier New" w:cs="Courier New" w:hint="default"/>
      </w:rPr>
    </w:lvl>
    <w:lvl w:ilvl="8">
      <w:start w:val="1"/>
      <w:numFmt w:val="bullet"/>
      <w:lvlText w:val=""/>
      <w:lvlJc w:val="left"/>
      <w:pPr>
        <w:tabs>
          <w:tab w:val="num" w:pos="10884"/>
        </w:tabs>
        <w:ind w:left="10884" w:hanging="360"/>
      </w:pPr>
      <w:rPr>
        <w:rFonts w:ascii="Wingdings" w:hAnsi="Wingdings" w:hint="default"/>
      </w:rPr>
    </w:lvl>
  </w:abstractNum>
  <w:abstractNum w:abstractNumId="20">
    <w:nsid w:val="7C3D09DF"/>
    <w:multiLevelType w:val="hybridMultilevel"/>
    <w:tmpl w:val="C13E0D0A"/>
    <w:lvl w:ilvl="0" w:tplc="AB568708">
      <w:start w:val="1"/>
      <w:numFmt w:val="bullet"/>
      <w:lvlText w:val=""/>
      <w:lvlJc w:val="left"/>
      <w:pPr>
        <w:tabs>
          <w:tab w:val="num" w:pos="5124"/>
        </w:tabs>
        <w:ind w:left="5124" w:hanging="360"/>
      </w:pPr>
      <w:rPr>
        <w:rFonts w:ascii="Symbol" w:hAnsi="Symbol" w:hint="default"/>
      </w:rPr>
    </w:lvl>
    <w:lvl w:ilvl="1" w:tplc="B20625A2" w:tentative="1">
      <w:start w:val="1"/>
      <w:numFmt w:val="bullet"/>
      <w:lvlText w:val="o"/>
      <w:lvlJc w:val="left"/>
      <w:pPr>
        <w:tabs>
          <w:tab w:val="num" w:pos="5844"/>
        </w:tabs>
        <w:ind w:left="5844" w:hanging="360"/>
      </w:pPr>
      <w:rPr>
        <w:rFonts w:ascii="Courier New" w:hAnsi="Courier New" w:cs="Courier New" w:hint="default"/>
      </w:rPr>
    </w:lvl>
    <w:lvl w:ilvl="2" w:tplc="0C08D18A" w:tentative="1">
      <w:start w:val="1"/>
      <w:numFmt w:val="bullet"/>
      <w:lvlText w:val=""/>
      <w:lvlJc w:val="left"/>
      <w:pPr>
        <w:tabs>
          <w:tab w:val="num" w:pos="6564"/>
        </w:tabs>
        <w:ind w:left="6564" w:hanging="360"/>
      </w:pPr>
      <w:rPr>
        <w:rFonts w:ascii="Wingdings" w:hAnsi="Wingdings" w:hint="default"/>
      </w:rPr>
    </w:lvl>
    <w:lvl w:ilvl="3" w:tplc="14485FBA" w:tentative="1">
      <w:start w:val="1"/>
      <w:numFmt w:val="bullet"/>
      <w:lvlText w:val=""/>
      <w:lvlJc w:val="left"/>
      <w:pPr>
        <w:tabs>
          <w:tab w:val="num" w:pos="7284"/>
        </w:tabs>
        <w:ind w:left="7284" w:hanging="360"/>
      </w:pPr>
      <w:rPr>
        <w:rFonts w:ascii="Symbol" w:hAnsi="Symbol" w:hint="default"/>
      </w:rPr>
    </w:lvl>
    <w:lvl w:ilvl="4" w:tplc="DC08A190" w:tentative="1">
      <w:start w:val="1"/>
      <w:numFmt w:val="bullet"/>
      <w:lvlText w:val="o"/>
      <w:lvlJc w:val="left"/>
      <w:pPr>
        <w:tabs>
          <w:tab w:val="num" w:pos="8004"/>
        </w:tabs>
        <w:ind w:left="8004" w:hanging="360"/>
      </w:pPr>
      <w:rPr>
        <w:rFonts w:ascii="Courier New" w:hAnsi="Courier New" w:cs="Courier New" w:hint="default"/>
      </w:rPr>
    </w:lvl>
    <w:lvl w:ilvl="5" w:tplc="B942B0D0" w:tentative="1">
      <w:start w:val="1"/>
      <w:numFmt w:val="bullet"/>
      <w:lvlText w:val=""/>
      <w:lvlJc w:val="left"/>
      <w:pPr>
        <w:tabs>
          <w:tab w:val="num" w:pos="8724"/>
        </w:tabs>
        <w:ind w:left="8724" w:hanging="360"/>
      </w:pPr>
      <w:rPr>
        <w:rFonts w:ascii="Wingdings" w:hAnsi="Wingdings" w:hint="default"/>
      </w:rPr>
    </w:lvl>
    <w:lvl w:ilvl="6" w:tplc="9B580BAE" w:tentative="1">
      <w:start w:val="1"/>
      <w:numFmt w:val="bullet"/>
      <w:lvlText w:val=""/>
      <w:lvlJc w:val="left"/>
      <w:pPr>
        <w:tabs>
          <w:tab w:val="num" w:pos="9444"/>
        </w:tabs>
        <w:ind w:left="9444" w:hanging="360"/>
      </w:pPr>
      <w:rPr>
        <w:rFonts w:ascii="Symbol" w:hAnsi="Symbol" w:hint="default"/>
      </w:rPr>
    </w:lvl>
    <w:lvl w:ilvl="7" w:tplc="5F885A4A" w:tentative="1">
      <w:start w:val="1"/>
      <w:numFmt w:val="bullet"/>
      <w:lvlText w:val="o"/>
      <w:lvlJc w:val="left"/>
      <w:pPr>
        <w:tabs>
          <w:tab w:val="num" w:pos="10164"/>
        </w:tabs>
        <w:ind w:left="10164" w:hanging="360"/>
      </w:pPr>
      <w:rPr>
        <w:rFonts w:ascii="Courier New" w:hAnsi="Courier New" w:cs="Courier New" w:hint="default"/>
      </w:rPr>
    </w:lvl>
    <w:lvl w:ilvl="8" w:tplc="3A0C6B68" w:tentative="1">
      <w:start w:val="1"/>
      <w:numFmt w:val="bullet"/>
      <w:lvlText w:val=""/>
      <w:lvlJc w:val="left"/>
      <w:pPr>
        <w:tabs>
          <w:tab w:val="num" w:pos="10884"/>
        </w:tabs>
        <w:ind w:left="10884" w:hanging="360"/>
      </w:pPr>
      <w:rPr>
        <w:rFonts w:ascii="Wingdings" w:hAnsi="Wingdings" w:hint="default"/>
      </w:rPr>
    </w:lvl>
  </w:abstractNum>
  <w:abstractNum w:abstractNumId="21">
    <w:nsid w:val="7DD65385"/>
    <w:multiLevelType w:val="multilevel"/>
    <w:tmpl w:val="53DC864A"/>
    <w:lvl w:ilvl="0">
      <w:start w:val="1"/>
      <w:numFmt w:val="bullet"/>
      <w:lvlText w:val=""/>
      <w:lvlJc w:val="left"/>
      <w:pPr>
        <w:tabs>
          <w:tab w:val="num" w:pos="5124"/>
        </w:tabs>
        <w:ind w:left="5124" w:hanging="360"/>
      </w:pPr>
      <w:rPr>
        <w:rFonts w:ascii="Symbol" w:hAnsi="Symbol"/>
        <w:sz w:val="24"/>
      </w:rPr>
    </w:lvl>
    <w:lvl w:ilvl="1">
      <w:start w:val="1"/>
      <w:numFmt w:val="bullet"/>
      <w:lvlText w:val="o"/>
      <w:lvlJc w:val="left"/>
      <w:pPr>
        <w:tabs>
          <w:tab w:val="num" w:pos="5844"/>
        </w:tabs>
        <w:ind w:left="5844" w:hanging="360"/>
      </w:pPr>
      <w:rPr>
        <w:rFonts w:ascii="Courier New" w:hAnsi="Courier New" w:cs="Courier New" w:hint="default"/>
      </w:rPr>
    </w:lvl>
    <w:lvl w:ilvl="2">
      <w:start w:val="1"/>
      <w:numFmt w:val="bullet"/>
      <w:lvlText w:val=""/>
      <w:lvlJc w:val="left"/>
      <w:pPr>
        <w:tabs>
          <w:tab w:val="num" w:pos="6564"/>
        </w:tabs>
        <w:ind w:left="6564" w:hanging="360"/>
      </w:pPr>
      <w:rPr>
        <w:rFonts w:ascii="Wingdings" w:hAnsi="Wingdings" w:hint="default"/>
      </w:rPr>
    </w:lvl>
    <w:lvl w:ilvl="3">
      <w:start w:val="1"/>
      <w:numFmt w:val="bullet"/>
      <w:lvlText w:val=""/>
      <w:lvlJc w:val="left"/>
      <w:pPr>
        <w:tabs>
          <w:tab w:val="num" w:pos="7284"/>
        </w:tabs>
        <w:ind w:left="7284" w:hanging="360"/>
      </w:pPr>
      <w:rPr>
        <w:rFonts w:ascii="Symbol" w:hAnsi="Symbol" w:hint="default"/>
      </w:rPr>
    </w:lvl>
    <w:lvl w:ilvl="4">
      <w:start w:val="1"/>
      <w:numFmt w:val="bullet"/>
      <w:lvlText w:val="o"/>
      <w:lvlJc w:val="left"/>
      <w:pPr>
        <w:tabs>
          <w:tab w:val="num" w:pos="8004"/>
        </w:tabs>
        <w:ind w:left="8004" w:hanging="360"/>
      </w:pPr>
      <w:rPr>
        <w:rFonts w:ascii="Courier New" w:hAnsi="Courier New" w:cs="Courier New" w:hint="default"/>
      </w:rPr>
    </w:lvl>
    <w:lvl w:ilvl="5">
      <w:start w:val="1"/>
      <w:numFmt w:val="bullet"/>
      <w:lvlText w:val=""/>
      <w:lvlJc w:val="left"/>
      <w:pPr>
        <w:tabs>
          <w:tab w:val="num" w:pos="8724"/>
        </w:tabs>
        <w:ind w:left="8724" w:hanging="360"/>
      </w:pPr>
      <w:rPr>
        <w:rFonts w:ascii="Wingdings" w:hAnsi="Wingdings" w:hint="default"/>
      </w:rPr>
    </w:lvl>
    <w:lvl w:ilvl="6">
      <w:start w:val="1"/>
      <w:numFmt w:val="bullet"/>
      <w:lvlText w:val=""/>
      <w:lvlJc w:val="left"/>
      <w:pPr>
        <w:tabs>
          <w:tab w:val="num" w:pos="9444"/>
        </w:tabs>
        <w:ind w:left="9444" w:hanging="360"/>
      </w:pPr>
      <w:rPr>
        <w:rFonts w:ascii="Symbol" w:hAnsi="Symbol" w:hint="default"/>
      </w:rPr>
    </w:lvl>
    <w:lvl w:ilvl="7">
      <w:start w:val="1"/>
      <w:numFmt w:val="bullet"/>
      <w:lvlText w:val="o"/>
      <w:lvlJc w:val="left"/>
      <w:pPr>
        <w:tabs>
          <w:tab w:val="num" w:pos="10164"/>
        </w:tabs>
        <w:ind w:left="10164" w:hanging="360"/>
      </w:pPr>
      <w:rPr>
        <w:rFonts w:ascii="Courier New" w:hAnsi="Courier New" w:cs="Courier New" w:hint="default"/>
      </w:rPr>
    </w:lvl>
    <w:lvl w:ilvl="8">
      <w:start w:val="1"/>
      <w:numFmt w:val="bullet"/>
      <w:lvlText w:val=""/>
      <w:lvlJc w:val="left"/>
      <w:pPr>
        <w:tabs>
          <w:tab w:val="num" w:pos="10884"/>
        </w:tabs>
        <w:ind w:left="10884" w:hanging="360"/>
      </w:pPr>
      <w:rPr>
        <w:rFonts w:ascii="Wingdings" w:hAnsi="Wingdings" w:hint="default"/>
      </w:rPr>
    </w:lvl>
  </w:abstractNum>
  <w:num w:numId="1">
    <w:abstractNumId w:val="12"/>
  </w:num>
  <w:num w:numId="2">
    <w:abstractNumId w:val="15"/>
  </w:num>
  <w:num w:numId="3">
    <w:abstractNumId w:val="11"/>
  </w:num>
  <w:num w:numId="4">
    <w:abstractNumId w:val="18"/>
  </w:num>
  <w:num w:numId="5">
    <w:abstractNumId w:val="16"/>
  </w:num>
  <w:num w:numId="6">
    <w:abstractNumId w:val="21"/>
  </w:num>
  <w:num w:numId="7">
    <w:abstractNumId w:val="14"/>
  </w:num>
  <w:num w:numId="8">
    <w:abstractNumId w:val="10"/>
  </w:num>
  <w:num w:numId="9">
    <w:abstractNumId w:val="20"/>
  </w:num>
  <w:num w:numId="10">
    <w:abstractNumId w:val="19"/>
  </w:num>
  <w:num w:numId="11">
    <w:abstractNumId w:val="17"/>
  </w:num>
  <w:num w:numId="12">
    <w:abstractNumId w:val="8"/>
  </w:num>
  <w:num w:numId="13">
    <w:abstractNumId w:val="3"/>
  </w:num>
  <w:num w:numId="14">
    <w:abstractNumId w:val="2"/>
  </w:num>
  <w:num w:numId="15">
    <w:abstractNumId w:val="1"/>
  </w:num>
  <w:num w:numId="16">
    <w:abstractNumId w:val="0"/>
  </w:num>
  <w:num w:numId="17">
    <w:abstractNumId w:val="9"/>
  </w:num>
  <w:num w:numId="18">
    <w:abstractNumId w:val="7"/>
  </w:num>
  <w:num w:numId="19">
    <w:abstractNumId w:val="6"/>
  </w:num>
  <w:num w:numId="20">
    <w:abstractNumId w:val="5"/>
  </w:num>
  <w:num w:numId="21">
    <w:abstractNumId w:val="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91"/>
  <w:hyphenationZone w:val="425"/>
  <w:noPunctuationKerning/>
  <w:characterSpacingControl w:val="doNotCompress"/>
  <w:hdrShapeDefaults>
    <o:shapedefaults v:ext="edit" spidmax="2049" o:allowincell="f"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DFC"/>
    <w:rsid w:val="000C1453"/>
    <w:rsid w:val="00104DF6"/>
    <w:rsid w:val="00112875"/>
    <w:rsid w:val="001A1860"/>
    <w:rsid w:val="001F10DB"/>
    <w:rsid w:val="00225F42"/>
    <w:rsid w:val="002349B3"/>
    <w:rsid w:val="00286C55"/>
    <w:rsid w:val="0029413D"/>
    <w:rsid w:val="002C65DA"/>
    <w:rsid w:val="002D262E"/>
    <w:rsid w:val="00331905"/>
    <w:rsid w:val="00361101"/>
    <w:rsid w:val="00391B82"/>
    <w:rsid w:val="003A3DFC"/>
    <w:rsid w:val="003D4EEA"/>
    <w:rsid w:val="004210C6"/>
    <w:rsid w:val="004758F6"/>
    <w:rsid w:val="004871AA"/>
    <w:rsid w:val="00494DAC"/>
    <w:rsid w:val="004F7209"/>
    <w:rsid w:val="005200E3"/>
    <w:rsid w:val="005264CA"/>
    <w:rsid w:val="00527143"/>
    <w:rsid w:val="00531D10"/>
    <w:rsid w:val="0056347B"/>
    <w:rsid w:val="005B4957"/>
    <w:rsid w:val="005C73C6"/>
    <w:rsid w:val="005D3551"/>
    <w:rsid w:val="005F1296"/>
    <w:rsid w:val="006F6BFD"/>
    <w:rsid w:val="00724648"/>
    <w:rsid w:val="0072488B"/>
    <w:rsid w:val="00734631"/>
    <w:rsid w:val="007437FD"/>
    <w:rsid w:val="00787642"/>
    <w:rsid w:val="007C3595"/>
    <w:rsid w:val="007E1589"/>
    <w:rsid w:val="008066E3"/>
    <w:rsid w:val="008234DB"/>
    <w:rsid w:val="0082356F"/>
    <w:rsid w:val="0088444F"/>
    <w:rsid w:val="008A6825"/>
    <w:rsid w:val="008B314F"/>
    <w:rsid w:val="008F3B9F"/>
    <w:rsid w:val="00953B11"/>
    <w:rsid w:val="0098741E"/>
    <w:rsid w:val="00993395"/>
    <w:rsid w:val="00A1149F"/>
    <w:rsid w:val="00A2484B"/>
    <w:rsid w:val="00AA1033"/>
    <w:rsid w:val="00AD685B"/>
    <w:rsid w:val="00B02CDC"/>
    <w:rsid w:val="00B25976"/>
    <w:rsid w:val="00B3513B"/>
    <w:rsid w:val="00B3609B"/>
    <w:rsid w:val="00B5004D"/>
    <w:rsid w:val="00B6693A"/>
    <w:rsid w:val="00BA194D"/>
    <w:rsid w:val="00BC74EA"/>
    <w:rsid w:val="00C12A34"/>
    <w:rsid w:val="00C140B7"/>
    <w:rsid w:val="00C230E6"/>
    <w:rsid w:val="00C5278D"/>
    <w:rsid w:val="00C87CD4"/>
    <w:rsid w:val="00CC4639"/>
    <w:rsid w:val="00DB153F"/>
    <w:rsid w:val="00E01DC0"/>
    <w:rsid w:val="00E16403"/>
    <w:rsid w:val="00E42215"/>
    <w:rsid w:val="00E43E32"/>
    <w:rsid w:val="00E507B8"/>
    <w:rsid w:val="00E6150F"/>
    <w:rsid w:val="00EC1D19"/>
    <w:rsid w:val="00EF1F8C"/>
    <w:rsid w:val="00F10FAA"/>
    <w:rsid w:val="00F11310"/>
    <w:rsid w:val="00F32A1F"/>
    <w:rsid w:val="00F3487C"/>
    <w:rsid w:val="00FE23D2"/>
    <w:rsid w:val="00FF7B9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allowincell="f"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6BFD"/>
    <w:pPr>
      <w:spacing w:after="200" w:line="276" w:lineRule="auto"/>
    </w:pPr>
    <w:rPr>
      <w:rFonts w:ascii="Calibri" w:eastAsia="SimSun" w:hAnsi="Calibri"/>
      <w:sz w:val="22"/>
      <w:szCs w:val="22"/>
      <w:lang w:eastAsia="zh-CN"/>
    </w:rPr>
  </w:style>
  <w:style w:type="paragraph" w:styleId="Rubrik1">
    <w:name w:val="heading 1"/>
    <w:next w:val="Brdtext"/>
    <w:link w:val="Rubrik1Char"/>
    <w:qFormat/>
    <w:pPr>
      <w:keepNext/>
      <w:keepLines/>
      <w:spacing w:before="240" w:after="120" w:line="400" w:lineRule="exact"/>
      <w:outlineLvl w:val="0"/>
    </w:pPr>
    <w:rPr>
      <w:rFonts w:ascii="Vectora LH Roman" w:hAnsi="Vectora LH Roman"/>
      <w:kern w:val="32"/>
      <w:sz w:val="28"/>
      <w:szCs w:val="32"/>
      <w:lang w:eastAsia="en-US"/>
    </w:rPr>
  </w:style>
  <w:style w:type="paragraph" w:styleId="Rubrik2">
    <w:name w:val="heading 2"/>
    <w:basedOn w:val="Rubrik1"/>
    <w:next w:val="Brdtext"/>
    <w:qFormat/>
    <w:pPr>
      <w:spacing w:line="360" w:lineRule="exact"/>
      <w:outlineLvl w:val="1"/>
    </w:pPr>
    <w:rPr>
      <w:rFonts w:cs="Arial"/>
      <w:iCs/>
      <w:sz w:val="24"/>
      <w:szCs w:val="28"/>
    </w:rPr>
  </w:style>
  <w:style w:type="paragraph" w:styleId="Rubrik3">
    <w:name w:val="heading 3"/>
    <w:basedOn w:val="Rubrik1"/>
    <w:next w:val="Brdtext"/>
    <w:link w:val="Rubrik3Char"/>
    <w:qFormat/>
    <w:pPr>
      <w:spacing w:line="360" w:lineRule="exact"/>
      <w:outlineLvl w:val="2"/>
    </w:pPr>
    <w:rPr>
      <w:rFonts w:ascii="Vectora LH Light" w:hAnsi="Vectora LH Light"/>
      <w:bCs/>
      <w:sz w:val="24"/>
      <w:szCs w:val="26"/>
    </w:rPr>
  </w:style>
  <w:style w:type="paragraph" w:styleId="Rubrik4">
    <w:name w:val="heading 4"/>
    <w:basedOn w:val="Rubrik1"/>
    <w:next w:val="Brdtext"/>
    <w:qFormat/>
    <w:pPr>
      <w:spacing w:line="360" w:lineRule="exact"/>
      <w:outlineLvl w:val="3"/>
    </w:pPr>
    <w:rPr>
      <w:rFonts w:ascii="Vectora LH Light" w:hAnsi="Vectora LH Light" w:cs="Arial"/>
      <w:bCs/>
      <w:sz w:val="20"/>
      <w:u w:val="single"/>
    </w:rPr>
  </w:style>
  <w:style w:type="paragraph" w:styleId="Rubrik5">
    <w:name w:val="heading 5"/>
    <w:basedOn w:val="Rubrik1"/>
    <w:next w:val="Brdtext"/>
    <w:qFormat/>
    <w:pPr>
      <w:spacing w:after="60"/>
      <w:outlineLvl w:val="4"/>
    </w:pPr>
    <w:rPr>
      <w:rFonts w:ascii="Vectora LH Light" w:hAnsi="Vectora LH Light"/>
      <w:bCs/>
      <w:iCs/>
      <w:sz w:val="20"/>
      <w:szCs w:val="26"/>
      <w:u w:val="single"/>
    </w:rPr>
  </w:style>
  <w:style w:type="paragraph" w:styleId="Rubrik6">
    <w:name w:val="heading 6"/>
    <w:basedOn w:val="Rubrik1"/>
    <w:next w:val="Brdtext"/>
    <w:qFormat/>
    <w:pPr>
      <w:spacing w:after="60"/>
      <w:outlineLvl w:val="5"/>
    </w:pPr>
    <w:rPr>
      <w:rFonts w:ascii="Minion" w:hAnsi="Minion"/>
      <w:b/>
      <w:bCs/>
      <w:sz w:val="22"/>
      <w:szCs w:val="22"/>
      <w:u w:val="single"/>
    </w:rPr>
  </w:style>
  <w:style w:type="paragraph" w:styleId="Rubrik7">
    <w:name w:val="heading 7"/>
    <w:basedOn w:val="Normal"/>
    <w:next w:val="Normal"/>
    <w:qFormat/>
    <w:pPr>
      <w:keepNext/>
      <w:outlineLvl w:val="6"/>
    </w:pPr>
    <w:rPr>
      <w:rFonts w:ascii="Vectora LH Light" w:hAnsi="Vectora LH Light"/>
      <w:color w:val="FF9900"/>
      <w:sz w:val="1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Sammanfattning">
    <w:name w:val="Sammanfattning"/>
    <w:basedOn w:val="Normal"/>
    <w:next w:val="Brdtext"/>
    <w:pPr>
      <w:keepLines/>
      <w:spacing w:before="240" w:after="120" w:line="240" w:lineRule="exact"/>
    </w:pPr>
    <w:rPr>
      <w:rFonts w:ascii="Vectora LH Light" w:hAnsi="Vectora LH Light"/>
      <w:sz w:val="20"/>
    </w:rPr>
  </w:style>
  <w:style w:type="paragraph" w:styleId="Brdtext">
    <w:name w:val="Body Text"/>
    <w:link w:val="BrdtextChar"/>
    <w:pPr>
      <w:keepLines/>
      <w:spacing w:after="120" w:line="240" w:lineRule="exact"/>
    </w:pPr>
    <w:rPr>
      <w:rFonts w:ascii="Minion" w:hAnsi="Minion"/>
      <w:sz w:val="22"/>
      <w:lang w:eastAsia="en-US"/>
    </w:rPr>
  </w:style>
  <w:style w:type="paragraph" w:styleId="Sidhuvud">
    <w:name w:val="header"/>
    <w:basedOn w:val="Normal"/>
    <w:next w:val="Normal"/>
    <w:pPr>
      <w:tabs>
        <w:tab w:val="left" w:pos="5954"/>
        <w:tab w:val="left" w:pos="9214"/>
      </w:tabs>
    </w:pPr>
    <w:rPr>
      <w:noProof/>
    </w:rPr>
  </w:style>
  <w:style w:type="paragraph" w:customStyle="1" w:styleId="Ledtext">
    <w:name w:val="Ledtext"/>
    <w:basedOn w:val="Normal"/>
    <w:rPr>
      <w:rFonts w:ascii="Vectora LH Light" w:hAnsi="Vectora LH Light"/>
      <w:sz w:val="10"/>
    </w:rPr>
  </w:style>
  <w:style w:type="paragraph" w:customStyle="1" w:styleId="Sidhuvudhandlggare">
    <w:name w:val="Sidhuvud handläggare"/>
    <w:basedOn w:val="Normal"/>
    <w:pPr>
      <w:spacing w:line="220" w:lineRule="exact"/>
    </w:pPr>
    <w:rPr>
      <w:rFonts w:ascii="Vectora LH Light" w:hAnsi="Vectora LH Light"/>
      <w:sz w:val="14"/>
    </w:rPr>
  </w:style>
  <w:style w:type="paragraph" w:customStyle="1" w:styleId="Bilagefrteckning">
    <w:name w:val="Bilageförteckning"/>
    <w:basedOn w:val="Normal"/>
    <w:pPr>
      <w:numPr>
        <w:numId w:val="22"/>
      </w:numPr>
    </w:pPr>
    <w:rPr>
      <w:lang w:val="en-US"/>
    </w:rPr>
  </w:style>
  <w:style w:type="paragraph" w:customStyle="1" w:styleId="AntalBilagor">
    <w:name w:val="Antal_Bilagor"/>
    <w:basedOn w:val="Rubrik1"/>
    <w:autoRedefine/>
    <w:pPr>
      <w:spacing w:before="0" w:after="0"/>
    </w:pPr>
  </w:style>
  <w:style w:type="paragraph" w:styleId="Beskrivning">
    <w:name w:val="caption"/>
    <w:basedOn w:val="Normal"/>
    <w:next w:val="Normal"/>
    <w:qFormat/>
    <w:pPr>
      <w:spacing w:before="120" w:after="120"/>
    </w:pPr>
    <w:rPr>
      <w:b/>
      <w:bCs/>
      <w:sz w:val="20"/>
    </w:rPr>
  </w:style>
  <w:style w:type="paragraph" w:customStyle="1" w:styleId="Avslutning">
    <w:name w:val="Avslutning"/>
    <w:basedOn w:val="Normal"/>
    <w:pPr>
      <w:spacing w:before="240" w:after="720" w:line="240" w:lineRule="exact"/>
    </w:pPr>
  </w:style>
  <w:style w:type="paragraph" w:styleId="Sidfot">
    <w:name w:val="footer"/>
    <w:basedOn w:val="Normal"/>
    <w:pPr>
      <w:tabs>
        <w:tab w:val="center" w:pos="4536"/>
        <w:tab w:val="right" w:pos="9072"/>
      </w:tabs>
    </w:pPr>
  </w:style>
  <w:style w:type="paragraph" w:styleId="Brdtext2">
    <w:name w:val="Body Text 2"/>
    <w:basedOn w:val="Normal"/>
    <w:rPr>
      <w:sz w:val="24"/>
    </w:rPr>
  </w:style>
  <w:style w:type="paragraph" w:styleId="Dokumentversikt">
    <w:name w:val="Document Map"/>
    <w:basedOn w:val="Normal"/>
    <w:semiHidden/>
    <w:rsid w:val="0072488B"/>
    <w:pPr>
      <w:shd w:val="clear" w:color="auto" w:fill="000080"/>
    </w:pPr>
    <w:rPr>
      <w:rFonts w:ascii="Tahoma" w:hAnsi="Tahoma" w:cs="Tahoma"/>
      <w:sz w:val="20"/>
    </w:rPr>
  </w:style>
  <w:style w:type="character" w:styleId="Hyperlnk">
    <w:name w:val="Hyperlink"/>
    <w:rsid w:val="00B3513B"/>
    <w:rPr>
      <w:color w:val="0000FF"/>
      <w:u w:val="single"/>
    </w:rPr>
  </w:style>
  <w:style w:type="paragraph" w:styleId="Ballongtext">
    <w:name w:val="Balloon Text"/>
    <w:basedOn w:val="Normal"/>
    <w:link w:val="BallongtextChar"/>
    <w:rsid w:val="006F6BFD"/>
    <w:rPr>
      <w:rFonts w:ascii="Tahoma" w:hAnsi="Tahoma" w:cs="Tahoma"/>
      <w:sz w:val="16"/>
      <w:szCs w:val="16"/>
    </w:rPr>
  </w:style>
  <w:style w:type="character" w:customStyle="1" w:styleId="BallongtextChar">
    <w:name w:val="Ballongtext Char"/>
    <w:link w:val="Ballongtext"/>
    <w:rsid w:val="006F6BFD"/>
    <w:rPr>
      <w:rFonts w:ascii="Tahoma" w:hAnsi="Tahoma" w:cs="Tahoma"/>
      <w:sz w:val="16"/>
      <w:szCs w:val="16"/>
    </w:rPr>
  </w:style>
  <w:style w:type="character" w:customStyle="1" w:styleId="label">
    <w:name w:val="label"/>
    <w:rsid w:val="00C5278D"/>
  </w:style>
  <w:style w:type="paragraph" w:styleId="Normalwebb">
    <w:name w:val="Normal (Web)"/>
    <w:basedOn w:val="Normal"/>
    <w:uiPriority w:val="99"/>
    <w:unhideWhenUsed/>
    <w:rsid w:val="00C5278D"/>
    <w:pPr>
      <w:spacing w:before="100" w:beforeAutospacing="1" w:after="100" w:afterAutospacing="1" w:line="240" w:lineRule="auto"/>
    </w:pPr>
    <w:rPr>
      <w:rFonts w:ascii="Times New Roman" w:eastAsia="Times New Roman" w:hAnsi="Times New Roman"/>
      <w:sz w:val="24"/>
      <w:szCs w:val="24"/>
      <w:lang w:eastAsia="sv-SE"/>
    </w:rPr>
  </w:style>
  <w:style w:type="character" w:customStyle="1" w:styleId="Rubrik1Char">
    <w:name w:val="Rubrik 1 Char"/>
    <w:link w:val="Rubrik1"/>
    <w:rsid w:val="00C12A34"/>
    <w:rPr>
      <w:rFonts w:ascii="Vectora LH Roman" w:hAnsi="Vectora LH Roman"/>
      <w:kern w:val="32"/>
      <w:sz w:val="28"/>
      <w:szCs w:val="32"/>
      <w:lang w:eastAsia="en-US"/>
    </w:rPr>
  </w:style>
  <w:style w:type="character" w:customStyle="1" w:styleId="Rubrik3Char">
    <w:name w:val="Rubrik 3 Char"/>
    <w:link w:val="Rubrik3"/>
    <w:rsid w:val="00C12A34"/>
    <w:rPr>
      <w:rFonts w:ascii="Vectora LH Light" w:hAnsi="Vectora LH Light"/>
      <w:bCs/>
      <w:kern w:val="32"/>
      <w:sz w:val="24"/>
      <w:szCs w:val="26"/>
      <w:lang w:eastAsia="en-US"/>
    </w:rPr>
  </w:style>
  <w:style w:type="character" w:customStyle="1" w:styleId="BrdtextChar">
    <w:name w:val="Brödtext Char"/>
    <w:link w:val="Brdtext"/>
    <w:rsid w:val="00C12A34"/>
    <w:rPr>
      <w:rFonts w:ascii="Minion" w:hAnsi="Minion"/>
      <w:sz w:val="22"/>
      <w:lang w:eastAsia="en-US"/>
    </w:rPr>
  </w:style>
  <w:style w:type="paragraph" w:styleId="Ingetavstnd">
    <w:name w:val="No Spacing"/>
    <w:uiPriority w:val="1"/>
    <w:qFormat/>
    <w:rsid w:val="00C12A34"/>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6BFD"/>
    <w:pPr>
      <w:spacing w:after="200" w:line="276" w:lineRule="auto"/>
    </w:pPr>
    <w:rPr>
      <w:rFonts w:ascii="Calibri" w:eastAsia="SimSun" w:hAnsi="Calibri"/>
      <w:sz w:val="22"/>
      <w:szCs w:val="22"/>
      <w:lang w:eastAsia="zh-CN"/>
    </w:rPr>
  </w:style>
  <w:style w:type="paragraph" w:styleId="Rubrik1">
    <w:name w:val="heading 1"/>
    <w:next w:val="Brdtext"/>
    <w:link w:val="Rubrik1Char"/>
    <w:qFormat/>
    <w:pPr>
      <w:keepNext/>
      <w:keepLines/>
      <w:spacing w:before="240" w:after="120" w:line="400" w:lineRule="exact"/>
      <w:outlineLvl w:val="0"/>
    </w:pPr>
    <w:rPr>
      <w:rFonts w:ascii="Vectora LH Roman" w:hAnsi="Vectora LH Roman"/>
      <w:kern w:val="32"/>
      <w:sz w:val="28"/>
      <w:szCs w:val="32"/>
      <w:lang w:eastAsia="en-US"/>
    </w:rPr>
  </w:style>
  <w:style w:type="paragraph" w:styleId="Rubrik2">
    <w:name w:val="heading 2"/>
    <w:basedOn w:val="Rubrik1"/>
    <w:next w:val="Brdtext"/>
    <w:qFormat/>
    <w:pPr>
      <w:spacing w:line="360" w:lineRule="exact"/>
      <w:outlineLvl w:val="1"/>
    </w:pPr>
    <w:rPr>
      <w:rFonts w:cs="Arial"/>
      <w:iCs/>
      <w:sz w:val="24"/>
      <w:szCs w:val="28"/>
    </w:rPr>
  </w:style>
  <w:style w:type="paragraph" w:styleId="Rubrik3">
    <w:name w:val="heading 3"/>
    <w:basedOn w:val="Rubrik1"/>
    <w:next w:val="Brdtext"/>
    <w:link w:val="Rubrik3Char"/>
    <w:qFormat/>
    <w:pPr>
      <w:spacing w:line="360" w:lineRule="exact"/>
      <w:outlineLvl w:val="2"/>
    </w:pPr>
    <w:rPr>
      <w:rFonts w:ascii="Vectora LH Light" w:hAnsi="Vectora LH Light"/>
      <w:bCs/>
      <w:sz w:val="24"/>
      <w:szCs w:val="26"/>
    </w:rPr>
  </w:style>
  <w:style w:type="paragraph" w:styleId="Rubrik4">
    <w:name w:val="heading 4"/>
    <w:basedOn w:val="Rubrik1"/>
    <w:next w:val="Brdtext"/>
    <w:qFormat/>
    <w:pPr>
      <w:spacing w:line="360" w:lineRule="exact"/>
      <w:outlineLvl w:val="3"/>
    </w:pPr>
    <w:rPr>
      <w:rFonts w:ascii="Vectora LH Light" w:hAnsi="Vectora LH Light" w:cs="Arial"/>
      <w:bCs/>
      <w:sz w:val="20"/>
      <w:u w:val="single"/>
    </w:rPr>
  </w:style>
  <w:style w:type="paragraph" w:styleId="Rubrik5">
    <w:name w:val="heading 5"/>
    <w:basedOn w:val="Rubrik1"/>
    <w:next w:val="Brdtext"/>
    <w:qFormat/>
    <w:pPr>
      <w:spacing w:after="60"/>
      <w:outlineLvl w:val="4"/>
    </w:pPr>
    <w:rPr>
      <w:rFonts w:ascii="Vectora LH Light" w:hAnsi="Vectora LH Light"/>
      <w:bCs/>
      <w:iCs/>
      <w:sz w:val="20"/>
      <w:szCs w:val="26"/>
      <w:u w:val="single"/>
    </w:rPr>
  </w:style>
  <w:style w:type="paragraph" w:styleId="Rubrik6">
    <w:name w:val="heading 6"/>
    <w:basedOn w:val="Rubrik1"/>
    <w:next w:val="Brdtext"/>
    <w:qFormat/>
    <w:pPr>
      <w:spacing w:after="60"/>
      <w:outlineLvl w:val="5"/>
    </w:pPr>
    <w:rPr>
      <w:rFonts w:ascii="Minion" w:hAnsi="Minion"/>
      <w:b/>
      <w:bCs/>
      <w:sz w:val="22"/>
      <w:szCs w:val="22"/>
      <w:u w:val="single"/>
    </w:rPr>
  </w:style>
  <w:style w:type="paragraph" w:styleId="Rubrik7">
    <w:name w:val="heading 7"/>
    <w:basedOn w:val="Normal"/>
    <w:next w:val="Normal"/>
    <w:qFormat/>
    <w:pPr>
      <w:keepNext/>
      <w:outlineLvl w:val="6"/>
    </w:pPr>
    <w:rPr>
      <w:rFonts w:ascii="Vectora LH Light" w:hAnsi="Vectora LH Light"/>
      <w:color w:val="FF9900"/>
      <w:sz w:val="1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Sammanfattning">
    <w:name w:val="Sammanfattning"/>
    <w:basedOn w:val="Normal"/>
    <w:next w:val="Brdtext"/>
    <w:pPr>
      <w:keepLines/>
      <w:spacing w:before="240" w:after="120" w:line="240" w:lineRule="exact"/>
    </w:pPr>
    <w:rPr>
      <w:rFonts w:ascii="Vectora LH Light" w:hAnsi="Vectora LH Light"/>
      <w:sz w:val="20"/>
    </w:rPr>
  </w:style>
  <w:style w:type="paragraph" w:styleId="Brdtext">
    <w:name w:val="Body Text"/>
    <w:link w:val="BrdtextChar"/>
    <w:pPr>
      <w:keepLines/>
      <w:spacing w:after="120" w:line="240" w:lineRule="exact"/>
    </w:pPr>
    <w:rPr>
      <w:rFonts w:ascii="Minion" w:hAnsi="Minion"/>
      <w:sz w:val="22"/>
      <w:lang w:eastAsia="en-US"/>
    </w:rPr>
  </w:style>
  <w:style w:type="paragraph" w:styleId="Sidhuvud">
    <w:name w:val="header"/>
    <w:basedOn w:val="Normal"/>
    <w:next w:val="Normal"/>
    <w:pPr>
      <w:tabs>
        <w:tab w:val="left" w:pos="5954"/>
        <w:tab w:val="left" w:pos="9214"/>
      </w:tabs>
    </w:pPr>
    <w:rPr>
      <w:noProof/>
    </w:rPr>
  </w:style>
  <w:style w:type="paragraph" w:customStyle="1" w:styleId="Ledtext">
    <w:name w:val="Ledtext"/>
    <w:basedOn w:val="Normal"/>
    <w:rPr>
      <w:rFonts w:ascii="Vectora LH Light" w:hAnsi="Vectora LH Light"/>
      <w:sz w:val="10"/>
    </w:rPr>
  </w:style>
  <w:style w:type="paragraph" w:customStyle="1" w:styleId="Sidhuvudhandlggare">
    <w:name w:val="Sidhuvud handläggare"/>
    <w:basedOn w:val="Normal"/>
    <w:pPr>
      <w:spacing w:line="220" w:lineRule="exact"/>
    </w:pPr>
    <w:rPr>
      <w:rFonts w:ascii="Vectora LH Light" w:hAnsi="Vectora LH Light"/>
      <w:sz w:val="14"/>
    </w:rPr>
  </w:style>
  <w:style w:type="paragraph" w:customStyle="1" w:styleId="Bilagefrteckning">
    <w:name w:val="Bilageförteckning"/>
    <w:basedOn w:val="Normal"/>
    <w:pPr>
      <w:numPr>
        <w:numId w:val="22"/>
      </w:numPr>
    </w:pPr>
    <w:rPr>
      <w:lang w:val="en-US"/>
    </w:rPr>
  </w:style>
  <w:style w:type="paragraph" w:customStyle="1" w:styleId="AntalBilagor">
    <w:name w:val="Antal_Bilagor"/>
    <w:basedOn w:val="Rubrik1"/>
    <w:autoRedefine/>
    <w:pPr>
      <w:spacing w:before="0" w:after="0"/>
    </w:pPr>
  </w:style>
  <w:style w:type="paragraph" w:styleId="Beskrivning">
    <w:name w:val="caption"/>
    <w:basedOn w:val="Normal"/>
    <w:next w:val="Normal"/>
    <w:qFormat/>
    <w:pPr>
      <w:spacing w:before="120" w:after="120"/>
    </w:pPr>
    <w:rPr>
      <w:b/>
      <w:bCs/>
      <w:sz w:val="20"/>
    </w:rPr>
  </w:style>
  <w:style w:type="paragraph" w:customStyle="1" w:styleId="Avslutning">
    <w:name w:val="Avslutning"/>
    <w:basedOn w:val="Normal"/>
    <w:pPr>
      <w:spacing w:before="240" w:after="720" w:line="240" w:lineRule="exact"/>
    </w:pPr>
  </w:style>
  <w:style w:type="paragraph" w:styleId="Sidfot">
    <w:name w:val="footer"/>
    <w:basedOn w:val="Normal"/>
    <w:pPr>
      <w:tabs>
        <w:tab w:val="center" w:pos="4536"/>
        <w:tab w:val="right" w:pos="9072"/>
      </w:tabs>
    </w:pPr>
  </w:style>
  <w:style w:type="paragraph" w:styleId="Brdtext2">
    <w:name w:val="Body Text 2"/>
    <w:basedOn w:val="Normal"/>
    <w:rPr>
      <w:sz w:val="24"/>
    </w:rPr>
  </w:style>
  <w:style w:type="paragraph" w:styleId="Dokumentversikt">
    <w:name w:val="Document Map"/>
    <w:basedOn w:val="Normal"/>
    <w:semiHidden/>
    <w:rsid w:val="0072488B"/>
    <w:pPr>
      <w:shd w:val="clear" w:color="auto" w:fill="000080"/>
    </w:pPr>
    <w:rPr>
      <w:rFonts w:ascii="Tahoma" w:hAnsi="Tahoma" w:cs="Tahoma"/>
      <w:sz w:val="20"/>
    </w:rPr>
  </w:style>
  <w:style w:type="character" w:styleId="Hyperlnk">
    <w:name w:val="Hyperlink"/>
    <w:rsid w:val="00B3513B"/>
    <w:rPr>
      <w:color w:val="0000FF"/>
      <w:u w:val="single"/>
    </w:rPr>
  </w:style>
  <w:style w:type="paragraph" w:styleId="Ballongtext">
    <w:name w:val="Balloon Text"/>
    <w:basedOn w:val="Normal"/>
    <w:link w:val="BallongtextChar"/>
    <w:rsid w:val="006F6BFD"/>
    <w:rPr>
      <w:rFonts w:ascii="Tahoma" w:hAnsi="Tahoma" w:cs="Tahoma"/>
      <w:sz w:val="16"/>
      <w:szCs w:val="16"/>
    </w:rPr>
  </w:style>
  <w:style w:type="character" w:customStyle="1" w:styleId="BallongtextChar">
    <w:name w:val="Ballongtext Char"/>
    <w:link w:val="Ballongtext"/>
    <w:rsid w:val="006F6BFD"/>
    <w:rPr>
      <w:rFonts w:ascii="Tahoma" w:hAnsi="Tahoma" w:cs="Tahoma"/>
      <w:sz w:val="16"/>
      <w:szCs w:val="16"/>
    </w:rPr>
  </w:style>
  <w:style w:type="character" w:customStyle="1" w:styleId="label">
    <w:name w:val="label"/>
    <w:rsid w:val="00C5278D"/>
  </w:style>
  <w:style w:type="paragraph" w:styleId="Normalwebb">
    <w:name w:val="Normal (Web)"/>
    <w:basedOn w:val="Normal"/>
    <w:uiPriority w:val="99"/>
    <w:unhideWhenUsed/>
    <w:rsid w:val="00C5278D"/>
    <w:pPr>
      <w:spacing w:before="100" w:beforeAutospacing="1" w:after="100" w:afterAutospacing="1" w:line="240" w:lineRule="auto"/>
    </w:pPr>
    <w:rPr>
      <w:rFonts w:ascii="Times New Roman" w:eastAsia="Times New Roman" w:hAnsi="Times New Roman"/>
      <w:sz w:val="24"/>
      <w:szCs w:val="24"/>
      <w:lang w:eastAsia="sv-SE"/>
    </w:rPr>
  </w:style>
  <w:style w:type="character" w:customStyle="1" w:styleId="Rubrik1Char">
    <w:name w:val="Rubrik 1 Char"/>
    <w:link w:val="Rubrik1"/>
    <w:rsid w:val="00C12A34"/>
    <w:rPr>
      <w:rFonts w:ascii="Vectora LH Roman" w:hAnsi="Vectora LH Roman"/>
      <w:kern w:val="32"/>
      <w:sz w:val="28"/>
      <w:szCs w:val="32"/>
      <w:lang w:eastAsia="en-US"/>
    </w:rPr>
  </w:style>
  <w:style w:type="character" w:customStyle="1" w:styleId="Rubrik3Char">
    <w:name w:val="Rubrik 3 Char"/>
    <w:link w:val="Rubrik3"/>
    <w:rsid w:val="00C12A34"/>
    <w:rPr>
      <w:rFonts w:ascii="Vectora LH Light" w:hAnsi="Vectora LH Light"/>
      <w:bCs/>
      <w:kern w:val="32"/>
      <w:sz w:val="24"/>
      <w:szCs w:val="26"/>
      <w:lang w:eastAsia="en-US"/>
    </w:rPr>
  </w:style>
  <w:style w:type="character" w:customStyle="1" w:styleId="BrdtextChar">
    <w:name w:val="Brödtext Char"/>
    <w:link w:val="Brdtext"/>
    <w:rsid w:val="00C12A34"/>
    <w:rPr>
      <w:rFonts w:ascii="Minion" w:hAnsi="Minion"/>
      <w:sz w:val="22"/>
      <w:lang w:eastAsia="en-US"/>
    </w:rPr>
  </w:style>
  <w:style w:type="paragraph" w:styleId="Ingetavstnd">
    <w:name w:val="No Spacing"/>
    <w:uiPriority w:val="1"/>
    <w:qFormat/>
    <w:rsid w:val="00C12A34"/>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067439">
      <w:bodyDiv w:val="1"/>
      <w:marLeft w:val="0"/>
      <w:marRight w:val="0"/>
      <w:marTop w:val="0"/>
      <w:marBottom w:val="0"/>
      <w:divBdr>
        <w:top w:val="none" w:sz="0" w:space="0" w:color="auto"/>
        <w:left w:val="none" w:sz="0" w:space="0" w:color="auto"/>
        <w:bottom w:val="none" w:sz="0" w:space="0" w:color="auto"/>
        <w:right w:val="none" w:sz="0" w:space="0" w:color="auto"/>
      </w:divBdr>
      <w:divsChild>
        <w:div w:id="495877711">
          <w:marLeft w:val="0"/>
          <w:marRight w:val="0"/>
          <w:marTop w:val="0"/>
          <w:marBottom w:val="0"/>
          <w:divBdr>
            <w:top w:val="none" w:sz="0" w:space="0" w:color="auto"/>
            <w:left w:val="none" w:sz="0" w:space="0" w:color="auto"/>
            <w:bottom w:val="none" w:sz="0" w:space="0" w:color="auto"/>
            <w:right w:val="none" w:sz="0" w:space="0" w:color="auto"/>
          </w:divBdr>
        </w:div>
        <w:div w:id="955989325">
          <w:marLeft w:val="180"/>
          <w:marRight w:val="0"/>
          <w:marTop w:val="180"/>
          <w:marBottom w:val="180"/>
          <w:divBdr>
            <w:top w:val="none" w:sz="0" w:space="0" w:color="auto"/>
            <w:left w:val="none" w:sz="0" w:space="0" w:color="auto"/>
            <w:bottom w:val="none" w:sz="0" w:space="0" w:color="auto"/>
            <w:right w:val="none" w:sz="0" w:space="0" w:color="auto"/>
          </w:divBdr>
        </w:div>
        <w:div w:id="1242720375">
          <w:marLeft w:val="0"/>
          <w:marRight w:val="0"/>
          <w:marTop w:val="150"/>
          <w:marBottom w:val="0"/>
          <w:divBdr>
            <w:top w:val="none" w:sz="0" w:space="0" w:color="auto"/>
            <w:left w:val="none" w:sz="0" w:space="0" w:color="auto"/>
            <w:bottom w:val="none" w:sz="0" w:space="0" w:color="auto"/>
            <w:right w:val="none" w:sz="0" w:space="0" w:color="auto"/>
          </w:divBdr>
        </w:div>
      </w:divsChild>
    </w:div>
    <w:div w:id="1007485998">
      <w:bodyDiv w:val="1"/>
      <w:marLeft w:val="0"/>
      <w:marRight w:val="0"/>
      <w:marTop w:val="0"/>
      <w:marBottom w:val="0"/>
      <w:divBdr>
        <w:top w:val="none" w:sz="0" w:space="0" w:color="auto"/>
        <w:left w:val="none" w:sz="0" w:space="0" w:color="auto"/>
        <w:bottom w:val="none" w:sz="0" w:space="0" w:color="auto"/>
        <w:right w:val="none" w:sz="0" w:space="0" w:color="auto"/>
      </w:divBdr>
    </w:div>
    <w:div w:id="1047341879">
      <w:bodyDiv w:val="1"/>
      <w:marLeft w:val="0"/>
      <w:marRight w:val="0"/>
      <w:marTop w:val="0"/>
      <w:marBottom w:val="0"/>
      <w:divBdr>
        <w:top w:val="none" w:sz="0" w:space="0" w:color="auto"/>
        <w:left w:val="none" w:sz="0" w:space="0" w:color="auto"/>
        <w:bottom w:val="none" w:sz="0" w:space="0" w:color="auto"/>
        <w:right w:val="none" w:sz="0" w:space="0" w:color="auto"/>
      </w:divBdr>
    </w:div>
    <w:div w:id="1290042919">
      <w:bodyDiv w:val="1"/>
      <w:marLeft w:val="0"/>
      <w:marRight w:val="0"/>
      <w:marTop w:val="0"/>
      <w:marBottom w:val="0"/>
      <w:divBdr>
        <w:top w:val="none" w:sz="0" w:space="0" w:color="auto"/>
        <w:left w:val="none" w:sz="0" w:space="0" w:color="auto"/>
        <w:bottom w:val="none" w:sz="0" w:space="0" w:color="auto"/>
        <w:right w:val="none" w:sz="0" w:space="0" w:color="auto"/>
      </w:divBdr>
    </w:div>
    <w:div w:id="1551959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fev.se" TargetMode="External"/><Relationship Id="rId4" Type="http://schemas.microsoft.com/office/2007/relationships/stylesWithEffects" Target="stylesWithEffects.xml"/><Relationship Id="rId9" Type="http://schemas.openxmlformats.org/officeDocument/2006/relationships/hyperlink" Target="mailto:bengt.ostling@fev.s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fev.s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fev.se" TargetMode="External"/><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P:\Program\Office\Mallar\Koncern\Mall%20pressmeddelande%20nytt%20juni201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78DDF-3130-47B8-BC1D-BFCBBBF01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Mall pressmeddelande nytt juni2013</Template>
  <TotalTime>11</TotalTime>
  <Pages>1</Pages>
  <Words>543</Words>
  <Characters>2882</Characters>
  <Application>Microsoft Office Word</Application>
  <DocSecurity>0</DocSecurity>
  <Lines>24</Lines>
  <Paragraphs>6</Paragraphs>
  <ScaleCrop>false</ScaleCrop>
  <HeadingPairs>
    <vt:vector size="2" baseType="variant">
      <vt:variant>
        <vt:lpstr>Rubrik</vt:lpstr>
      </vt:variant>
      <vt:variant>
        <vt:i4>1</vt:i4>
      </vt:variant>
    </vt:vector>
  </HeadingPairs>
  <TitlesOfParts>
    <vt:vector size="1" baseType="lpstr">
      <vt:lpstr>Pressmeddelande 2005-02-15</vt:lpstr>
    </vt:vector>
  </TitlesOfParts>
  <Company>Falu Energi &amp; Vatten AB</Company>
  <LinksUpToDate>false</LinksUpToDate>
  <CharactersWithSpaces>3419</CharactersWithSpaces>
  <SharedDoc>false</SharedDoc>
  <HLinks>
    <vt:vector size="24" baseType="variant">
      <vt:variant>
        <vt:i4>6750334</vt:i4>
      </vt:variant>
      <vt:variant>
        <vt:i4>3</vt:i4>
      </vt:variant>
      <vt:variant>
        <vt:i4>0</vt:i4>
      </vt:variant>
      <vt:variant>
        <vt:i4>5</vt:i4>
      </vt:variant>
      <vt:variant>
        <vt:lpwstr>http://www.fev.se/</vt:lpwstr>
      </vt:variant>
      <vt:variant>
        <vt:lpwstr/>
      </vt:variant>
      <vt:variant>
        <vt:i4>2293837</vt:i4>
      </vt:variant>
      <vt:variant>
        <vt:i4>0</vt:i4>
      </vt:variant>
      <vt:variant>
        <vt:i4>0</vt:i4>
      </vt:variant>
      <vt:variant>
        <vt:i4>5</vt:i4>
      </vt:variant>
      <vt:variant>
        <vt:lpwstr>mailto:namn.namn@fev.se</vt:lpwstr>
      </vt:variant>
      <vt:variant>
        <vt:lpwstr/>
      </vt:variant>
      <vt:variant>
        <vt:i4>6750334</vt:i4>
      </vt:variant>
      <vt:variant>
        <vt:i4>9</vt:i4>
      </vt:variant>
      <vt:variant>
        <vt:i4>0</vt:i4>
      </vt:variant>
      <vt:variant>
        <vt:i4>5</vt:i4>
      </vt:variant>
      <vt:variant>
        <vt:lpwstr>http://www.fev.se/</vt:lpwstr>
      </vt:variant>
      <vt:variant>
        <vt:lpwstr/>
      </vt:variant>
      <vt:variant>
        <vt:i4>6750334</vt:i4>
      </vt:variant>
      <vt:variant>
        <vt:i4>3</vt:i4>
      </vt:variant>
      <vt:variant>
        <vt:i4>0</vt:i4>
      </vt:variant>
      <vt:variant>
        <vt:i4>5</vt:i4>
      </vt:variant>
      <vt:variant>
        <vt:lpwstr>http://www.fev.se/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Pressmeddelande 2005-02-15</dc:title>
  <dc:creator>Mikaela Trapp</dc:creator>
  <cp:lastModifiedBy>Mikaela Trapp</cp:lastModifiedBy>
  <cp:revision>3</cp:revision>
  <cp:lastPrinted>2010-09-14T14:30:00Z</cp:lastPrinted>
  <dcterms:created xsi:type="dcterms:W3CDTF">2014-07-28T07:35:00Z</dcterms:created>
  <dcterms:modified xsi:type="dcterms:W3CDTF">2014-07-28T07:53:00Z</dcterms:modified>
</cp:coreProperties>
</file>