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72648" w:rsidRDefault="00B72648" w:rsidP="00B72648">
      <w:pPr>
        <w:pStyle w:val="Sidhuvud"/>
        <w:rPr>
          <w:rFonts w:asciiTheme="majorHAnsi" w:hAnsiTheme="majorHAnsi"/>
        </w:rPr>
      </w:pPr>
    </w:p>
    <w:p w:rsidR="00E677BA" w:rsidRPr="00070D1B" w:rsidRDefault="00DE0946" w:rsidP="00B328D2">
      <w:pPr>
        <w:pStyle w:val="Sidhuvud"/>
        <w:rPr>
          <w:rFonts w:asciiTheme="majorHAnsi" w:hAnsiTheme="majorHAnsi"/>
          <w:sz w:val="32"/>
        </w:rPr>
      </w:pPr>
      <w:r>
        <w:rPr>
          <w:rFonts w:asciiTheme="majorHAnsi" w:hAnsiTheme="majorHAnsi"/>
        </w:rPr>
        <w:t>Pressmeddelande den 18</w:t>
      </w:r>
      <w:r w:rsidR="00B72648" w:rsidRPr="00070D1B">
        <w:rPr>
          <w:rFonts w:asciiTheme="majorHAnsi" w:hAnsiTheme="majorHAnsi"/>
        </w:rPr>
        <w:t xml:space="preserve"> juni 2009</w:t>
      </w:r>
      <w:r w:rsidR="00B72648" w:rsidRPr="00070D1B">
        <w:rPr>
          <w:rFonts w:asciiTheme="majorHAnsi" w:hAnsiTheme="majorHAnsi"/>
        </w:rPr>
        <w:br/>
      </w:r>
      <w:r w:rsidR="00B72648" w:rsidRPr="00070D1B">
        <w:rPr>
          <w:rFonts w:asciiTheme="majorHAnsi" w:hAnsiTheme="majorHAnsi"/>
        </w:rPr>
        <w:br/>
      </w:r>
      <w:r w:rsidR="00916D11" w:rsidRPr="00070D1B">
        <w:rPr>
          <w:rFonts w:asciiTheme="majorHAnsi" w:hAnsiTheme="majorHAnsi"/>
          <w:sz w:val="32"/>
        </w:rPr>
        <w:t xml:space="preserve">Toppmöte - </w:t>
      </w:r>
      <w:r w:rsidR="00650A23" w:rsidRPr="00070D1B">
        <w:rPr>
          <w:rFonts w:asciiTheme="majorHAnsi" w:hAnsiTheme="majorHAnsi"/>
          <w:sz w:val="32"/>
        </w:rPr>
        <w:t xml:space="preserve">kulturutbyte med Kinas främste </w:t>
      </w:r>
      <w:r w:rsidR="00113D19" w:rsidRPr="00070D1B">
        <w:rPr>
          <w:rFonts w:asciiTheme="majorHAnsi" w:hAnsiTheme="majorHAnsi"/>
          <w:sz w:val="32"/>
        </w:rPr>
        <w:t>på besök i Sverige</w:t>
      </w:r>
    </w:p>
    <w:p w:rsidR="00916D11" w:rsidRPr="00070D1B" w:rsidRDefault="00916D11">
      <w:pPr>
        <w:rPr>
          <w:rFonts w:asciiTheme="majorHAnsi" w:hAnsiTheme="majorHAnsi"/>
          <w:sz w:val="18"/>
        </w:rPr>
      </w:pPr>
    </w:p>
    <w:p w:rsidR="00916D11" w:rsidRPr="00070D1B" w:rsidRDefault="00916D11">
      <w:pPr>
        <w:rPr>
          <w:rFonts w:asciiTheme="majorHAnsi" w:hAnsiTheme="majorHAnsi"/>
          <w:sz w:val="18"/>
        </w:rPr>
      </w:pPr>
    </w:p>
    <w:p w:rsidR="00B358B2" w:rsidRPr="004E2005" w:rsidRDefault="006812B8">
      <w:pPr>
        <w:rPr>
          <w:rFonts w:asciiTheme="majorHAnsi" w:hAnsiTheme="majorHAnsi"/>
          <w:b/>
          <w:color w:val="000000"/>
        </w:rPr>
      </w:pPr>
      <w:r>
        <w:rPr>
          <w:rFonts w:asciiTheme="majorHAnsi" w:hAnsiTheme="majorHAnsi"/>
          <w:b/>
        </w:rPr>
        <w:t>Sinn</w:t>
      </w:r>
      <w:r w:rsidR="00B358B2" w:rsidRPr="004E2005">
        <w:rPr>
          <w:rFonts w:asciiTheme="majorHAnsi" w:hAnsiTheme="majorHAnsi"/>
          <w:b/>
        </w:rPr>
        <w:t xml:space="preserve">liga trädgårdar fyllda med vackra blommor och djur som ser levande ut. Himmelska skönheter varvas med avbildade pittoreska byar omgivna av bedårande natur. Så beskrivs </w:t>
      </w:r>
      <w:r w:rsidR="00B358B2" w:rsidRPr="004E2005">
        <w:rPr>
          <w:rFonts w:asciiTheme="majorHAnsi" w:hAnsiTheme="majorHAnsi"/>
          <w:b/>
          <w:color w:val="000000"/>
        </w:rPr>
        <w:t>Mr Fu Youxin, President of Nanjing, Yingtian Art Academy´s målningar.</w:t>
      </w:r>
      <w:r w:rsidR="00B358B2" w:rsidRPr="004E2005">
        <w:rPr>
          <w:rFonts w:asciiTheme="majorHAnsi" w:hAnsiTheme="majorHAnsi"/>
          <w:b/>
        </w:rPr>
        <w:t xml:space="preserve"> </w:t>
      </w:r>
      <w:r w:rsidR="00650A23" w:rsidRPr="004E2005">
        <w:rPr>
          <w:rFonts w:asciiTheme="majorHAnsi" w:hAnsiTheme="majorHAnsi"/>
          <w:b/>
        </w:rPr>
        <w:t>Den</w:t>
      </w:r>
      <w:r w:rsidR="00A91166">
        <w:rPr>
          <w:rFonts w:asciiTheme="majorHAnsi" w:hAnsiTheme="majorHAnsi"/>
          <w:b/>
        </w:rPr>
        <w:t>,</w:t>
      </w:r>
      <w:r w:rsidR="00650A23" w:rsidRPr="004E2005">
        <w:rPr>
          <w:rFonts w:asciiTheme="majorHAnsi" w:hAnsiTheme="majorHAnsi"/>
          <w:b/>
        </w:rPr>
        <w:t xml:space="preserve"> av Kina flerfaldigt belönade</w:t>
      </w:r>
      <w:r w:rsidR="00A91166">
        <w:rPr>
          <w:rFonts w:asciiTheme="majorHAnsi" w:hAnsiTheme="majorHAnsi"/>
          <w:b/>
        </w:rPr>
        <w:t>,</w:t>
      </w:r>
      <w:r w:rsidR="00650A23" w:rsidRPr="004E2005">
        <w:rPr>
          <w:rFonts w:asciiTheme="majorHAnsi" w:hAnsiTheme="majorHAnsi"/>
          <w:b/>
        </w:rPr>
        <w:t xml:space="preserve"> svenske konstnären Kjell Wallman ha</w:t>
      </w:r>
      <w:r w:rsidR="00B358B2" w:rsidRPr="004E2005">
        <w:rPr>
          <w:rFonts w:asciiTheme="majorHAnsi" w:hAnsiTheme="majorHAnsi"/>
          <w:b/>
        </w:rPr>
        <w:t>r bjudit in en av Kinas</w:t>
      </w:r>
      <w:r w:rsidR="00070D1B" w:rsidRPr="004E2005">
        <w:rPr>
          <w:rFonts w:asciiTheme="majorHAnsi" w:hAnsiTheme="majorHAnsi"/>
          <w:b/>
        </w:rPr>
        <w:t xml:space="preserve"> främste</w:t>
      </w:r>
      <w:r w:rsidR="00B358B2" w:rsidRPr="004E2005">
        <w:rPr>
          <w:rFonts w:asciiTheme="majorHAnsi" w:hAnsiTheme="majorHAnsi"/>
          <w:b/>
        </w:rPr>
        <w:t xml:space="preserve"> </w:t>
      </w:r>
      <w:r w:rsidR="00650A23" w:rsidRPr="004E2005">
        <w:rPr>
          <w:rFonts w:asciiTheme="majorHAnsi" w:hAnsiTheme="majorHAnsi"/>
          <w:b/>
        </w:rPr>
        <w:t>inom konst</w:t>
      </w:r>
      <w:r w:rsidR="00A91166">
        <w:rPr>
          <w:rFonts w:asciiTheme="majorHAnsi" w:hAnsiTheme="majorHAnsi"/>
          <w:b/>
        </w:rPr>
        <w:t>-</w:t>
      </w:r>
      <w:r w:rsidR="00650A23" w:rsidRPr="004E2005">
        <w:rPr>
          <w:rFonts w:asciiTheme="majorHAnsi" w:hAnsiTheme="majorHAnsi"/>
          <w:b/>
        </w:rPr>
        <w:t xml:space="preserve"> och kultursfären för att stärka banden och öppna dörrar. </w:t>
      </w:r>
      <w:r w:rsidR="00650A23" w:rsidRPr="004E2005">
        <w:rPr>
          <w:rFonts w:asciiTheme="majorHAnsi" w:hAnsiTheme="majorHAnsi"/>
          <w:b/>
          <w:color w:val="000000"/>
        </w:rPr>
        <w:t>Mr Fu Youxin, President of Nanjing, Yingtian Art Academy med sällsk</w:t>
      </w:r>
      <w:r w:rsidR="003A4506">
        <w:rPr>
          <w:rFonts w:asciiTheme="majorHAnsi" w:hAnsiTheme="majorHAnsi"/>
          <w:b/>
          <w:color w:val="000000"/>
        </w:rPr>
        <w:t>ap ankom Sverige i fredags. E</w:t>
      </w:r>
      <w:r w:rsidR="00650A23" w:rsidRPr="004E2005">
        <w:rPr>
          <w:rFonts w:asciiTheme="majorHAnsi" w:hAnsiTheme="majorHAnsi"/>
          <w:b/>
          <w:color w:val="000000"/>
        </w:rPr>
        <w:t>fter en guidad tur i Stockholm under helgen fortsatte resan mot Höga Kusten för avslutning i Örnsköldsvik</w:t>
      </w:r>
      <w:r w:rsidR="00916D11" w:rsidRPr="004E2005">
        <w:rPr>
          <w:rFonts w:asciiTheme="majorHAnsi" w:hAnsiTheme="majorHAnsi"/>
          <w:b/>
          <w:color w:val="000000"/>
        </w:rPr>
        <w:t>.</w:t>
      </w:r>
    </w:p>
    <w:p w:rsidR="00114B6B" w:rsidRPr="00070D1B" w:rsidRDefault="00114B6B" w:rsidP="00114B6B">
      <w:pPr>
        <w:rPr>
          <w:rFonts w:asciiTheme="majorHAnsi" w:hAnsiTheme="majorHAnsi"/>
          <w:color w:val="000000"/>
        </w:rPr>
      </w:pPr>
    </w:p>
    <w:p w:rsidR="00685BF2" w:rsidRPr="00070D1B" w:rsidRDefault="00114B6B" w:rsidP="00685BF2">
      <w:pPr>
        <w:rPr>
          <w:rFonts w:asciiTheme="majorHAnsi" w:hAnsiTheme="majorHAnsi"/>
        </w:rPr>
      </w:pPr>
      <w:r w:rsidRPr="00070D1B">
        <w:rPr>
          <w:rFonts w:asciiTheme="majorHAnsi" w:hAnsiTheme="majorHAnsi"/>
          <w:color w:val="000000"/>
        </w:rPr>
        <w:t>Mr Fu Youx</w:t>
      </w:r>
      <w:r w:rsidR="00685BF2" w:rsidRPr="00070D1B">
        <w:rPr>
          <w:rFonts w:asciiTheme="majorHAnsi" w:hAnsiTheme="majorHAnsi"/>
          <w:color w:val="000000"/>
        </w:rPr>
        <w:t xml:space="preserve">in är </w:t>
      </w:r>
      <w:r w:rsidRPr="00070D1B">
        <w:rPr>
          <w:rFonts w:asciiTheme="majorHAnsi" w:hAnsiTheme="majorHAnsi"/>
          <w:color w:val="000000"/>
        </w:rPr>
        <w:t>President of Nanjing, Yingtian Art Academy</w:t>
      </w:r>
      <w:r w:rsidR="00685BF2" w:rsidRPr="00070D1B">
        <w:rPr>
          <w:rFonts w:asciiTheme="majorHAnsi" w:hAnsiTheme="majorHAnsi"/>
          <w:color w:val="000000"/>
        </w:rPr>
        <w:t xml:space="preserve">, Life Member of China Arts Society, Vice-Chairman and Stat First-Class Artist of Calligrapher and Artist Association of China - med mera. Mr Fu Youxin har ställt ut i mer än tio länder som till exempel Japan och Singapore och fått </w:t>
      </w:r>
      <w:r w:rsidR="00070D1B" w:rsidRPr="00070D1B">
        <w:rPr>
          <w:rFonts w:asciiTheme="majorHAnsi" w:hAnsiTheme="majorHAnsi"/>
          <w:color w:val="000000"/>
        </w:rPr>
        <w:t xml:space="preserve">ett </w:t>
      </w:r>
      <w:r w:rsidR="00685BF2" w:rsidRPr="00070D1B">
        <w:rPr>
          <w:rFonts w:asciiTheme="majorHAnsi" w:hAnsiTheme="majorHAnsi"/>
          <w:color w:val="000000"/>
        </w:rPr>
        <w:t xml:space="preserve">dussintals priser till exempel: </w:t>
      </w:r>
      <w:r w:rsidR="00070D1B" w:rsidRPr="00070D1B">
        <w:rPr>
          <w:rFonts w:asciiTheme="majorHAnsi" w:hAnsiTheme="majorHAnsi"/>
          <w:color w:val="000000"/>
        </w:rPr>
        <w:t xml:space="preserve"> 1:a graden av </w:t>
      </w:r>
      <w:r w:rsidR="00685BF2" w:rsidRPr="00070D1B">
        <w:rPr>
          <w:rFonts w:asciiTheme="majorHAnsi" w:hAnsiTheme="majorHAnsi"/>
          <w:color w:val="000000"/>
        </w:rPr>
        <w:t xml:space="preserve">”First International Arts Exhibition in Japan”.  För första gången gästar han Sverige. </w:t>
      </w:r>
      <w:r w:rsidR="00685BF2" w:rsidRPr="00070D1B">
        <w:rPr>
          <w:rFonts w:asciiTheme="majorHAnsi" w:hAnsiTheme="majorHAnsi"/>
        </w:rPr>
        <w:t xml:space="preserve">- Innan jag kom till Sverige visste jag inte att  Sverige var så vackert. Så mycket grönska, underbara byggnader och rent vatten. Dessutom så många vänliga människor. Jag är mycket imponerad, </w:t>
      </w:r>
      <w:r w:rsidR="003A4506">
        <w:rPr>
          <w:rFonts w:asciiTheme="majorHAnsi" w:hAnsiTheme="majorHAnsi"/>
        </w:rPr>
        <w:t xml:space="preserve">och tacksam för inbjudan </w:t>
      </w:r>
      <w:r w:rsidR="00685BF2" w:rsidRPr="00070D1B">
        <w:rPr>
          <w:rFonts w:asciiTheme="majorHAnsi" w:hAnsiTheme="majorHAnsi"/>
        </w:rPr>
        <w:t xml:space="preserve">säger Mr Fu </w:t>
      </w:r>
      <w:r w:rsidR="00685BF2" w:rsidRPr="00070D1B">
        <w:rPr>
          <w:rFonts w:asciiTheme="majorHAnsi" w:hAnsiTheme="majorHAnsi"/>
          <w:color w:val="000000"/>
        </w:rPr>
        <w:t>Youxin.</w:t>
      </w:r>
    </w:p>
    <w:p w:rsidR="003A4506" w:rsidRDefault="003A4506" w:rsidP="00114B6B">
      <w:pPr>
        <w:rPr>
          <w:rFonts w:asciiTheme="majorHAnsi" w:hAnsiTheme="majorHAnsi"/>
          <w:color w:val="000000"/>
        </w:rPr>
      </w:pPr>
    </w:p>
    <w:p w:rsidR="00A706D2" w:rsidRDefault="003A4506" w:rsidP="003A4506">
      <w:pPr>
        <w:rPr>
          <w:rFonts w:asciiTheme="majorHAnsi" w:hAnsiTheme="majorHAnsi"/>
          <w:color w:val="000000"/>
        </w:rPr>
      </w:pPr>
      <w:r>
        <w:rPr>
          <w:rFonts w:asciiTheme="majorHAnsi" w:hAnsiTheme="majorHAnsi"/>
          <w:color w:val="000000"/>
        </w:rPr>
        <w:t xml:space="preserve">Konstnären Kjell Wallman har en brokig bakgrund. Han </w:t>
      </w:r>
      <w:r w:rsidRPr="003A4506">
        <w:rPr>
          <w:rFonts w:asciiTheme="majorHAnsi" w:hAnsiTheme="majorHAnsi"/>
          <w:color w:val="000000"/>
        </w:rPr>
        <w:t>växte upp i Olofström och till</w:t>
      </w:r>
      <w:r>
        <w:rPr>
          <w:rFonts w:asciiTheme="majorHAnsi" w:hAnsiTheme="majorHAnsi"/>
          <w:color w:val="000000"/>
        </w:rPr>
        <w:t xml:space="preserve">bringade sina tolv första år där innan han hamnade i Örnsköldsvik. Kjell Wallman har bott i </w:t>
      </w:r>
      <w:r w:rsidR="00A706D2">
        <w:rPr>
          <w:rFonts w:asciiTheme="majorHAnsi" w:hAnsiTheme="majorHAnsi"/>
          <w:color w:val="000000"/>
        </w:rPr>
        <w:t xml:space="preserve">Helsingfors och Ekenäs, Finland och är nu åter tillbaka i Olofström – dock med hela världen som arbetsfält. - </w:t>
      </w:r>
      <w:r w:rsidR="00A706D2" w:rsidRPr="00A706D2">
        <w:rPr>
          <w:rFonts w:asciiTheme="majorHAnsi" w:hAnsiTheme="majorHAnsi"/>
          <w:color w:val="000000"/>
        </w:rPr>
        <w:t xml:space="preserve">Genom att bo i Olofström har jag tillgång till hela södra Sverige. </w:t>
      </w:r>
      <w:r w:rsidR="00A706D2">
        <w:rPr>
          <w:rFonts w:asciiTheme="majorHAnsi" w:hAnsiTheme="majorHAnsi"/>
          <w:color w:val="000000"/>
        </w:rPr>
        <w:t>Det är nära till allt.</w:t>
      </w:r>
      <w:r w:rsidR="00A706D2" w:rsidRPr="00A706D2">
        <w:rPr>
          <w:rFonts w:asciiTheme="majorHAnsi" w:hAnsiTheme="majorHAnsi"/>
          <w:color w:val="000000"/>
        </w:rPr>
        <w:t xml:space="preserve"> </w:t>
      </w:r>
      <w:r w:rsidR="00A706D2">
        <w:rPr>
          <w:rFonts w:asciiTheme="majorHAnsi" w:hAnsiTheme="majorHAnsi"/>
          <w:color w:val="000000"/>
        </w:rPr>
        <w:t xml:space="preserve">Man kan åka </w:t>
      </w:r>
      <w:r w:rsidR="00A706D2" w:rsidRPr="00A706D2">
        <w:rPr>
          <w:rFonts w:asciiTheme="majorHAnsi" w:hAnsiTheme="majorHAnsi"/>
          <w:color w:val="000000"/>
        </w:rPr>
        <w:t>till Malmö ell</w:t>
      </w:r>
      <w:r w:rsidR="00A706D2">
        <w:rPr>
          <w:rFonts w:asciiTheme="majorHAnsi" w:hAnsiTheme="majorHAnsi"/>
          <w:color w:val="000000"/>
        </w:rPr>
        <w:t>er Köpenhamn över dagen, säger Kjell Wallman</w:t>
      </w:r>
      <w:r w:rsidR="00A706D2" w:rsidRPr="00A706D2">
        <w:rPr>
          <w:rFonts w:asciiTheme="majorHAnsi" w:hAnsiTheme="majorHAnsi"/>
          <w:color w:val="000000"/>
        </w:rPr>
        <w:t>.</w:t>
      </w:r>
      <w:r w:rsidR="00A706D2">
        <w:rPr>
          <w:rFonts w:asciiTheme="majorHAnsi" w:hAnsiTheme="majorHAnsi"/>
          <w:color w:val="000000"/>
        </w:rPr>
        <w:t xml:space="preserve"> Utställningarna varvas runt om och han har tagit emot priser för sin konst både i Europa och Kina.</w:t>
      </w:r>
    </w:p>
    <w:p w:rsidR="003A4506" w:rsidRDefault="003A4506" w:rsidP="003A4506">
      <w:pPr>
        <w:rPr>
          <w:rFonts w:asciiTheme="majorHAnsi" w:hAnsiTheme="majorHAnsi"/>
          <w:color w:val="000000"/>
        </w:rPr>
      </w:pPr>
    </w:p>
    <w:p w:rsidR="003A4506" w:rsidRPr="00070D1B" w:rsidRDefault="003A4506" w:rsidP="003A4506">
      <w:pPr>
        <w:rPr>
          <w:rFonts w:asciiTheme="majorHAnsi" w:hAnsiTheme="majorHAnsi"/>
        </w:rPr>
      </w:pPr>
      <w:r w:rsidRPr="00070D1B">
        <w:rPr>
          <w:rFonts w:asciiTheme="majorHAnsi" w:hAnsiTheme="majorHAnsi"/>
        </w:rPr>
        <w:t>- Jag har st</w:t>
      </w:r>
      <w:r w:rsidR="00A91166">
        <w:rPr>
          <w:rFonts w:asciiTheme="majorHAnsi" w:hAnsiTheme="majorHAnsi"/>
        </w:rPr>
        <w:t>ällt ut på Kinas Nationalmuseum</w:t>
      </w:r>
      <w:r w:rsidRPr="00070D1B">
        <w:rPr>
          <w:rFonts w:asciiTheme="majorHAnsi" w:hAnsiTheme="majorHAnsi"/>
        </w:rPr>
        <w:t>, I den förbjudna staden och nu ska jag ha en ny utställning i Peking under september. Kineserna gillar mina må</w:t>
      </w:r>
      <w:r w:rsidR="00A91166">
        <w:rPr>
          <w:rFonts w:asciiTheme="majorHAnsi" w:hAnsiTheme="majorHAnsi"/>
        </w:rPr>
        <w:t xml:space="preserve">lningar, säger Kjell Wallman. </w:t>
      </w:r>
      <w:r w:rsidRPr="00070D1B">
        <w:rPr>
          <w:rFonts w:asciiTheme="majorHAnsi" w:hAnsiTheme="majorHAnsi"/>
        </w:rPr>
        <w:t xml:space="preserve">Genom gemensamma kontakter har jag fått möjlighet att ta emot </w:t>
      </w:r>
      <w:r w:rsidRPr="00070D1B">
        <w:rPr>
          <w:rFonts w:asciiTheme="majorHAnsi" w:hAnsiTheme="majorHAnsi"/>
          <w:color w:val="000000"/>
        </w:rPr>
        <w:t>Mr Fu Youxin.</w:t>
      </w:r>
      <w:r w:rsidRPr="00070D1B">
        <w:rPr>
          <w:rFonts w:asciiTheme="majorHAnsi" w:hAnsiTheme="majorHAnsi"/>
        </w:rPr>
        <w:t xml:space="preserve"> Jag är glad och tacksam för detta inspirerande möte, fortsätter Kjell Wallman.</w:t>
      </w:r>
    </w:p>
    <w:p w:rsidR="00114B6B" w:rsidRPr="00070D1B" w:rsidRDefault="00114B6B" w:rsidP="00114B6B">
      <w:pPr>
        <w:rPr>
          <w:rFonts w:asciiTheme="majorHAnsi" w:hAnsiTheme="majorHAnsi"/>
          <w:color w:val="000000"/>
        </w:rPr>
      </w:pPr>
    </w:p>
    <w:p w:rsidR="00685BF2" w:rsidRPr="00070D1B" w:rsidRDefault="00B358B2" w:rsidP="00114B6B">
      <w:pPr>
        <w:rPr>
          <w:rFonts w:asciiTheme="majorHAnsi" w:hAnsiTheme="majorHAnsi"/>
        </w:rPr>
      </w:pPr>
      <w:r w:rsidRPr="00070D1B">
        <w:rPr>
          <w:rFonts w:asciiTheme="majorHAnsi" w:hAnsiTheme="majorHAnsi"/>
          <w:color w:val="000000"/>
        </w:rPr>
        <w:t>Kjell Wallman och Mr Fu Youxin med sällskap spenderade sin</w:t>
      </w:r>
      <w:r w:rsidR="00114B6B" w:rsidRPr="00070D1B">
        <w:rPr>
          <w:rFonts w:asciiTheme="majorHAnsi" w:hAnsiTheme="majorHAnsi"/>
          <w:color w:val="000000"/>
        </w:rPr>
        <w:t xml:space="preserve"> helg</w:t>
      </w:r>
      <w:r w:rsidRPr="00070D1B">
        <w:rPr>
          <w:rFonts w:asciiTheme="majorHAnsi" w:hAnsiTheme="majorHAnsi"/>
          <w:color w:val="000000"/>
        </w:rPr>
        <w:t xml:space="preserve"> på flera a</w:t>
      </w:r>
      <w:r w:rsidR="00114B6B" w:rsidRPr="00070D1B">
        <w:rPr>
          <w:rFonts w:asciiTheme="majorHAnsi" w:hAnsiTheme="majorHAnsi"/>
          <w:color w:val="000000"/>
        </w:rPr>
        <w:t>v Stockolms främsta sevärdheter som varvades med kulinariska upplevelser och affär</w:t>
      </w:r>
      <w:r w:rsidR="00685BF2" w:rsidRPr="00070D1B">
        <w:rPr>
          <w:rFonts w:asciiTheme="majorHAnsi" w:hAnsiTheme="majorHAnsi"/>
          <w:color w:val="000000"/>
        </w:rPr>
        <w:t xml:space="preserve">smöten. </w:t>
      </w:r>
      <w:r w:rsidR="00685BF2" w:rsidRPr="00070D1B">
        <w:rPr>
          <w:rFonts w:asciiTheme="majorHAnsi" w:hAnsiTheme="majorHAnsi"/>
        </w:rPr>
        <w:t>- Oavsett vad som händer inom politik, samhälle, ekonomi och religion så bygger konsten en helig väg över och öppnar nya dörrar, säger Kjell Wallman. Konsten kommer från hjärtat och överbryggar, fortsätter Kjell Wallman.</w:t>
      </w:r>
    </w:p>
    <w:p w:rsidR="00A706D2" w:rsidRDefault="00A706D2" w:rsidP="00114B6B">
      <w:pPr>
        <w:rPr>
          <w:rFonts w:asciiTheme="majorHAnsi" w:hAnsiTheme="majorHAnsi"/>
        </w:rPr>
      </w:pPr>
    </w:p>
    <w:p w:rsidR="00A706D2" w:rsidRDefault="00A706D2" w:rsidP="00114B6B">
      <w:pPr>
        <w:rPr>
          <w:rFonts w:asciiTheme="majorHAnsi" w:hAnsiTheme="majorHAnsi"/>
        </w:rPr>
      </w:pPr>
    </w:p>
    <w:p w:rsidR="00A706D2" w:rsidRDefault="00A706D2" w:rsidP="00114B6B">
      <w:pPr>
        <w:rPr>
          <w:rFonts w:asciiTheme="majorHAnsi" w:hAnsiTheme="majorHAnsi"/>
        </w:rPr>
      </w:pPr>
    </w:p>
    <w:p w:rsidR="00A706D2" w:rsidRDefault="00A706D2" w:rsidP="00114B6B">
      <w:pPr>
        <w:rPr>
          <w:rFonts w:asciiTheme="majorHAnsi" w:hAnsiTheme="majorHAnsi"/>
        </w:rPr>
      </w:pPr>
    </w:p>
    <w:p w:rsidR="00685BF2" w:rsidRPr="00070D1B" w:rsidRDefault="00685BF2" w:rsidP="00114B6B">
      <w:pPr>
        <w:rPr>
          <w:rFonts w:asciiTheme="majorHAnsi" w:hAnsiTheme="majorHAnsi"/>
        </w:rPr>
      </w:pPr>
    </w:p>
    <w:p w:rsidR="00DE0946" w:rsidRDefault="00DE0946" w:rsidP="00685BF2">
      <w:pPr>
        <w:rPr>
          <w:rFonts w:asciiTheme="majorHAnsi" w:hAnsiTheme="majorHAnsi"/>
        </w:rPr>
      </w:pPr>
    </w:p>
    <w:p w:rsidR="00DE0946" w:rsidRDefault="00DE0946" w:rsidP="00685BF2">
      <w:pPr>
        <w:rPr>
          <w:rFonts w:asciiTheme="majorHAnsi" w:hAnsiTheme="majorHAnsi"/>
        </w:rPr>
      </w:pPr>
    </w:p>
    <w:p w:rsidR="000719FC" w:rsidRPr="00070D1B" w:rsidRDefault="00685BF2" w:rsidP="00685BF2">
      <w:pPr>
        <w:rPr>
          <w:rFonts w:asciiTheme="majorHAnsi" w:hAnsiTheme="majorHAnsi"/>
        </w:rPr>
      </w:pPr>
      <w:r w:rsidRPr="00070D1B">
        <w:rPr>
          <w:rFonts w:asciiTheme="majorHAnsi" w:hAnsiTheme="majorHAnsi"/>
        </w:rPr>
        <w:t>Att måla förenar de två konstnärerna. Kjell Wallman berättar: - En konstnärssjäl känner igen en annan konstnärssjäl och vi har roligt tillsammans. Att blanda det österländsk</w:t>
      </w:r>
      <w:r w:rsidR="00A91166">
        <w:rPr>
          <w:rFonts w:asciiTheme="majorHAnsi" w:hAnsiTheme="majorHAnsi"/>
        </w:rPr>
        <w:t xml:space="preserve">a sinnerliga och den </w:t>
      </w:r>
      <w:r w:rsidR="000719FC" w:rsidRPr="00070D1B">
        <w:rPr>
          <w:rFonts w:asciiTheme="majorHAnsi" w:hAnsiTheme="majorHAnsi"/>
        </w:rPr>
        <w:t xml:space="preserve">nordiska </w:t>
      </w:r>
      <w:r w:rsidRPr="00070D1B">
        <w:rPr>
          <w:rFonts w:asciiTheme="majorHAnsi" w:hAnsiTheme="majorHAnsi"/>
        </w:rPr>
        <w:t>lite råa vikingasjäl</w:t>
      </w:r>
      <w:r w:rsidR="00A91166">
        <w:rPr>
          <w:rFonts w:asciiTheme="majorHAnsi" w:hAnsiTheme="majorHAnsi"/>
        </w:rPr>
        <w:t>en</w:t>
      </w:r>
      <w:r w:rsidRPr="00070D1B">
        <w:rPr>
          <w:rFonts w:asciiTheme="majorHAnsi" w:hAnsiTheme="majorHAnsi"/>
        </w:rPr>
        <w:t xml:space="preserve"> är spännande. 50</w:t>
      </w:r>
      <w:r w:rsidR="00A91166">
        <w:rPr>
          <w:rFonts w:asciiTheme="majorHAnsi" w:hAnsiTheme="majorHAnsi"/>
        </w:rPr>
        <w:t>00-</w:t>
      </w:r>
      <w:r w:rsidR="000719FC" w:rsidRPr="00070D1B">
        <w:rPr>
          <w:rFonts w:asciiTheme="majorHAnsi" w:hAnsiTheme="majorHAnsi"/>
        </w:rPr>
        <w:t xml:space="preserve">årig konst och måleri möter </w:t>
      </w:r>
      <w:r w:rsidRPr="00070D1B">
        <w:rPr>
          <w:rFonts w:asciiTheme="majorHAnsi" w:hAnsiTheme="majorHAnsi"/>
        </w:rPr>
        <w:t>Wallman</w:t>
      </w:r>
      <w:r w:rsidR="00A91166">
        <w:rPr>
          <w:rFonts w:asciiTheme="majorHAnsi" w:hAnsiTheme="majorHAnsi"/>
        </w:rPr>
        <w:t>s vikinga</w:t>
      </w:r>
      <w:r w:rsidR="000719FC" w:rsidRPr="00070D1B">
        <w:rPr>
          <w:rFonts w:asciiTheme="majorHAnsi" w:hAnsiTheme="majorHAnsi"/>
        </w:rPr>
        <w:t xml:space="preserve">skog och mörker. </w:t>
      </w:r>
      <w:r w:rsidR="000719FC" w:rsidRPr="00070D1B">
        <w:rPr>
          <w:rFonts w:asciiTheme="majorHAnsi" w:hAnsiTheme="majorHAnsi"/>
          <w:color w:val="000000"/>
        </w:rPr>
        <w:t>Mr Fu Youxin fyller i:</w:t>
      </w:r>
      <w:r w:rsidR="000719FC" w:rsidRPr="00070D1B">
        <w:rPr>
          <w:rFonts w:asciiTheme="majorHAnsi" w:hAnsiTheme="majorHAnsi"/>
        </w:rPr>
        <w:t xml:space="preserve"> </w:t>
      </w:r>
      <w:r w:rsidRPr="00070D1B">
        <w:rPr>
          <w:rFonts w:asciiTheme="majorHAnsi" w:hAnsiTheme="majorHAnsi"/>
        </w:rPr>
        <w:t xml:space="preserve">- </w:t>
      </w:r>
      <w:r w:rsidR="000719FC" w:rsidRPr="00070D1B">
        <w:rPr>
          <w:rFonts w:asciiTheme="majorHAnsi" w:hAnsiTheme="majorHAnsi"/>
        </w:rPr>
        <w:t xml:space="preserve">Kjell Wallman är en ärlig människa, han </w:t>
      </w:r>
      <w:r w:rsidRPr="00070D1B">
        <w:rPr>
          <w:rFonts w:asciiTheme="majorHAnsi" w:hAnsiTheme="majorHAnsi"/>
        </w:rPr>
        <w:t xml:space="preserve">talar </w:t>
      </w:r>
      <w:r w:rsidR="004E2005">
        <w:rPr>
          <w:rFonts w:asciiTheme="majorHAnsi" w:hAnsiTheme="majorHAnsi"/>
        </w:rPr>
        <w:t xml:space="preserve">fritt </w:t>
      </w:r>
      <w:r w:rsidR="000719FC" w:rsidRPr="00070D1B">
        <w:rPr>
          <w:rFonts w:asciiTheme="majorHAnsi" w:hAnsiTheme="majorHAnsi"/>
        </w:rPr>
        <w:t xml:space="preserve">och direkt från sitt hjärta. Wallman har </w:t>
      </w:r>
      <w:r w:rsidRPr="00070D1B">
        <w:rPr>
          <w:rFonts w:asciiTheme="majorHAnsi" w:hAnsiTheme="majorHAnsi"/>
        </w:rPr>
        <w:t xml:space="preserve">verkligen </w:t>
      </w:r>
      <w:r w:rsidR="000719FC" w:rsidRPr="00070D1B">
        <w:rPr>
          <w:rFonts w:asciiTheme="majorHAnsi" w:hAnsiTheme="majorHAnsi"/>
        </w:rPr>
        <w:t xml:space="preserve">en </w:t>
      </w:r>
      <w:r w:rsidRPr="00070D1B">
        <w:rPr>
          <w:rFonts w:asciiTheme="majorHAnsi" w:hAnsiTheme="majorHAnsi"/>
        </w:rPr>
        <w:t xml:space="preserve">annorlunda </w:t>
      </w:r>
      <w:r w:rsidR="000719FC" w:rsidRPr="00070D1B">
        <w:rPr>
          <w:rFonts w:asciiTheme="majorHAnsi" w:hAnsiTheme="majorHAnsi"/>
        </w:rPr>
        <w:t>intressant stil. Jag hoppas att</w:t>
      </w:r>
      <w:r w:rsidRPr="00070D1B">
        <w:rPr>
          <w:rFonts w:asciiTheme="majorHAnsi" w:hAnsiTheme="majorHAnsi"/>
        </w:rPr>
        <w:t xml:space="preserve"> människor över hela världen </w:t>
      </w:r>
      <w:r w:rsidR="00A91166">
        <w:rPr>
          <w:rFonts w:asciiTheme="majorHAnsi" w:hAnsiTheme="majorHAnsi"/>
        </w:rPr>
        <w:t xml:space="preserve">kommer att få </w:t>
      </w:r>
      <w:r w:rsidRPr="00070D1B">
        <w:rPr>
          <w:rFonts w:asciiTheme="majorHAnsi" w:hAnsiTheme="majorHAnsi"/>
        </w:rPr>
        <w:t xml:space="preserve">möjlighet att se Wallmans konst. Vi talar olika språk, </w:t>
      </w:r>
      <w:r w:rsidR="000719FC" w:rsidRPr="00070D1B">
        <w:rPr>
          <w:rFonts w:asciiTheme="majorHAnsi" w:hAnsiTheme="majorHAnsi"/>
        </w:rPr>
        <w:t>har olika bakgrunder och olika kulturer</w:t>
      </w:r>
      <w:r w:rsidR="00A91166">
        <w:rPr>
          <w:rFonts w:asciiTheme="majorHAnsi" w:hAnsiTheme="majorHAnsi"/>
        </w:rPr>
        <w:t>,</w:t>
      </w:r>
      <w:r w:rsidR="000719FC" w:rsidRPr="00070D1B">
        <w:rPr>
          <w:rFonts w:asciiTheme="majorHAnsi" w:hAnsiTheme="majorHAnsi"/>
        </w:rPr>
        <w:t xml:space="preserve"> </w:t>
      </w:r>
      <w:r w:rsidRPr="00070D1B">
        <w:rPr>
          <w:rFonts w:asciiTheme="majorHAnsi" w:hAnsiTheme="majorHAnsi"/>
        </w:rPr>
        <w:t>men upps</w:t>
      </w:r>
      <w:r w:rsidR="00A91166">
        <w:rPr>
          <w:rFonts w:asciiTheme="majorHAnsi" w:hAnsiTheme="majorHAnsi"/>
        </w:rPr>
        <w:t>kattning av konst är den</w:t>
      </w:r>
      <w:r w:rsidR="000719FC" w:rsidRPr="00070D1B">
        <w:rPr>
          <w:rFonts w:asciiTheme="majorHAnsi" w:hAnsiTheme="majorHAnsi"/>
        </w:rPr>
        <w:t>samma, fortsätter Mr Fu Youxin.</w:t>
      </w:r>
    </w:p>
    <w:p w:rsidR="000719FC" w:rsidRPr="00070D1B" w:rsidRDefault="000719FC" w:rsidP="00685BF2">
      <w:pPr>
        <w:rPr>
          <w:rFonts w:asciiTheme="majorHAnsi" w:hAnsiTheme="majorHAnsi"/>
        </w:rPr>
      </w:pPr>
    </w:p>
    <w:p w:rsidR="000719FC" w:rsidRPr="00070D1B" w:rsidRDefault="000719FC" w:rsidP="00685BF2">
      <w:pPr>
        <w:rPr>
          <w:rFonts w:asciiTheme="majorHAnsi" w:hAnsiTheme="majorHAnsi"/>
        </w:rPr>
      </w:pPr>
      <w:r w:rsidRPr="00070D1B">
        <w:rPr>
          <w:rFonts w:asciiTheme="majorHAnsi" w:hAnsiTheme="majorHAnsi"/>
        </w:rPr>
        <w:t>Stockholmsbesöket avslutades på den genuina och mycket uppskattade kinarestaurangen Fair View House, Krukmakargatan/Timmermansgatan</w:t>
      </w:r>
      <w:r w:rsidR="00A91166">
        <w:rPr>
          <w:rFonts w:asciiTheme="majorHAnsi" w:hAnsiTheme="majorHAnsi"/>
        </w:rPr>
        <w:t xml:space="preserve">, </w:t>
      </w:r>
      <w:r w:rsidRPr="00070D1B">
        <w:rPr>
          <w:rFonts w:asciiTheme="majorHAnsi" w:hAnsiTheme="majorHAnsi"/>
        </w:rPr>
        <w:t>som är en av få restauranger som serverar Hong Kong</w:t>
      </w:r>
      <w:r w:rsidR="00A91166">
        <w:rPr>
          <w:rFonts w:asciiTheme="majorHAnsi" w:hAnsiTheme="majorHAnsi"/>
        </w:rPr>
        <w:t>-</w:t>
      </w:r>
      <w:r w:rsidRPr="00070D1B">
        <w:rPr>
          <w:rFonts w:asciiTheme="majorHAnsi" w:hAnsiTheme="majorHAnsi"/>
        </w:rPr>
        <w:t xml:space="preserve"> specialiteter. Krögarparet bjöd på en kulinarisk upplevelse utöver det vanliga.</w:t>
      </w:r>
    </w:p>
    <w:p w:rsidR="000719FC" w:rsidRPr="00070D1B" w:rsidRDefault="000719FC" w:rsidP="00685BF2">
      <w:pPr>
        <w:rPr>
          <w:rFonts w:asciiTheme="majorHAnsi" w:hAnsiTheme="majorHAnsi"/>
        </w:rPr>
      </w:pPr>
    </w:p>
    <w:p w:rsidR="00070D1B" w:rsidRPr="00070D1B" w:rsidRDefault="000719FC" w:rsidP="00685BF2">
      <w:pPr>
        <w:rPr>
          <w:rFonts w:asciiTheme="majorHAnsi" w:hAnsiTheme="majorHAnsi"/>
          <w:color w:val="000000"/>
        </w:rPr>
      </w:pPr>
      <w:r w:rsidRPr="00070D1B">
        <w:rPr>
          <w:rFonts w:asciiTheme="majorHAnsi" w:hAnsiTheme="majorHAnsi"/>
          <w:color w:val="000000"/>
        </w:rPr>
        <w:t xml:space="preserve">Mr Fu Youxin och Kjell Wallman fortsatte resan upp till Höga Kusten där olika kulturbesök och arrangemang ordnats. Bland annat </w:t>
      </w:r>
      <w:r w:rsidR="00070D1B" w:rsidRPr="00070D1B">
        <w:rPr>
          <w:rFonts w:asciiTheme="majorHAnsi" w:hAnsiTheme="majorHAnsi"/>
          <w:color w:val="000000"/>
        </w:rPr>
        <w:t xml:space="preserve">åktes </w:t>
      </w:r>
      <w:r w:rsidRPr="00070D1B">
        <w:rPr>
          <w:rFonts w:asciiTheme="majorHAnsi" w:hAnsiTheme="majorHAnsi"/>
          <w:color w:val="000000"/>
        </w:rPr>
        <w:t>höghastig</w:t>
      </w:r>
      <w:r w:rsidR="00070D1B" w:rsidRPr="00070D1B">
        <w:rPr>
          <w:rFonts w:asciiTheme="majorHAnsi" w:hAnsiTheme="majorHAnsi"/>
          <w:color w:val="000000"/>
        </w:rPr>
        <w:t>hets</w:t>
      </w:r>
      <w:r w:rsidR="001845B0">
        <w:rPr>
          <w:rFonts w:asciiTheme="majorHAnsi" w:hAnsiTheme="majorHAnsi"/>
          <w:color w:val="000000"/>
        </w:rPr>
        <w:t xml:space="preserve">båttur </w:t>
      </w:r>
      <w:r w:rsidR="004E2005">
        <w:rPr>
          <w:rFonts w:asciiTheme="majorHAnsi" w:hAnsiTheme="majorHAnsi"/>
          <w:color w:val="000000"/>
        </w:rPr>
        <w:t xml:space="preserve">och besök </w:t>
      </w:r>
      <w:r w:rsidR="001845B0">
        <w:rPr>
          <w:rFonts w:asciiTheme="majorHAnsi" w:hAnsiTheme="majorHAnsi"/>
          <w:color w:val="000000"/>
        </w:rPr>
        <w:t xml:space="preserve">gjordes </w:t>
      </w:r>
      <w:r w:rsidR="004E2005">
        <w:rPr>
          <w:rFonts w:asciiTheme="majorHAnsi" w:hAnsiTheme="majorHAnsi"/>
          <w:color w:val="000000"/>
        </w:rPr>
        <w:t xml:space="preserve">på Ulvön </w:t>
      </w:r>
      <w:r w:rsidR="00070D1B" w:rsidRPr="00070D1B">
        <w:rPr>
          <w:rFonts w:asciiTheme="majorHAnsi" w:hAnsiTheme="majorHAnsi"/>
          <w:color w:val="000000"/>
        </w:rPr>
        <w:t>där Mr Fu Youxin inspirerades så mycket av miljön att han började måla</w:t>
      </w:r>
      <w:r w:rsidR="004E2005">
        <w:rPr>
          <w:rFonts w:asciiTheme="majorHAnsi" w:hAnsiTheme="majorHAnsi"/>
          <w:color w:val="000000"/>
        </w:rPr>
        <w:t xml:space="preserve"> på plats</w:t>
      </w:r>
      <w:r w:rsidR="00070D1B" w:rsidRPr="00070D1B">
        <w:rPr>
          <w:rFonts w:asciiTheme="majorHAnsi" w:hAnsiTheme="majorHAnsi"/>
          <w:color w:val="000000"/>
        </w:rPr>
        <w:t>. Traditionellt kinesiskt måleri varvades med akvarell på det kinesiska specialpappret med yta av siden.</w:t>
      </w:r>
    </w:p>
    <w:p w:rsidR="00070D1B" w:rsidRPr="00070D1B" w:rsidRDefault="00070D1B" w:rsidP="00685BF2">
      <w:pPr>
        <w:rPr>
          <w:rFonts w:asciiTheme="majorHAnsi" w:hAnsiTheme="majorHAnsi"/>
          <w:color w:val="000000"/>
        </w:rPr>
      </w:pPr>
    </w:p>
    <w:p w:rsidR="00F94B4C" w:rsidRDefault="00070D1B" w:rsidP="00685BF2">
      <w:pPr>
        <w:rPr>
          <w:rFonts w:asciiTheme="majorHAnsi" w:hAnsiTheme="majorHAnsi"/>
          <w:color w:val="000000"/>
        </w:rPr>
      </w:pPr>
      <w:r w:rsidRPr="00070D1B">
        <w:rPr>
          <w:rFonts w:asciiTheme="majorHAnsi" w:hAnsiTheme="majorHAnsi"/>
          <w:color w:val="000000"/>
        </w:rPr>
        <w:t xml:space="preserve">Besöket avslutades med </w:t>
      </w:r>
      <w:r w:rsidR="004E2005">
        <w:rPr>
          <w:rFonts w:asciiTheme="majorHAnsi" w:hAnsiTheme="majorHAnsi"/>
          <w:color w:val="000000"/>
        </w:rPr>
        <w:t xml:space="preserve">fortsatta arrangemang och </w:t>
      </w:r>
      <w:r w:rsidRPr="00070D1B">
        <w:rPr>
          <w:rFonts w:asciiTheme="majorHAnsi" w:hAnsiTheme="majorHAnsi"/>
          <w:color w:val="000000"/>
        </w:rPr>
        <w:t>möten i Örnsköldsvik i</w:t>
      </w:r>
      <w:r w:rsidR="004E2005">
        <w:rPr>
          <w:rFonts w:asciiTheme="majorHAnsi" w:hAnsiTheme="majorHAnsi"/>
          <w:color w:val="000000"/>
        </w:rPr>
        <w:t>nnan hemfärd tillbaka till Kina. Mr Fu Youxin med sällskap lämnande Sverige lyckliga och med önskan om att snart kunna återvända.</w:t>
      </w:r>
    </w:p>
    <w:p w:rsidR="00F94B4C" w:rsidRDefault="00F94B4C" w:rsidP="00685BF2">
      <w:pPr>
        <w:rPr>
          <w:rFonts w:asciiTheme="majorHAnsi" w:hAnsiTheme="majorHAnsi"/>
          <w:color w:val="000000"/>
        </w:rPr>
      </w:pPr>
    </w:p>
    <w:p w:rsidR="00F94B4C" w:rsidRPr="00062CA4" w:rsidRDefault="00E70668" w:rsidP="00685BF2">
      <w:pPr>
        <w:rPr>
          <w:rFonts w:asciiTheme="majorHAnsi" w:hAnsiTheme="majorHAnsi"/>
          <w:b/>
          <w:color w:val="000000"/>
        </w:rPr>
      </w:pPr>
      <w:r>
        <w:rPr>
          <w:rFonts w:asciiTheme="majorHAnsi" w:hAnsiTheme="majorHAnsi"/>
          <w:b/>
          <w:color w:val="000000"/>
        </w:rPr>
        <w:t>Kontakt</w:t>
      </w:r>
    </w:p>
    <w:p w:rsidR="00E70668" w:rsidRDefault="00E70668" w:rsidP="00E70668">
      <w:pPr>
        <w:rPr>
          <w:rFonts w:asciiTheme="majorHAnsi" w:hAnsiTheme="majorHAnsi"/>
          <w:sz w:val="22"/>
        </w:rPr>
      </w:pPr>
      <w:r w:rsidRPr="00B328D2">
        <w:rPr>
          <w:rFonts w:asciiTheme="majorHAnsi" w:hAnsiTheme="majorHAnsi"/>
          <w:sz w:val="22"/>
        </w:rPr>
        <w:t xml:space="preserve">Vd/ Projektansvarig: Annette Sandgren, +46 70 777 91 00, </w:t>
      </w:r>
      <w:hyperlink r:id="rId5" w:history="1">
        <w:r w:rsidRPr="00B328D2">
          <w:rPr>
            <w:rStyle w:val="Hyperlnk"/>
            <w:rFonts w:asciiTheme="majorHAnsi" w:hAnsiTheme="majorHAnsi"/>
            <w:sz w:val="22"/>
          </w:rPr>
          <w:t>annette@tgim.se</w:t>
        </w:r>
      </w:hyperlink>
    </w:p>
    <w:p w:rsidR="00E70668" w:rsidRPr="00B328D2" w:rsidRDefault="00E70668" w:rsidP="00E70668">
      <w:pPr>
        <w:rPr>
          <w:rFonts w:asciiTheme="majorHAnsi" w:hAnsiTheme="majorHAnsi"/>
          <w:sz w:val="22"/>
        </w:rPr>
      </w:pPr>
      <w:r w:rsidRPr="00B328D2">
        <w:rPr>
          <w:rFonts w:asciiTheme="majorHAnsi" w:hAnsiTheme="majorHAnsi"/>
          <w:sz w:val="22"/>
        </w:rPr>
        <w:t>PR: Nina Jansdotter</w:t>
      </w:r>
      <w:r>
        <w:rPr>
          <w:rFonts w:asciiTheme="majorHAnsi" w:hAnsiTheme="majorHAnsi"/>
          <w:sz w:val="22"/>
        </w:rPr>
        <w:t xml:space="preserve">, +46 70 444 39 74, </w:t>
      </w:r>
      <w:hyperlink r:id="rId6" w:history="1">
        <w:r w:rsidRPr="00EC6B9F">
          <w:rPr>
            <w:rStyle w:val="Hyperlnk"/>
            <w:rFonts w:asciiTheme="majorHAnsi" w:hAnsiTheme="majorHAnsi"/>
            <w:sz w:val="22"/>
          </w:rPr>
          <w:t>nina@tgim.se</w:t>
        </w:r>
      </w:hyperlink>
      <w:r>
        <w:rPr>
          <w:rFonts w:asciiTheme="majorHAnsi" w:hAnsiTheme="majorHAnsi"/>
          <w:sz w:val="22"/>
        </w:rPr>
        <w:t xml:space="preserve"> </w:t>
      </w:r>
    </w:p>
    <w:p w:rsidR="00062CA4" w:rsidRPr="00E70668" w:rsidRDefault="00062CA4" w:rsidP="00685BF2">
      <w:pPr>
        <w:rPr>
          <w:rFonts w:asciiTheme="majorHAnsi" w:hAnsiTheme="majorHAnsi"/>
          <w:sz w:val="22"/>
          <w:szCs w:val="18"/>
        </w:rPr>
      </w:pPr>
      <w:r w:rsidRPr="00E70668">
        <w:rPr>
          <w:rFonts w:asciiTheme="majorHAnsi" w:hAnsiTheme="majorHAnsi"/>
          <w:sz w:val="22"/>
          <w:szCs w:val="18"/>
        </w:rPr>
        <w:br/>
        <w:t>T.G.I.</w:t>
      </w:r>
      <w:r w:rsidR="001845B0">
        <w:rPr>
          <w:rFonts w:asciiTheme="majorHAnsi" w:hAnsiTheme="majorHAnsi"/>
          <w:sz w:val="22"/>
          <w:szCs w:val="18"/>
        </w:rPr>
        <w:t xml:space="preserve">M. </w:t>
      </w:r>
      <w:r w:rsidRPr="00E70668">
        <w:rPr>
          <w:rFonts w:asciiTheme="majorHAnsi" w:hAnsiTheme="majorHAnsi"/>
          <w:sz w:val="22"/>
          <w:szCs w:val="18"/>
        </w:rPr>
        <w:t>- Thank God It´s Monday</w:t>
      </w:r>
      <w:r w:rsidRPr="00E70668">
        <w:rPr>
          <w:rFonts w:asciiTheme="majorHAnsi" w:hAnsiTheme="majorHAnsi"/>
          <w:sz w:val="22"/>
          <w:szCs w:val="18"/>
        </w:rPr>
        <w:br/>
        <w:t>Sveavägen 98, 5tr</w:t>
      </w:r>
      <w:r w:rsidRPr="00E70668">
        <w:rPr>
          <w:rFonts w:asciiTheme="majorHAnsi" w:hAnsiTheme="majorHAnsi"/>
          <w:sz w:val="22"/>
          <w:szCs w:val="18"/>
        </w:rPr>
        <w:br/>
        <w:t>SE-113 50 Stockholm</w:t>
      </w:r>
      <w:r w:rsidRPr="00E70668">
        <w:rPr>
          <w:rFonts w:asciiTheme="majorHAnsi" w:hAnsiTheme="majorHAnsi"/>
          <w:sz w:val="22"/>
          <w:szCs w:val="18"/>
        </w:rPr>
        <w:br/>
        <w:t>Office: +46 8 55 11 65 00</w:t>
      </w:r>
      <w:r w:rsidRPr="00E70668">
        <w:rPr>
          <w:rFonts w:asciiTheme="majorHAnsi" w:hAnsiTheme="majorHAnsi"/>
          <w:color w:val="0000FE"/>
          <w:sz w:val="22"/>
          <w:szCs w:val="18"/>
          <w:u w:val="single"/>
        </w:rPr>
        <w:br/>
      </w:r>
      <w:hyperlink r:id="rId7" w:history="1">
        <w:r w:rsidRPr="00E70668">
          <w:rPr>
            <w:rStyle w:val="Hyperlnk"/>
            <w:rFonts w:asciiTheme="majorHAnsi" w:hAnsiTheme="majorHAnsi"/>
            <w:sz w:val="22"/>
            <w:szCs w:val="18"/>
          </w:rPr>
          <w:t>http://www.tgim.se</w:t>
        </w:r>
      </w:hyperlink>
    </w:p>
    <w:p w:rsidR="00E70668" w:rsidRDefault="00E70668" w:rsidP="00685BF2">
      <w:pPr>
        <w:rPr>
          <w:rFonts w:asciiTheme="majorHAnsi" w:hAnsiTheme="majorHAnsi"/>
          <w:color w:val="000000"/>
          <w:sz w:val="22"/>
        </w:rPr>
      </w:pPr>
    </w:p>
    <w:p w:rsidR="00062CA4" w:rsidRPr="00E70668" w:rsidRDefault="00E70668" w:rsidP="00685BF2">
      <w:pPr>
        <w:rPr>
          <w:rFonts w:asciiTheme="majorHAnsi" w:hAnsiTheme="majorHAnsi"/>
          <w:b/>
        </w:rPr>
      </w:pPr>
      <w:r>
        <w:rPr>
          <w:rFonts w:asciiTheme="majorHAnsi" w:hAnsiTheme="majorHAnsi"/>
          <w:b/>
        </w:rPr>
        <w:t>Mer information</w:t>
      </w:r>
    </w:p>
    <w:p w:rsidR="00E70668" w:rsidRPr="00E70668" w:rsidRDefault="00E70668" w:rsidP="00E70668">
      <w:pPr>
        <w:rPr>
          <w:rFonts w:asciiTheme="majorHAnsi" w:hAnsiTheme="majorHAnsi"/>
          <w:color w:val="000000"/>
          <w:sz w:val="22"/>
        </w:rPr>
      </w:pPr>
      <w:r w:rsidRPr="00E70668">
        <w:rPr>
          <w:rFonts w:asciiTheme="majorHAnsi" w:hAnsiTheme="majorHAnsi"/>
          <w:color w:val="000000"/>
          <w:sz w:val="22"/>
        </w:rPr>
        <w:t xml:space="preserve">Bilder och film om Mr Fu Youxin: </w:t>
      </w:r>
      <w:hyperlink r:id="rId8" w:history="1">
        <w:r w:rsidRPr="000F305C">
          <w:rPr>
            <w:rStyle w:val="Hyperlnk"/>
            <w:rFonts w:asciiTheme="majorHAnsi" w:hAnsiTheme="majorHAnsi"/>
            <w:sz w:val="22"/>
          </w:rPr>
          <w:t>http://www.newsdesk.se/pressroom/tgim</w:t>
        </w:r>
      </w:hyperlink>
      <w:r>
        <w:rPr>
          <w:rFonts w:asciiTheme="majorHAnsi" w:hAnsiTheme="majorHAnsi"/>
          <w:color w:val="000000"/>
          <w:sz w:val="22"/>
        </w:rPr>
        <w:t xml:space="preserve"> </w:t>
      </w:r>
    </w:p>
    <w:p w:rsidR="00E70668" w:rsidRPr="00E70668" w:rsidRDefault="00E70668" w:rsidP="00E70668">
      <w:pPr>
        <w:rPr>
          <w:rFonts w:asciiTheme="majorHAnsi" w:hAnsiTheme="majorHAnsi"/>
          <w:color w:val="000000"/>
          <w:sz w:val="22"/>
        </w:rPr>
      </w:pPr>
      <w:r w:rsidRPr="00E70668">
        <w:rPr>
          <w:rFonts w:asciiTheme="majorHAnsi" w:hAnsiTheme="majorHAnsi"/>
          <w:color w:val="000000"/>
          <w:sz w:val="22"/>
        </w:rPr>
        <w:t xml:space="preserve">Läs mer om Kjell Wallman: </w:t>
      </w:r>
      <w:hyperlink r:id="rId9" w:history="1">
        <w:r w:rsidRPr="00E70668">
          <w:rPr>
            <w:rStyle w:val="Hyperlnk"/>
            <w:rFonts w:asciiTheme="majorHAnsi" w:hAnsiTheme="majorHAnsi"/>
            <w:sz w:val="22"/>
          </w:rPr>
          <w:t>http://www.wallmanart.se</w:t>
        </w:r>
      </w:hyperlink>
    </w:p>
    <w:p w:rsidR="00062CA4" w:rsidRDefault="00062CA4" w:rsidP="00685BF2">
      <w:pPr>
        <w:rPr>
          <w:rFonts w:asciiTheme="majorHAnsi" w:hAnsiTheme="majorHAnsi"/>
          <w:color w:val="000000"/>
        </w:rPr>
      </w:pPr>
    </w:p>
    <w:p w:rsidR="00F94B4C" w:rsidRDefault="00F94B4C" w:rsidP="00685BF2">
      <w:pPr>
        <w:rPr>
          <w:rFonts w:asciiTheme="majorHAnsi" w:hAnsiTheme="majorHAnsi"/>
          <w:color w:val="000000"/>
        </w:rPr>
      </w:pPr>
    </w:p>
    <w:p w:rsidR="00F94B4C" w:rsidRDefault="00F94B4C" w:rsidP="00685BF2">
      <w:pPr>
        <w:rPr>
          <w:rFonts w:asciiTheme="majorHAnsi" w:hAnsiTheme="majorHAnsi"/>
          <w:color w:val="000000"/>
        </w:rPr>
      </w:pPr>
    </w:p>
    <w:p w:rsidR="00070D1B" w:rsidRPr="00070D1B" w:rsidRDefault="00070D1B" w:rsidP="00685BF2">
      <w:pPr>
        <w:rPr>
          <w:rFonts w:asciiTheme="majorHAnsi" w:hAnsiTheme="majorHAnsi"/>
          <w:color w:val="000000"/>
        </w:rPr>
      </w:pPr>
    </w:p>
    <w:sectPr w:rsidR="00070D1B" w:rsidRPr="00070D1B" w:rsidSect="00D5073E">
      <w:headerReference w:type="default" r:id="rId10"/>
      <w:footerReference w:type="default" r:id="rId11"/>
      <w:pgSz w:w="11900" w:h="16840"/>
      <w:pgMar w:top="1134" w:right="851" w:bottom="1134" w:left="851" w:header="709" w:footer="709" w:gutter="0"/>
      <w:cols w:space="708"/>
      <w:printerSettings r:id="rId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62CA4" w:rsidRPr="00B17DE2" w:rsidRDefault="00062CA4" w:rsidP="00B17DE2">
    <w:pPr>
      <w:rPr>
        <w:rFonts w:ascii="Verdana" w:hAnsi="Verdana"/>
        <w:sz w:val="18"/>
      </w:rPr>
    </w:pPr>
    <w:r w:rsidRPr="00B17DE2">
      <w:rPr>
        <w:rFonts w:ascii="Verdana" w:hAnsi="Verdana"/>
        <w:sz w:val="18"/>
      </w:rPr>
      <w:t>T.G.I.M. – Thank God It’s Monday fokuserar på att hjälpa företag med helhetslösningar inom marknadsföring. Bolaget har spetskompetenser inom eventmarketing, Social Responsibility (SR), digitala och sociala medier, PR samt varumärkeshöjande strategier.</w:t>
    </w:r>
  </w:p>
  <w:p w:rsidR="00062CA4" w:rsidRDefault="00062CA4">
    <w:pPr>
      <w:pStyle w:val="Sidfot"/>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62CA4" w:rsidRDefault="00062CA4">
    <w:pPr>
      <w:pStyle w:val="Sidhuvud"/>
    </w:pPr>
    <w:r>
      <w:rPr>
        <w:noProof/>
        <w:lang w:eastAsia="sv-SE"/>
      </w:rPr>
      <w:drawing>
        <wp:inline distT="0" distB="0" distL="0" distR="0">
          <wp:extent cx="1471036" cy="1093470"/>
          <wp:effectExtent l="25400" t="0" r="2164" b="0"/>
          <wp:docPr id="2" name="Bildobjekt 1" descr="TGIM Logga Pos RGB 300 dpi 300x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IM Logga Pos RGB 300 dpi 300x223.png"/>
                  <pic:cNvPicPr/>
                </pic:nvPicPr>
                <pic:blipFill>
                  <a:blip r:embed="rId1"/>
                  <a:stretch>
                    <a:fillRect/>
                  </a:stretch>
                </pic:blipFill>
                <pic:spPr>
                  <a:xfrm>
                    <a:off x="0" y="0"/>
                    <a:ext cx="1468843" cy="1091840"/>
                  </a:xfrm>
                  <a:prstGeom prst="rect">
                    <a:avLst/>
                  </a:prstGeom>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32C6B2A"/>
    <w:multiLevelType w:val="hybridMultilevel"/>
    <w:tmpl w:val="01B84CA4"/>
    <w:lvl w:ilvl="0" w:tplc="E8DAB14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E537D9C"/>
    <w:multiLevelType w:val="hybridMultilevel"/>
    <w:tmpl w:val="145462CE"/>
    <w:lvl w:ilvl="0" w:tplc="69F67AB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compat>
    <w:doNotAutofitConstrainedTables/>
    <w:doNotVertAlignCellWithSp/>
    <w:doNotBreakConstrainedForcedTable/>
    <w:useAnsiKerningPairs/>
    <w:cachedColBalance/>
    <w:splitPgBreakAndParaMark/>
  </w:compat>
  <w:rsids>
    <w:rsidRoot w:val="00E677BA"/>
    <w:rsid w:val="00062CA4"/>
    <w:rsid w:val="00070D1B"/>
    <w:rsid w:val="000719FC"/>
    <w:rsid w:val="00113D19"/>
    <w:rsid w:val="00114B6B"/>
    <w:rsid w:val="001845B0"/>
    <w:rsid w:val="00207B18"/>
    <w:rsid w:val="00235F69"/>
    <w:rsid w:val="0028611F"/>
    <w:rsid w:val="002A6938"/>
    <w:rsid w:val="00351DAF"/>
    <w:rsid w:val="003A4506"/>
    <w:rsid w:val="00442BDA"/>
    <w:rsid w:val="0047276B"/>
    <w:rsid w:val="004D3695"/>
    <w:rsid w:val="004E2005"/>
    <w:rsid w:val="00505322"/>
    <w:rsid w:val="006018EB"/>
    <w:rsid w:val="00650A23"/>
    <w:rsid w:val="006772C7"/>
    <w:rsid w:val="006812B8"/>
    <w:rsid w:val="00685BF2"/>
    <w:rsid w:val="00686219"/>
    <w:rsid w:val="00710215"/>
    <w:rsid w:val="00720B28"/>
    <w:rsid w:val="00783CFB"/>
    <w:rsid w:val="0079777F"/>
    <w:rsid w:val="007E27A8"/>
    <w:rsid w:val="007F47D3"/>
    <w:rsid w:val="00851FBF"/>
    <w:rsid w:val="008C23DB"/>
    <w:rsid w:val="00916D11"/>
    <w:rsid w:val="00975080"/>
    <w:rsid w:val="00976B28"/>
    <w:rsid w:val="009F15F3"/>
    <w:rsid w:val="00A23D08"/>
    <w:rsid w:val="00A706D2"/>
    <w:rsid w:val="00A91166"/>
    <w:rsid w:val="00AD0BAF"/>
    <w:rsid w:val="00B17DE2"/>
    <w:rsid w:val="00B328D2"/>
    <w:rsid w:val="00B358B2"/>
    <w:rsid w:val="00B72648"/>
    <w:rsid w:val="00BC27CD"/>
    <w:rsid w:val="00C953B9"/>
    <w:rsid w:val="00CD57A4"/>
    <w:rsid w:val="00D5073E"/>
    <w:rsid w:val="00D82097"/>
    <w:rsid w:val="00DE0946"/>
    <w:rsid w:val="00E17B12"/>
    <w:rsid w:val="00E677BA"/>
    <w:rsid w:val="00E70668"/>
    <w:rsid w:val="00ED16AF"/>
    <w:rsid w:val="00F94B4C"/>
    <w:rsid w:val="00FC1E91"/>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C4"/>
  </w:style>
  <w:style w:type="paragraph" w:styleId="Rubrik1">
    <w:name w:val="heading 1"/>
    <w:basedOn w:val="Normal"/>
    <w:next w:val="Normal"/>
    <w:link w:val="Rubrik1Char"/>
    <w:uiPriority w:val="9"/>
    <w:qFormat/>
    <w:rsid w:val="007F47D3"/>
    <w:pPr>
      <w:keepNext/>
      <w:keepLines/>
      <w:spacing w:before="480"/>
      <w:outlineLvl w:val="0"/>
    </w:pPr>
    <w:rPr>
      <w:rFonts w:asciiTheme="majorHAnsi" w:eastAsiaTheme="majorEastAsia" w:hAnsiTheme="majorHAnsi" w:cstheme="majorBidi"/>
      <w:b/>
      <w:bCs/>
      <w:sz w:val="32"/>
      <w:szCs w:val="3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unhideWhenUsed/>
    <w:rsid w:val="00E677BA"/>
    <w:pPr>
      <w:tabs>
        <w:tab w:val="center" w:pos="4536"/>
        <w:tab w:val="right" w:pos="9072"/>
      </w:tabs>
    </w:pPr>
  </w:style>
  <w:style w:type="character" w:customStyle="1" w:styleId="SidhuvudChar">
    <w:name w:val="Sidhuvud Char"/>
    <w:basedOn w:val="Standardstycketypsnitt"/>
    <w:link w:val="Sidhuvud"/>
    <w:uiPriority w:val="99"/>
    <w:rsid w:val="00E677BA"/>
  </w:style>
  <w:style w:type="paragraph" w:styleId="Sidfot">
    <w:name w:val="footer"/>
    <w:basedOn w:val="Normal"/>
    <w:link w:val="SidfotChar"/>
    <w:uiPriority w:val="99"/>
    <w:semiHidden/>
    <w:unhideWhenUsed/>
    <w:rsid w:val="00E677BA"/>
    <w:pPr>
      <w:tabs>
        <w:tab w:val="center" w:pos="4536"/>
        <w:tab w:val="right" w:pos="9072"/>
      </w:tabs>
    </w:pPr>
  </w:style>
  <w:style w:type="character" w:customStyle="1" w:styleId="SidfotChar">
    <w:name w:val="Sidfot Char"/>
    <w:basedOn w:val="Standardstycketypsnitt"/>
    <w:link w:val="Sidfot"/>
    <w:uiPriority w:val="99"/>
    <w:semiHidden/>
    <w:rsid w:val="00E677BA"/>
  </w:style>
  <w:style w:type="character" w:customStyle="1" w:styleId="Rubrik1Char">
    <w:name w:val="Rubrik 1 Char"/>
    <w:basedOn w:val="Standardstycketypsnitt"/>
    <w:link w:val="Rubrik1"/>
    <w:uiPriority w:val="9"/>
    <w:rsid w:val="007F47D3"/>
    <w:rPr>
      <w:rFonts w:asciiTheme="majorHAnsi" w:eastAsiaTheme="majorEastAsia" w:hAnsiTheme="majorHAnsi" w:cstheme="majorBidi"/>
      <w:b/>
      <w:bCs/>
      <w:sz w:val="32"/>
      <w:szCs w:val="32"/>
    </w:rPr>
  </w:style>
  <w:style w:type="character" w:styleId="Hyperlnk">
    <w:name w:val="Hyperlink"/>
    <w:basedOn w:val="Standardstycketypsnitt"/>
    <w:uiPriority w:val="99"/>
    <w:semiHidden/>
    <w:unhideWhenUsed/>
    <w:rsid w:val="007F47D3"/>
    <w:rPr>
      <w:color w:val="0000FF" w:themeColor="hyperlink"/>
      <w:u w:val="single"/>
    </w:rPr>
  </w:style>
  <w:style w:type="paragraph" w:styleId="Liststycke">
    <w:name w:val="List Paragraph"/>
    <w:basedOn w:val="Normal"/>
    <w:uiPriority w:val="34"/>
    <w:qFormat/>
    <w:rsid w:val="00114B6B"/>
    <w:pPr>
      <w:ind w:left="720"/>
      <w:contextualSpacing/>
    </w:pPr>
  </w:style>
  <w:style w:type="character" w:styleId="AnvndHyperlnk">
    <w:name w:val="FollowedHyperlink"/>
    <w:basedOn w:val="Standardstycketypsnitt"/>
    <w:uiPriority w:val="99"/>
    <w:semiHidden/>
    <w:unhideWhenUsed/>
    <w:rsid w:val="00E706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yperlink" Target="http://www.tgim.se" TargetMode="Externa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mailto:nina@tgim.se" TargetMode="External"/><Relationship Id="rId8" Type="http://schemas.openxmlformats.org/officeDocument/2006/relationships/hyperlink" Target="http://www.newsdesk.se/pressroom/tgim" TargetMode="External"/><Relationship Id="rId13" Type="http://schemas.openxmlformats.org/officeDocument/2006/relationships/fontTable" Target="fontTable.xml"/><Relationship Id="rId10" Type="http://schemas.openxmlformats.org/officeDocument/2006/relationships/header" Target="header1.xml"/><Relationship Id="rId5" Type="http://schemas.openxmlformats.org/officeDocument/2006/relationships/hyperlink" Target="mailto:annette@tgim.se" TargetMode="External"/><Relationship Id="rId12" Type="http://schemas.openxmlformats.org/officeDocument/2006/relationships/printerSettings" Target="printerSettings/printerSettings1.bin"/><Relationship Id="rId2" Type="http://schemas.openxmlformats.org/officeDocument/2006/relationships/styles" Target="styles.xml"/><Relationship Id="rId9" Type="http://schemas.openxmlformats.org/officeDocument/2006/relationships/hyperlink" Target="http://www.wallmanart.s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689</Words>
  <Characters>3930</Characters>
  <Application>Microsoft Macintosh Word</Application>
  <DocSecurity>0</DocSecurity>
  <Lines>32</Lines>
  <Paragraphs>7</Paragraphs>
  <ScaleCrop>false</ScaleCrop>
  <Company>T.G.I.M.</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Lautmann</dc:creator>
  <cp:keywords/>
  <cp:lastModifiedBy>Annette Sandgren</cp:lastModifiedBy>
  <cp:revision>6</cp:revision>
  <cp:lastPrinted>2009-06-18T03:46:00Z</cp:lastPrinted>
  <dcterms:created xsi:type="dcterms:W3CDTF">2009-06-18T03:46:00Z</dcterms:created>
  <dcterms:modified xsi:type="dcterms:W3CDTF">2009-06-18T10:22:00Z</dcterms:modified>
</cp:coreProperties>
</file>