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8F" w:rsidRDefault="003B0D8F" w:rsidP="00437DED">
      <w:pPr>
        <w:rPr>
          <w:rFonts w:asciiTheme="majorHAnsi" w:hAnsiTheme="majorHAnsi"/>
          <w:b/>
          <w:sz w:val="36"/>
          <w:szCs w:val="36"/>
        </w:rPr>
      </w:pPr>
    </w:p>
    <w:p w:rsidR="003B0D8F" w:rsidRDefault="001A2829" w:rsidP="00437DED">
      <w:pPr>
        <w:rPr>
          <w:rFonts w:asciiTheme="majorHAnsi" w:hAnsiTheme="majorHAnsi"/>
          <w:b/>
        </w:rPr>
      </w:pPr>
      <w:r w:rsidRPr="001A2829">
        <w:rPr>
          <w:rFonts w:asciiTheme="majorHAnsi" w:hAnsiTheme="majorHAnsi"/>
          <w:b/>
          <w:sz w:val="36"/>
          <w:szCs w:val="36"/>
        </w:rPr>
        <w:t>Välkommen med din</w:t>
      </w:r>
      <w:r>
        <w:rPr>
          <w:rFonts w:asciiTheme="majorHAnsi" w:hAnsiTheme="majorHAnsi"/>
          <w:b/>
          <w:sz w:val="36"/>
          <w:szCs w:val="36"/>
        </w:rPr>
        <w:t>a gamla däck till återvinningen</w:t>
      </w:r>
    </w:p>
    <w:p w:rsidR="001A2829" w:rsidRDefault="001A2829" w:rsidP="00437DED">
      <w:pPr>
        <w:rPr>
          <w:rFonts w:asciiTheme="majorHAnsi" w:hAnsiTheme="majorHAnsi"/>
          <w:b/>
        </w:rPr>
      </w:pPr>
    </w:p>
    <w:p w:rsidR="0051546C" w:rsidRDefault="001A2829" w:rsidP="00437DED">
      <w:pPr>
        <w:rPr>
          <w:rFonts w:asciiTheme="majorHAnsi" w:hAnsiTheme="majorHAnsi"/>
          <w:b/>
        </w:rPr>
      </w:pPr>
      <w:r w:rsidRPr="001A2829">
        <w:rPr>
          <w:rFonts w:asciiTheme="majorHAnsi" w:hAnsiTheme="majorHAnsi"/>
          <w:b/>
        </w:rPr>
        <w:t>Efter stor efterfrågan finns det nu möjlighet att lämna dina gamla däck direkt på återvinningscentralen i Gävle och Sandviken.</w:t>
      </w:r>
    </w:p>
    <w:p w:rsidR="001A2829" w:rsidRDefault="001A2829" w:rsidP="00437DED">
      <w:pPr>
        <w:rPr>
          <w:sz w:val="24"/>
          <w:szCs w:val="24"/>
        </w:rPr>
      </w:pPr>
    </w:p>
    <w:p w:rsidR="001A2829" w:rsidRDefault="001A2829" w:rsidP="00437DED">
      <w:r w:rsidRPr="001A2829">
        <w:t xml:space="preserve">Som ett led i att förbättra servicen till alla återvinnare i regionen </w:t>
      </w:r>
      <w:r w:rsidR="00AE7A66">
        <w:t>går det nu att lämna gamla däck till återvinning direkt</w:t>
      </w:r>
      <w:r w:rsidRPr="001A2829">
        <w:t xml:space="preserve"> på återvinningscentralerna i Gävle o</w:t>
      </w:r>
      <w:r w:rsidR="00AE7A66">
        <w:t>ch Sandviken. Det kommer finnas en container för f</w:t>
      </w:r>
      <w:r w:rsidRPr="001A2829">
        <w:t xml:space="preserve">örbrukade däck med fälg </w:t>
      </w:r>
      <w:r w:rsidR="00AE7A66">
        <w:t>och en annan container för däck utan fälg.</w:t>
      </w:r>
      <w:bookmarkStart w:id="0" w:name="_GoBack"/>
      <w:bookmarkEnd w:id="0"/>
    </w:p>
    <w:p w:rsidR="0043372D" w:rsidRDefault="00281EB8" w:rsidP="00437DED">
      <w:pPr>
        <w:rPr>
          <w:i/>
        </w:rPr>
      </w:pPr>
      <w:r w:rsidRPr="003B0D8F">
        <w:br/>
      </w:r>
      <w:proofErr w:type="gramStart"/>
      <w:r w:rsidR="00E37252" w:rsidRPr="003B0D8F">
        <w:rPr>
          <w:i/>
        </w:rPr>
        <w:t>-</w:t>
      </w:r>
      <w:proofErr w:type="gramEnd"/>
      <w:r w:rsidR="00E37252" w:rsidRPr="003B0D8F">
        <w:rPr>
          <w:i/>
        </w:rPr>
        <w:t xml:space="preserve"> </w:t>
      </w:r>
      <w:r w:rsidR="001A2829" w:rsidRPr="001A2829">
        <w:rPr>
          <w:i/>
        </w:rPr>
        <w:t xml:space="preserve">Med detta hoppas vi att det blir lättare att göra rätt och att </w:t>
      </w:r>
      <w:r w:rsidR="00AE7A66">
        <w:rPr>
          <w:i/>
        </w:rPr>
        <w:t>däcken inte hamnar på avvägar</w:t>
      </w:r>
      <w:r w:rsidR="001A2829" w:rsidRPr="001A2829">
        <w:rPr>
          <w:i/>
        </w:rPr>
        <w:t xml:space="preserve">. Det finns redan nu planer på att ge samma möjlighet på fler återvinningscentraler, men vi börjar med att testa och se hur det går i Gävle och Sandviken, </w:t>
      </w:r>
      <w:r w:rsidR="001A2829" w:rsidRPr="001A2829">
        <w:t>berättar en nöjd Per Sundström, chef över Gästrike återvinnares återvinningscentraler</w:t>
      </w:r>
      <w:r w:rsidR="001A2829" w:rsidRPr="001A2829">
        <w:rPr>
          <w:i/>
        </w:rPr>
        <w:t>.</w:t>
      </w:r>
    </w:p>
    <w:p w:rsidR="001A2829" w:rsidRDefault="001A2829" w:rsidP="00437DED"/>
    <w:p w:rsidR="001A2829" w:rsidRPr="001A2829" w:rsidRDefault="001A2829" w:rsidP="00437DED">
      <w:r w:rsidRPr="001A2829">
        <w:t>Det går precis som tidigare lika bra att lämna sina förbrukade däck direkt till närmaste däckverkstad som är skyldiga att ta emot däcken även om nya däck inte köps.</w:t>
      </w:r>
    </w:p>
    <w:p w:rsidR="003B0D8F" w:rsidRDefault="003B0D8F" w:rsidP="003B0D8F">
      <w:pPr>
        <w:rPr>
          <w:rFonts w:ascii="Corbel" w:hAnsi="Corbel"/>
          <w:b/>
          <w:sz w:val="24"/>
          <w:szCs w:val="24"/>
        </w:rPr>
      </w:pPr>
    </w:p>
    <w:p w:rsidR="001A2829" w:rsidRDefault="001A2829" w:rsidP="001A2829">
      <w:pPr>
        <w:rPr>
          <w:rFonts w:ascii="Corbel" w:hAnsi="Corbel"/>
          <w:b/>
          <w:sz w:val="28"/>
          <w:szCs w:val="28"/>
        </w:rPr>
      </w:pPr>
      <w:r w:rsidRPr="001A2829">
        <w:rPr>
          <w:rFonts w:ascii="Corbel" w:hAnsi="Corbel"/>
          <w:b/>
          <w:sz w:val="28"/>
          <w:szCs w:val="28"/>
        </w:rPr>
        <w:t>Vad händer med däcken sen?</w:t>
      </w:r>
      <w:r w:rsidR="0043372D" w:rsidRPr="003B0D8F">
        <w:rPr>
          <w:b/>
        </w:rPr>
        <w:br/>
      </w:r>
      <w:r w:rsidRPr="001A2829">
        <w:t>Det är Däckåtervinning AB som har i uppdrag att samla in och återvinna alla uttjänta däck i Sverige, från alla sorters fordon. Däck som går att återanvända sorteras ut hela och återanvänds då till bland annat regummering, fendrar och sprängmattor. Övriga däck klipps ner till bitar i grovklippningsmaskiner och kan sedan användas som underlag i ridhus, gasdränering, kompaktorväg, vägar och dräneringsskikt vid sluttäckning av deponier. Däckklippet går även till cementindustrin och kolkraftverk där det ersätter kol. Det kan även gå till granulering och bli nya produkter. Fälgen på däcken går till metallåtervinning</w:t>
      </w:r>
      <w:r w:rsidR="00D20C15" w:rsidRPr="003B0D8F">
        <w:br/>
      </w:r>
    </w:p>
    <w:p w:rsidR="003B0D8F" w:rsidRDefault="005251FF" w:rsidP="00CB6797">
      <w:r w:rsidRPr="003B0D8F">
        <w:rPr>
          <w:rFonts w:ascii="Corbel" w:hAnsi="Corbel"/>
          <w:b/>
          <w:sz w:val="28"/>
          <w:szCs w:val="28"/>
        </w:rPr>
        <w:t>För frågor</w:t>
      </w:r>
      <w:r w:rsidR="003B0D8F">
        <w:rPr>
          <w:rFonts w:ascii="Corbel" w:hAnsi="Corbel"/>
          <w:b/>
          <w:sz w:val="28"/>
          <w:szCs w:val="28"/>
        </w:rPr>
        <w:t xml:space="preserve"> vänligen kontakta</w:t>
      </w:r>
      <w:r w:rsidR="00DE3313" w:rsidRPr="003B0D8F">
        <w:br/>
      </w:r>
      <w:r w:rsidR="001A2829">
        <w:t>Per Sundström</w:t>
      </w:r>
      <w:r w:rsidR="003B0D8F">
        <w:t>,</w:t>
      </w:r>
      <w:r w:rsidRPr="003B0D8F">
        <w:t xml:space="preserve"> </w:t>
      </w:r>
      <w:r w:rsidR="00853561">
        <w:t>avdelningschef</w:t>
      </w:r>
      <w:r w:rsidR="003B0D8F">
        <w:t xml:space="preserve">, </w:t>
      </w:r>
      <w:r w:rsidRPr="003B0D8F">
        <w:t>Gästr</w:t>
      </w:r>
      <w:r w:rsidR="003B0D8F">
        <w:t>ike återvinnare</w:t>
      </w:r>
    </w:p>
    <w:p w:rsidR="005251FF" w:rsidRPr="003B0D8F" w:rsidRDefault="00853561" w:rsidP="00CB6797">
      <w:r>
        <w:t>Tel. 026-17 29 22</w:t>
      </w:r>
      <w:r w:rsidR="003B0D8F">
        <w:t xml:space="preserve">, </w:t>
      </w:r>
      <w:hyperlink r:id="rId8" w:history="1">
        <w:r w:rsidRPr="00772FFD">
          <w:rPr>
            <w:rStyle w:val="Hyperlnk"/>
          </w:rPr>
          <w:t>per.sundstrom@gastrikeatervinnare.se</w:t>
        </w:r>
      </w:hyperlink>
    </w:p>
    <w:p w:rsidR="005251FF" w:rsidRPr="003B0D8F" w:rsidRDefault="005251FF" w:rsidP="00CB6797"/>
    <w:p w:rsidR="00CB6797" w:rsidRDefault="00CB6797" w:rsidP="00437DED">
      <w:pPr>
        <w:rPr>
          <w:sz w:val="24"/>
          <w:szCs w:val="24"/>
        </w:rPr>
      </w:pPr>
    </w:p>
    <w:sectPr w:rsidR="00CB6797" w:rsidSect="00BF2884">
      <w:headerReference w:type="default" r:id="rId9"/>
      <w:footerReference w:type="default" r:id="rId10"/>
      <w:headerReference w:type="first" r:id="rId11"/>
      <w:footerReference w:type="first" r:id="rId12"/>
      <w:pgSz w:w="11906" w:h="16838" w:code="9"/>
      <w:pgMar w:top="1701" w:right="2268" w:bottom="1701"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DED" w:rsidRDefault="00437DED" w:rsidP="009B236D">
      <w:pPr>
        <w:spacing w:line="240" w:lineRule="auto"/>
      </w:pPr>
      <w:r>
        <w:separator/>
      </w:r>
    </w:p>
  </w:endnote>
  <w:endnote w:type="continuationSeparator" w:id="0">
    <w:p w:rsidR="00437DED" w:rsidRDefault="00437DED" w:rsidP="009B2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4720"/>
      <w:gridCol w:w="3358"/>
      <w:gridCol w:w="1400"/>
    </w:tblGrid>
    <w:tr w:rsidR="00D306DC" w:rsidRPr="000A66CD" w:rsidTr="008C7396">
      <w:trPr>
        <w:cnfStyle w:val="100000000000" w:firstRow="1" w:lastRow="0" w:firstColumn="0" w:lastColumn="0" w:oddVBand="0" w:evenVBand="0" w:oddHBand="0" w:evenHBand="0" w:firstRowFirstColumn="0" w:firstRowLastColumn="0" w:lastRowFirstColumn="0" w:lastRowLastColumn="0"/>
      </w:trPr>
      <w:tc>
        <w:tcPr>
          <w:tcW w:w="4720" w:type="dxa"/>
          <w:tcBorders>
            <w:bottom w:val="none" w:sz="0" w:space="0" w:color="auto"/>
            <w:right w:val="none" w:sz="0" w:space="0" w:color="auto"/>
          </w:tcBorders>
          <w:shd w:val="clear" w:color="auto" w:fill="auto"/>
          <w:vAlign w:val="bottom"/>
        </w:tcPr>
        <w:p w:rsidR="00D306DC" w:rsidRPr="00424D02" w:rsidRDefault="00D306DC" w:rsidP="008C7396">
          <w:pPr>
            <w:pStyle w:val="Sidfot"/>
            <w:rPr>
              <w:szCs w:val="24"/>
            </w:rPr>
          </w:pPr>
        </w:p>
      </w:tc>
      <w:tc>
        <w:tcPr>
          <w:tcW w:w="3358" w:type="dxa"/>
          <w:tcBorders>
            <w:left w:val="none" w:sz="0" w:space="0" w:color="auto"/>
            <w:bottom w:val="none" w:sz="0" w:space="0" w:color="auto"/>
            <w:right w:val="none" w:sz="0" w:space="0" w:color="auto"/>
          </w:tcBorders>
          <w:shd w:val="clear" w:color="auto" w:fill="auto"/>
          <w:vAlign w:val="bottom"/>
        </w:tcPr>
        <w:p w:rsidR="00D306DC" w:rsidRPr="00DA5CF0" w:rsidRDefault="00D306DC" w:rsidP="008C7396">
          <w:pPr>
            <w:pStyle w:val="Sidfot"/>
          </w:pPr>
        </w:p>
      </w:tc>
      <w:tc>
        <w:tcPr>
          <w:tcW w:w="1400" w:type="dxa"/>
          <w:tcBorders>
            <w:left w:val="none" w:sz="0" w:space="0" w:color="auto"/>
            <w:bottom w:val="none" w:sz="0" w:space="0" w:color="auto"/>
          </w:tcBorders>
          <w:shd w:val="clear" w:color="auto" w:fill="auto"/>
          <w:vAlign w:val="bottom"/>
        </w:tcPr>
        <w:p w:rsidR="00D306DC" w:rsidRDefault="002425B6" w:rsidP="008C7396">
          <w:pPr>
            <w:jc w:val="right"/>
          </w:pPr>
          <w:r w:rsidRPr="00867FD0">
            <w:fldChar w:fldCharType="begin"/>
          </w:r>
          <w:r w:rsidR="00D306DC" w:rsidRPr="00867FD0">
            <w:instrText xml:space="preserve"> PAGE  \* Arabic  \* MERGEFORMAT </w:instrText>
          </w:r>
          <w:r w:rsidRPr="00867FD0">
            <w:fldChar w:fldCharType="separate"/>
          </w:r>
          <w:r w:rsidR="001A2829">
            <w:rPr>
              <w:noProof/>
            </w:rPr>
            <w:t>2</w:t>
          </w:r>
          <w:r w:rsidRPr="00867FD0">
            <w:fldChar w:fldCharType="end"/>
          </w:r>
          <w:r w:rsidR="00D306DC" w:rsidRPr="00867FD0">
            <w:t xml:space="preserve"> (</w:t>
          </w:r>
          <w:r w:rsidRPr="00867FD0">
            <w:fldChar w:fldCharType="begin"/>
          </w:r>
          <w:r w:rsidR="00D306DC" w:rsidRPr="00867FD0">
            <w:instrText xml:space="preserve"> NUMPAGES  \# "0" \* Arabic  \* MERGEFORMAT </w:instrText>
          </w:r>
          <w:r w:rsidRPr="00867FD0">
            <w:fldChar w:fldCharType="separate"/>
          </w:r>
          <w:r w:rsidR="001A2829">
            <w:rPr>
              <w:noProof/>
            </w:rPr>
            <w:t>2</w:t>
          </w:r>
          <w:r w:rsidRPr="00867FD0">
            <w:fldChar w:fldCharType="end"/>
          </w:r>
          <w:r w:rsidR="00D306DC" w:rsidRPr="00867FD0">
            <w:t>)</w:t>
          </w:r>
        </w:p>
      </w:tc>
    </w:tr>
  </w:tbl>
  <w:p w:rsidR="00424D02" w:rsidRPr="00D306DC" w:rsidRDefault="00437DED" w:rsidP="00D306DC">
    <w:pPr>
      <w:pStyle w:val="Sidfot"/>
    </w:pPr>
    <w:r>
      <w:rPr>
        <w:noProof/>
        <w:lang w:eastAsia="sv-SE"/>
      </w:rPr>
      <mc:AlternateContent>
        <mc:Choice Requires="wps">
          <w:drawing>
            <wp:anchor distT="0" distB="0" distL="114300" distR="114300" simplePos="0" relativeHeight="251671552" behindDoc="0" locked="1" layoutInCell="1" allowOverlap="1">
              <wp:simplePos x="0" y="0"/>
              <wp:positionH relativeFrom="page">
                <wp:posOffset>360045</wp:posOffset>
              </wp:positionH>
              <wp:positionV relativeFrom="page">
                <wp:posOffset>4712970</wp:posOffset>
              </wp:positionV>
              <wp:extent cx="205740" cy="560133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245979">
                            <w:fldChar w:fldCharType="begin"/>
                          </w:r>
                          <w:r w:rsidR="00245979">
                            <w:instrText xml:space="preserve"> DOCPROPERTY  Dok_ID  \* MERGEFORMAT </w:instrText>
                          </w:r>
                          <w:r w:rsidR="00245979">
                            <w:fldChar w:fldCharType="separate"/>
                          </w:r>
                          <w:proofErr w:type="spellStart"/>
                          <w:r w:rsidR="00B370A6" w:rsidRPr="00B370A6">
                            <w:rPr>
                              <w:rFonts w:asciiTheme="majorHAnsi" w:hAnsiTheme="majorHAnsi"/>
                              <w:color w:val="292929"/>
                              <w:sz w:val="16"/>
                              <w:szCs w:val="16"/>
                            </w:rPr>
                            <w:t>Dok_ID</w:t>
                          </w:r>
                          <w:proofErr w:type="spellEnd"/>
                          <w:r w:rsidR="00245979">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B370A6" w:rsidRPr="00B370A6">
                              <w:rPr>
                                <w:rFonts w:asciiTheme="majorHAnsi" w:hAnsiTheme="majorHAnsi"/>
                                <w:color w:val="292929"/>
                                <w:sz w:val="16"/>
                                <w:szCs w:val="16"/>
                              </w:rPr>
                              <w:t>Revision</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371.1pt;width:16.2pt;height:44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jzrQIAAKw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245979">
                      <w:fldChar w:fldCharType="begin"/>
                    </w:r>
                    <w:r w:rsidR="00245979">
                      <w:instrText xml:space="preserve"> DOCPROPERTY  Dok_ID  \* MERGEFORMAT </w:instrText>
                    </w:r>
                    <w:r w:rsidR="00245979">
                      <w:fldChar w:fldCharType="separate"/>
                    </w:r>
                    <w:proofErr w:type="spellStart"/>
                    <w:r w:rsidR="00B370A6" w:rsidRPr="00B370A6">
                      <w:rPr>
                        <w:rFonts w:asciiTheme="majorHAnsi" w:hAnsiTheme="majorHAnsi"/>
                        <w:color w:val="292929"/>
                        <w:sz w:val="16"/>
                        <w:szCs w:val="16"/>
                      </w:rPr>
                      <w:t>Dok_ID</w:t>
                    </w:r>
                    <w:proofErr w:type="spellEnd"/>
                    <w:r w:rsidR="00245979">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B370A6" w:rsidRPr="00B370A6">
                        <w:rPr>
                          <w:rFonts w:asciiTheme="majorHAnsi" w:hAnsiTheme="majorHAnsi"/>
                          <w:color w:val="292929"/>
                          <w:sz w:val="16"/>
                          <w:szCs w:val="16"/>
                        </w:rPr>
                        <w:t>Revision</w:t>
                      </w:r>
                    </w:fldSimple>
                  </w:p>
                </w:txbxContent>
              </v:textbox>
              <w10:wrap anchorx="page" anchory="page"/>
              <w10:anchorlock/>
            </v:shape>
          </w:pict>
        </mc:Fallback>
      </mc:AlternateContent>
    </w:r>
    <w:r w:rsidR="00D306DC" w:rsidRPr="00D306DC">
      <w:rPr>
        <w:noProof/>
        <w:lang w:eastAsia="sv-SE"/>
      </w:rPr>
      <w:drawing>
        <wp:anchor distT="0" distB="0" distL="114300" distR="114300" simplePos="0" relativeHeight="251669504" behindDoc="0" locked="1" layoutInCell="1" allowOverlap="1">
          <wp:simplePos x="0" y="0"/>
          <wp:positionH relativeFrom="page">
            <wp:align>left</wp:align>
          </wp:positionH>
          <wp:positionV relativeFrom="page">
            <wp:align>bottom</wp:align>
          </wp:positionV>
          <wp:extent cx="2857500" cy="561975"/>
          <wp:effectExtent l="0" t="0" r="0" b="0"/>
          <wp:wrapNone/>
          <wp:docPr id="4" name="Bildobjekt 4" descr="Sidfot_foljande si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foljande sidot.png"/>
                  <pic:cNvPicPr/>
                </pic:nvPicPr>
                <pic:blipFill>
                  <a:blip r:embed="rId1"/>
                  <a:stretch>
                    <a:fillRect/>
                  </a:stretch>
                </pic:blipFill>
                <pic:spPr>
                  <a:xfrm>
                    <a:off x="0" y="0"/>
                    <a:ext cx="2858529" cy="560173"/>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2816"/>
      <w:gridCol w:w="1904"/>
      <w:gridCol w:w="3358"/>
      <w:gridCol w:w="1400"/>
    </w:tblGrid>
    <w:tr w:rsidR="00D306DC" w:rsidRPr="000A66CD" w:rsidTr="008C7396">
      <w:trPr>
        <w:cnfStyle w:val="100000000000" w:firstRow="1" w:lastRow="0" w:firstColumn="0" w:lastColumn="0" w:oddVBand="0" w:evenVBand="0" w:oddHBand="0" w:evenHBand="0" w:firstRowFirstColumn="0" w:firstRowLastColumn="0" w:lastRowFirstColumn="0" w:lastRowLastColumn="0"/>
      </w:trPr>
      <w:tc>
        <w:tcPr>
          <w:tcW w:w="2816" w:type="dxa"/>
          <w:tcBorders>
            <w:bottom w:val="none" w:sz="0" w:space="0" w:color="auto"/>
            <w:right w:val="none" w:sz="0" w:space="0" w:color="auto"/>
          </w:tcBorders>
          <w:shd w:val="clear" w:color="auto" w:fill="auto"/>
          <w:vAlign w:val="bottom"/>
        </w:tcPr>
        <w:p w:rsidR="00D306DC" w:rsidRPr="00867FD0" w:rsidRDefault="00D306DC" w:rsidP="008C7396">
          <w:pPr>
            <w:rPr>
              <w:b w:val="0"/>
            </w:rPr>
          </w:pPr>
        </w:p>
      </w:tc>
      <w:tc>
        <w:tcPr>
          <w:tcW w:w="1904" w:type="dxa"/>
          <w:tcBorders>
            <w:left w:val="none" w:sz="0" w:space="0" w:color="auto"/>
            <w:bottom w:val="none" w:sz="0" w:space="0" w:color="auto"/>
            <w:right w:val="none" w:sz="0" w:space="0" w:color="auto"/>
          </w:tcBorders>
          <w:shd w:val="clear" w:color="auto" w:fill="auto"/>
          <w:vAlign w:val="bottom"/>
        </w:tcPr>
        <w:p w:rsidR="00D306DC" w:rsidRPr="00424D02" w:rsidRDefault="00D306DC" w:rsidP="008C7396">
          <w:pPr>
            <w:pStyle w:val="Sidfot"/>
          </w:pPr>
          <w:r>
            <w:t>B</w:t>
          </w:r>
          <w:r w:rsidRPr="00424D02">
            <w:t>ox 722, 801 28  Gävle</w:t>
          </w:r>
        </w:p>
        <w:p w:rsidR="00D306DC" w:rsidRPr="00424D02" w:rsidRDefault="00D306DC" w:rsidP="008C7396">
          <w:pPr>
            <w:pStyle w:val="Sidfot"/>
          </w:pPr>
          <w:r w:rsidRPr="00424D02">
            <w:t>Utmarksvägen</w:t>
          </w:r>
          <w:r>
            <w:t xml:space="preserve"> 16</w:t>
          </w:r>
        </w:p>
        <w:p w:rsidR="00D306DC" w:rsidRPr="00424D02" w:rsidRDefault="00D306DC" w:rsidP="008C7396">
          <w:pPr>
            <w:pStyle w:val="Sidfot"/>
            <w:rPr>
              <w:szCs w:val="24"/>
            </w:rPr>
          </w:pPr>
          <w:r>
            <w:rPr>
              <w:szCs w:val="24"/>
            </w:rPr>
            <w:t>gastrikeatervinnare.se</w:t>
          </w:r>
        </w:p>
      </w:tc>
      <w:tc>
        <w:tcPr>
          <w:tcW w:w="3358" w:type="dxa"/>
          <w:tcBorders>
            <w:left w:val="none" w:sz="0" w:space="0" w:color="auto"/>
            <w:bottom w:val="none" w:sz="0" w:space="0" w:color="auto"/>
            <w:right w:val="none" w:sz="0" w:space="0" w:color="auto"/>
          </w:tcBorders>
          <w:shd w:val="clear" w:color="auto" w:fill="auto"/>
          <w:vAlign w:val="bottom"/>
        </w:tcPr>
        <w:p w:rsidR="00D306DC" w:rsidRPr="00DA5CF0" w:rsidRDefault="00AE7A66" w:rsidP="008C7396">
          <w:pPr>
            <w:pStyle w:val="Sidfot"/>
          </w:pPr>
          <w:sdt>
            <w:sdtPr>
              <w:rPr>
                <w:rStyle w:val="SidfotChar"/>
              </w:rPr>
              <w:alias w:val="Telefonnummer"/>
              <w:tag w:val="Telefonnummer"/>
              <w:id w:val="17564204"/>
              <w:lock w:val="sdtLocked"/>
            </w:sdtPr>
            <w:sdtEndPr>
              <w:rPr>
                <w:rStyle w:val="SidfotChar"/>
              </w:rPr>
            </w:sdtEndPr>
            <w:sdtContent>
              <w:r w:rsidR="00D20C15">
                <w:rPr>
                  <w:rStyle w:val="SidfotChar"/>
                </w:rPr>
                <w:t xml:space="preserve">Tel: </w:t>
              </w:r>
              <w:r w:rsidR="00D20C15">
                <w:t>020 – 63 00 63</w:t>
              </w:r>
              <w:r w:rsidR="00D20C15">
                <w:rPr>
                  <w:rStyle w:val="SidfotChar"/>
                </w:rPr>
                <w:t xml:space="preserve"> </w:t>
              </w:r>
            </w:sdtContent>
          </w:sdt>
        </w:p>
        <w:p w:rsidR="00D306DC" w:rsidRPr="00DA5CF0" w:rsidRDefault="00AE7A66" w:rsidP="00D20C15">
          <w:pPr>
            <w:pStyle w:val="Sidfot"/>
          </w:pPr>
          <w:sdt>
            <w:sdtPr>
              <w:rPr>
                <w:rStyle w:val="SidfotChar"/>
              </w:rPr>
              <w:alias w:val="Epost"/>
              <w:tag w:val="Epost"/>
              <w:id w:val="17564205"/>
              <w:lock w:val="sdtLocked"/>
            </w:sdtPr>
            <w:sdtEndPr>
              <w:rPr>
                <w:rStyle w:val="SidfotChar"/>
              </w:rPr>
            </w:sdtEndPr>
            <w:sdtContent>
              <w:r w:rsidR="00D20C15">
                <w:t>Info@gastrikeatervinnare.se</w:t>
              </w:r>
            </w:sdtContent>
          </w:sdt>
        </w:p>
      </w:tc>
      <w:tc>
        <w:tcPr>
          <w:tcW w:w="1400" w:type="dxa"/>
          <w:tcBorders>
            <w:left w:val="none" w:sz="0" w:space="0" w:color="auto"/>
            <w:bottom w:val="none" w:sz="0" w:space="0" w:color="auto"/>
          </w:tcBorders>
          <w:shd w:val="clear" w:color="auto" w:fill="auto"/>
          <w:vAlign w:val="bottom"/>
        </w:tcPr>
        <w:p w:rsidR="00D306DC" w:rsidRDefault="002425B6" w:rsidP="008C7396">
          <w:pPr>
            <w:jc w:val="right"/>
          </w:pPr>
          <w:r>
            <w:fldChar w:fldCharType="begin"/>
          </w:r>
          <w:r w:rsidR="00D306DC">
            <w:instrText xml:space="preserve"> PAGE  \* Arabic  \* MERGEFORMAT </w:instrText>
          </w:r>
          <w:r>
            <w:fldChar w:fldCharType="separate"/>
          </w:r>
          <w:r w:rsidR="00AE7A66">
            <w:rPr>
              <w:noProof/>
            </w:rPr>
            <w:t>1</w:t>
          </w:r>
          <w:r>
            <w:fldChar w:fldCharType="end"/>
          </w:r>
          <w:r w:rsidR="00D306DC" w:rsidRPr="00867FD0">
            <w:t xml:space="preserve"> (</w:t>
          </w:r>
          <w:r>
            <w:fldChar w:fldCharType="begin"/>
          </w:r>
          <w:r w:rsidR="00D306DC">
            <w:instrText xml:space="preserve"> NUMPAGES  \# "0" \* Arabic  \* MERGEFORMAT </w:instrText>
          </w:r>
          <w:r>
            <w:fldChar w:fldCharType="separate"/>
          </w:r>
          <w:r w:rsidR="00AE7A66">
            <w:rPr>
              <w:noProof/>
            </w:rPr>
            <w:t>1</w:t>
          </w:r>
          <w:r>
            <w:fldChar w:fldCharType="end"/>
          </w:r>
          <w:r w:rsidR="00D306DC" w:rsidRPr="00867FD0">
            <w:t>)</w:t>
          </w:r>
        </w:p>
      </w:tc>
    </w:tr>
  </w:tbl>
  <w:p w:rsidR="00BC19C0" w:rsidRPr="00D306DC" w:rsidRDefault="00437DED" w:rsidP="00D306DC">
    <w:pPr>
      <w:pStyle w:val="Sidfot"/>
    </w:pPr>
    <w:r>
      <w:rPr>
        <w:noProof/>
        <w:lang w:eastAsia="sv-SE"/>
      </w:rPr>
      <mc:AlternateContent>
        <mc:Choice Requires="wps">
          <w:drawing>
            <wp:anchor distT="0" distB="0" distL="114300" distR="114300" simplePos="0" relativeHeight="251670528" behindDoc="0" locked="1" layoutInCell="1" allowOverlap="1" wp14:anchorId="499CCC21" wp14:editId="1F4FE8A7">
              <wp:simplePos x="0" y="0"/>
              <wp:positionH relativeFrom="page">
                <wp:posOffset>360045</wp:posOffset>
              </wp:positionH>
              <wp:positionV relativeFrom="page">
                <wp:posOffset>4712970</wp:posOffset>
              </wp:positionV>
              <wp:extent cx="205740" cy="560133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39" w:rsidRPr="00055670" w:rsidRDefault="00224A39" w:rsidP="00224A39">
                          <w:pPr>
                            <w:spacing w:line="240" w:lineRule="auto"/>
                            <w:rPr>
                              <w:rFonts w:asciiTheme="majorHAnsi" w:hAnsiTheme="majorHAnsi"/>
                              <w:color w:val="292929"/>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CCC21" id="_x0000_t202" coordsize="21600,21600" o:spt="202" path="m,l,21600r21600,l21600,xe">
              <v:stroke joinstyle="miter"/>
              <v:path gradientshapeok="t" o:connecttype="rect"/>
            </v:shapetype>
            <v:shape id="Text Box 1" o:spid="_x0000_s1027" type="#_x0000_t202" style="position:absolute;margin-left:28.35pt;margin-top:371.1pt;width:16.2pt;height:44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p>
                </w:txbxContent>
              </v:textbox>
              <w10:wrap anchorx="page" anchory="page"/>
              <w10:anchorlock/>
            </v:shape>
          </w:pict>
        </mc:Fallback>
      </mc:AlternateContent>
    </w:r>
    <w:r w:rsidR="00D306DC" w:rsidRPr="00D306DC">
      <w:rPr>
        <w:noProof/>
        <w:lang w:eastAsia="sv-SE"/>
      </w:rPr>
      <w:drawing>
        <wp:anchor distT="0" distB="0" distL="114300" distR="114300" simplePos="0" relativeHeight="251667456" behindDoc="1" locked="1" layoutInCell="1" allowOverlap="1" wp14:anchorId="579D2044" wp14:editId="41EBA320">
          <wp:simplePos x="0" y="0"/>
          <wp:positionH relativeFrom="page">
            <wp:align>left</wp:align>
          </wp:positionH>
          <wp:positionV relativeFrom="page">
            <wp:align>bottom</wp:align>
          </wp:positionV>
          <wp:extent cx="3971925" cy="819150"/>
          <wp:effectExtent l="0" t="0" r="0" b="0"/>
          <wp:wrapNone/>
          <wp:docPr id="1" name="Bildobjekt 5" descr="Sidfot_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ny.png"/>
                  <pic:cNvPicPr/>
                </pic:nvPicPr>
                <pic:blipFill>
                  <a:blip r:embed="rId1"/>
                  <a:stretch>
                    <a:fillRect/>
                  </a:stretch>
                </pic:blipFill>
                <pic:spPr>
                  <a:xfrm>
                    <a:off x="0" y="0"/>
                    <a:ext cx="3971255" cy="81554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DED" w:rsidRDefault="00437DED" w:rsidP="009B236D">
      <w:pPr>
        <w:spacing w:line="240" w:lineRule="auto"/>
      </w:pPr>
      <w:r>
        <w:separator/>
      </w:r>
    </w:p>
  </w:footnote>
  <w:footnote w:type="continuationSeparator" w:id="0">
    <w:p w:rsidR="00437DED" w:rsidRDefault="00437DED" w:rsidP="009B23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D02" w:rsidRDefault="00E853B5">
    <w:pPr>
      <w:pStyle w:val="Sidhuvud"/>
    </w:pPr>
    <w:r>
      <w:rPr>
        <w:noProof/>
        <w:lang w:eastAsia="sv-SE"/>
      </w:rPr>
      <w:drawing>
        <wp:anchor distT="0" distB="0" distL="114300" distR="114300" simplePos="0" relativeHeight="251673600" behindDoc="0" locked="1" layoutInCell="1" allowOverlap="1">
          <wp:simplePos x="1095375" y="361950"/>
          <wp:positionH relativeFrom="page">
            <wp:align>right</wp:align>
          </wp:positionH>
          <wp:positionV relativeFrom="page">
            <wp:align>top</wp:align>
          </wp:positionV>
          <wp:extent cx="2133600" cy="742950"/>
          <wp:effectExtent l="19050" t="0" r="0" b="0"/>
          <wp:wrapNone/>
          <wp:docPr id="6" name="Bildobjekt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EE" w:rsidRPr="00ED4418" w:rsidRDefault="00E853B5" w:rsidP="00A44224">
    <w:pPr>
      <w:pStyle w:val="Sidhuvud"/>
    </w:pPr>
    <w:r>
      <w:rPr>
        <w:noProof/>
        <w:lang w:eastAsia="sv-SE"/>
      </w:rPr>
      <w:drawing>
        <wp:anchor distT="0" distB="0" distL="114300" distR="114300" simplePos="0" relativeHeight="251672576" behindDoc="0" locked="1" layoutInCell="1" allowOverlap="1">
          <wp:simplePos x="1095375" y="361950"/>
          <wp:positionH relativeFrom="page">
            <wp:align>right</wp:align>
          </wp:positionH>
          <wp:positionV relativeFrom="page">
            <wp:align>top</wp:align>
          </wp:positionV>
          <wp:extent cx="2133600" cy="742950"/>
          <wp:effectExtent l="19050" t="0" r="0" b="0"/>
          <wp:wrapNone/>
          <wp:docPr id="5" name="Bildobjekt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r w:rsidR="00437DED">
      <w:t xml:space="preserve">Gävle, </w:t>
    </w:r>
    <w:r w:rsidR="009B5BF1">
      <w:t>2018-04-09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A2EA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266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DA237C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0D6AC3"/>
    <w:multiLevelType w:val="multilevel"/>
    <w:tmpl w:val="C62C05E8"/>
    <w:styleLink w:val="G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989516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ED"/>
    <w:rsid w:val="0001481E"/>
    <w:rsid w:val="000223D5"/>
    <w:rsid w:val="00033F20"/>
    <w:rsid w:val="00041FC4"/>
    <w:rsid w:val="00051FC4"/>
    <w:rsid w:val="00055670"/>
    <w:rsid w:val="00081EC8"/>
    <w:rsid w:val="000A66CD"/>
    <w:rsid w:val="000B0511"/>
    <w:rsid w:val="000B5D5D"/>
    <w:rsid w:val="000C053B"/>
    <w:rsid w:val="000E6ADA"/>
    <w:rsid w:val="000F1E67"/>
    <w:rsid w:val="00102686"/>
    <w:rsid w:val="00103F3B"/>
    <w:rsid w:val="00110EEA"/>
    <w:rsid w:val="00112C6D"/>
    <w:rsid w:val="00114D89"/>
    <w:rsid w:val="00150B10"/>
    <w:rsid w:val="00166D18"/>
    <w:rsid w:val="00175F46"/>
    <w:rsid w:val="001A2829"/>
    <w:rsid w:val="001A4986"/>
    <w:rsid w:val="001A601D"/>
    <w:rsid w:val="001C7496"/>
    <w:rsid w:val="00204907"/>
    <w:rsid w:val="0022061D"/>
    <w:rsid w:val="00224A39"/>
    <w:rsid w:val="00233A33"/>
    <w:rsid w:val="002349AF"/>
    <w:rsid w:val="00235C7B"/>
    <w:rsid w:val="002425B6"/>
    <w:rsid w:val="00245979"/>
    <w:rsid w:val="00257FF4"/>
    <w:rsid w:val="00281EB8"/>
    <w:rsid w:val="00293176"/>
    <w:rsid w:val="0029379F"/>
    <w:rsid w:val="00297CD2"/>
    <w:rsid w:val="002C1B78"/>
    <w:rsid w:val="002C5CC6"/>
    <w:rsid w:val="002D307F"/>
    <w:rsid w:val="002D5E45"/>
    <w:rsid w:val="002E4819"/>
    <w:rsid w:val="002F578B"/>
    <w:rsid w:val="00311F6B"/>
    <w:rsid w:val="00313E4E"/>
    <w:rsid w:val="003262AF"/>
    <w:rsid w:val="00333787"/>
    <w:rsid w:val="003576BF"/>
    <w:rsid w:val="0038592A"/>
    <w:rsid w:val="003A10A1"/>
    <w:rsid w:val="003B0D8F"/>
    <w:rsid w:val="003D050C"/>
    <w:rsid w:val="00424D02"/>
    <w:rsid w:val="00424EBF"/>
    <w:rsid w:val="0043372D"/>
    <w:rsid w:val="00437DED"/>
    <w:rsid w:val="004572B5"/>
    <w:rsid w:val="00475F0C"/>
    <w:rsid w:val="00482CE3"/>
    <w:rsid w:val="00492523"/>
    <w:rsid w:val="00497E9B"/>
    <w:rsid w:val="004C26A7"/>
    <w:rsid w:val="004C2CCF"/>
    <w:rsid w:val="004C6D17"/>
    <w:rsid w:val="004F16B7"/>
    <w:rsid w:val="004F756B"/>
    <w:rsid w:val="004F7922"/>
    <w:rsid w:val="00510FB1"/>
    <w:rsid w:val="0051546C"/>
    <w:rsid w:val="00517A19"/>
    <w:rsid w:val="005251FF"/>
    <w:rsid w:val="00531E34"/>
    <w:rsid w:val="00537D45"/>
    <w:rsid w:val="0054203A"/>
    <w:rsid w:val="00547944"/>
    <w:rsid w:val="00581F88"/>
    <w:rsid w:val="005941C1"/>
    <w:rsid w:val="00594F24"/>
    <w:rsid w:val="005A5B0A"/>
    <w:rsid w:val="005C1002"/>
    <w:rsid w:val="005F41A3"/>
    <w:rsid w:val="006079F3"/>
    <w:rsid w:val="00693EC0"/>
    <w:rsid w:val="006B17A8"/>
    <w:rsid w:val="006B4A1D"/>
    <w:rsid w:val="006B6812"/>
    <w:rsid w:val="006C59FB"/>
    <w:rsid w:val="006E0415"/>
    <w:rsid w:val="00741896"/>
    <w:rsid w:val="0074526F"/>
    <w:rsid w:val="007555B9"/>
    <w:rsid w:val="00757C98"/>
    <w:rsid w:val="007723FB"/>
    <w:rsid w:val="00790938"/>
    <w:rsid w:val="00797D27"/>
    <w:rsid w:val="007C6B73"/>
    <w:rsid w:val="00816E82"/>
    <w:rsid w:val="008252C0"/>
    <w:rsid w:val="0083444A"/>
    <w:rsid w:val="00842245"/>
    <w:rsid w:val="00852848"/>
    <w:rsid w:val="00853561"/>
    <w:rsid w:val="008562AA"/>
    <w:rsid w:val="008632F4"/>
    <w:rsid w:val="00867FD0"/>
    <w:rsid w:val="00876BCC"/>
    <w:rsid w:val="008B4878"/>
    <w:rsid w:val="008C2B0A"/>
    <w:rsid w:val="008D60C2"/>
    <w:rsid w:val="008F7A36"/>
    <w:rsid w:val="00935349"/>
    <w:rsid w:val="00954468"/>
    <w:rsid w:val="00960CA9"/>
    <w:rsid w:val="00962027"/>
    <w:rsid w:val="009815DA"/>
    <w:rsid w:val="00996B64"/>
    <w:rsid w:val="009B236D"/>
    <w:rsid w:val="009B5BF1"/>
    <w:rsid w:val="009B638E"/>
    <w:rsid w:val="009D4B21"/>
    <w:rsid w:val="009F6078"/>
    <w:rsid w:val="00A0536B"/>
    <w:rsid w:val="00A27FBA"/>
    <w:rsid w:val="00A30274"/>
    <w:rsid w:val="00A44224"/>
    <w:rsid w:val="00A46F1B"/>
    <w:rsid w:val="00A62DD2"/>
    <w:rsid w:val="00A73CF2"/>
    <w:rsid w:val="00A81CF5"/>
    <w:rsid w:val="00A83314"/>
    <w:rsid w:val="00AC1D74"/>
    <w:rsid w:val="00AE66CA"/>
    <w:rsid w:val="00AE7A66"/>
    <w:rsid w:val="00AF31E1"/>
    <w:rsid w:val="00B2390A"/>
    <w:rsid w:val="00B370A6"/>
    <w:rsid w:val="00B53FA6"/>
    <w:rsid w:val="00B67B86"/>
    <w:rsid w:val="00B73521"/>
    <w:rsid w:val="00B84C7E"/>
    <w:rsid w:val="00BB0022"/>
    <w:rsid w:val="00BC19C0"/>
    <w:rsid w:val="00BE0D6F"/>
    <w:rsid w:val="00BE0EAC"/>
    <w:rsid w:val="00BE3B97"/>
    <w:rsid w:val="00BF2884"/>
    <w:rsid w:val="00C27A1F"/>
    <w:rsid w:val="00C378C4"/>
    <w:rsid w:val="00C405C1"/>
    <w:rsid w:val="00C542CF"/>
    <w:rsid w:val="00C6705A"/>
    <w:rsid w:val="00C7539B"/>
    <w:rsid w:val="00C80177"/>
    <w:rsid w:val="00C83D96"/>
    <w:rsid w:val="00CB6797"/>
    <w:rsid w:val="00CC31F3"/>
    <w:rsid w:val="00D07F01"/>
    <w:rsid w:val="00D20C15"/>
    <w:rsid w:val="00D23CE5"/>
    <w:rsid w:val="00D306DC"/>
    <w:rsid w:val="00D311DF"/>
    <w:rsid w:val="00D46A91"/>
    <w:rsid w:val="00D64F08"/>
    <w:rsid w:val="00D86DBE"/>
    <w:rsid w:val="00DA5CF0"/>
    <w:rsid w:val="00DC787D"/>
    <w:rsid w:val="00DE3313"/>
    <w:rsid w:val="00E37252"/>
    <w:rsid w:val="00E37F6F"/>
    <w:rsid w:val="00E76498"/>
    <w:rsid w:val="00E853B5"/>
    <w:rsid w:val="00E914EE"/>
    <w:rsid w:val="00EA4719"/>
    <w:rsid w:val="00EA64C9"/>
    <w:rsid w:val="00ED4418"/>
    <w:rsid w:val="00ED6FB0"/>
    <w:rsid w:val="00EE2289"/>
    <w:rsid w:val="00EF59EA"/>
    <w:rsid w:val="00F0119F"/>
    <w:rsid w:val="00F0143C"/>
    <w:rsid w:val="00F02ED7"/>
    <w:rsid w:val="00F347EE"/>
    <w:rsid w:val="00FB6B4C"/>
    <w:rsid w:val="00FD1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614E0DE-270B-4D1A-BC74-57D814A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heme="minorHAnsi" w:hAnsi="Constantia" w:cstheme="minorBidi"/>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7B"/>
  </w:style>
  <w:style w:type="paragraph" w:styleId="Rubrik1">
    <w:name w:val="heading 1"/>
    <w:basedOn w:val="Normal"/>
    <w:next w:val="Normal"/>
    <w:link w:val="Rubrik1Char"/>
    <w:uiPriority w:val="9"/>
    <w:qFormat/>
    <w:rsid w:val="00CC31F3"/>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BE0D6F"/>
    <w:pPr>
      <w:keepNext/>
      <w:keepLines/>
      <w:spacing w:before="360" w:after="60"/>
      <w:outlineLvl w:val="1"/>
    </w:pPr>
    <w:rPr>
      <w:rFonts w:ascii="Corbel" w:eastAsiaTheme="majorEastAsia" w:hAnsi="Corbel" w:cstheme="majorBidi"/>
      <w:b/>
      <w:bCs/>
      <w:sz w:val="36"/>
      <w:szCs w:val="26"/>
    </w:rPr>
  </w:style>
  <w:style w:type="paragraph" w:styleId="Rubrik3">
    <w:name w:val="heading 3"/>
    <w:basedOn w:val="Normal"/>
    <w:next w:val="Normal"/>
    <w:link w:val="Rubrik3Char"/>
    <w:uiPriority w:val="9"/>
    <w:qFormat/>
    <w:rsid w:val="00EA4719"/>
    <w:pPr>
      <w:keepNext/>
      <w:keepLines/>
      <w:spacing w:before="320" w:after="160"/>
      <w:outlineLvl w:val="2"/>
    </w:pPr>
    <w:rPr>
      <w:rFonts w:ascii="Corbel" w:eastAsiaTheme="majorEastAsia" w:hAnsi="Corbel" w:cstheme="majorBidi"/>
      <w:b/>
      <w:bCs/>
      <w:sz w:val="32"/>
    </w:rPr>
  </w:style>
  <w:style w:type="paragraph" w:styleId="Rubrik4">
    <w:name w:val="heading 4"/>
    <w:basedOn w:val="Normal"/>
    <w:next w:val="Normal"/>
    <w:link w:val="Rubrik4Char"/>
    <w:uiPriority w:val="9"/>
    <w:qFormat/>
    <w:rsid w:val="00BE0D6F"/>
    <w:pPr>
      <w:keepNext/>
      <w:keepLines/>
      <w:spacing w:before="280" w:after="60"/>
      <w:outlineLvl w:val="3"/>
    </w:pPr>
    <w:rPr>
      <w:rFonts w:ascii="Corbel" w:eastAsiaTheme="majorEastAsia" w:hAnsi="Corbel" w:cstheme="majorBidi"/>
      <w:b/>
      <w:bCs/>
      <w:iCs/>
      <w:sz w:val="28"/>
    </w:rPr>
  </w:style>
  <w:style w:type="paragraph" w:styleId="Rubrik5">
    <w:name w:val="heading 5"/>
    <w:basedOn w:val="Normal"/>
    <w:next w:val="Normal"/>
    <w:link w:val="Rubrik5Char"/>
    <w:uiPriority w:val="9"/>
    <w:unhideWhenUsed/>
    <w:qFormat/>
    <w:rsid w:val="00BE0D6F"/>
    <w:pPr>
      <w:keepNext/>
      <w:keepLines/>
      <w:spacing w:before="240" w:after="60"/>
      <w:outlineLvl w:val="4"/>
    </w:pPr>
    <w:rPr>
      <w:rFonts w:ascii="Corbel" w:eastAsiaTheme="majorEastAsia" w:hAnsi="Corbel"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236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36D"/>
    <w:rPr>
      <w:rFonts w:ascii="Tahoma" w:hAnsi="Tahoma" w:cs="Tahoma"/>
      <w:sz w:val="16"/>
      <w:szCs w:val="16"/>
    </w:rPr>
  </w:style>
  <w:style w:type="paragraph" w:styleId="Sidhuvud">
    <w:name w:val="header"/>
    <w:basedOn w:val="Normal"/>
    <w:link w:val="SidhuvudChar"/>
    <w:uiPriority w:val="99"/>
    <w:rsid w:val="00ED4418"/>
    <w:pPr>
      <w:tabs>
        <w:tab w:val="center" w:pos="4536"/>
        <w:tab w:val="right" w:pos="9072"/>
      </w:tabs>
      <w:spacing w:line="240" w:lineRule="auto"/>
    </w:pPr>
    <w:rPr>
      <w:rFonts w:ascii="Corbel" w:hAnsi="Corbel"/>
    </w:rPr>
  </w:style>
  <w:style w:type="character" w:customStyle="1" w:styleId="SidhuvudChar">
    <w:name w:val="Sidhuvud Char"/>
    <w:basedOn w:val="Standardstycketeckensnitt"/>
    <w:link w:val="Sidhuvud"/>
    <w:uiPriority w:val="99"/>
    <w:rsid w:val="00ED4418"/>
    <w:rPr>
      <w:rFonts w:ascii="Corbel" w:hAnsi="Corbel"/>
    </w:rPr>
  </w:style>
  <w:style w:type="paragraph" w:styleId="Sidfot">
    <w:name w:val="footer"/>
    <w:basedOn w:val="Normal"/>
    <w:link w:val="SidfotChar"/>
    <w:uiPriority w:val="99"/>
    <w:rsid w:val="00A27FBA"/>
    <w:pPr>
      <w:tabs>
        <w:tab w:val="center" w:pos="4536"/>
        <w:tab w:val="right" w:pos="9072"/>
      </w:tabs>
      <w:spacing w:line="240" w:lineRule="auto"/>
    </w:pPr>
    <w:rPr>
      <w:rFonts w:ascii="Corbel" w:hAnsi="Corbel"/>
      <w:sz w:val="14"/>
    </w:rPr>
  </w:style>
  <w:style w:type="character" w:customStyle="1" w:styleId="SidfotChar">
    <w:name w:val="Sidfot Char"/>
    <w:basedOn w:val="Standardstycketeckensnitt"/>
    <w:link w:val="Sidfot"/>
    <w:uiPriority w:val="99"/>
    <w:rsid w:val="00424D02"/>
    <w:rPr>
      <w:rFonts w:ascii="Corbel" w:hAnsi="Corbel"/>
      <w:sz w:val="14"/>
    </w:rPr>
  </w:style>
  <w:style w:type="character" w:customStyle="1" w:styleId="Rubrik1Char">
    <w:name w:val="Rubrik 1 Char"/>
    <w:basedOn w:val="Standardstycketeckensnitt"/>
    <w:link w:val="Rubrik1"/>
    <w:uiPriority w:val="9"/>
    <w:rsid w:val="00CC31F3"/>
    <w:rPr>
      <w:rFonts w:ascii="Corbel" w:eastAsiaTheme="majorEastAsia" w:hAnsi="Corbel" w:cstheme="majorBidi"/>
      <w:b/>
      <w:bCs/>
      <w:sz w:val="44"/>
      <w:szCs w:val="28"/>
    </w:rPr>
  </w:style>
  <w:style w:type="character" w:customStyle="1" w:styleId="Rubrik2Char">
    <w:name w:val="Rubrik 2 Char"/>
    <w:basedOn w:val="Standardstycketeckensnitt"/>
    <w:link w:val="Rubrik2"/>
    <w:uiPriority w:val="9"/>
    <w:rsid w:val="00BE0D6F"/>
    <w:rPr>
      <w:rFonts w:ascii="Corbel" w:eastAsiaTheme="majorEastAsia" w:hAnsi="Corbel" w:cstheme="majorBidi"/>
      <w:b/>
      <w:bCs/>
      <w:sz w:val="36"/>
      <w:szCs w:val="26"/>
    </w:rPr>
  </w:style>
  <w:style w:type="paragraph" w:styleId="Rubrik">
    <w:name w:val="Title"/>
    <w:basedOn w:val="Normal"/>
    <w:next w:val="Normal"/>
    <w:link w:val="RubrikChar"/>
    <w:uiPriority w:val="10"/>
    <w:semiHidden/>
    <w:qFormat/>
    <w:rsid w:val="00CC31F3"/>
    <w:pPr>
      <w:pBdr>
        <w:bottom w:val="single" w:sz="8" w:space="4" w:color="8CC440" w:themeColor="accent1"/>
      </w:pBdr>
      <w:spacing w:before="320" w:after="160"/>
      <w:contextualSpacing/>
    </w:pPr>
    <w:rPr>
      <w:rFonts w:ascii="Corbel" w:eastAsiaTheme="majorEastAsia" w:hAnsi="Corbel" w:cstheme="majorBidi"/>
      <w:spacing w:val="5"/>
      <w:kern w:val="28"/>
      <w:sz w:val="32"/>
      <w:szCs w:val="52"/>
    </w:rPr>
  </w:style>
  <w:style w:type="character" w:customStyle="1" w:styleId="RubrikChar">
    <w:name w:val="Rubrik Char"/>
    <w:basedOn w:val="Standardstycketeckensnitt"/>
    <w:link w:val="Rubrik"/>
    <w:uiPriority w:val="10"/>
    <w:semiHidden/>
    <w:rsid w:val="00EA4719"/>
    <w:rPr>
      <w:rFonts w:ascii="Corbel" w:eastAsiaTheme="majorEastAsia" w:hAnsi="Corbel" w:cstheme="majorBidi"/>
      <w:spacing w:val="5"/>
      <w:kern w:val="28"/>
      <w:sz w:val="32"/>
      <w:szCs w:val="52"/>
    </w:rPr>
  </w:style>
  <w:style w:type="character" w:customStyle="1" w:styleId="Rubrik3Char">
    <w:name w:val="Rubrik 3 Char"/>
    <w:basedOn w:val="Standardstycketeckensnitt"/>
    <w:link w:val="Rubrik3"/>
    <w:uiPriority w:val="9"/>
    <w:rsid w:val="00EA4719"/>
    <w:rPr>
      <w:rFonts w:ascii="Corbel" w:eastAsiaTheme="majorEastAsia" w:hAnsi="Corbel" w:cstheme="majorBidi"/>
      <w:b/>
      <w:bCs/>
      <w:sz w:val="32"/>
    </w:rPr>
  </w:style>
  <w:style w:type="character" w:customStyle="1" w:styleId="Rubrik4Char">
    <w:name w:val="Rubrik 4 Char"/>
    <w:basedOn w:val="Standardstycketeckensnitt"/>
    <w:link w:val="Rubrik4"/>
    <w:uiPriority w:val="9"/>
    <w:rsid w:val="00BE0D6F"/>
    <w:rPr>
      <w:rFonts w:ascii="Corbel" w:eastAsiaTheme="majorEastAsia" w:hAnsi="Corbel" w:cstheme="majorBidi"/>
      <w:b/>
      <w:bCs/>
      <w:iCs/>
      <w:sz w:val="28"/>
    </w:rPr>
  </w:style>
  <w:style w:type="character" w:customStyle="1" w:styleId="Rubrik5Char">
    <w:name w:val="Rubrik 5 Char"/>
    <w:basedOn w:val="Standardstycketeckensnitt"/>
    <w:link w:val="Rubrik5"/>
    <w:uiPriority w:val="9"/>
    <w:rsid w:val="00BE0D6F"/>
    <w:rPr>
      <w:rFonts w:ascii="Corbel" w:eastAsiaTheme="majorEastAsia" w:hAnsi="Corbel" w:cstheme="majorBidi"/>
      <w:b/>
      <w:sz w:val="24"/>
    </w:rPr>
  </w:style>
  <w:style w:type="character" w:styleId="Starkbetoning">
    <w:name w:val="Intense Emphasis"/>
    <w:basedOn w:val="Standardstycketeckensnitt"/>
    <w:uiPriority w:val="21"/>
    <w:semiHidden/>
    <w:qFormat/>
    <w:rsid w:val="00EA4719"/>
    <w:rPr>
      <w:b/>
      <w:bCs/>
      <w:i/>
      <w:iCs/>
      <w:color w:val="auto"/>
    </w:rPr>
  </w:style>
  <w:style w:type="character" w:customStyle="1" w:styleId="Dokdatum">
    <w:name w:val="Dok_datum"/>
    <w:basedOn w:val="Standardstycketeckensnitt"/>
    <w:uiPriority w:val="1"/>
    <w:semiHidden/>
    <w:rsid w:val="00F0143C"/>
    <w:rPr>
      <w:rFonts w:asciiTheme="minorHAnsi" w:hAnsiTheme="minorHAnsi"/>
      <w:sz w:val="22"/>
    </w:rPr>
  </w:style>
  <w:style w:type="paragraph" w:styleId="Numreradlista">
    <w:name w:val="List Number"/>
    <w:basedOn w:val="Normal"/>
    <w:uiPriority w:val="2"/>
    <w:qFormat/>
    <w:rsid w:val="005F41A3"/>
    <w:pPr>
      <w:numPr>
        <w:numId w:val="5"/>
      </w:numPr>
      <w:contextualSpacing/>
    </w:pPr>
  </w:style>
  <w:style w:type="paragraph" w:styleId="Punktlista">
    <w:name w:val="List Bullet"/>
    <w:basedOn w:val="Normal"/>
    <w:uiPriority w:val="2"/>
    <w:qFormat/>
    <w:rsid w:val="00B2390A"/>
    <w:pPr>
      <w:numPr>
        <w:numId w:val="2"/>
      </w:numPr>
      <w:contextualSpacing/>
    </w:pPr>
  </w:style>
  <w:style w:type="paragraph" w:styleId="Adress-brev">
    <w:name w:val="envelope address"/>
    <w:basedOn w:val="Normal"/>
    <w:uiPriority w:val="99"/>
    <w:semiHidden/>
    <w:rsid w:val="00B2390A"/>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ledning">
    <w:name w:val="Salutation"/>
    <w:basedOn w:val="Normal"/>
    <w:next w:val="Normal"/>
    <w:link w:val="InledningChar"/>
    <w:uiPriority w:val="99"/>
    <w:rsid w:val="002349AF"/>
    <w:pPr>
      <w:spacing w:line="360" w:lineRule="atLeast"/>
      <w:jc w:val="both"/>
    </w:pPr>
    <w:rPr>
      <w:sz w:val="24"/>
    </w:rPr>
  </w:style>
  <w:style w:type="character" w:customStyle="1" w:styleId="InledningChar">
    <w:name w:val="Inledning Char"/>
    <w:basedOn w:val="Standardstycketeckensnitt"/>
    <w:link w:val="Inledning"/>
    <w:uiPriority w:val="99"/>
    <w:rsid w:val="002349AF"/>
    <w:rPr>
      <w:rFonts w:ascii="Constantia" w:hAnsi="Constantia"/>
      <w:sz w:val="24"/>
    </w:rPr>
  </w:style>
  <w:style w:type="paragraph" w:styleId="Liststycke">
    <w:name w:val="List Paragraph"/>
    <w:basedOn w:val="Normal"/>
    <w:uiPriority w:val="34"/>
    <w:semiHidden/>
    <w:qFormat/>
    <w:rsid w:val="005F41A3"/>
    <w:pPr>
      <w:ind w:left="720"/>
      <w:contextualSpacing/>
    </w:pPr>
  </w:style>
  <w:style w:type="numbering" w:customStyle="1" w:styleId="GNumreradlista">
    <w:name w:val="GÅ Numrerad lista"/>
    <w:uiPriority w:val="99"/>
    <w:rsid w:val="005F41A3"/>
    <w:pPr>
      <w:numPr>
        <w:numId w:val="5"/>
      </w:numPr>
    </w:pPr>
  </w:style>
  <w:style w:type="paragraph" w:customStyle="1" w:styleId="Indrag">
    <w:name w:val="Indrag"/>
    <w:basedOn w:val="Normal"/>
    <w:uiPriority w:val="4"/>
    <w:qFormat/>
    <w:rsid w:val="001C7496"/>
    <w:pPr>
      <w:ind w:left="357"/>
    </w:pPr>
  </w:style>
  <w:style w:type="paragraph" w:customStyle="1" w:styleId="Hngandeindrag">
    <w:name w:val="Hängande indrag"/>
    <w:basedOn w:val="Normal"/>
    <w:uiPriority w:val="3"/>
    <w:qFormat/>
    <w:rsid w:val="005F41A3"/>
    <w:pPr>
      <w:ind w:left="2268" w:hanging="2268"/>
    </w:pPr>
  </w:style>
  <w:style w:type="table" w:styleId="Tabellrutnt">
    <w:name w:val="Table Grid"/>
    <w:basedOn w:val="Normaltabell"/>
    <w:uiPriority w:val="59"/>
    <w:rsid w:val="000E6ADA"/>
    <w:pPr>
      <w:spacing w:line="240" w:lineRule="auto"/>
    </w:pPr>
    <w:rPr>
      <w:rFonts w:ascii="Corbel" w:hAnsi="Corbel"/>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bottom w:w="57" w:type="dxa"/>
      </w:tblCellMar>
    </w:tblPr>
    <w:tcPr>
      <w:vAlign w:val="center"/>
    </w:tcPr>
    <w:tblStylePr w:type="firstRow">
      <w:pPr>
        <w:wordWrap/>
        <w:spacing w:beforeLines="0" w:beforeAutospacing="0" w:afterLines="0" w:afterAutospacing="0" w:line="240" w:lineRule="auto"/>
        <w:jc w:val="left"/>
      </w:pPr>
      <w:rPr>
        <w:rFonts w:ascii="Corbel" w:hAnsi="Corbel"/>
        <w:b/>
        <w:color w:val="auto"/>
      </w:rPr>
      <w:tblPr/>
      <w:trPr>
        <w:tblHeader/>
      </w:trPr>
      <w:tcPr>
        <w:tcBorders>
          <w:bottom w:val="single" w:sz="2" w:space="0" w:color="auto"/>
          <w:insideH w:val="dotted" w:sz="4" w:space="0" w:color="auto"/>
          <w:insideV w:val="dotted" w:sz="4" w:space="0" w:color="auto"/>
        </w:tcBorders>
        <w:shd w:val="clear" w:color="auto" w:fill="CCCCCC"/>
      </w:tcPr>
    </w:tblStylePr>
  </w:style>
  <w:style w:type="character" w:styleId="Hyperlnk">
    <w:name w:val="Hyperlink"/>
    <w:basedOn w:val="Standardstycketeckensnitt"/>
    <w:uiPriority w:val="99"/>
    <w:rsid w:val="00D64F08"/>
    <w:rPr>
      <w:color w:val="006925"/>
      <w:u w:val="single"/>
    </w:rPr>
  </w:style>
  <w:style w:type="character" w:styleId="Platshllartext">
    <w:name w:val="Placeholder Text"/>
    <w:basedOn w:val="Standardstycketeckensnitt"/>
    <w:uiPriority w:val="99"/>
    <w:semiHidden/>
    <w:rsid w:val="00E914EE"/>
    <w:rPr>
      <w:color w:val="808080"/>
    </w:rPr>
  </w:style>
  <w:style w:type="paragraph" w:customStyle="1" w:styleId="Rubrikfrstasida">
    <w:name w:val="Rubrik första sida"/>
    <w:basedOn w:val="Normal"/>
    <w:uiPriority w:val="8"/>
    <w:qFormat/>
    <w:rsid w:val="00475F0C"/>
    <w:pPr>
      <w:ind w:right="2266"/>
    </w:pPr>
    <w:rPr>
      <w:rFonts w:ascii="Corbel" w:hAnsi="Corbel"/>
      <w:sz w:val="84"/>
      <w:szCs w:val="72"/>
    </w:rPr>
  </w:style>
  <w:style w:type="character" w:customStyle="1" w:styleId="BeskrivningChar">
    <w:name w:val="Beskrivning Char"/>
    <w:basedOn w:val="Standardstycketeckensnitt"/>
    <w:link w:val="Beskrivning"/>
    <w:uiPriority w:val="35"/>
    <w:rsid w:val="001A601D"/>
    <w:rPr>
      <w:rFonts w:asciiTheme="majorHAnsi" w:hAnsiTheme="majorHAnsi"/>
      <w:bCs/>
      <w:sz w:val="20"/>
      <w:szCs w:val="18"/>
    </w:rPr>
  </w:style>
  <w:style w:type="paragraph" w:styleId="Beskrivning">
    <w:name w:val="caption"/>
    <w:basedOn w:val="Normal"/>
    <w:next w:val="Normal"/>
    <w:link w:val="BeskrivningChar"/>
    <w:uiPriority w:val="35"/>
    <w:qFormat/>
    <w:rsid w:val="001A601D"/>
    <w:pPr>
      <w:spacing w:before="60" w:after="60"/>
    </w:pPr>
    <w:rPr>
      <w:rFonts w:asciiTheme="majorHAnsi" w:hAnsiTheme="majorHAnsi"/>
      <w:bCs/>
      <w:sz w:val="20"/>
      <w:szCs w:val="18"/>
    </w:rPr>
  </w:style>
  <w:style w:type="paragraph" w:customStyle="1" w:styleId="Avslut">
    <w:name w:val="Avslut"/>
    <w:basedOn w:val="Normal"/>
    <w:next w:val="Normal"/>
    <w:semiHidden/>
    <w:qFormat/>
    <w:rsid w:val="00235C7B"/>
    <w:pPr>
      <w:spacing w:before="400" w:after="200"/>
    </w:pPr>
  </w:style>
  <w:style w:type="paragraph" w:customStyle="1" w:styleId="Brevrubrik">
    <w:name w:val="Brevrubrik"/>
    <w:basedOn w:val="Normal"/>
    <w:link w:val="BrevrubrikChar"/>
    <w:semiHidden/>
    <w:qFormat/>
    <w:rsid w:val="00235C7B"/>
    <w:pPr>
      <w:spacing w:before="900" w:after="220"/>
    </w:pPr>
    <w:rPr>
      <w:rFonts w:ascii="Corbel" w:hAnsi="Corbel"/>
      <w:b/>
      <w:sz w:val="44"/>
      <w:szCs w:val="44"/>
    </w:rPr>
  </w:style>
  <w:style w:type="character" w:customStyle="1" w:styleId="BrevrubrikChar">
    <w:name w:val="Brevrubrik Char"/>
    <w:basedOn w:val="Standardstycketeckensnitt"/>
    <w:link w:val="Brevrubrik"/>
    <w:semiHidden/>
    <w:rsid w:val="00235C7B"/>
    <w:rPr>
      <w:rFonts w:ascii="Corbel" w:hAnsi="Corbel"/>
      <w:b/>
      <w:sz w:val="44"/>
      <w:szCs w:val="44"/>
    </w:rPr>
  </w:style>
  <w:style w:type="paragraph" w:customStyle="1" w:styleId="Adress">
    <w:name w:val="Adress"/>
    <w:basedOn w:val="Normal"/>
    <w:link w:val="AdressChar"/>
    <w:qFormat/>
    <w:rsid w:val="00257FF4"/>
    <w:pPr>
      <w:ind w:left="5103" w:right="-1701"/>
    </w:pPr>
  </w:style>
  <w:style w:type="character" w:customStyle="1" w:styleId="AdressChar">
    <w:name w:val="Adress Char"/>
    <w:basedOn w:val="Standardstycketeckensnitt"/>
    <w:link w:val="Adress"/>
    <w:rsid w:val="00257FF4"/>
  </w:style>
  <w:style w:type="character" w:styleId="Kommentarsreferens">
    <w:name w:val="annotation reference"/>
    <w:basedOn w:val="Standardstycketeckensnitt"/>
    <w:uiPriority w:val="99"/>
    <w:semiHidden/>
    <w:unhideWhenUsed/>
    <w:rsid w:val="00D20C15"/>
    <w:rPr>
      <w:sz w:val="16"/>
      <w:szCs w:val="16"/>
    </w:rPr>
  </w:style>
  <w:style w:type="paragraph" w:styleId="Kommentarer">
    <w:name w:val="annotation text"/>
    <w:basedOn w:val="Normal"/>
    <w:link w:val="KommentarerChar"/>
    <w:uiPriority w:val="99"/>
    <w:semiHidden/>
    <w:unhideWhenUsed/>
    <w:rsid w:val="00D20C15"/>
    <w:pPr>
      <w:spacing w:line="240" w:lineRule="auto"/>
    </w:pPr>
    <w:rPr>
      <w:sz w:val="20"/>
      <w:szCs w:val="20"/>
    </w:rPr>
  </w:style>
  <w:style w:type="character" w:customStyle="1" w:styleId="KommentarerChar">
    <w:name w:val="Kommentarer Char"/>
    <w:basedOn w:val="Standardstycketeckensnitt"/>
    <w:link w:val="Kommentarer"/>
    <w:uiPriority w:val="99"/>
    <w:semiHidden/>
    <w:rsid w:val="00D20C15"/>
    <w:rPr>
      <w:sz w:val="20"/>
      <w:szCs w:val="20"/>
    </w:rPr>
  </w:style>
  <w:style w:type="paragraph" w:styleId="Kommentarsmne">
    <w:name w:val="annotation subject"/>
    <w:basedOn w:val="Kommentarer"/>
    <w:next w:val="Kommentarer"/>
    <w:link w:val="KommentarsmneChar"/>
    <w:uiPriority w:val="99"/>
    <w:semiHidden/>
    <w:unhideWhenUsed/>
    <w:rsid w:val="00D20C15"/>
    <w:rPr>
      <w:b/>
      <w:bCs/>
    </w:rPr>
  </w:style>
  <w:style w:type="character" w:customStyle="1" w:styleId="KommentarsmneChar">
    <w:name w:val="Kommentarsämne Char"/>
    <w:basedOn w:val="KommentarerChar"/>
    <w:link w:val="Kommentarsmne"/>
    <w:uiPriority w:val="99"/>
    <w:semiHidden/>
    <w:rsid w:val="00D20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undstrom@gastrikeatervinnar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G&#228;strike%20&#197;tervinnare\Enhet%20Kommunikation\Kommunikat&#246;rerna\2014\Kommunikation\Officemallar\Arbetsmaterial\Word\Utkast%20fr&#229;n%20Lisa\G&#197;%20mallar%2014-07-03\Dokument%20st&#229;ende.dotx" TargetMode="External"/></Relationships>
</file>

<file path=word/theme/theme1.xml><?xml version="1.0" encoding="utf-8"?>
<a:theme xmlns:a="http://schemas.openxmlformats.org/drawingml/2006/main" name="Gästrike återvinnare">
  <a:themeElements>
    <a:clrScheme name="Gästrike återvinnare">
      <a:dk1>
        <a:srgbClr val="000000"/>
      </a:dk1>
      <a:lt1>
        <a:sysClr val="window" lastClr="FFFFFF"/>
      </a:lt1>
      <a:dk2>
        <a:srgbClr val="8CC440"/>
      </a:dk2>
      <a:lt2>
        <a:srgbClr val="CCCCCC"/>
      </a:lt2>
      <a:accent1>
        <a:srgbClr val="8CC440"/>
      </a:accent1>
      <a:accent2>
        <a:srgbClr val="006938"/>
      </a:accent2>
      <a:accent3>
        <a:srgbClr val="D9DE26"/>
      </a:accent3>
      <a:accent4>
        <a:srgbClr val="3D4913"/>
      </a:accent4>
      <a:accent5>
        <a:srgbClr val="F59121"/>
      </a:accent5>
      <a:accent6>
        <a:srgbClr val="EB2126"/>
      </a:accent6>
      <a:hlink>
        <a:srgbClr val="006938"/>
      </a:hlink>
      <a:folHlink>
        <a:srgbClr val="666666"/>
      </a:folHlink>
    </a:clrScheme>
    <a:fontScheme name="Gästrike återvinnare">
      <a:majorFont>
        <a:latin typeface="Corbel"/>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A3188-65D5-47EA-8F03-E49C5665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stående.dotx</Template>
  <TotalTime>13</TotalTime>
  <Pages>1</Pages>
  <Words>231</Words>
  <Characters>1576</Characters>
  <Application>Microsoft Office Word</Application>
  <DocSecurity>0</DocSecurity>
  <Lines>49</Lines>
  <Paragraphs>21</Paragraphs>
  <ScaleCrop>false</ScaleCrop>
  <HeadingPairs>
    <vt:vector size="2" baseType="variant">
      <vt:variant>
        <vt:lpstr>Rubrik</vt:lpstr>
      </vt:variant>
      <vt:variant>
        <vt:i4>1</vt:i4>
      </vt:variant>
    </vt:vector>
  </HeadingPairs>
  <TitlesOfParts>
    <vt:vector size="1" baseType="lpstr">
      <vt:lpstr>Dokument stående</vt:lpstr>
    </vt:vector>
  </TitlesOfParts>
  <Company>Menigo Foodservice</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stående</dc:title>
  <dc:creator>Anette Noack</dc:creator>
  <cp:keywords>Mallar</cp:keywords>
  <dc:description>Programmerad av Assistance datautbildning AB 070-662 32 09</dc:description>
  <cp:lastModifiedBy>Noack, Anette</cp:lastModifiedBy>
  <cp:revision>5</cp:revision>
  <cp:lastPrinted>2017-01-10T13:32:00Z</cp:lastPrinted>
  <dcterms:created xsi:type="dcterms:W3CDTF">2018-04-04T17:35:00Z</dcterms:created>
  <dcterms:modified xsi:type="dcterms:W3CDTF">2018-04-12T10:09:00Z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ndläggare">
    <vt:lpwstr>Handläggare</vt:lpwstr>
  </property>
  <property fmtid="{D5CDD505-2E9C-101B-9397-08002B2CF9AE}" pid="3" name="Kund_Nr">
    <vt:lpwstr>Kund_Nr</vt:lpwstr>
  </property>
  <property fmtid="{D5CDD505-2E9C-101B-9397-08002B2CF9AE}" pid="4" name="kund_namn">
    <vt:lpwstr>kund_namn</vt:lpwstr>
  </property>
  <property fmtid="{D5CDD505-2E9C-101B-9397-08002B2CF9AE}" pid="5" name="SkapadDatum">
    <vt:filetime>2013-10-31T23:00:00Z</vt:filetime>
  </property>
  <property fmtid="{D5CDD505-2E9C-101B-9397-08002B2CF9AE}" pid="6" name="kund_attn">
    <vt:lpwstr>kund_attn</vt:lpwstr>
  </property>
  <property fmtid="{D5CDD505-2E9C-101B-9397-08002B2CF9AE}" pid="7" name="Beskrivning">
    <vt:lpwstr>Beskrivning</vt:lpwstr>
  </property>
  <property fmtid="{D5CDD505-2E9C-101B-9397-08002B2CF9AE}" pid="8" name="kund_adress">
    <vt:lpwstr>kund_adress</vt:lpwstr>
  </property>
  <property fmtid="{D5CDD505-2E9C-101B-9397-08002B2CF9AE}" pid="9" name="kund_postnummer">
    <vt:lpwstr>kund_postnummer</vt:lpwstr>
  </property>
  <property fmtid="{D5CDD505-2E9C-101B-9397-08002B2CF9AE}" pid="10" name="kund_ort">
    <vt:lpwstr>kund_ort</vt:lpwstr>
  </property>
  <property fmtid="{D5CDD505-2E9C-101B-9397-08002B2CF9AE}" pid="11" name="ärendenummer">
    <vt:lpwstr> </vt:lpwstr>
  </property>
  <property fmtid="{D5CDD505-2E9C-101B-9397-08002B2CF9AE}" pid="12" name="Lev.namn">
    <vt:lpwstr> </vt:lpwstr>
  </property>
  <property fmtid="{D5CDD505-2E9C-101B-9397-08002B2CF9AE}" pid="13" name="Lev.adress">
    <vt:lpwstr> </vt:lpwstr>
  </property>
  <property fmtid="{D5CDD505-2E9C-101B-9397-08002B2CF9AE}" pid="14" name="Lev.Attn">
    <vt:lpwstr> </vt:lpwstr>
  </property>
  <property fmtid="{D5CDD505-2E9C-101B-9397-08002B2CF9AE}" pid="15" name="Proj_nummer">
    <vt:lpwstr> </vt:lpwstr>
  </property>
  <property fmtid="{D5CDD505-2E9C-101B-9397-08002B2CF9AE}" pid="16" name="Vidprotokollet">
    <vt:lpwstr>Vidprotokollet</vt:lpwstr>
  </property>
  <property fmtid="{D5CDD505-2E9C-101B-9397-08002B2CF9AE}" pid="17" name="Projekt namn">
    <vt:lpwstr> </vt:lpwstr>
  </property>
  <property fmtid="{D5CDD505-2E9C-101B-9397-08002B2CF9AE}" pid="18" name="Lev.Postnr">
    <vt:lpwstr> </vt:lpwstr>
  </property>
  <property fmtid="{D5CDD505-2E9C-101B-9397-08002B2CF9AE}" pid="19" name="Lev.Ort">
    <vt:lpwstr> </vt:lpwstr>
  </property>
  <property fmtid="{D5CDD505-2E9C-101B-9397-08002B2CF9AE}" pid="20" name="Dok_ID">
    <vt:lpwstr>Dok_ID</vt:lpwstr>
  </property>
  <property fmtid="{D5CDD505-2E9C-101B-9397-08002B2CF9AE}" pid="21" name="Funtion_Titel">
    <vt:lpwstr>Funktion_Titel</vt:lpwstr>
  </property>
  <property fmtid="{D5CDD505-2E9C-101B-9397-08002B2CF9AE}" pid="22" name="samdatum">
    <vt:filetime>2013-10-31T23:00:00Z</vt:filetime>
  </property>
  <property fmtid="{D5CDD505-2E9C-101B-9397-08002B2CF9AE}" pid="23" name="Faxnummer">
    <vt:lpwstr> </vt:lpwstr>
  </property>
  <property fmtid="{D5CDD505-2E9C-101B-9397-08002B2CF9AE}" pid="24" name="Telefonnummer">
    <vt:lpwstr>Telefonnummer</vt:lpwstr>
  </property>
  <property fmtid="{D5CDD505-2E9C-101B-9397-08002B2CF9AE}" pid="25" name="Epost">
    <vt:lpwstr>Epost</vt:lpwstr>
  </property>
  <property fmtid="{D5CDD505-2E9C-101B-9397-08002B2CF9AE}" pid="26" name="Revision">
    <vt:lpwstr>Revision</vt:lpwstr>
  </property>
  <property fmtid="{D5CDD505-2E9C-101B-9397-08002B2CF9AE}" pid="27" name="Proj_namn">
    <vt:lpwstr>Proj_namn</vt:lpwstr>
  </property>
  <property fmtid="{D5CDD505-2E9C-101B-9397-08002B2CF9AE}" pid="28" name="Mötesdatum">
    <vt:filetime>2013-10-31T23:00:00Z</vt:filetime>
  </property>
  <property fmtid="{D5CDD505-2E9C-101B-9397-08002B2CF9AE}" pid="29" name="dok_status">
    <vt:lpwstr>dok_status</vt:lpwstr>
  </property>
  <property fmtid="{D5CDD505-2E9C-101B-9397-08002B2CF9AE}" pid="30" name="Titel">
    <vt:lpwstr>Titel</vt:lpwstr>
  </property>
  <property fmtid="{D5CDD505-2E9C-101B-9397-08002B2CF9AE}" pid="31" name="Dok_datum">
    <vt:filetime>2013-10-31T23:00:00Z</vt:filetime>
  </property>
  <property fmtid="{D5CDD505-2E9C-101B-9397-08002B2CF9AE}" pid="32" name="kund_land">
    <vt:lpwstr>kund_land</vt:lpwstr>
  </property>
</Properties>
</file>