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AF" w:rsidRPr="00093EAF" w:rsidRDefault="00093EAF" w:rsidP="00093EAF">
      <w:pPr>
        <w:pStyle w:val="Rubrik"/>
        <w:rPr>
          <w:rFonts w:eastAsia="Times New Roman"/>
          <w:lang w:eastAsia="sv-SE"/>
        </w:rPr>
      </w:pPr>
      <w:r w:rsidRPr="00093EAF">
        <w:rPr>
          <w:rFonts w:eastAsia="Times New Roman"/>
          <w:lang w:eastAsia="sv-SE"/>
        </w:rPr>
        <w:t>Nytt operationshus på Uddevalla sjukhus</w:t>
      </w:r>
    </w:p>
    <w:p w:rsidR="00093EAF" w:rsidRPr="00093EAF" w:rsidRDefault="00093EAF" w:rsidP="00093EAF">
      <w:pPr>
        <w:spacing w:before="120"/>
        <w:rPr>
          <w:rFonts w:cs="Arial"/>
          <w:b/>
          <w:sz w:val="22"/>
          <w:szCs w:val="22"/>
          <w:lang w:eastAsia="sv-SE"/>
        </w:rPr>
      </w:pPr>
      <w:r w:rsidRPr="00093EAF">
        <w:rPr>
          <w:rFonts w:cs="Arial"/>
          <w:b/>
          <w:sz w:val="22"/>
          <w:szCs w:val="22"/>
          <w:lang w:eastAsia="sv-SE"/>
        </w:rPr>
        <w:t>Uddevalla sjukhus utökar sin operationsverksamhet och Norconsults arkitekter har utfört behovsanalyser, förstudie och framtagning av skisser.</w:t>
      </w:r>
    </w:p>
    <w:p w:rsidR="00093EAF" w:rsidRDefault="00093EAF" w:rsidP="00093EAF">
      <w:pPr>
        <w:spacing w:before="120"/>
        <w:rPr>
          <w:rFonts w:cs="Arial"/>
          <w:sz w:val="22"/>
          <w:szCs w:val="22"/>
          <w:lang w:eastAsia="sv-SE"/>
        </w:rPr>
      </w:pPr>
      <w:r w:rsidRPr="00093EAF">
        <w:rPr>
          <w:rFonts w:cs="Arial"/>
          <w:sz w:val="22"/>
          <w:szCs w:val="22"/>
          <w:lang w:eastAsia="sv-SE"/>
        </w:rPr>
        <w:t>Uddevalla sjukhus utökar sin operationsverksamhet och planerar att bygga ett nytt operationshus med 18 toppmoderna operationssalar och tillhörande kringfunktioner. Den nya byggnaden ska kopplas till den befintliga sjukhusbebyggelsen där planerar man att lägga delar av operationsverksamheten. Uddevalla sjukhus ska bli ett av fem operationscentrum i regionen där planerade operationer ska utföras. Varje operationscentrum får sin egen specialisering och tanken är att vissa typer av operationer koncentreras till ett speciellt sjukhus.</w:t>
      </w:r>
    </w:p>
    <w:p w:rsidR="00093EAF" w:rsidRPr="00093EAF" w:rsidRDefault="00093EAF" w:rsidP="00093EAF">
      <w:pPr>
        <w:spacing w:before="120"/>
        <w:rPr>
          <w:rFonts w:cs="Arial"/>
          <w:sz w:val="22"/>
          <w:szCs w:val="22"/>
          <w:lang w:eastAsia="sv-SE"/>
        </w:rPr>
      </w:pPr>
    </w:p>
    <w:p w:rsidR="00093EAF" w:rsidRPr="00093EAF" w:rsidRDefault="00093EAF" w:rsidP="00093EAF">
      <w:pPr>
        <w:pStyle w:val="Rubrik2"/>
        <w:rPr>
          <w:lang w:eastAsia="sv-SE"/>
        </w:rPr>
      </w:pPr>
      <w:r w:rsidRPr="00093EAF">
        <w:rPr>
          <w:lang w:eastAsia="sv-SE"/>
        </w:rPr>
        <w:t>NU-sjukvården</w:t>
      </w:r>
    </w:p>
    <w:p w:rsidR="00093EAF" w:rsidRDefault="00093EAF" w:rsidP="00093EAF">
      <w:pPr>
        <w:spacing w:before="120"/>
        <w:rPr>
          <w:rFonts w:cs="Arial"/>
          <w:sz w:val="22"/>
          <w:szCs w:val="22"/>
          <w:lang w:eastAsia="sv-SE"/>
        </w:rPr>
      </w:pPr>
      <w:r w:rsidRPr="00093EAF">
        <w:rPr>
          <w:rFonts w:cs="Arial"/>
          <w:sz w:val="22"/>
          <w:szCs w:val="22"/>
          <w:lang w:eastAsia="sv-SE"/>
        </w:rPr>
        <w:t>Uddevalla sjukhus ingår i NU-sjukvården där även Norra älvsbors läns (NÄL) och Trollhättans sjukhus ingår. NÄL utvecklas och blir ett sjukhus inriktat på akutsjukvård och forskning medan Uddevalla specialiseras på selektiv vård. Operationsverksamheten bygger på dagkirurgi och öppenvård vilket i de flesta fall innebär att patienterna inte blir inlagda på sjukhuset utan kan komma för operation för att sedan lämna sjukhuset samma dag.</w:t>
      </w:r>
    </w:p>
    <w:p w:rsidR="00093EAF" w:rsidRPr="00093EAF" w:rsidRDefault="00093EAF" w:rsidP="00093EAF">
      <w:pPr>
        <w:spacing w:before="120"/>
        <w:rPr>
          <w:rFonts w:cs="Arial"/>
          <w:sz w:val="22"/>
          <w:szCs w:val="22"/>
          <w:lang w:eastAsia="sv-SE"/>
        </w:rPr>
      </w:pPr>
    </w:p>
    <w:p w:rsidR="00093EAF" w:rsidRPr="00093EAF" w:rsidRDefault="00093EAF" w:rsidP="00093EAF">
      <w:pPr>
        <w:pStyle w:val="Rubrik2"/>
        <w:rPr>
          <w:lang w:eastAsia="sv-SE"/>
        </w:rPr>
      </w:pPr>
      <w:r w:rsidRPr="00093EAF">
        <w:rPr>
          <w:lang w:eastAsia="sv-SE"/>
        </w:rPr>
        <w:t>Behovsanalyser och förstudie</w:t>
      </w:r>
    </w:p>
    <w:p w:rsidR="00093EAF" w:rsidRPr="00093EAF" w:rsidRDefault="00093EAF" w:rsidP="00093EAF">
      <w:pPr>
        <w:spacing w:before="120"/>
        <w:rPr>
          <w:rFonts w:cs="Arial"/>
          <w:sz w:val="22"/>
          <w:szCs w:val="22"/>
          <w:lang w:eastAsia="sv-SE"/>
        </w:rPr>
      </w:pPr>
      <w:r w:rsidRPr="00093EAF">
        <w:rPr>
          <w:rFonts w:cs="Arial"/>
          <w:sz w:val="22"/>
          <w:szCs w:val="22"/>
          <w:lang w:eastAsia="sv-SE"/>
        </w:rPr>
        <w:t>Norconsults arkitekter har utfört behovsanalyser för Västfastigheter för det nya operationshuset, något som efter sambands- och ytbehovsanalyser har mynnat ut i en tidig förstudie och skisser. Befintliga lokaler håller en äldre standard och lämpar sig inte för moderna operationssalar. De nya salarna förläggs därför i en planerad utbyggnad som kopplas samman med delar av de befintliga byggnaderna där pre- och postoperativ verksamhet kan förläggas. Projektet innebär en omlokalisering av befintliga verksamheter samt nya och utökade funktioner.</w:t>
      </w:r>
    </w:p>
    <w:p w:rsidR="008A69B7" w:rsidRPr="00093EAF" w:rsidRDefault="008A69B7" w:rsidP="00093EAF">
      <w:pPr>
        <w:spacing w:before="120"/>
        <w:rPr>
          <w:rFonts w:cs="Arial"/>
          <w:sz w:val="22"/>
          <w:szCs w:val="22"/>
        </w:rPr>
      </w:pPr>
    </w:p>
    <w:p w:rsidR="00EF7F37" w:rsidRDefault="00093EAF" w:rsidP="00093EAF">
      <w:pPr>
        <w:spacing w:before="120"/>
        <w:rPr>
          <w:rFonts w:cs="Arial"/>
          <w:sz w:val="22"/>
          <w:szCs w:val="22"/>
        </w:rPr>
      </w:pPr>
      <w:r>
        <w:rPr>
          <w:rFonts w:cs="Arial"/>
          <w:sz w:val="22"/>
          <w:szCs w:val="22"/>
        </w:rPr>
        <w:t>Kontaktperson:</w:t>
      </w:r>
    </w:p>
    <w:p w:rsidR="00093EAF" w:rsidRPr="00093EAF" w:rsidRDefault="00093EAF" w:rsidP="00093EAF">
      <w:pPr>
        <w:spacing w:before="120"/>
        <w:rPr>
          <w:rFonts w:cs="Arial"/>
          <w:sz w:val="22"/>
          <w:szCs w:val="22"/>
        </w:rPr>
      </w:pPr>
      <w:r>
        <w:rPr>
          <w:rFonts w:cs="Arial"/>
          <w:sz w:val="22"/>
          <w:szCs w:val="22"/>
        </w:rPr>
        <w:t>Kerstin Björn</w:t>
      </w:r>
      <w:r>
        <w:rPr>
          <w:rFonts w:cs="Arial"/>
          <w:sz w:val="22"/>
          <w:szCs w:val="22"/>
        </w:rPr>
        <w:br/>
        <w:t>Telefon: 0</w:t>
      </w:r>
      <w:r w:rsidRPr="00093EAF">
        <w:rPr>
          <w:rFonts w:cs="Arial"/>
          <w:sz w:val="22"/>
          <w:szCs w:val="22"/>
        </w:rPr>
        <w:t>730 79 50 03</w:t>
      </w:r>
      <w:r>
        <w:rPr>
          <w:rFonts w:cs="Arial"/>
          <w:sz w:val="22"/>
          <w:szCs w:val="22"/>
        </w:rPr>
        <w:br/>
        <w:t>Mail: kerstin.bjorn@norconsult.com</w:t>
      </w:r>
      <w:bookmarkStart w:id="0" w:name="_GoBack"/>
      <w:bookmarkEnd w:id="0"/>
    </w:p>
    <w:sectPr w:rsidR="00093EAF" w:rsidRPr="00093EAF"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AF" w:rsidRDefault="00093EAF">
      <w:r>
        <w:separator/>
      </w:r>
    </w:p>
  </w:endnote>
  <w:endnote w:type="continuationSeparator" w:id="0">
    <w:p w:rsidR="00093EAF" w:rsidRDefault="0009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093EAF">
      <w:rPr>
        <w:noProof/>
      </w:rPr>
      <w:t>2</w:t>
    </w:r>
    <w:r w:rsidRPr="00202B3F">
      <w:fldChar w:fldCharType="end"/>
    </w:r>
    <w:r w:rsidRPr="00202B3F">
      <w:t xml:space="preserve"> (</w:t>
    </w:r>
    <w:r w:rsidR="00093EAF">
      <w:fldChar w:fldCharType="begin"/>
    </w:r>
    <w:r w:rsidR="00093EAF">
      <w:instrText xml:space="preserve"> NUMPAGES  \* LOWER </w:instrText>
    </w:r>
    <w:r w:rsidR="00093EAF">
      <w:fldChar w:fldCharType="separate"/>
    </w:r>
    <w:r w:rsidR="00093EAF">
      <w:rPr>
        <w:noProof/>
      </w:rPr>
      <w:t>2</w:t>
    </w:r>
    <w:r w:rsidR="00093EAF">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5F94331E" wp14:editId="5379F2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EE" w:rsidRPr="00D74567" w:rsidRDefault="00E30DEE" w:rsidP="00D74567">
    <w:pPr>
      <w:pStyle w:val="Sidnummerfot"/>
      <w:framePr w:wrap="around"/>
    </w:pPr>
    <w:r w:rsidRPr="00D74567">
      <w:fldChar w:fldCharType="begin"/>
    </w:r>
    <w:r w:rsidRPr="00D74567">
      <w:instrText xml:space="preserve">PAGE  </w:instrText>
    </w:r>
    <w:r w:rsidRPr="00D74567">
      <w:fldChar w:fldCharType="separate"/>
    </w:r>
    <w:r w:rsidR="00093EAF">
      <w:rPr>
        <w:noProof/>
      </w:rPr>
      <w:t>1</w:t>
    </w:r>
    <w:r w:rsidRPr="00D74567">
      <w:fldChar w:fldCharType="end"/>
    </w:r>
    <w:r w:rsidRPr="00D74567">
      <w:t xml:space="preserve"> (</w:t>
    </w:r>
    <w:r w:rsidR="00D413E8">
      <w:fldChar w:fldCharType="begin"/>
    </w:r>
    <w:r w:rsidR="00D413E8">
      <w:instrText xml:space="preserve"> NUMPAGES  \* LOWER </w:instrText>
    </w:r>
    <w:r w:rsidR="00D413E8">
      <w:fldChar w:fldCharType="separate"/>
    </w:r>
    <w:r w:rsidR="00093EAF">
      <w:rPr>
        <w:noProof/>
      </w:rPr>
      <w:t>1</w:t>
    </w:r>
    <w:r w:rsidR="00D413E8">
      <w:rPr>
        <w:noProof/>
      </w:rPr>
      <w:fldChar w:fldCharType="end"/>
    </w:r>
    <w:r w:rsidRPr="00D74567">
      <w:t>)</w:t>
    </w:r>
  </w:p>
  <w:p w:rsidR="00CA714A" w:rsidRDefault="00CA714A" w:rsidP="00D74567">
    <w:pPr>
      <w:pStyle w:val="Sparadress"/>
    </w:pPr>
    <w:r w:rsidRPr="00FE2125">
      <w:rPr>
        <w:szCs w:val="18"/>
      </w:rPr>
      <w:br/>
    </w:r>
    <w:r w:rsidR="00093EAF">
      <w:t>Uddevalla Sjukhus/2015-06-12</w:t>
    </w:r>
  </w:p>
  <w:p w:rsidR="00093EAF" w:rsidRDefault="00093EAF" w:rsidP="00D74567">
    <w:pPr>
      <w:pStyle w:val="Sparadress"/>
    </w:pPr>
  </w:p>
  <w:p w:rsidR="00093EAF" w:rsidRDefault="00093EAF" w:rsidP="00D74567">
    <w:pPr>
      <w:pStyle w:val="Sparadress"/>
    </w:pPr>
  </w:p>
  <w:p w:rsidR="00093EAF" w:rsidRPr="0046158D" w:rsidRDefault="00093EAF" w:rsidP="00D74567">
    <w:pPr>
      <w:pStyle w:val="Sparadre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AF" w:rsidRDefault="00093EAF">
      <w:r>
        <w:separator/>
      </w:r>
    </w:p>
  </w:footnote>
  <w:footnote w:type="continuationSeparator" w:id="0">
    <w:p w:rsidR="00093EAF" w:rsidRDefault="0009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4A" w:rsidRDefault="00CA714A" w:rsidP="00410E92">
    <w:pPr>
      <w:pStyle w:val="Sidhuvud"/>
    </w:pPr>
    <w:r>
      <w:rPr>
        <w:noProof/>
        <w:lang w:eastAsia="sv-SE"/>
      </w:rPr>
      <w:drawing>
        <wp:inline distT="0" distB="0" distL="0" distR="0" wp14:anchorId="41DA6C6F" wp14:editId="737EB936">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4A" w:rsidRDefault="00CA714A" w:rsidP="00410E92">
    <w:pPr>
      <w:pStyle w:val="Sidhuvud"/>
    </w:pPr>
    <w:r>
      <w:rPr>
        <w:noProof/>
        <w:lang w:eastAsia="sv-SE"/>
      </w:rPr>
      <w:drawing>
        <wp:inline distT="0" distB="0" distL="0" distR="0" wp14:anchorId="08520743" wp14:editId="4DED5627">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CA714A" w:rsidRDefault="00CA714A" w:rsidP="008A69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A3822B54"/>
    <w:lvl w:ilvl="0">
      <w:start w:val="1"/>
      <w:numFmt w:val="decimal"/>
      <w:lvlText w:val="%1."/>
      <w:lvlJc w:val="left"/>
      <w:pPr>
        <w:tabs>
          <w:tab w:val="num" w:pos="643"/>
        </w:tabs>
        <w:ind w:left="643" w:hanging="360"/>
      </w:pPr>
    </w:lvl>
  </w:abstractNum>
  <w:abstractNum w:abstractNumId="2">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E442C62"/>
    <w:lvl w:ilvl="0">
      <w:start w:val="1"/>
      <w:numFmt w:val="decimal"/>
      <w:lvlText w:val="%1."/>
      <w:lvlJc w:val="left"/>
      <w:pPr>
        <w:tabs>
          <w:tab w:val="num" w:pos="360"/>
        </w:tabs>
        <w:ind w:left="360" w:hanging="360"/>
      </w:pPr>
    </w:lvl>
  </w:abstractNum>
  <w:abstractNum w:abstractNumId="4">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AF"/>
    <w:rsid w:val="00081FC2"/>
    <w:rsid w:val="00093EAF"/>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Normal (Web)" w:uiPriority="99"/>
    <w:lsdException w:name="No Spacing" w:qFormat="1"/>
    <w:lsdException w:name="List Paragraph" w:qFormat="1"/>
    <w:lsdException w:name="Quote" w:qFormat="1"/>
    <w:lsdException w:name="TOC Heading" w:semiHidden="1" w:unhideWhenUsed="1" w:qFormat="1"/>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uiPriority w:val="9"/>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uiPriority w:val="9"/>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character" w:styleId="Stark">
    <w:name w:val="Strong"/>
    <w:basedOn w:val="Standardstycketeckensnitt"/>
    <w:uiPriority w:val="22"/>
    <w:qFormat/>
    <w:rsid w:val="00093EAF"/>
    <w:rPr>
      <w:b/>
      <w:bCs/>
    </w:rPr>
  </w:style>
  <w:style w:type="paragraph" w:styleId="Normalwebb">
    <w:name w:val="Normal (Web)"/>
    <w:basedOn w:val="Normal"/>
    <w:uiPriority w:val="99"/>
    <w:unhideWhenUsed/>
    <w:rsid w:val="00093EAF"/>
    <w:pPr>
      <w:spacing w:before="100" w:beforeAutospacing="1" w:after="450"/>
    </w:pPr>
    <w:rPr>
      <w:rFonts w:ascii="Times New Roman" w:eastAsia="Times New Roman" w:hAnsi="Times New Roman"/>
      <w:sz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Normal (Web)" w:uiPriority="99"/>
    <w:lsdException w:name="No Spacing" w:qFormat="1"/>
    <w:lsdException w:name="List Paragraph" w:qFormat="1"/>
    <w:lsdException w:name="Quote" w:qFormat="1"/>
    <w:lsdException w:name="TOC Heading" w:semiHidden="1" w:unhideWhenUsed="1" w:qFormat="1"/>
  </w:latentStyles>
  <w:style w:type="paragraph" w:default="1" w:styleId="Normal">
    <w:name w:val="Normal"/>
    <w:aliases w:val="Normal brödtext"/>
    <w:qFormat/>
    <w:rsid w:val="00544E64"/>
    <w:rPr>
      <w:rFonts w:ascii="Arial" w:hAnsi="Arial"/>
      <w:sz w:val="18"/>
      <w:szCs w:val="24"/>
      <w:lang w:eastAsia="en-US"/>
    </w:rPr>
  </w:style>
  <w:style w:type="paragraph" w:styleId="Rubrik1">
    <w:name w:val="heading 1"/>
    <w:basedOn w:val="Normal"/>
    <w:next w:val="Normal"/>
    <w:link w:val="Rubrik1Char"/>
    <w:uiPriority w:val="9"/>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uiPriority w:val="9"/>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semiHidden/>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szCs w:val="22"/>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character" w:styleId="Stark">
    <w:name w:val="Strong"/>
    <w:basedOn w:val="Standardstycketeckensnitt"/>
    <w:uiPriority w:val="22"/>
    <w:qFormat/>
    <w:rsid w:val="00093EAF"/>
    <w:rPr>
      <w:b/>
      <w:bCs/>
    </w:rPr>
  </w:style>
  <w:style w:type="paragraph" w:styleId="Normalwebb">
    <w:name w:val="Normal (Web)"/>
    <w:basedOn w:val="Normal"/>
    <w:uiPriority w:val="99"/>
    <w:unhideWhenUsed/>
    <w:rsid w:val="00093EAF"/>
    <w:pPr>
      <w:spacing w:before="100" w:beforeAutospacing="1" w:after="450"/>
    </w:pPr>
    <w:rPr>
      <w:rFonts w:ascii="Times New Roman" w:eastAsia="Times New Roman" w:hAnsi="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10706">
      <w:bodyDiv w:val="1"/>
      <w:marLeft w:val="0"/>
      <w:marRight w:val="0"/>
      <w:marTop w:val="0"/>
      <w:marBottom w:val="0"/>
      <w:divBdr>
        <w:top w:val="none" w:sz="0" w:space="0" w:color="auto"/>
        <w:left w:val="none" w:sz="0" w:space="0" w:color="auto"/>
        <w:bottom w:val="none" w:sz="0" w:space="0" w:color="auto"/>
        <w:right w:val="none" w:sz="0" w:space="0" w:color="auto"/>
      </w:divBdr>
      <w:divsChild>
        <w:div w:id="1263882175">
          <w:marLeft w:val="0"/>
          <w:marRight w:val="0"/>
          <w:marTop w:val="0"/>
          <w:marBottom w:val="0"/>
          <w:divBdr>
            <w:top w:val="none" w:sz="0" w:space="0" w:color="auto"/>
            <w:left w:val="none" w:sz="0" w:space="0" w:color="auto"/>
            <w:bottom w:val="none" w:sz="0" w:space="0" w:color="auto"/>
            <w:right w:val="none" w:sz="0" w:space="0" w:color="auto"/>
          </w:divBdr>
          <w:divsChild>
            <w:div w:id="1887720248">
              <w:marLeft w:val="0"/>
              <w:marRight w:val="0"/>
              <w:marTop w:val="0"/>
              <w:marBottom w:val="0"/>
              <w:divBdr>
                <w:top w:val="none" w:sz="0" w:space="0" w:color="auto"/>
                <w:left w:val="none" w:sz="0" w:space="0" w:color="auto"/>
                <w:bottom w:val="none" w:sz="0" w:space="0" w:color="auto"/>
                <w:right w:val="none" w:sz="0" w:space="0" w:color="auto"/>
              </w:divBdr>
            </w:div>
            <w:div w:id="1418673512">
              <w:marLeft w:val="0"/>
              <w:marRight w:val="0"/>
              <w:marTop w:val="0"/>
              <w:marBottom w:val="0"/>
              <w:divBdr>
                <w:top w:val="none" w:sz="0" w:space="0" w:color="auto"/>
                <w:left w:val="none" w:sz="0" w:space="0" w:color="auto"/>
                <w:bottom w:val="none" w:sz="0" w:space="0" w:color="auto"/>
                <w:right w:val="none" w:sz="0" w:space="0" w:color="auto"/>
              </w:divBdr>
              <w:divsChild>
                <w:div w:id="56173806">
                  <w:marLeft w:val="0"/>
                  <w:marRight w:val="0"/>
                  <w:marTop w:val="0"/>
                  <w:marBottom w:val="0"/>
                  <w:divBdr>
                    <w:top w:val="none" w:sz="0" w:space="0" w:color="auto"/>
                    <w:left w:val="none" w:sz="0" w:space="0" w:color="auto"/>
                    <w:bottom w:val="none" w:sz="0" w:space="0" w:color="auto"/>
                    <w:right w:val="none" w:sz="0" w:space="0" w:color="auto"/>
                  </w:divBdr>
                  <w:divsChild>
                    <w:div w:id="772897964">
                      <w:marLeft w:val="0"/>
                      <w:marRight w:val="0"/>
                      <w:marTop w:val="0"/>
                      <w:marBottom w:val="450"/>
                      <w:divBdr>
                        <w:top w:val="none" w:sz="0" w:space="0" w:color="auto"/>
                        <w:left w:val="none" w:sz="0" w:space="0" w:color="auto"/>
                        <w:bottom w:val="none" w:sz="0" w:space="0" w:color="auto"/>
                        <w:right w:val="none" w:sz="0" w:space="0" w:color="auto"/>
                      </w:divBdr>
                      <w:divsChild>
                        <w:div w:id="1743601236">
                          <w:marLeft w:val="0"/>
                          <w:marRight w:val="0"/>
                          <w:marTop w:val="0"/>
                          <w:marBottom w:val="0"/>
                          <w:divBdr>
                            <w:top w:val="none" w:sz="0" w:space="0" w:color="auto"/>
                            <w:left w:val="none" w:sz="0" w:space="0" w:color="auto"/>
                            <w:bottom w:val="none" w:sz="0" w:space="0" w:color="auto"/>
                            <w:right w:val="none" w:sz="0" w:space="0" w:color="auto"/>
                          </w:divBdr>
                          <w:divsChild>
                            <w:div w:id="544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joh\AppData\Roaming\Microsoft\Mallar\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6</TotalTime>
  <Pages>1</Pages>
  <Words>244</Words>
  <Characters>1590</Characters>
  <Application>Microsoft Office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Catharina</dc:creator>
  <cp:lastModifiedBy>Johansson, Catharina</cp:lastModifiedBy>
  <cp:revision>1</cp:revision>
  <cp:lastPrinted>2012-04-12T07:51:00Z</cp:lastPrinted>
  <dcterms:created xsi:type="dcterms:W3CDTF">2015-06-12T09:24:00Z</dcterms:created>
  <dcterms:modified xsi:type="dcterms:W3CDTF">2015-06-12T09:31:00Z</dcterms:modified>
</cp:coreProperties>
</file>