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D" w:rsidRPr="0073585F" w:rsidRDefault="00701BBD" w:rsidP="00701BBD">
      <w:pPr>
        <w:spacing w:after="120" w:line="360" w:lineRule="atLeast"/>
        <w:outlineLvl w:val="2"/>
        <w:rPr>
          <w:rFonts w:eastAsia="Times New Roman" w:cs="Arial"/>
          <w:b/>
          <w:color w:val="222222"/>
          <w:lang w:eastAsia="sv-SE"/>
        </w:rPr>
      </w:pPr>
      <w:r w:rsidRPr="0073585F">
        <w:rPr>
          <w:rFonts w:eastAsia="Times New Roman" w:cs="Arial"/>
          <w:b/>
          <w:color w:val="222222"/>
          <w:lang w:eastAsia="sv-SE"/>
        </w:rPr>
        <w:t>Den österrikiska årgången 2013 – ett år fullt av överraskningar</w:t>
      </w:r>
      <w:r w:rsidR="00FE05BE" w:rsidRPr="00FE05BE">
        <w:rPr>
          <w:rFonts w:eastAsia="Times New Roman" w:cs="Arial"/>
          <w:b/>
          <w:color w:val="222222"/>
          <w:lang w:eastAsia="sv-SE"/>
        </w:rPr>
        <w:t>!</w:t>
      </w:r>
    </w:p>
    <w:p w:rsidR="0047161E" w:rsidRDefault="00C543E4" w:rsidP="00701BBD">
      <w:pPr>
        <w:spacing w:after="288" w:line="360" w:lineRule="atLeast"/>
        <w:rPr>
          <w:rFonts w:cs="Arial"/>
          <w:color w:val="222222"/>
        </w:rPr>
      </w:pPr>
      <w:r>
        <w:rPr>
          <w:rFonts w:eastAsia="Times New Roman" w:cs="Arial"/>
          <w:color w:val="222222"/>
          <w:lang w:eastAsia="sv-SE"/>
        </w:rPr>
        <w:t xml:space="preserve">2013 var </w:t>
      </w:r>
      <w:r w:rsidR="009D2735">
        <w:rPr>
          <w:rFonts w:eastAsia="Times New Roman" w:cs="Arial"/>
          <w:color w:val="222222"/>
          <w:lang w:eastAsia="sv-SE"/>
        </w:rPr>
        <w:t>ett varierande år</w:t>
      </w:r>
      <w:r w:rsidR="00701BBD" w:rsidRPr="0073585F">
        <w:rPr>
          <w:rFonts w:eastAsia="Times New Roman" w:cs="Arial"/>
          <w:color w:val="222222"/>
          <w:lang w:eastAsia="sv-SE"/>
        </w:rPr>
        <w:t xml:space="preserve"> för Österrikes vinproducenter.</w:t>
      </w:r>
      <w:r w:rsidR="00FE05BE" w:rsidRPr="00C543E4">
        <w:rPr>
          <w:rFonts w:eastAsia="Times New Roman" w:cs="Arial"/>
          <w:color w:val="222222"/>
          <w:lang w:eastAsia="sv-SE"/>
        </w:rPr>
        <w:t xml:space="preserve"> </w:t>
      </w:r>
      <w:r w:rsidR="00701BBD" w:rsidRPr="00C543E4">
        <w:rPr>
          <w:rFonts w:eastAsia="Times New Roman" w:cs="Arial"/>
          <w:color w:val="222222"/>
          <w:lang w:eastAsia="sv-SE"/>
        </w:rPr>
        <w:t xml:space="preserve">Början av 2013 bjöd på </w:t>
      </w:r>
      <w:proofErr w:type="spellStart"/>
      <w:r w:rsidR="0047161E">
        <w:rPr>
          <w:rFonts w:eastAsia="Times New Roman" w:cs="Arial"/>
          <w:color w:val="222222"/>
          <w:lang w:eastAsia="sv-SE"/>
        </w:rPr>
        <w:t>omväsxling</w:t>
      </w:r>
      <w:proofErr w:type="spellEnd"/>
      <w:r w:rsidR="0047161E">
        <w:rPr>
          <w:rFonts w:eastAsia="Times New Roman" w:cs="Arial"/>
          <w:color w:val="222222"/>
          <w:lang w:eastAsia="sv-SE"/>
        </w:rPr>
        <w:t xml:space="preserve"> i </w:t>
      </w:r>
      <w:r w:rsidR="00701BBD" w:rsidRPr="00C543E4">
        <w:rPr>
          <w:rFonts w:eastAsia="Times New Roman" w:cs="Arial"/>
          <w:color w:val="222222"/>
          <w:lang w:eastAsia="sv-SE"/>
        </w:rPr>
        <w:t xml:space="preserve">vädret vilket </w:t>
      </w:r>
      <w:r w:rsidR="0047161E">
        <w:rPr>
          <w:rFonts w:eastAsia="Times New Roman" w:cs="Arial"/>
          <w:color w:val="222222"/>
          <w:lang w:eastAsia="sv-SE"/>
        </w:rPr>
        <w:t xml:space="preserve">ledde till </w:t>
      </w:r>
      <w:r w:rsidR="00701BBD" w:rsidRPr="0073585F">
        <w:rPr>
          <w:rFonts w:eastAsia="Times New Roman" w:cs="Arial"/>
          <w:color w:val="222222"/>
          <w:lang w:eastAsia="sv-SE"/>
        </w:rPr>
        <w:t xml:space="preserve">att </w:t>
      </w:r>
      <w:r w:rsidR="00701BBD" w:rsidRPr="00C543E4">
        <w:rPr>
          <w:rFonts w:eastAsia="Times New Roman" w:cs="Arial"/>
          <w:color w:val="222222"/>
          <w:lang w:eastAsia="sv-SE"/>
        </w:rPr>
        <w:t xml:space="preserve">vingårdarna </w:t>
      </w:r>
      <w:r w:rsidR="00431CD2" w:rsidRPr="00C543E4">
        <w:rPr>
          <w:rFonts w:eastAsia="Times New Roman" w:cs="Arial"/>
          <w:color w:val="222222"/>
          <w:lang w:eastAsia="sv-SE"/>
        </w:rPr>
        <w:t xml:space="preserve">med olika lägen </w:t>
      </w:r>
      <w:r w:rsidR="00701BBD" w:rsidRPr="0073585F">
        <w:rPr>
          <w:rFonts w:eastAsia="Times New Roman" w:cs="Arial"/>
          <w:color w:val="222222"/>
          <w:lang w:eastAsia="sv-SE"/>
        </w:rPr>
        <w:t>utveckla</w:t>
      </w:r>
      <w:r w:rsidR="00431CD2" w:rsidRPr="00C543E4">
        <w:rPr>
          <w:rFonts w:eastAsia="Times New Roman" w:cs="Arial"/>
          <w:color w:val="222222"/>
          <w:lang w:eastAsia="sv-SE"/>
        </w:rPr>
        <w:t>de</w:t>
      </w:r>
      <w:r w:rsidR="00701BBD" w:rsidRPr="0073585F">
        <w:rPr>
          <w:rFonts w:eastAsia="Times New Roman" w:cs="Arial"/>
          <w:color w:val="222222"/>
          <w:lang w:eastAsia="sv-SE"/>
        </w:rPr>
        <w:t>s i olika st</w:t>
      </w:r>
      <w:r w:rsidRPr="00C543E4">
        <w:rPr>
          <w:rFonts w:eastAsia="Times New Roman" w:cs="Arial"/>
          <w:color w:val="222222"/>
          <w:lang w:eastAsia="sv-SE"/>
        </w:rPr>
        <w:t xml:space="preserve">adier och fick en </w:t>
      </w:r>
      <w:r w:rsidRPr="0073585F">
        <w:rPr>
          <w:rFonts w:eastAsia="Times New Roman" w:cs="Arial"/>
          <w:color w:val="222222"/>
          <w:lang w:eastAsia="sv-SE"/>
        </w:rPr>
        <w:t>ojämn blomning och fruktsättning</w:t>
      </w:r>
      <w:r w:rsidRPr="00C543E4">
        <w:rPr>
          <w:rFonts w:cs="Arial"/>
          <w:color w:val="222222"/>
        </w:rPr>
        <w:t xml:space="preserve">. </w:t>
      </w:r>
    </w:p>
    <w:p w:rsidR="0047161E" w:rsidRPr="0047161E" w:rsidRDefault="0047161E" w:rsidP="0047161E">
      <w:pPr>
        <w:pStyle w:val="Ingetavstnd"/>
      </w:pPr>
      <w:r w:rsidRPr="0047161E">
        <w:t>April 2013: snö</w:t>
      </w:r>
    </w:p>
    <w:p w:rsidR="0047161E" w:rsidRPr="0047161E" w:rsidRDefault="0047161E" w:rsidP="0047161E">
      <w:pPr>
        <w:pStyle w:val="Ingetavstnd"/>
      </w:pPr>
      <w:r w:rsidRPr="0047161E">
        <w:t>Juni 2013: regn och skyfall</w:t>
      </w:r>
    </w:p>
    <w:p w:rsidR="0047161E" w:rsidRPr="0047161E" w:rsidRDefault="0047161E" w:rsidP="0047161E">
      <w:pPr>
        <w:pStyle w:val="Ingetavstnd"/>
      </w:pPr>
      <w:r w:rsidRPr="0047161E">
        <w:t>Augusti 2013: värmebölja</w:t>
      </w:r>
    </w:p>
    <w:p w:rsidR="0047161E" w:rsidRPr="0047161E" w:rsidRDefault="0047161E" w:rsidP="0047161E">
      <w:pPr>
        <w:pStyle w:val="Ingetavstnd"/>
      </w:pPr>
      <w:r w:rsidRPr="0047161E">
        <w:t>Sep 2013: kallt och blött</w:t>
      </w:r>
    </w:p>
    <w:p w:rsidR="0047161E" w:rsidRDefault="0047161E" w:rsidP="0047161E">
      <w:pPr>
        <w:pStyle w:val="Ingetavstnd"/>
      </w:pPr>
    </w:p>
    <w:p w:rsidR="00701BBD" w:rsidRPr="00C543E4" w:rsidRDefault="00C543E4" w:rsidP="00701BBD">
      <w:pPr>
        <w:spacing w:after="288" w:line="360" w:lineRule="atLeast"/>
        <w:rPr>
          <w:rFonts w:eastAsia="Times New Roman" w:cs="Arial"/>
          <w:color w:val="222222"/>
          <w:lang w:eastAsia="sv-SE"/>
        </w:rPr>
      </w:pPr>
      <w:r>
        <w:rPr>
          <w:rFonts w:cs="Arial"/>
          <w:color w:val="222222"/>
        </w:rPr>
        <w:t xml:space="preserve">Under skördetiden </w:t>
      </w:r>
      <w:r w:rsidRPr="00C543E4">
        <w:rPr>
          <w:rFonts w:cs="Arial"/>
          <w:color w:val="222222"/>
        </w:rPr>
        <w:t xml:space="preserve">i oktober dominerade däremot perfekt väder. </w:t>
      </w:r>
      <w:r w:rsidR="0047161E">
        <w:rPr>
          <w:rFonts w:eastAsia="Times New Roman" w:cs="Arial"/>
          <w:color w:val="222222"/>
          <w:lang w:eastAsia="sv-SE"/>
        </w:rPr>
        <w:t xml:space="preserve">Detta gav vinproducenterna </w:t>
      </w:r>
      <w:r w:rsidR="00431CD2" w:rsidRPr="00C543E4">
        <w:rPr>
          <w:rFonts w:eastAsia="Times New Roman" w:cs="Arial"/>
          <w:color w:val="222222"/>
          <w:lang w:eastAsia="sv-SE"/>
        </w:rPr>
        <w:t xml:space="preserve">generellt </w:t>
      </w:r>
      <w:r w:rsidR="00701BBD" w:rsidRPr="0073585F">
        <w:rPr>
          <w:rFonts w:eastAsia="Times New Roman" w:cs="Arial"/>
          <w:color w:val="222222"/>
          <w:lang w:eastAsia="sv-SE"/>
        </w:rPr>
        <w:t xml:space="preserve">en utmaning i att bestämma den optimala tidpunkten för skörd och samtidigt uppnå den önskade mängden socker i druvorna. Det innebar också att man var tvungen att ta hänsyn till detta när man hanterade druvorna i vinkällaren. Skörden </w:t>
      </w:r>
      <w:r w:rsidR="00701BBD" w:rsidRPr="00C543E4">
        <w:rPr>
          <w:rFonts w:eastAsia="Times New Roman" w:cs="Arial"/>
          <w:color w:val="222222"/>
          <w:lang w:eastAsia="sv-SE"/>
        </w:rPr>
        <w:t>blev</w:t>
      </w:r>
      <w:r w:rsidR="00701BBD" w:rsidRPr="0073585F">
        <w:rPr>
          <w:rFonts w:eastAsia="Times New Roman" w:cs="Arial"/>
          <w:color w:val="222222"/>
          <w:lang w:eastAsia="sv-SE"/>
        </w:rPr>
        <w:t xml:space="preserve"> något mindre i vol</w:t>
      </w:r>
      <w:r w:rsidR="0047161E">
        <w:rPr>
          <w:rFonts w:eastAsia="Times New Roman" w:cs="Arial"/>
          <w:color w:val="222222"/>
          <w:lang w:eastAsia="sv-SE"/>
        </w:rPr>
        <w:t xml:space="preserve">ym, men </w:t>
      </w:r>
      <w:r w:rsidR="00701BBD" w:rsidRPr="0073585F">
        <w:rPr>
          <w:rFonts w:eastAsia="Times New Roman" w:cs="Arial"/>
          <w:color w:val="222222"/>
          <w:lang w:eastAsia="sv-SE"/>
        </w:rPr>
        <w:t xml:space="preserve">av mycket </w:t>
      </w:r>
      <w:r w:rsidR="00431CD2" w:rsidRPr="00C543E4">
        <w:rPr>
          <w:rFonts w:eastAsia="Times New Roman" w:cs="Arial"/>
          <w:color w:val="222222"/>
          <w:lang w:eastAsia="sv-SE"/>
        </w:rPr>
        <w:t xml:space="preserve">tillfredsställande kvalitet. </w:t>
      </w:r>
      <w:r w:rsidR="0047161E">
        <w:rPr>
          <w:rFonts w:eastAsia="Times New Roman" w:cs="Arial"/>
          <w:color w:val="222222"/>
          <w:lang w:eastAsia="sv-SE"/>
        </w:rPr>
        <w:t xml:space="preserve">Vinmakare </w:t>
      </w:r>
      <w:r w:rsidR="00431CD2" w:rsidRPr="00C543E4">
        <w:rPr>
          <w:rFonts w:eastAsia="Times New Roman" w:cs="Arial"/>
          <w:color w:val="222222"/>
          <w:lang w:eastAsia="sv-SE"/>
        </w:rPr>
        <w:t xml:space="preserve">Franz Leth själv är mycket nöjd </w:t>
      </w:r>
      <w:r w:rsidR="0047161E">
        <w:rPr>
          <w:rFonts w:eastAsia="Times New Roman" w:cs="Arial"/>
          <w:color w:val="222222"/>
          <w:lang w:eastAsia="sv-SE"/>
        </w:rPr>
        <w:t>med</w:t>
      </w:r>
      <w:r w:rsidR="00431CD2" w:rsidRPr="00C543E4">
        <w:rPr>
          <w:rFonts w:eastAsia="Times New Roman" w:cs="Arial"/>
          <w:color w:val="222222"/>
          <w:lang w:eastAsia="sv-SE"/>
        </w:rPr>
        <w:t xml:space="preserve"> resultatet som </w:t>
      </w:r>
      <w:r w:rsidR="00701BBD" w:rsidRPr="0073585F">
        <w:rPr>
          <w:rFonts w:eastAsia="Times New Roman" w:cs="Arial"/>
          <w:color w:val="222222"/>
          <w:lang w:eastAsia="sv-SE"/>
        </w:rPr>
        <w:t xml:space="preserve">kännetecknas av </w:t>
      </w:r>
      <w:r w:rsidR="00431CD2" w:rsidRPr="00C543E4">
        <w:rPr>
          <w:rFonts w:eastAsia="Times New Roman" w:cs="Arial"/>
          <w:color w:val="222222"/>
          <w:lang w:eastAsia="sv-SE"/>
        </w:rPr>
        <w:t>en ren och krispig fruktighet</w:t>
      </w:r>
      <w:r w:rsidR="00701BBD" w:rsidRPr="0073585F">
        <w:rPr>
          <w:rFonts w:eastAsia="Times New Roman" w:cs="Arial"/>
          <w:color w:val="222222"/>
          <w:lang w:eastAsia="sv-SE"/>
        </w:rPr>
        <w:t>.</w:t>
      </w:r>
      <w:r w:rsidR="00FE05BE" w:rsidRPr="00C543E4">
        <w:rPr>
          <w:rFonts w:eastAsia="Times New Roman" w:cs="Arial"/>
          <w:color w:val="222222"/>
          <w:lang w:eastAsia="sv-SE"/>
        </w:rPr>
        <w:t xml:space="preserve"> </w:t>
      </w:r>
    </w:p>
    <w:p w:rsidR="00701BBD" w:rsidRPr="00990656" w:rsidRDefault="00701BBD" w:rsidP="00701BBD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eastAsia="Times New Roman" w:cs="Arial"/>
          <w:color w:val="333333"/>
          <w:lang w:eastAsia="sv-SE"/>
        </w:rPr>
      </w:pPr>
      <w:r w:rsidRPr="00FE05BE">
        <w:rPr>
          <w:rFonts w:eastAsia="Times New Roman" w:cs="Arial"/>
          <w:b/>
          <w:bCs/>
          <w:color w:val="333333"/>
          <w:lang w:eastAsia="sv-SE"/>
        </w:rPr>
        <w:t xml:space="preserve">Leth </w:t>
      </w:r>
      <w:proofErr w:type="spellStart"/>
      <w:r w:rsidRPr="00FE05BE">
        <w:rPr>
          <w:rFonts w:eastAsia="Times New Roman" w:cs="Arial"/>
          <w:b/>
          <w:bCs/>
          <w:color w:val="333333"/>
          <w:lang w:eastAsia="sv-SE"/>
        </w:rPr>
        <w:t>Grüner</w:t>
      </w:r>
      <w:proofErr w:type="spellEnd"/>
      <w:r w:rsidRPr="00FE05BE">
        <w:rPr>
          <w:rFonts w:eastAsia="Times New Roman" w:cs="Arial"/>
          <w:b/>
          <w:bCs/>
          <w:color w:val="333333"/>
          <w:lang w:eastAsia="sv-SE"/>
        </w:rPr>
        <w:t xml:space="preserve"> </w:t>
      </w:r>
      <w:proofErr w:type="spellStart"/>
      <w:r w:rsidRPr="00FE05BE">
        <w:rPr>
          <w:rFonts w:eastAsia="Times New Roman" w:cs="Arial"/>
          <w:b/>
          <w:bCs/>
          <w:color w:val="333333"/>
          <w:lang w:eastAsia="sv-SE"/>
        </w:rPr>
        <w:t>Veltliner</w:t>
      </w:r>
      <w:proofErr w:type="spellEnd"/>
    </w:p>
    <w:p w:rsidR="00701BBD" w:rsidRPr="00FE05BE" w:rsidRDefault="00701BBD" w:rsidP="00701BBD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b/>
          <w:bCs/>
          <w:color w:val="333333"/>
          <w:lang w:eastAsia="sv-SE"/>
        </w:rPr>
      </w:pPr>
      <w:proofErr w:type="spellStart"/>
      <w:r w:rsidRPr="00990656">
        <w:rPr>
          <w:rFonts w:eastAsia="Times New Roman" w:cs="Arial"/>
          <w:b/>
          <w:bCs/>
          <w:color w:val="333333"/>
          <w:lang w:eastAsia="sv-SE"/>
        </w:rPr>
        <w:t>Artnr</w:t>
      </w:r>
      <w:proofErr w:type="spellEnd"/>
      <w:r w:rsidRPr="00990656">
        <w:rPr>
          <w:rFonts w:eastAsia="Times New Roman" w:cs="Arial"/>
          <w:b/>
          <w:bCs/>
          <w:color w:val="333333"/>
          <w:lang w:eastAsia="sv-SE"/>
        </w:rPr>
        <w:t xml:space="preserve">: </w:t>
      </w:r>
      <w:r w:rsidRPr="00381E50">
        <w:rPr>
          <w:rFonts w:eastAsia="Times New Roman" w:cs="Arial"/>
          <w:bCs/>
          <w:color w:val="333333"/>
          <w:lang w:eastAsia="sv-SE"/>
        </w:rPr>
        <w:t>4200</w:t>
      </w:r>
      <w:bookmarkStart w:id="0" w:name="_GoBack"/>
      <w:bookmarkEnd w:id="0"/>
    </w:p>
    <w:p w:rsidR="00701BBD" w:rsidRPr="00990656" w:rsidRDefault="00701BBD" w:rsidP="00701BBD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Land: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Österrike</w:t>
      </w:r>
    </w:p>
    <w:p w:rsidR="00701BBD" w:rsidRPr="00990656" w:rsidRDefault="00701BBD" w:rsidP="00701BBD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Distrikt: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Niederösterreich</w:t>
      </w:r>
    </w:p>
    <w:p w:rsidR="00701BBD" w:rsidRPr="00990656" w:rsidRDefault="00701BBD" w:rsidP="00701BBD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Druvor:</w:t>
      </w:r>
      <w:r w:rsidRPr="00990656">
        <w:rPr>
          <w:rFonts w:eastAsia="Times New Roman" w:cs="Arial"/>
          <w:color w:val="333333"/>
          <w:lang w:eastAsia="sv-SE"/>
        </w:rPr>
        <w:t> </w:t>
      </w:r>
      <w:proofErr w:type="spellStart"/>
      <w:r w:rsidRPr="00FE05BE">
        <w:rPr>
          <w:rFonts w:eastAsia="Times New Roman" w:cs="Arial"/>
          <w:color w:val="333333"/>
          <w:lang w:eastAsia="sv-SE"/>
        </w:rPr>
        <w:t>Grüner</w:t>
      </w:r>
      <w:proofErr w:type="spellEnd"/>
      <w:r w:rsidRPr="00FE05BE">
        <w:rPr>
          <w:rFonts w:eastAsia="Times New Roman" w:cs="Arial"/>
          <w:color w:val="333333"/>
          <w:lang w:eastAsia="sv-SE"/>
        </w:rPr>
        <w:t xml:space="preserve"> </w:t>
      </w:r>
      <w:proofErr w:type="spellStart"/>
      <w:r w:rsidRPr="00FE05BE">
        <w:rPr>
          <w:rFonts w:eastAsia="Times New Roman" w:cs="Arial"/>
          <w:color w:val="333333"/>
          <w:lang w:eastAsia="sv-SE"/>
        </w:rPr>
        <w:t>Veltliner</w:t>
      </w:r>
      <w:proofErr w:type="spellEnd"/>
    </w:p>
    <w:p w:rsidR="00701BBD" w:rsidRPr="00990656" w:rsidRDefault="00701BBD" w:rsidP="00701BBD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FE05BE">
        <w:rPr>
          <w:rFonts w:eastAsia="Times New Roman" w:cs="Arial"/>
          <w:b/>
          <w:bCs/>
          <w:color w:val="333333"/>
          <w:lang w:eastAsia="sv-SE"/>
        </w:rPr>
        <w:t xml:space="preserve">Ny </w:t>
      </w:r>
      <w:r w:rsidRPr="00990656">
        <w:rPr>
          <w:rFonts w:eastAsia="Times New Roman" w:cs="Arial"/>
          <w:b/>
          <w:bCs/>
          <w:color w:val="333333"/>
          <w:lang w:eastAsia="sv-SE"/>
        </w:rPr>
        <w:t>Årgång: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2013</w:t>
      </w:r>
    </w:p>
    <w:p w:rsidR="00FE05BE" w:rsidRPr="00431CD2" w:rsidRDefault="00701BBD" w:rsidP="00431CD2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Smak:</w:t>
      </w:r>
      <w:r w:rsidRPr="00990656">
        <w:rPr>
          <w:rFonts w:eastAsia="Times New Roman" w:cs="Arial"/>
          <w:color w:val="333333"/>
          <w:lang w:eastAsia="sv-SE"/>
        </w:rPr>
        <w:t> </w:t>
      </w:r>
      <w:r w:rsidR="00FE05BE" w:rsidRPr="00FE05BE">
        <w:rPr>
          <w:rFonts w:cs="Arial"/>
          <w:color w:val="222222"/>
        </w:rPr>
        <w:t>Torrt, friskt och ungdomligt med en fruktig smak. Inslag av päron, melon och citrus.</w:t>
      </w:r>
    </w:p>
    <w:p w:rsidR="00FE05BE" w:rsidRPr="00990656" w:rsidRDefault="00FE05BE" w:rsidP="00FE05BE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eastAsia="Times New Roman" w:cs="Arial"/>
          <w:color w:val="333333"/>
          <w:lang w:eastAsia="sv-SE"/>
        </w:rPr>
      </w:pPr>
      <w:r w:rsidRPr="00FE05BE">
        <w:rPr>
          <w:rFonts w:eastAsia="Times New Roman" w:cs="Arial"/>
          <w:b/>
          <w:bCs/>
          <w:color w:val="333333"/>
          <w:lang w:eastAsia="sv-SE"/>
        </w:rPr>
        <w:t>Leth Duett</w:t>
      </w:r>
    </w:p>
    <w:p w:rsidR="00FE05BE" w:rsidRPr="00FE05BE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b/>
          <w:bCs/>
          <w:color w:val="333333"/>
          <w:lang w:eastAsia="sv-SE"/>
        </w:rPr>
      </w:pPr>
      <w:proofErr w:type="spellStart"/>
      <w:r w:rsidRPr="00990656">
        <w:rPr>
          <w:rFonts w:eastAsia="Times New Roman" w:cs="Arial"/>
          <w:b/>
          <w:bCs/>
          <w:color w:val="333333"/>
          <w:lang w:eastAsia="sv-SE"/>
        </w:rPr>
        <w:t>Artnr</w:t>
      </w:r>
      <w:proofErr w:type="spellEnd"/>
      <w:r w:rsidRPr="00990656">
        <w:rPr>
          <w:rFonts w:eastAsia="Times New Roman" w:cs="Arial"/>
          <w:b/>
          <w:bCs/>
          <w:color w:val="333333"/>
          <w:lang w:eastAsia="sv-SE"/>
        </w:rPr>
        <w:t xml:space="preserve">: </w:t>
      </w:r>
      <w:r w:rsidRPr="00381E50">
        <w:rPr>
          <w:rFonts w:eastAsia="Times New Roman" w:cs="Arial"/>
          <w:bCs/>
          <w:color w:val="333333"/>
          <w:lang w:eastAsia="sv-SE"/>
        </w:rPr>
        <w:t>4587</w:t>
      </w:r>
    </w:p>
    <w:p w:rsidR="00FE05BE" w:rsidRPr="00990656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Land: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Österrike</w:t>
      </w:r>
    </w:p>
    <w:p w:rsidR="00FE05BE" w:rsidRPr="00990656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Distrikt: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Niederösterreich</w:t>
      </w:r>
    </w:p>
    <w:p w:rsidR="00FE05BE" w:rsidRPr="00990656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Druvor: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 xml:space="preserve">Riesling, </w:t>
      </w:r>
      <w:proofErr w:type="spellStart"/>
      <w:r w:rsidRPr="00FE05BE">
        <w:rPr>
          <w:rFonts w:eastAsia="Times New Roman" w:cs="Arial"/>
          <w:color w:val="333333"/>
          <w:lang w:eastAsia="sv-SE"/>
        </w:rPr>
        <w:t>Grüner</w:t>
      </w:r>
      <w:proofErr w:type="spellEnd"/>
      <w:r w:rsidRPr="00FE05BE">
        <w:rPr>
          <w:rFonts w:eastAsia="Times New Roman" w:cs="Arial"/>
          <w:color w:val="333333"/>
          <w:lang w:eastAsia="sv-SE"/>
        </w:rPr>
        <w:t xml:space="preserve"> </w:t>
      </w:r>
      <w:proofErr w:type="spellStart"/>
      <w:r w:rsidRPr="00FE05BE">
        <w:rPr>
          <w:rFonts w:eastAsia="Times New Roman" w:cs="Arial"/>
          <w:color w:val="333333"/>
          <w:lang w:eastAsia="sv-SE"/>
        </w:rPr>
        <w:t>Veltliner</w:t>
      </w:r>
      <w:proofErr w:type="spellEnd"/>
      <w:r w:rsidRPr="00FE05BE">
        <w:rPr>
          <w:rFonts w:eastAsia="Times New Roman" w:cs="Arial"/>
          <w:color w:val="333333"/>
          <w:lang w:eastAsia="sv-SE"/>
        </w:rPr>
        <w:t xml:space="preserve"> </w:t>
      </w:r>
    </w:p>
    <w:p w:rsidR="00FE05BE" w:rsidRPr="00990656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eastAsia="Times New Roman" w:cs="Arial"/>
          <w:color w:val="333333"/>
          <w:lang w:eastAsia="sv-SE"/>
        </w:rPr>
      </w:pPr>
      <w:r w:rsidRPr="00FE05BE">
        <w:rPr>
          <w:rFonts w:eastAsia="Times New Roman" w:cs="Arial"/>
          <w:b/>
          <w:bCs/>
          <w:color w:val="333333"/>
          <w:lang w:eastAsia="sv-SE"/>
        </w:rPr>
        <w:t xml:space="preserve">Ny </w:t>
      </w:r>
      <w:r w:rsidRPr="00990656">
        <w:rPr>
          <w:rFonts w:eastAsia="Times New Roman" w:cs="Arial"/>
          <w:b/>
          <w:bCs/>
          <w:color w:val="333333"/>
          <w:lang w:eastAsia="sv-SE"/>
        </w:rPr>
        <w:t>Årgång:</w:t>
      </w:r>
      <w:r w:rsidRPr="00990656">
        <w:rPr>
          <w:rFonts w:eastAsia="Times New Roman" w:cs="Arial"/>
          <w:color w:val="333333"/>
          <w:lang w:eastAsia="sv-SE"/>
        </w:rPr>
        <w:t> </w:t>
      </w:r>
      <w:r w:rsidRPr="00FE05BE">
        <w:rPr>
          <w:rFonts w:eastAsia="Times New Roman" w:cs="Arial"/>
          <w:color w:val="333333"/>
          <w:lang w:eastAsia="sv-SE"/>
        </w:rPr>
        <w:t>2013</w:t>
      </w:r>
    </w:p>
    <w:p w:rsidR="006034E2" w:rsidRDefault="00FE05BE" w:rsidP="00FE05BE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cs="Arial"/>
          <w:color w:val="222222"/>
        </w:rPr>
      </w:pPr>
      <w:r w:rsidRPr="00990656">
        <w:rPr>
          <w:rFonts w:eastAsia="Times New Roman" w:cs="Arial"/>
          <w:b/>
          <w:bCs/>
          <w:color w:val="333333"/>
          <w:lang w:eastAsia="sv-SE"/>
        </w:rPr>
        <w:t>Smak:</w:t>
      </w:r>
      <w:r w:rsidRPr="00990656">
        <w:rPr>
          <w:rFonts w:eastAsia="Times New Roman" w:cs="Arial"/>
          <w:color w:val="333333"/>
          <w:lang w:eastAsia="sv-SE"/>
        </w:rPr>
        <w:t> </w:t>
      </w:r>
      <w:r>
        <w:rPr>
          <w:rFonts w:eastAsia="Times New Roman" w:cs="Arial"/>
          <w:color w:val="333333"/>
          <w:lang w:eastAsia="sv-SE"/>
        </w:rPr>
        <w:t>Torrt, fri</w:t>
      </w:r>
      <w:r w:rsidRPr="00FE05BE">
        <w:rPr>
          <w:rFonts w:eastAsia="Times New Roman" w:cs="Arial"/>
          <w:color w:val="333333"/>
          <w:lang w:eastAsia="sv-SE"/>
        </w:rPr>
        <w:t>s</w:t>
      </w:r>
      <w:r>
        <w:rPr>
          <w:rFonts w:eastAsia="Times New Roman" w:cs="Arial"/>
          <w:color w:val="333333"/>
          <w:lang w:eastAsia="sv-SE"/>
        </w:rPr>
        <w:t>k</w:t>
      </w:r>
      <w:r w:rsidRPr="00FE05BE">
        <w:rPr>
          <w:rFonts w:eastAsia="Times New Roman" w:cs="Arial"/>
          <w:color w:val="333333"/>
          <w:lang w:eastAsia="sv-SE"/>
        </w:rPr>
        <w:t xml:space="preserve">t och </w:t>
      </w:r>
      <w:r w:rsidRPr="00FE05BE">
        <w:rPr>
          <w:rFonts w:cs="Arial"/>
          <w:color w:val="222222"/>
        </w:rPr>
        <w:t>ungdomligt med en fruktig ton av päron, honungsmelon och citrus. Aningen kryddigt inslag.</w:t>
      </w:r>
    </w:p>
    <w:sectPr w:rsidR="0060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BD"/>
    <w:rsid w:val="00381E50"/>
    <w:rsid w:val="00431CD2"/>
    <w:rsid w:val="0047161E"/>
    <w:rsid w:val="006034E2"/>
    <w:rsid w:val="00701BBD"/>
    <w:rsid w:val="009D2735"/>
    <w:rsid w:val="00A1285F"/>
    <w:rsid w:val="00B91397"/>
    <w:rsid w:val="00C543E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0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BBD"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Normal"/>
    <w:rsid w:val="006034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471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0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BBD"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Normal"/>
    <w:rsid w:val="006034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471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4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401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Holmberg</dc:creator>
  <cp:lastModifiedBy>Malin Holmberg</cp:lastModifiedBy>
  <cp:revision>5</cp:revision>
  <dcterms:created xsi:type="dcterms:W3CDTF">2014-02-06T10:15:00Z</dcterms:created>
  <dcterms:modified xsi:type="dcterms:W3CDTF">2014-02-10T13:44:00Z</dcterms:modified>
</cp:coreProperties>
</file>