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30641811" w:rsidR="00F53DC1" w:rsidRPr="00D638D4" w:rsidRDefault="00672E5C" w:rsidP="004A5D50">
      <w:pPr>
        <w:spacing w:line="240" w:lineRule="auto"/>
        <w:jc w:val="right"/>
        <w:rPr>
          <w:rFonts w:ascii="Arial" w:hAnsi="Arial" w:cs="Arial"/>
          <w:noProof/>
          <w:color w:val="141414"/>
          <w:sz w:val="17"/>
          <w:szCs w:val="17"/>
          <w:lang w:val="da-DK"/>
        </w:rPr>
      </w:pPr>
      <w:r>
        <w:rPr>
          <w:rFonts w:ascii="Arial" w:hAnsi="Arial"/>
          <w:noProof/>
          <w:color w:val="141414"/>
          <w:sz w:val="17"/>
          <w:lang w:val="da-DK"/>
        </w:rPr>
        <w:t>08</w:t>
      </w:r>
      <w:r w:rsidR="00E01964" w:rsidRPr="00D638D4">
        <w:rPr>
          <w:rFonts w:ascii="Arial" w:hAnsi="Arial"/>
          <w:noProof/>
          <w:color w:val="141414"/>
          <w:sz w:val="17"/>
          <w:lang w:val="da-DK"/>
        </w:rPr>
        <w:t>-04</w:t>
      </w:r>
      <w:r w:rsidR="0065020F" w:rsidRPr="00D638D4">
        <w:rPr>
          <w:rFonts w:ascii="Arial" w:hAnsi="Arial"/>
          <w:noProof/>
          <w:color w:val="141414"/>
          <w:sz w:val="17"/>
          <w:lang w:val="da-DK"/>
        </w:rPr>
        <w:t>-</w:t>
      </w:r>
      <w:r w:rsidR="00D84CA5" w:rsidRPr="00D638D4">
        <w:rPr>
          <w:rFonts w:ascii="Arial" w:hAnsi="Arial"/>
          <w:noProof/>
          <w:color w:val="141414"/>
          <w:sz w:val="17"/>
          <w:lang w:val="da-DK"/>
        </w:rPr>
        <w:t>201</w:t>
      </w:r>
      <w:r w:rsidR="00186F2F" w:rsidRPr="00D638D4">
        <w:rPr>
          <w:rFonts w:ascii="Arial" w:hAnsi="Arial"/>
          <w:noProof/>
          <w:color w:val="141414"/>
          <w:sz w:val="17"/>
          <w:lang w:val="da-DK"/>
        </w:rPr>
        <w:t>9</w:t>
      </w:r>
    </w:p>
    <w:p w14:paraId="22AECCCE" w14:textId="3FACECB1" w:rsidR="002B68F7" w:rsidRPr="00D638D4" w:rsidRDefault="00106935" w:rsidP="002B68F7">
      <w:pPr>
        <w:rPr>
          <w:rFonts w:ascii="Calibri" w:hAnsi="Calibri" w:cs="Times New Roman"/>
          <w:color w:val="000000"/>
          <w:sz w:val="24"/>
          <w:szCs w:val="24"/>
          <w:lang w:val="da-DK" w:eastAsia="sv-SE"/>
        </w:rPr>
      </w:pPr>
      <w:r w:rsidRPr="00D638D4">
        <w:rPr>
          <w:rFonts w:ascii="Arial" w:hAnsi="Arial" w:cs="Arial"/>
          <w:color w:val="141414"/>
          <w:sz w:val="36"/>
          <w:lang w:val="da-DK"/>
        </w:rPr>
        <w:t>Pressemeddelelse</w:t>
      </w:r>
      <w:r w:rsidR="00E01964" w:rsidRPr="00D638D4">
        <w:rPr>
          <w:rFonts w:ascii="Arial" w:hAnsi="Arial" w:cs="Arial"/>
          <w:color w:val="141414"/>
          <w:sz w:val="36"/>
          <w:lang w:val="da-DK"/>
        </w:rPr>
        <w:br/>
      </w:r>
      <w:r w:rsidR="00983EB6" w:rsidRPr="00D638D4">
        <w:rPr>
          <w:rFonts w:ascii="Arial" w:eastAsia="Times New Roman" w:hAnsi="Arial" w:cs="Arial"/>
          <w:b/>
          <w:color w:val="000000"/>
          <w:sz w:val="32"/>
          <w:szCs w:val="32"/>
          <w:lang w:val="da-DK" w:bidi="da-DK"/>
        </w:rPr>
        <w:br/>
      </w:r>
      <w:bookmarkStart w:id="0" w:name="_GoBack"/>
      <w:r w:rsidR="004F42FA" w:rsidRPr="00D638D4">
        <w:rPr>
          <w:rFonts w:ascii="Arial" w:eastAsia="Times New Roman" w:hAnsi="Arial" w:cs="Arial"/>
          <w:b/>
          <w:color w:val="000000"/>
          <w:sz w:val="32"/>
          <w:szCs w:val="32"/>
          <w:lang w:val="da-DK" w:bidi="da-DK"/>
        </w:rPr>
        <w:t>Det automatiske hurtigskiftsystem</w:t>
      </w:r>
      <w:r w:rsidR="00E01964" w:rsidRPr="00D638D4">
        <w:rPr>
          <w:rFonts w:ascii="Arial" w:eastAsia="Times New Roman" w:hAnsi="Arial" w:cs="Arial"/>
          <w:b/>
          <w:color w:val="000000"/>
          <w:sz w:val="32"/>
          <w:szCs w:val="32"/>
          <w:lang w:val="da-DK" w:bidi="da-DK"/>
        </w:rPr>
        <w:t>, EC-Oil, er</w:t>
      </w:r>
      <w:r w:rsidR="004F42FA" w:rsidRPr="00D638D4">
        <w:rPr>
          <w:rFonts w:ascii="Arial" w:eastAsia="Times New Roman" w:hAnsi="Arial" w:cs="Arial"/>
          <w:b/>
          <w:color w:val="000000"/>
          <w:sz w:val="32"/>
          <w:szCs w:val="32"/>
          <w:lang w:val="da-DK" w:bidi="da-DK"/>
        </w:rPr>
        <w:t xml:space="preserve"> </w:t>
      </w:r>
      <w:r w:rsidR="002B68F7" w:rsidRPr="00D638D4">
        <w:rPr>
          <w:rFonts w:ascii="Arial" w:eastAsia="Times New Roman" w:hAnsi="Arial" w:cs="Arial"/>
          <w:b/>
          <w:color w:val="000000"/>
          <w:sz w:val="32"/>
          <w:szCs w:val="32"/>
          <w:lang w:val="da-DK" w:bidi="da-DK"/>
        </w:rPr>
        <w:t>standard på Engcons hurtigskift, tiltrotatorer og hydrauliske redskaber</w:t>
      </w:r>
      <w:bookmarkEnd w:id="0"/>
    </w:p>
    <w:p w14:paraId="72C8674D" w14:textId="4D09EEBB" w:rsidR="002B68F7" w:rsidRPr="00C70B4E" w:rsidRDefault="002B68F7" w:rsidP="002B68F7">
      <w:pPr>
        <w:rPr>
          <w:rFonts w:ascii="Calibri" w:eastAsia="Times New Roman" w:hAnsi="Calibri" w:cs="Calibri"/>
          <w:color w:val="000000"/>
          <w:sz w:val="24"/>
          <w:szCs w:val="24"/>
          <w:lang w:val="da-DK" w:eastAsia="sv-SE"/>
        </w:rPr>
      </w:pPr>
      <w:r w:rsidRPr="00C70B4E">
        <w:rPr>
          <w:rFonts w:ascii="Arial" w:eastAsia="Times New Roman" w:hAnsi="Arial" w:cs="Arial"/>
          <w:b/>
          <w:color w:val="000000"/>
          <w:sz w:val="24"/>
          <w:szCs w:val="24"/>
          <w:lang w:val="da-DK" w:bidi="da-DK"/>
        </w:rPr>
        <w:t>"Det er et naturligt skridt for os at gøre gravemaskinerne mere effektive"</w:t>
      </w:r>
    </w:p>
    <w:p w14:paraId="03A6F37B" w14:textId="2633E83D" w:rsidR="002B68F7" w:rsidRPr="00D638D4" w:rsidRDefault="004F42FA" w:rsidP="002B68F7">
      <w:pPr>
        <w:rPr>
          <w:rFonts w:ascii="Arial" w:eastAsia="Arial" w:hAnsi="Arial" w:cs="Arial"/>
          <w:b/>
          <w:lang w:val="da-DK" w:bidi="da-DK"/>
        </w:rPr>
      </w:pPr>
      <w:r w:rsidRPr="00D638D4">
        <w:rPr>
          <w:rFonts w:ascii="Arial" w:eastAsia="Arial" w:hAnsi="Arial" w:cs="Arial"/>
          <w:b/>
          <w:lang w:val="da-DK" w:bidi="da-DK"/>
        </w:rPr>
        <w:t>Siden</w:t>
      </w:r>
      <w:r w:rsidR="002B68F7" w:rsidRPr="00D638D4">
        <w:rPr>
          <w:rFonts w:ascii="Arial" w:eastAsia="Arial" w:hAnsi="Arial" w:cs="Arial"/>
          <w:b/>
          <w:lang w:val="da-DK" w:bidi="da-DK"/>
        </w:rPr>
        <w:t xml:space="preserve"> foråret 2018</w:t>
      </w:r>
      <w:r w:rsidRPr="00D638D4">
        <w:rPr>
          <w:rFonts w:ascii="Arial" w:eastAsia="Arial" w:hAnsi="Arial" w:cs="Arial"/>
          <w:b/>
          <w:lang w:val="da-DK" w:bidi="da-DK"/>
        </w:rPr>
        <w:t xml:space="preserve"> har</w:t>
      </w:r>
      <w:r w:rsidR="002B68F7" w:rsidRPr="00D638D4">
        <w:rPr>
          <w:rFonts w:ascii="Arial" w:eastAsia="Arial" w:hAnsi="Arial" w:cs="Arial"/>
          <w:b/>
          <w:lang w:val="da-DK" w:bidi="da-DK"/>
        </w:rPr>
        <w:t xml:space="preserve"> det automatiske olietilkoblingssystem EC-Oil </w:t>
      </w:r>
      <w:r w:rsidR="00E01964" w:rsidRPr="00D638D4">
        <w:rPr>
          <w:rFonts w:ascii="Arial" w:eastAsia="Arial" w:hAnsi="Arial" w:cs="Arial"/>
          <w:b/>
          <w:lang w:val="da-DK" w:bidi="da-DK"/>
        </w:rPr>
        <w:t>været</w:t>
      </w:r>
      <w:r w:rsidR="002B68F7" w:rsidRPr="00D638D4">
        <w:rPr>
          <w:rFonts w:ascii="Arial" w:eastAsia="Arial" w:hAnsi="Arial" w:cs="Arial"/>
          <w:b/>
          <w:lang w:val="da-DK" w:bidi="da-DK"/>
        </w:rPr>
        <w:t xml:space="preserve"> standard mellem maskinophænget og tiltrotatoren. Årsagen </w:t>
      </w:r>
      <w:r w:rsidR="00E01964" w:rsidRPr="00D638D4">
        <w:rPr>
          <w:rFonts w:ascii="Arial" w:eastAsia="Arial" w:hAnsi="Arial" w:cs="Arial"/>
          <w:b/>
          <w:lang w:val="da-DK" w:bidi="da-DK"/>
        </w:rPr>
        <w:t>er</w:t>
      </w:r>
      <w:r w:rsidR="002B68F7" w:rsidRPr="00D638D4">
        <w:rPr>
          <w:rFonts w:ascii="Arial" w:eastAsia="Arial" w:hAnsi="Arial" w:cs="Arial"/>
          <w:b/>
          <w:lang w:val="da-DK" w:bidi="da-DK"/>
        </w:rPr>
        <w:t xml:space="preserve"> ønsket om at forenkle til- og frakobling af tiltrotatoren. En beslutning, der blev hilst velkommen af branchen. Nu tager Engcon skridtet fuldt ud: fra april 2019 tilbyder man også EC-Oil som gratis standardtilkobling mellem tiltrotatoren og hydraulikredskaberne. </w:t>
      </w:r>
      <w:r w:rsidR="00983EB6" w:rsidRPr="00D638D4">
        <w:rPr>
          <w:rFonts w:ascii="Arial" w:eastAsia="Arial" w:hAnsi="Arial" w:cs="Arial"/>
          <w:b/>
          <w:lang w:val="da-DK" w:bidi="da-DK"/>
        </w:rPr>
        <w:br/>
      </w:r>
    </w:p>
    <w:p w14:paraId="011539A1" w14:textId="0276DD4A" w:rsidR="002B68F7" w:rsidRPr="00D638D4" w:rsidRDefault="002B68F7" w:rsidP="002B68F7">
      <w:pPr>
        <w:rPr>
          <w:rFonts w:ascii="Arial" w:hAnsi="Arial" w:cs="Arial"/>
          <w:lang w:val="da-DK"/>
        </w:rPr>
      </w:pPr>
      <w:r w:rsidRPr="00D638D4">
        <w:rPr>
          <w:rFonts w:ascii="Arial" w:eastAsia="Arial" w:hAnsi="Arial" w:cs="Arial"/>
          <w:lang w:val="da-DK" w:bidi="da-DK"/>
        </w:rPr>
        <w:t>Beslutningen betyder, at maskinføreren ikke længere behøver at forlade kabi</w:t>
      </w:r>
      <w:r w:rsidR="00E01964" w:rsidRPr="00D638D4">
        <w:rPr>
          <w:rFonts w:ascii="Arial" w:eastAsia="Arial" w:hAnsi="Arial" w:cs="Arial"/>
          <w:lang w:val="da-DK" w:bidi="da-DK"/>
        </w:rPr>
        <w:t>nen for at til-eller frakoble</w:t>
      </w:r>
      <w:r w:rsidRPr="00D638D4">
        <w:rPr>
          <w:rFonts w:ascii="Arial" w:eastAsia="Arial" w:hAnsi="Arial" w:cs="Arial"/>
          <w:lang w:val="da-DK" w:bidi="da-DK"/>
        </w:rPr>
        <w:t xml:space="preserve">, tryksatte og tilsølede olietilkoblinger, hvad enten de styrer til- og afkobling af tiltrotatoren eller hydrauliske redskaber under tiltrotatoren. Engcon bliver hermed den eneste tiltrotatorproducent i verden, der tilbyder automatisk hurtigskift som gratis standard. </w:t>
      </w:r>
    </w:p>
    <w:p w14:paraId="7CCE0471" w14:textId="759E908D" w:rsidR="002B68F7" w:rsidRPr="00D638D4" w:rsidRDefault="002B68F7" w:rsidP="002B68F7">
      <w:pPr>
        <w:rPr>
          <w:rFonts w:ascii="Arial" w:hAnsi="Arial" w:cs="Arial"/>
          <w:lang w:val="da-DK"/>
        </w:rPr>
      </w:pPr>
      <w:r w:rsidRPr="00D638D4">
        <w:rPr>
          <w:rFonts w:ascii="Arial" w:eastAsia="Arial" w:hAnsi="Arial" w:cs="Arial"/>
          <w:lang w:val="da-DK" w:bidi="da-DK"/>
        </w:rPr>
        <w:t>– Ved lanceringen i 2018 sagde jeg, at det var et lille skridt for Engcon, men et kæmpespring for gravebranchen. Beslutningen blev en succes! I dag vil jeg sige, at cirklen er blevet sluttet, idet ideen om EC-Oil-standarden har eksisteret lige siden de første tanker om vores nye generation af tiltrotatorer, siger Stig Engström, Engcons grundlægger og ejer.</w:t>
      </w:r>
    </w:p>
    <w:p w14:paraId="068D5236" w14:textId="77777777" w:rsidR="002B68F7" w:rsidRPr="00D638D4" w:rsidRDefault="002B68F7" w:rsidP="002B68F7">
      <w:pPr>
        <w:rPr>
          <w:rFonts w:ascii="Arial" w:hAnsi="Arial" w:cs="Arial"/>
          <w:b/>
          <w:lang w:val="da-DK"/>
        </w:rPr>
      </w:pPr>
      <w:r w:rsidRPr="00D638D4">
        <w:rPr>
          <w:rFonts w:ascii="Arial" w:eastAsia="Arial" w:hAnsi="Arial" w:cs="Arial"/>
          <w:b/>
          <w:lang w:val="da-DK" w:bidi="da-DK"/>
        </w:rPr>
        <w:t>Bliv i kabinen, og tilslut hydrauliske redskaber</w:t>
      </w:r>
    </w:p>
    <w:p w14:paraId="300BCDB8" w14:textId="4B5D8923" w:rsidR="002B68F7" w:rsidRPr="00D638D4" w:rsidRDefault="002B68F7" w:rsidP="002B68F7">
      <w:pPr>
        <w:rPr>
          <w:rFonts w:ascii="Arial" w:hAnsi="Arial" w:cs="Arial"/>
          <w:lang w:val="da-DK"/>
        </w:rPr>
      </w:pPr>
      <w:r w:rsidRPr="00D638D4">
        <w:rPr>
          <w:rFonts w:ascii="Arial" w:eastAsia="Arial" w:hAnsi="Arial" w:cs="Arial"/>
          <w:lang w:val="da-DK" w:bidi="da-DK"/>
        </w:rPr>
        <w:t xml:space="preserve">Med et automatisk maskinophæng fra Engcon kan du hurtigt og bekvemt tilkoble hydraulik, el og centralsmøring mellem din gravemaskine og din tiltrotator uden at forlade kabinen. Nu tilbydes Engcons kunder også gratis automatisk tilkobling af hydraulikken mellem Engcons tiltrotatorer og Engcons hydrauliske redskaber. </w:t>
      </w:r>
    </w:p>
    <w:p w14:paraId="5B08416B" w14:textId="4F246590" w:rsidR="002B68F7" w:rsidRPr="00D638D4" w:rsidRDefault="002B68F7" w:rsidP="002B68F7">
      <w:pPr>
        <w:rPr>
          <w:rFonts w:ascii="Arial" w:hAnsi="Arial" w:cs="Arial"/>
          <w:lang w:val="da-DK"/>
        </w:rPr>
      </w:pPr>
      <w:r w:rsidRPr="00D638D4">
        <w:rPr>
          <w:rFonts w:ascii="Arial" w:eastAsia="Arial" w:hAnsi="Arial" w:cs="Arial"/>
          <w:lang w:val="da-DK" w:bidi="da-DK"/>
        </w:rPr>
        <w:t>– Med EC-Oil behøver du ikke længere at gå på kompromis. Du kan nemt og hurtigt til- og frakoble tiltrotatoren uden at forlade kabinen, når du har brug for det. Du kan til- og frakoble hydraulisk drevne redskaber under tiltrotatoren uden at forlade kabinen. Kombinationerne er mange, og alt betjenes meget sikkert og nemt, siger Stig Engström.</w:t>
      </w:r>
    </w:p>
    <w:p w14:paraId="504DE7E8" w14:textId="11C0836D" w:rsidR="002B68F7" w:rsidRPr="00D638D4" w:rsidRDefault="002B68F7" w:rsidP="002B68F7">
      <w:pPr>
        <w:rPr>
          <w:rFonts w:ascii="Arial" w:hAnsi="Arial" w:cs="Arial"/>
          <w:lang w:val="da-DK"/>
        </w:rPr>
      </w:pPr>
      <w:r w:rsidRPr="00D638D4">
        <w:rPr>
          <w:rFonts w:ascii="Arial" w:eastAsia="Arial" w:hAnsi="Arial" w:cs="Arial"/>
          <w:lang w:val="da-DK" w:bidi="da-DK"/>
        </w:rPr>
        <w:t>Hvis kunden har brug for at supplere med ekstra hydraulikfunktioner eller har brug for ekstra høje hydraulik-flow, er Engcons hurtigskift forberedt til ekstra EC-Oil-blokke.</w:t>
      </w:r>
    </w:p>
    <w:p w14:paraId="7847A7C1" w14:textId="70F26E75" w:rsidR="002B68F7" w:rsidRPr="00D638D4" w:rsidRDefault="002B68F7" w:rsidP="002B68F7">
      <w:pPr>
        <w:rPr>
          <w:rFonts w:ascii="Arial" w:hAnsi="Arial" w:cs="Arial"/>
          <w:lang w:val="da-DK"/>
        </w:rPr>
      </w:pPr>
      <w:r w:rsidRPr="00D638D4">
        <w:rPr>
          <w:rFonts w:ascii="Arial" w:eastAsia="Arial" w:hAnsi="Arial" w:cs="Arial"/>
          <w:lang w:val="da-DK" w:bidi="da-DK"/>
        </w:rPr>
        <w:lastRenderedPageBreak/>
        <w:t>– Det føles utroligt godt endelig at kunne tilbyde automatiske hurtigskift hele vejen som standard til vores slutkunder. Vores drivkraft er at give vores slutkunder et bedre og sikrere arbejdsmiljø, samtidig med at de bliver mere effektive og kan tjene flere penge. Det er med andre ord et naturligt skridt for os at gøre gravemaskinerne mere effektive, konkluderer Stig Engström.</w:t>
      </w:r>
    </w:p>
    <w:p w14:paraId="6FFBA028" w14:textId="13355E43" w:rsidR="002B68F7" w:rsidRPr="00D638D4" w:rsidRDefault="002B68F7" w:rsidP="002B68F7">
      <w:pPr>
        <w:rPr>
          <w:rFonts w:ascii="Arial" w:hAnsi="Arial" w:cs="Arial"/>
          <w:lang w:val="da-DK"/>
        </w:rPr>
      </w:pPr>
      <w:r w:rsidRPr="00D638D4">
        <w:rPr>
          <w:rFonts w:ascii="Arial" w:eastAsia="Arial" w:hAnsi="Arial" w:cs="Arial"/>
          <w:lang w:val="da-DK" w:bidi="da-DK"/>
        </w:rPr>
        <w:t xml:space="preserve">EC-Oil-tilbuddet starter den 1. </w:t>
      </w:r>
      <w:r w:rsidR="00D31B4B" w:rsidRPr="00D638D4">
        <w:rPr>
          <w:rFonts w:ascii="Arial" w:eastAsia="Arial" w:hAnsi="Arial" w:cs="Arial"/>
          <w:lang w:val="da-DK" w:bidi="da-DK"/>
        </w:rPr>
        <w:t>april</w:t>
      </w:r>
      <w:r w:rsidR="00D31B4B" w:rsidRPr="00D638D4">
        <w:rPr>
          <w:rFonts w:ascii="Arial" w:eastAsia="Arial" w:hAnsi="Arial" w:cs="Arial"/>
          <w:b/>
          <w:lang w:val="da-DK" w:bidi="da-DK"/>
        </w:rPr>
        <w:t xml:space="preserve"> </w:t>
      </w:r>
      <w:r w:rsidRPr="00D638D4">
        <w:rPr>
          <w:rFonts w:ascii="Arial" w:eastAsia="Arial" w:hAnsi="Arial" w:cs="Arial"/>
          <w:lang w:val="da-DK" w:bidi="da-DK"/>
        </w:rPr>
        <w:t>2019 og består i korte træk af følgende:</w:t>
      </w:r>
    </w:p>
    <w:p w14:paraId="2EAD4AD3" w14:textId="297803DF" w:rsidR="00D638D4" w:rsidRPr="00D638D4" w:rsidRDefault="00D638D4" w:rsidP="00D638D4">
      <w:pPr>
        <w:rPr>
          <w:rFonts w:ascii="Arial" w:eastAsia="Arial" w:hAnsi="Arial" w:cs="Arial"/>
          <w:lang w:val="da-DK" w:bidi="da-DK"/>
        </w:rPr>
      </w:pPr>
      <w:r w:rsidRPr="00D638D4">
        <w:rPr>
          <w:rFonts w:ascii="Arial" w:eastAsia="Arial" w:hAnsi="Arial" w:cs="Arial"/>
          <w:lang w:val="da-DK" w:bidi="da-DK"/>
        </w:rPr>
        <w:t>Ved bestilling af Q-Safe hurtigskift og tiltrotator med Microprop/DC2 styresystem medfølger gratis EC-Oil med automatisk olietilkobling i både hurtigskift og på overdelen af tiltrotatoren.</w:t>
      </w:r>
      <w:r w:rsidR="0087200C">
        <w:rPr>
          <w:rFonts w:ascii="Arial" w:eastAsia="Arial" w:hAnsi="Arial" w:cs="Arial"/>
          <w:lang w:val="da-DK" w:bidi="da-DK"/>
        </w:rPr>
        <w:br/>
      </w:r>
      <w:r w:rsidRPr="00D638D4">
        <w:rPr>
          <w:rFonts w:ascii="Arial" w:eastAsia="Arial" w:hAnsi="Arial" w:cs="Arial"/>
          <w:lang w:val="da-DK" w:bidi="da-DK"/>
        </w:rPr>
        <w:t>Hvis du bestiller et hydraulisk redskab i forbindelse med ovennævnte kombination medfølger EC-Oil også som gratis standard i hurtigskift under tiltrotatoren, fra og med QS45 til QS80. </w:t>
      </w:r>
      <w:r w:rsidR="0087200C">
        <w:rPr>
          <w:rFonts w:ascii="Arial" w:eastAsia="Arial" w:hAnsi="Arial" w:cs="Arial"/>
          <w:lang w:val="da-DK" w:bidi="da-DK"/>
        </w:rPr>
        <w:br/>
      </w:r>
      <w:r w:rsidRPr="00D638D4">
        <w:rPr>
          <w:rFonts w:ascii="Arial" w:eastAsia="Arial" w:hAnsi="Arial" w:cs="Arial"/>
          <w:lang w:val="da-DK" w:bidi="da-DK"/>
        </w:rPr>
        <w:t xml:space="preserve">Dette gælder også hvis du vælger en tiltrotator der er direkte monteret og med styresystem </w:t>
      </w:r>
      <w:proofErr w:type="spellStart"/>
      <w:r w:rsidRPr="00D638D4">
        <w:rPr>
          <w:rFonts w:ascii="Arial" w:eastAsia="Arial" w:hAnsi="Arial" w:cs="Arial"/>
          <w:lang w:val="da-DK" w:bidi="da-DK"/>
        </w:rPr>
        <w:t>Microprop</w:t>
      </w:r>
      <w:proofErr w:type="spellEnd"/>
      <w:r w:rsidRPr="00D638D4">
        <w:rPr>
          <w:rFonts w:ascii="Arial" w:eastAsia="Arial" w:hAnsi="Arial" w:cs="Arial"/>
          <w:lang w:val="da-DK" w:bidi="da-DK"/>
        </w:rPr>
        <w:t>/DC2.</w:t>
      </w:r>
      <w:r w:rsidR="0087200C">
        <w:rPr>
          <w:rFonts w:ascii="Arial" w:eastAsia="Arial" w:hAnsi="Arial" w:cs="Arial"/>
          <w:lang w:val="da-DK" w:bidi="da-DK"/>
        </w:rPr>
        <w:br/>
      </w:r>
      <w:r w:rsidRPr="00D638D4">
        <w:rPr>
          <w:rFonts w:ascii="Arial" w:eastAsia="Arial" w:hAnsi="Arial" w:cs="Arial"/>
          <w:lang w:val="da-DK" w:bidi="da-DK"/>
        </w:rPr>
        <w:t xml:space="preserve">På alle engcon’s hydrauliske redskaber (med QS45-QS80) er EC-Oil nu inkluderet som gratis standard. </w:t>
      </w:r>
    </w:p>
    <w:p w14:paraId="491C5732" w14:textId="77777777" w:rsidR="00D638D4" w:rsidRPr="00D638D4" w:rsidRDefault="00D638D4" w:rsidP="00D638D4">
      <w:pPr>
        <w:rPr>
          <w:rFonts w:ascii="Arial" w:eastAsia="Arial" w:hAnsi="Arial" w:cs="Arial"/>
          <w:lang w:val="da-DK" w:bidi="da-DK"/>
        </w:rPr>
      </w:pPr>
      <w:r w:rsidRPr="00D638D4">
        <w:rPr>
          <w:rFonts w:ascii="Arial" w:eastAsia="Arial" w:hAnsi="Arial" w:cs="Arial"/>
          <w:lang w:val="da-DK" w:bidi="da-DK"/>
        </w:rPr>
        <w:t>Kontakt engcon eller din forhandler for yderligere oplysninger.</w:t>
      </w:r>
    </w:p>
    <w:p w14:paraId="0B87B9E0" w14:textId="73B021F5" w:rsidR="002B68F7" w:rsidRPr="00D638D4" w:rsidRDefault="002B68F7" w:rsidP="002B68F7">
      <w:pPr>
        <w:rPr>
          <w:rFonts w:ascii="Arial" w:hAnsi="Arial" w:cs="Arial"/>
          <w:lang w:val="da-DK"/>
        </w:rPr>
      </w:pPr>
      <w:r w:rsidRPr="00D638D4">
        <w:rPr>
          <w:rFonts w:ascii="Arial" w:eastAsia="Arial" w:hAnsi="Arial" w:cs="Arial"/>
          <w:lang w:val="da-DK" w:bidi="da-DK"/>
        </w:rPr>
        <w:t xml:space="preserve">Engcon henviser til hjemmesiden www.Engcon.com for yderligere information om de forskellige EC-Oil-varianter og deres tilgængelighed. </w:t>
      </w:r>
    </w:p>
    <w:p w14:paraId="707A7E9B" w14:textId="77777777" w:rsidR="00771A27" w:rsidRPr="00D638D4" w:rsidRDefault="00771A27" w:rsidP="009533B6">
      <w:pPr>
        <w:rPr>
          <w:rFonts w:ascii="Arial" w:eastAsia="Calibri" w:hAnsi="Arial" w:cs="Arial"/>
          <w:b/>
          <w:lang w:val="da-DK"/>
        </w:rPr>
      </w:pPr>
    </w:p>
    <w:p w14:paraId="17FEC003" w14:textId="77777777" w:rsidR="00771A27" w:rsidRPr="00D638D4" w:rsidRDefault="00771A27" w:rsidP="009533B6">
      <w:pPr>
        <w:rPr>
          <w:rFonts w:ascii="Arial" w:eastAsia="Calibri" w:hAnsi="Arial" w:cs="Arial"/>
          <w:b/>
          <w:lang w:val="da-DK"/>
        </w:rPr>
      </w:pPr>
    </w:p>
    <w:p w14:paraId="34593229" w14:textId="2657F92B" w:rsidR="009533B6" w:rsidRPr="00D638D4" w:rsidRDefault="009533B6" w:rsidP="009533B6">
      <w:pPr>
        <w:rPr>
          <w:rFonts w:ascii="Arial" w:hAnsi="Arial"/>
          <w:lang w:val="sv-SE"/>
        </w:rPr>
      </w:pPr>
      <w:r w:rsidRPr="00D638D4">
        <w:rPr>
          <w:rFonts w:ascii="Arial" w:eastAsia="Calibri" w:hAnsi="Arial" w:cs="Arial"/>
          <w:b/>
          <w:lang w:val="sv-SE"/>
        </w:rPr>
        <w:t>Kontakt:</w:t>
      </w:r>
      <w:r w:rsidRPr="00D638D4">
        <w:rPr>
          <w:rFonts w:ascii="Arial" w:eastAsia="Calibri" w:hAnsi="Arial" w:cs="Arial"/>
          <w:lang w:val="sv-SE"/>
        </w:rPr>
        <w:br/>
      </w:r>
      <w:r w:rsidR="007C6957" w:rsidRPr="00D638D4">
        <w:rPr>
          <w:rFonts w:ascii="Arial" w:hAnsi="Arial"/>
          <w:lang w:val="sv-SE"/>
        </w:rPr>
        <w:t xml:space="preserve">Sten Strömgren, </w:t>
      </w:r>
      <w:r w:rsidR="002B68F7" w:rsidRPr="00D638D4">
        <w:rPr>
          <w:rFonts w:ascii="Arial" w:hAnsi="Arial"/>
          <w:lang w:val="sv-SE"/>
        </w:rPr>
        <w:t>Engcon</w:t>
      </w:r>
      <w:r w:rsidRPr="00D638D4">
        <w:rPr>
          <w:rFonts w:ascii="Arial" w:hAnsi="Arial"/>
          <w:lang w:val="sv-SE"/>
        </w:rPr>
        <w:t xml:space="preserve"> Group | +46 [0]70 529 96 32</w:t>
      </w:r>
    </w:p>
    <w:p w14:paraId="589E72E4" w14:textId="77777777" w:rsidR="002B68F7" w:rsidRPr="004F42FA" w:rsidRDefault="002B68F7" w:rsidP="002B68F7">
      <w:pPr>
        <w:widowControl w:val="0"/>
        <w:autoSpaceDE w:val="0"/>
        <w:autoSpaceDN w:val="0"/>
        <w:adjustRightInd w:val="0"/>
        <w:rPr>
          <w:rFonts w:ascii="Arial" w:hAnsi="Arial" w:cs="Helvetica Neue"/>
          <w:i/>
          <w:iCs/>
          <w:sz w:val="16"/>
          <w:szCs w:val="16"/>
          <w:lang w:val="sv-SE"/>
        </w:rPr>
      </w:pPr>
    </w:p>
    <w:p w14:paraId="14167445" w14:textId="77777777" w:rsidR="002B68F7" w:rsidRPr="004F42FA" w:rsidRDefault="002B68F7" w:rsidP="002B68F7">
      <w:pPr>
        <w:widowControl w:val="0"/>
        <w:autoSpaceDE w:val="0"/>
        <w:autoSpaceDN w:val="0"/>
        <w:adjustRightInd w:val="0"/>
        <w:rPr>
          <w:rFonts w:ascii="Arial" w:hAnsi="Arial" w:cs="Helvetica Neue"/>
          <w:i/>
          <w:iCs/>
          <w:sz w:val="16"/>
          <w:szCs w:val="16"/>
          <w:lang w:val="sv-SE"/>
        </w:rPr>
      </w:pPr>
    </w:p>
    <w:p w14:paraId="41EB4B8F" w14:textId="77777777" w:rsidR="002B68F7" w:rsidRPr="004F42FA" w:rsidRDefault="002B68F7" w:rsidP="002B68F7">
      <w:pPr>
        <w:widowControl w:val="0"/>
        <w:autoSpaceDE w:val="0"/>
        <w:autoSpaceDN w:val="0"/>
        <w:adjustRightInd w:val="0"/>
        <w:rPr>
          <w:rFonts w:ascii="Arial" w:hAnsi="Arial" w:cs="Helvetica Neue"/>
          <w:i/>
          <w:iCs/>
          <w:sz w:val="16"/>
          <w:szCs w:val="16"/>
          <w:lang w:val="sv-SE"/>
        </w:rPr>
      </w:pPr>
    </w:p>
    <w:p w14:paraId="7A52F473" w14:textId="77777777" w:rsidR="002B68F7" w:rsidRPr="004F42FA" w:rsidRDefault="002B68F7" w:rsidP="002B68F7">
      <w:pPr>
        <w:widowControl w:val="0"/>
        <w:autoSpaceDE w:val="0"/>
        <w:autoSpaceDN w:val="0"/>
        <w:adjustRightInd w:val="0"/>
        <w:rPr>
          <w:rFonts w:ascii="Arial" w:hAnsi="Arial" w:cs="Helvetica Neue"/>
          <w:i/>
          <w:iCs/>
          <w:sz w:val="16"/>
          <w:szCs w:val="16"/>
          <w:lang w:val="sv-SE"/>
        </w:rPr>
      </w:pPr>
    </w:p>
    <w:p w14:paraId="419D12A8" w14:textId="3DE3A2F3" w:rsidR="002B68F7" w:rsidRPr="005F39E9" w:rsidRDefault="007D38A3" w:rsidP="002B68F7">
      <w:pPr>
        <w:widowControl w:val="0"/>
        <w:autoSpaceDE w:val="0"/>
        <w:autoSpaceDN w:val="0"/>
        <w:adjustRightInd w:val="0"/>
        <w:rPr>
          <w:rFonts w:ascii="Arial" w:hAnsi="Arial" w:cs="Helvetica"/>
          <w:sz w:val="16"/>
          <w:szCs w:val="16"/>
          <w:lang w:val="da-DK"/>
        </w:rPr>
      </w:pPr>
      <w:r>
        <w:rPr>
          <w:rFonts w:ascii="Arial" w:hAnsi="Arial" w:cs="Helvetica Neue"/>
          <w:i/>
          <w:iCs/>
          <w:sz w:val="16"/>
          <w:szCs w:val="16"/>
          <w:lang w:val="da-DK"/>
        </w:rPr>
        <w:t>e</w:t>
      </w:r>
      <w:r w:rsidR="002B68F7">
        <w:rPr>
          <w:rFonts w:ascii="Arial" w:hAnsi="Arial" w:cs="Helvetica Neue"/>
          <w:i/>
          <w:iCs/>
          <w:sz w:val="16"/>
          <w:szCs w:val="16"/>
          <w:lang w:val="da-DK"/>
        </w:rPr>
        <w:t>ngcon</w:t>
      </w:r>
      <w:r w:rsidR="002B68F7" w:rsidRPr="005F39E9">
        <w:rPr>
          <w:rFonts w:ascii="Arial" w:hAnsi="Arial" w:cs="Helvetica Neue"/>
          <w:i/>
          <w:iCs/>
          <w:sz w:val="16"/>
          <w:szCs w:val="16"/>
          <w:lang w:val="da-DK"/>
        </w:rPr>
        <w:t xml:space="preserve"> er verdens førende producent af tiltrotatorer (håndledsfunktion til gravemaskiner) og tilhørende redskaber, som øger gravemaskiners fleksibilitet, præcision og sikkerhed. Med viden, engagement og et højt serviceniveau skaber vi succes for vores kunder. </w:t>
      </w:r>
    </w:p>
    <w:p w14:paraId="41E19BA9" w14:textId="3DA33E6B" w:rsidR="002B68F7" w:rsidRPr="00D638D4" w:rsidRDefault="007D38A3" w:rsidP="002B68F7">
      <w:pPr>
        <w:rPr>
          <w:rStyle w:val="Hyperlnk"/>
          <w:rFonts w:cs="Helvetica Neue"/>
          <w:i/>
          <w:iCs/>
          <w:sz w:val="16"/>
          <w:szCs w:val="16"/>
          <w:lang w:val="da-DK"/>
        </w:rPr>
      </w:pPr>
      <w:r>
        <w:rPr>
          <w:rFonts w:ascii="Arial" w:hAnsi="Arial" w:cs="Helvetica Neue"/>
          <w:i/>
          <w:iCs/>
          <w:sz w:val="16"/>
          <w:szCs w:val="16"/>
          <w:lang w:val="da-DK"/>
        </w:rPr>
        <w:t>e</w:t>
      </w:r>
      <w:r w:rsidR="002B68F7">
        <w:rPr>
          <w:rFonts w:ascii="Arial" w:hAnsi="Arial" w:cs="Helvetica Neue"/>
          <w:i/>
          <w:iCs/>
          <w:sz w:val="16"/>
          <w:szCs w:val="16"/>
          <w:lang w:val="da-DK"/>
        </w:rPr>
        <w:t>ngcon</w:t>
      </w:r>
      <w:r w:rsidR="002B68F7" w:rsidRPr="005F39E9">
        <w:rPr>
          <w:rFonts w:ascii="Arial" w:hAnsi="Arial" w:cs="Helvetica Neue"/>
          <w:i/>
          <w:iCs/>
          <w:sz w:val="16"/>
          <w:szCs w:val="16"/>
          <w:lang w:val="da-DK"/>
        </w:rPr>
        <w:t xml:space="preserve"> er en større koncern bestående af moderselskabet </w:t>
      </w:r>
      <w:r>
        <w:rPr>
          <w:rFonts w:ascii="Arial" w:hAnsi="Arial" w:cs="Helvetica Neue"/>
          <w:i/>
          <w:iCs/>
          <w:sz w:val="16"/>
          <w:szCs w:val="16"/>
          <w:lang w:val="da-DK"/>
        </w:rPr>
        <w:t>e</w:t>
      </w:r>
      <w:r w:rsidR="002B68F7">
        <w:rPr>
          <w:rFonts w:ascii="Arial" w:hAnsi="Arial" w:cs="Helvetica Neue"/>
          <w:i/>
          <w:iCs/>
          <w:sz w:val="16"/>
          <w:szCs w:val="16"/>
          <w:lang w:val="da-DK"/>
        </w:rPr>
        <w:t>ngcon</w:t>
      </w:r>
      <w:r w:rsidR="002B68F7" w:rsidRPr="005F39E9">
        <w:rPr>
          <w:rFonts w:ascii="Arial" w:hAnsi="Arial" w:cs="Helvetica Neue"/>
          <w:i/>
          <w:iCs/>
          <w:sz w:val="16"/>
          <w:szCs w:val="16"/>
          <w:lang w:val="da-DK"/>
        </w:rPr>
        <w:t xml:space="preserve"> Holding AB med sæde i Str</w:t>
      </w:r>
      <w:r w:rsidR="002B68F7">
        <w:rPr>
          <w:rFonts w:ascii="Arial" w:hAnsi="Arial" w:cs="Helvetica Neue"/>
          <w:i/>
          <w:iCs/>
          <w:sz w:val="16"/>
          <w:szCs w:val="16"/>
          <w:lang w:val="da-DK"/>
        </w:rPr>
        <w:t>ömsund i Sverige, og derudover 9</w:t>
      </w:r>
      <w:r w:rsidR="002B68F7" w:rsidRPr="005F39E9">
        <w:rPr>
          <w:rFonts w:ascii="Arial" w:hAnsi="Arial" w:cs="Helvetica Neue"/>
          <w:i/>
          <w:iCs/>
          <w:sz w:val="16"/>
          <w:szCs w:val="16"/>
          <w:lang w:val="da-DK"/>
        </w:rPr>
        <w:t xml:space="preserve"> salgsselskaber på de respektive markeder Sverige, Norge, Finland</w:t>
      </w:r>
      <w:r w:rsidR="002B68F7">
        <w:rPr>
          <w:rFonts w:ascii="Arial" w:hAnsi="Arial" w:cs="Helvetica Neue"/>
          <w:i/>
          <w:iCs/>
          <w:sz w:val="16"/>
          <w:szCs w:val="16"/>
          <w:lang w:val="da-DK"/>
        </w:rPr>
        <w:t xml:space="preserve">, Danmark, England, Tyskland, </w:t>
      </w:r>
      <w:r w:rsidR="002B68F7" w:rsidRPr="005F39E9">
        <w:rPr>
          <w:rFonts w:ascii="Arial" w:hAnsi="Arial" w:cs="Helvetica Neue"/>
          <w:i/>
          <w:iCs/>
          <w:sz w:val="16"/>
          <w:szCs w:val="16"/>
          <w:lang w:val="da-DK"/>
        </w:rPr>
        <w:t>Frankrig</w:t>
      </w:r>
      <w:r w:rsidR="002B68F7">
        <w:rPr>
          <w:rFonts w:ascii="Arial" w:hAnsi="Arial" w:cs="Helvetica Neue"/>
          <w:i/>
          <w:iCs/>
          <w:sz w:val="16"/>
          <w:szCs w:val="16"/>
          <w:lang w:val="da-DK"/>
        </w:rPr>
        <w:t xml:space="preserve">, Holland og </w:t>
      </w:r>
      <w:r w:rsidR="002B68F7" w:rsidRPr="00F20F46">
        <w:rPr>
          <w:rFonts w:ascii="Arial" w:hAnsi="Arial" w:cs="Helvetica Neue"/>
          <w:i/>
          <w:iCs/>
          <w:sz w:val="16"/>
          <w:szCs w:val="16"/>
          <w:lang w:val="da-DK"/>
        </w:rPr>
        <w:t>Nordamerika (USA og Canada)</w:t>
      </w:r>
      <w:r w:rsidR="002B68F7">
        <w:rPr>
          <w:rFonts w:ascii="Arial" w:hAnsi="Arial" w:cs="Helvetica Neue"/>
          <w:i/>
          <w:iCs/>
          <w:sz w:val="16"/>
          <w:szCs w:val="16"/>
          <w:lang w:val="da-DK"/>
        </w:rPr>
        <w:t xml:space="preserve">. </w:t>
      </w:r>
      <w:r w:rsidR="002B68F7" w:rsidRPr="005F39E9">
        <w:rPr>
          <w:rFonts w:ascii="Arial" w:hAnsi="Arial" w:cs="Helvetica Neue"/>
          <w:i/>
          <w:iCs/>
          <w:sz w:val="16"/>
          <w:szCs w:val="16"/>
          <w:lang w:val="da-DK"/>
        </w:rPr>
        <w:t xml:space="preserve">Ansvarlig for de øvrige markeder er </w:t>
      </w:r>
      <w:r>
        <w:rPr>
          <w:rFonts w:ascii="Arial" w:hAnsi="Arial" w:cs="Helvetica Neue"/>
          <w:i/>
          <w:iCs/>
          <w:sz w:val="16"/>
          <w:szCs w:val="16"/>
          <w:lang w:val="da-DK"/>
        </w:rPr>
        <w:t>e</w:t>
      </w:r>
      <w:r w:rsidR="002B68F7">
        <w:rPr>
          <w:rFonts w:ascii="Arial" w:hAnsi="Arial" w:cs="Helvetica Neue"/>
          <w:i/>
          <w:iCs/>
          <w:sz w:val="16"/>
          <w:szCs w:val="16"/>
          <w:lang w:val="da-DK"/>
        </w:rPr>
        <w:t>ngcon</w:t>
      </w:r>
      <w:r w:rsidR="002B68F7" w:rsidRPr="005F39E9">
        <w:rPr>
          <w:rFonts w:ascii="Arial" w:hAnsi="Arial" w:cs="Helvetica Neue"/>
          <w:i/>
          <w:iCs/>
          <w:sz w:val="16"/>
          <w:szCs w:val="16"/>
          <w:lang w:val="da-DK"/>
        </w:rPr>
        <w:t xml:space="preserve"> Internationa</w:t>
      </w:r>
      <w:r w:rsidR="002B68F7">
        <w:rPr>
          <w:rFonts w:ascii="Arial" w:hAnsi="Arial" w:cs="Helvetica Neue"/>
          <w:i/>
          <w:iCs/>
          <w:sz w:val="16"/>
          <w:szCs w:val="16"/>
          <w:lang w:val="da-DK"/>
        </w:rPr>
        <w:t xml:space="preserve">l. </w:t>
      </w:r>
      <w:r>
        <w:rPr>
          <w:rFonts w:ascii="Arial" w:hAnsi="Arial" w:cs="Helvetica Neue"/>
          <w:i/>
          <w:iCs/>
          <w:sz w:val="16"/>
          <w:szCs w:val="16"/>
          <w:lang w:val="da-DK"/>
        </w:rPr>
        <w:t>e</w:t>
      </w:r>
      <w:r w:rsidR="002B68F7">
        <w:rPr>
          <w:rFonts w:ascii="Arial" w:hAnsi="Arial" w:cs="Helvetica Neue"/>
          <w:i/>
          <w:iCs/>
          <w:sz w:val="16"/>
          <w:szCs w:val="16"/>
          <w:lang w:val="da-DK"/>
        </w:rPr>
        <w:t>ngcon-gruppen omsatte i 2017 for ca. 1000 mio. SEK med ca. 250</w:t>
      </w:r>
      <w:r w:rsidR="002B68F7" w:rsidRPr="005F39E9">
        <w:rPr>
          <w:rFonts w:ascii="Arial" w:hAnsi="Arial" w:cs="Helvetica Neue"/>
          <w:i/>
          <w:iCs/>
          <w:sz w:val="16"/>
          <w:szCs w:val="16"/>
          <w:lang w:val="da-DK"/>
        </w:rPr>
        <w:t xml:space="preserve"> medarbejdere.</w:t>
      </w:r>
      <w:r w:rsidR="002B68F7">
        <w:rPr>
          <w:rFonts w:ascii="Arial" w:hAnsi="Arial" w:cs="Helvetica Neue"/>
          <w:i/>
          <w:iCs/>
          <w:sz w:val="16"/>
          <w:szCs w:val="16"/>
          <w:lang w:val="da-DK"/>
        </w:rPr>
        <w:t xml:space="preserve"> </w:t>
      </w:r>
      <w:r>
        <w:rPr>
          <w:rFonts w:ascii="Arial" w:hAnsi="Arial" w:cs="Helvetica Neue"/>
          <w:i/>
          <w:iCs/>
          <w:sz w:val="16"/>
          <w:szCs w:val="16"/>
          <w:lang w:val="da-DK"/>
        </w:rPr>
        <w:t>e</w:t>
      </w:r>
      <w:r w:rsidR="002B68F7">
        <w:rPr>
          <w:rFonts w:ascii="Arial" w:hAnsi="Arial" w:cs="Helvetica Neue"/>
          <w:i/>
          <w:iCs/>
          <w:sz w:val="16"/>
          <w:szCs w:val="16"/>
          <w:lang w:val="da-DK"/>
        </w:rPr>
        <w:t xml:space="preserve">ngcon blev grundlagt i 1990. </w:t>
      </w:r>
      <w:hyperlink r:id="rId7" w:history="1">
        <w:r w:rsidR="002B68F7" w:rsidRPr="00D638D4">
          <w:rPr>
            <w:rStyle w:val="Hyperlnk"/>
            <w:rFonts w:cs="Helvetica Neue"/>
            <w:i/>
            <w:iCs/>
            <w:sz w:val="16"/>
            <w:szCs w:val="16"/>
            <w:lang w:val="da-DK"/>
          </w:rPr>
          <w:t>www.engcon.com</w:t>
        </w:r>
      </w:hyperlink>
    </w:p>
    <w:p w14:paraId="538C75DB" w14:textId="72550633" w:rsidR="004A5D50" w:rsidRPr="00D638D4" w:rsidRDefault="004A5D50" w:rsidP="00C2293C">
      <w:pPr>
        <w:rPr>
          <w:rFonts w:ascii="Arial" w:eastAsia="Calibri" w:hAnsi="Arial" w:cs="Arial"/>
          <w:lang w:val="da-DK"/>
        </w:rPr>
      </w:pPr>
    </w:p>
    <w:sectPr w:rsidR="004A5D50" w:rsidRPr="00D638D4"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54BEF" w14:textId="77777777" w:rsidR="00A00C7A" w:rsidRDefault="00A00C7A">
      <w:pPr>
        <w:spacing w:line="240" w:lineRule="auto"/>
      </w:pPr>
      <w:r>
        <w:separator/>
      </w:r>
    </w:p>
  </w:endnote>
  <w:endnote w:type="continuationSeparator" w:id="0">
    <w:p w14:paraId="0233A4BD" w14:textId="77777777" w:rsidR="00A00C7A" w:rsidRDefault="00A00C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notTrueType/>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23F0" w14:textId="77777777" w:rsidR="00C302DE" w:rsidRDefault="00C302DE" w:rsidP="00F20F46">
    <w:pPr>
      <w:rPr>
        <w:rStyle w:val="Hyperlnk"/>
        <w:rFonts w:cs="Helvetica Neue"/>
        <w:i/>
        <w:iCs/>
        <w:sz w:val="16"/>
        <w:szCs w:val="16"/>
      </w:rPr>
    </w:pPr>
  </w:p>
  <w:p w14:paraId="407E68DB" w14:textId="77777777" w:rsidR="00C302DE" w:rsidRPr="005F39E9" w:rsidRDefault="00C302DE" w:rsidP="00F20F46">
    <w:pPr>
      <w:rPr>
        <w:rFonts w:ascii="Arial" w:hAnsi="Arial"/>
        <w:sz w:val="16"/>
        <w:szCs w:val="16"/>
        <w:lang w:val="da-DK"/>
      </w:rPr>
    </w:pPr>
  </w:p>
  <w:p w14:paraId="1C5E1802" w14:textId="77777777" w:rsidR="00F20F46" w:rsidRPr="005F39E9" w:rsidRDefault="00F20F46" w:rsidP="00AA5111">
    <w:pPr>
      <w:rPr>
        <w:rFonts w:ascii="Arial" w:hAnsi="Arial"/>
        <w:sz w:val="16"/>
        <w:szCs w:val="16"/>
        <w:lang w:val="da-DK"/>
      </w:rPr>
    </w:pPr>
  </w:p>
  <w:p w14:paraId="0764D59B" w14:textId="77777777" w:rsidR="00D1219D" w:rsidRDefault="00D1219D" w:rsidP="000811E5">
    <w:pPr>
      <w:pStyle w:val="Sidfot"/>
      <w:rPr>
        <w:noProof/>
      </w:rPr>
    </w:pPr>
  </w:p>
  <w:p w14:paraId="78C9500E" w14:textId="3140D85C" w:rsidR="00D1219D" w:rsidRPr="00D1219D" w:rsidRDefault="002B68F7" w:rsidP="00267E42">
    <w:pPr>
      <w:pStyle w:val="Sidfot"/>
      <w:rPr>
        <w:color w:val="000000" w:themeColor="text1"/>
      </w:rPr>
    </w:pPr>
    <w:r>
      <w:rPr>
        <w:rStyle w:val="Betoning"/>
        <w:color w:val="000000" w:themeColor="text1"/>
      </w:rPr>
      <w:t>Engcon</w:t>
    </w:r>
    <w:r w:rsidR="00D1219D">
      <w:rPr>
        <w:rStyle w:val="Betoning"/>
        <w:color w:val="000000" w:themeColor="text1"/>
      </w:rPr>
      <w:t xml:space="preserve"> </w:t>
    </w:r>
    <w:r w:rsidR="00016ED1">
      <w:rPr>
        <w:rStyle w:val="Betoning"/>
        <w:color w:val="000000" w:themeColor="text1"/>
      </w:rPr>
      <w:t>Denmark</w:t>
    </w:r>
    <w:r w:rsidR="00DD0D25">
      <w:rPr>
        <w:color w:val="000000" w:themeColor="text1"/>
      </w:rPr>
      <w:br/>
    </w:r>
    <w:r w:rsidR="00106935">
      <w:rPr>
        <w:color w:val="000000" w:themeColor="text1"/>
      </w:rPr>
      <w:t>Knarreborgvej 19A</w:t>
    </w:r>
    <w:r w:rsidR="008A71EB">
      <w:rPr>
        <w:color w:val="000000" w:themeColor="text1"/>
      </w:rPr>
      <w:t xml:space="preserve">, </w:t>
    </w:r>
    <w:r w:rsidR="00106935">
      <w:rPr>
        <w:color w:val="000000" w:themeColor="text1"/>
      </w:rPr>
      <w:t>DK</w:t>
    </w:r>
    <w:r w:rsidR="00442C54">
      <w:rPr>
        <w:color w:val="000000" w:themeColor="text1"/>
      </w:rPr>
      <w:t>-</w:t>
    </w:r>
    <w:r w:rsidR="00106935">
      <w:rPr>
        <w:color w:val="000000" w:themeColor="text1"/>
      </w:rPr>
      <w:t>5690</w:t>
    </w:r>
    <w:r w:rsidR="008A71EB" w:rsidRPr="008A71EB">
      <w:rPr>
        <w:color w:val="000000" w:themeColor="text1"/>
      </w:rPr>
      <w:t xml:space="preserve"> </w:t>
    </w:r>
    <w:r w:rsidR="00106935">
      <w:rPr>
        <w:color w:val="000000" w:themeColor="text1"/>
      </w:rPr>
      <w:t>Tommerup</w:t>
    </w:r>
    <w:r w:rsidR="008A71EB">
      <w:rPr>
        <w:color w:val="000000" w:themeColor="text1"/>
      </w:rPr>
      <w:t xml:space="preserve">, </w:t>
    </w:r>
    <w:r w:rsidR="00DD0D25">
      <w:rPr>
        <w:color w:val="000000" w:themeColor="text1"/>
      </w:rPr>
      <w:t>Denmark</w:t>
    </w:r>
  </w:p>
  <w:p w14:paraId="5E11308E" w14:textId="1AB6B242" w:rsidR="00D1219D" w:rsidRPr="008A71EB" w:rsidRDefault="00DD0D25" w:rsidP="00387FBE">
    <w:pPr>
      <w:pStyle w:val="Sidfot"/>
      <w:rPr>
        <w:color w:val="000000" w:themeColor="text1"/>
      </w:rPr>
    </w:pPr>
    <w:r>
      <w:t>www.</w:t>
    </w:r>
    <w:r w:rsidR="002B68F7">
      <w:t>Engcon</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0F494" w14:textId="77777777" w:rsidR="00A00C7A" w:rsidRDefault="00A00C7A">
      <w:pPr>
        <w:spacing w:line="240" w:lineRule="auto"/>
      </w:pPr>
      <w:r>
        <w:separator/>
      </w:r>
    </w:p>
  </w:footnote>
  <w:footnote w:type="continuationSeparator" w:id="0">
    <w:p w14:paraId="6D21163B" w14:textId="77777777" w:rsidR="00A00C7A" w:rsidRDefault="00A00C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12E20"/>
    <w:rsid w:val="00016ED1"/>
    <w:rsid w:val="00024A49"/>
    <w:rsid w:val="0002593A"/>
    <w:rsid w:val="00030ECA"/>
    <w:rsid w:val="00037629"/>
    <w:rsid w:val="0004220C"/>
    <w:rsid w:val="000811E5"/>
    <w:rsid w:val="00106935"/>
    <w:rsid w:val="00186F2F"/>
    <w:rsid w:val="00267E42"/>
    <w:rsid w:val="002706DE"/>
    <w:rsid w:val="002B17A9"/>
    <w:rsid w:val="002B68F7"/>
    <w:rsid w:val="002E12E3"/>
    <w:rsid w:val="00352823"/>
    <w:rsid w:val="0037436A"/>
    <w:rsid w:val="00387FBE"/>
    <w:rsid w:val="00392274"/>
    <w:rsid w:val="003C76BF"/>
    <w:rsid w:val="003D4B3D"/>
    <w:rsid w:val="004224FA"/>
    <w:rsid w:val="00441C8F"/>
    <w:rsid w:val="00442C54"/>
    <w:rsid w:val="004A5D50"/>
    <w:rsid w:val="004E432E"/>
    <w:rsid w:val="004F42FA"/>
    <w:rsid w:val="005134CA"/>
    <w:rsid w:val="00513D14"/>
    <w:rsid w:val="00522327"/>
    <w:rsid w:val="00543A0B"/>
    <w:rsid w:val="00551821"/>
    <w:rsid w:val="005C1B75"/>
    <w:rsid w:val="005C4507"/>
    <w:rsid w:val="005E33FE"/>
    <w:rsid w:val="0065020F"/>
    <w:rsid w:val="00672E5C"/>
    <w:rsid w:val="00680566"/>
    <w:rsid w:val="006B0310"/>
    <w:rsid w:val="00710639"/>
    <w:rsid w:val="00740CB5"/>
    <w:rsid w:val="007657BF"/>
    <w:rsid w:val="00771A27"/>
    <w:rsid w:val="00785E33"/>
    <w:rsid w:val="007C6957"/>
    <w:rsid w:val="007D38A3"/>
    <w:rsid w:val="008168A7"/>
    <w:rsid w:val="0084399F"/>
    <w:rsid w:val="0087200C"/>
    <w:rsid w:val="008A0593"/>
    <w:rsid w:val="008A71EB"/>
    <w:rsid w:val="008C1216"/>
    <w:rsid w:val="009533B6"/>
    <w:rsid w:val="00983EB6"/>
    <w:rsid w:val="00A00C7A"/>
    <w:rsid w:val="00A9015D"/>
    <w:rsid w:val="00AA5111"/>
    <w:rsid w:val="00AB2156"/>
    <w:rsid w:val="00B110C9"/>
    <w:rsid w:val="00B1346B"/>
    <w:rsid w:val="00B43D67"/>
    <w:rsid w:val="00B66A5F"/>
    <w:rsid w:val="00B92789"/>
    <w:rsid w:val="00BD4323"/>
    <w:rsid w:val="00BF4E8B"/>
    <w:rsid w:val="00C2293C"/>
    <w:rsid w:val="00C302DE"/>
    <w:rsid w:val="00C70B4E"/>
    <w:rsid w:val="00C741EC"/>
    <w:rsid w:val="00C86DA7"/>
    <w:rsid w:val="00CB417E"/>
    <w:rsid w:val="00CE7CE5"/>
    <w:rsid w:val="00D1219D"/>
    <w:rsid w:val="00D31B4B"/>
    <w:rsid w:val="00D638D4"/>
    <w:rsid w:val="00D84CA5"/>
    <w:rsid w:val="00D94395"/>
    <w:rsid w:val="00DA1F90"/>
    <w:rsid w:val="00DC5F74"/>
    <w:rsid w:val="00DD0D25"/>
    <w:rsid w:val="00DE2E72"/>
    <w:rsid w:val="00E01964"/>
    <w:rsid w:val="00E16CE1"/>
    <w:rsid w:val="00E44DDB"/>
    <w:rsid w:val="00E811D6"/>
    <w:rsid w:val="00EA018E"/>
    <w:rsid w:val="00F20F46"/>
    <w:rsid w:val="00F53DC1"/>
    <w:rsid w:val="00FC1B2A"/>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UnresolvedMention1">
    <w:name w:val="Unresolved Mention1"/>
    <w:basedOn w:val="Standardstycketeckensnitt"/>
    <w:uiPriority w:val="99"/>
    <w:rsid w:val="002B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4871">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76399945">
      <w:bodyDiv w:val="1"/>
      <w:marLeft w:val="0"/>
      <w:marRight w:val="0"/>
      <w:marTop w:val="0"/>
      <w:marBottom w:val="0"/>
      <w:divBdr>
        <w:top w:val="none" w:sz="0" w:space="0" w:color="auto"/>
        <w:left w:val="none" w:sz="0" w:space="0" w:color="auto"/>
        <w:bottom w:val="none" w:sz="0" w:space="0" w:color="auto"/>
        <w:right w:val="none" w:sz="0" w:space="0" w:color="auto"/>
      </w:divBdr>
    </w:div>
    <w:div w:id="62242493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TotalTime>
  <Pages>2</Pages>
  <Words>680</Words>
  <Characters>3610</Characters>
  <Application>Microsoft Office Word</Application>
  <DocSecurity>0</DocSecurity>
  <Lines>30</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4282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4</cp:revision>
  <dcterms:created xsi:type="dcterms:W3CDTF">2019-04-02T13:11:00Z</dcterms:created>
  <dcterms:modified xsi:type="dcterms:W3CDTF">2019-04-03T13:54:00Z</dcterms:modified>
</cp:coreProperties>
</file>