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56E" w:rsidRDefault="00E4456E"/>
    <w:tbl>
      <w:tblPr>
        <w:tblW w:w="9104" w:type="dxa"/>
        <w:tblInd w:w="108" w:type="dxa"/>
        <w:tblLayout w:type="fixed"/>
        <w:tblLook w:val="01E0"/>
      </w:tblPr>
      <w:tblGrid>
        <w:gridCol w:w="5740"/>
        <w:gridCol w:w="356"/>
        <w:gridCol w:w="3008"/>
      </w:tblGrid>
      <w:tr w:rsidR="00E4456E" w:rsidRPr="008A48FE">
        <w:trPr>
          <w:trHeight w:val="721"/>
        </w:trPr>
        <w:tc>
          <w:tcPr>
            <w:tcW w:w="5740" w:type="dxa"/>
          </w:tcPr>
          <w:p w:rsidR="00E4456E" w:rsidRPr="00314F39" w:rsidRDefault="00E4456E">
            <w:pPr>
              <w:rPr>
                <w:rFonts w:ascii="Times" w:hAnsi="Times" w:cs="Times"/>
                <w:b/>
                <w:bCs/>
                <w:sz w:val="22"/>
                <w:szCs w:val="22"/>
              </w:rPr>
            </w:pPr>
            <w:r w:rsidRPr="00314F39">
              <w:rPr>
                <w:rFonts w:ascii="Times" w:hAnsi="Times" w:cs="Times"/>
                <w:b/>
                <w:bCs/>
                <w:sz w:val="22"/>
                <w:szCs w:val="22"/>
              </w:rPr>
              <w:t>PRESSMEDDELANDE</w:t>
            </w:r>
          </w:p>
          <w:p w:rsidR="00E4456E" w:rsidRDefault="00E4456E" w:rsidP="00E445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b/>
                <w:bCs/>
                <w:sz w:val="22"/>
                <w:szCs w:val="22"/>
              </w:rPr>
            </w:pPr>
            <w:r w:rsidRPr="00314F39">
              <w:rPr>
                <w:rFonts w:ascii="Times" w:hAnsi="Times" w:cs="Times"/>
                <w:b/>
                <w:bCs/>
                <w:sz w:val="22"/>
                <w:szCs w:val="22"/>
              </w:rPr>
              <w:t xml:space="preserve">Att: Nyhetschefen </w:t>
            </w:r>
          </w:p>
          <w:p w:rsidR="00E95B74" w:rsidRDefault="00E95B74" w:rsidP="00E445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b/>
                <w:bCs/>
                <w:sz w:val="22"/>
                <w:szCs w:val="22"/>
              </w:rPr>
            </w:pPr>
          </w:p>
          <w:p w:rsidR="00E95B74" w:rsidRPr="004A0EEC" w:rsidRDefault="00E95B74" w:rsidP="00E445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b/>
                <w:bCs/>
                <w:sz w:val="22"/>
                <w:szCs w:val="22"/>
              </w:rPr>
            </w:pPr>
          </w:p>
        </w:tc>
        <w:tc>
          <w:tcPr>
            <w:tcW w:w="3364" w:type="dxa"/>
            <w:gridSpan w:val="2"/>
          </w:tcPr>
          <w:p w:rsidR="00E4456E" w:rsidRPr="008A48FE" w:rsidRDefault="00E4456E" w:rsidP="00E4456E">
            <w:pPr>
              <w:jc w:val="right"/>
              <w:rPr>
                <w:rFonts w:ascii="Cambria" w:hAnsi="Cambria"/>
                <w:color w:val="000000"/>
              </w:rPr>
            </w:pPr>
            <w:r w:rsidRPr="008A48FE">
              <w:rPr>
                <w:b/>
                <w:color w:val="000000"/>
                <w:sz w:val="22"/>
              </w:rPr>
              <w:t>Göteborg 2011-10-</w:t>
            </w:r>
            <w:r w:rsidR="00E81FD9">
              <w:rPr>
                <w:b/>
                <w:color w:val="000000"/>
                <w:sz w:val="22"/>
              </w:rPr>
              <w:t>21</w:t>
            </w:r>
          </w:p>
        </w:tc>
      </w:tr>
      <w:tr w:rsidR="00E4456E" w:rsidRPr="009243A6">
        <w:tc>
          <w:tcPr>
            <w:tcW w:w="9104" w:type="dxa"/>
            <w:gridSpan w:val="3"/>
          </w:tcPr>
          <w:p w:rsidR="00E4456E" w:rsidRPr="009243A6" w:rsidRDefault="00E4456E" w:rsidP="00E4456E">
            <w:pPr>
              <w:rPr>
                <w:rFonts w:ascii="Arial" w:hAnsi="Arial" w:cs="Arial"/>
                <w:b/>
                <w:color w:val="000000"/>
                <w:sz w:val="52"/>
                <w:szCs w:val="52"/>
              </w:rPr>
            </w:pPr>
            <w:r w:rsidRPr="009243A6">
              <w:rPr>
                <w:rFonts w:ascii="Arial" w:hAnsi="Arial" w:cs="Arial"/>
                <w:b/>
                <w:color w:val="000000"/>
                <w:sz w:val="52"/>
                <w:szCs w:val="52"/>
              </w:rPr>
              <w:t xml:space="preserve">Inet </w:t>
            </w:r>
            <w:r w:rsidR="00464308">
              <w:rPr>
                <w:rFonts w:ascii="Arial" w:hAnsi="Arial" w:cs="Arial"/>
                <w:b/>
                <w:color w:val="000000"/>
                <w:sz w:val="52"/>
                <w:szCs w:val="52"/>
              </w:rPr>
              <w:t xml:space="preserve">bundlar </w:t>
            </w:r>
            <w:r>
              <w:rPr>
                <w:rFonts w:ascii="Arial" w:hAnsi="Arial" w:cs="Arial"/>
                <w:b/>
                <w:color w:val="000000"/>
                <w:sz w:val="52"/>
                <w:szCs w:val="52"/>
              </w:rPr>
              <w:t>Battlefield 3</w:t>
            </w:r>
            <w:r w:rsidRPr="009243A6">
              <w:rPr>
                <w:rFonts w:ascii="Arial" w:hAnsi="Arial" w:cs="Arial"/>
                <w:b/>
                <w:color w:val="000000"/>
                <w:sz w:val="52"/>
                <w:szCs w:val="52"/>
              </w:rPr>
              <w:t xml:space="preserve"> </w:t>
            </w:r>
            <w:r w:rsidR="00464308">
              <w:rPr>
                <w:rFonts w:ascii="Arial" w:hAnsi="Arial" w:cs="Arial"/>
                <w:b/>
                <w:color w:val="000000"/>
                <w:sz w:val="52"/>
                <w:szCs w:val="52"/>
              </w:rPr>
              <w:t>tillsam</w:t>
            </w:r>
            <w:r w:rsidR="00004C0F">
              <w:rPr>
                <w:rFonts w:ascii="Arial" w:hAnsi="Arial" w:cs="Arial"/>
                <w:b/>
                <w:color w:val="000000"/>
                <w:sz w:val="52"/>
                <w:szCs w:val="52"/>
              </w:rPr>
              <w:t xml:space="preserve">mans med utvalda </w:t>
            </w:r>
            <w:r w:rsidR="00464308">
              <w:rPr>
                <w:rFonts w:ascii="Arial" w:hAnsi="Arial" w:cs="Arial"/>
                <w:b/>
                <w:color w:val="000000"/>
                <w:sz w:val="52"/>
                <w:szCs w:val="52"/>
              </w:rPr>
              <w:t>speldatorer och grafikkort.</w:t>
            </w:r>
          </w:p>
        </w:tc>
      </w:tr>
      <w:tr w:rsidR="00E4456E" w:rsidRPr="00151719">
        <w:trPr>
          <w:trHeight w:val="1109"/>
        </w:trPr>
        <w:tc>
          <w:tcPr>
            <w:tcW w:w="9104" w:type="dxa"/>
            <w:gridSpan w:val="3"/>
          </w:tcPr>
          <w:p w:rsidR="00E95B74" w:rsidRDefault="00E95B74" w:rsidP="00663674">
            <w:pPr>
              <w:pStyle w:val="Sidhuvud"/>
              <w:ind w:right="281"/>
              <w:rPr>
                <w:b/>
                <w:bCs/>
                <w:color w:val="1A1A1A"/>
                <w:sz w:val="22"/>
                <w:szCs w:val="22"/>
              </w:rPr>
            </w:pPr>
          </w:p>
          <w:p w:rsidR="00E4456E" w:rsidRDefault="00E4456E" w:rsidP="00663674">
            <w:pPr>
              <w:pStyle w:val="Sidhuvud"/>
              <w:ind w:right="281"/>
              <w:rPr>
                <w:b/>
                <w:bCs/>
                <w:color w:val="1A1A1A"/>
                <w:sz w:val="22"/>
                <w:szCs w:val="22"/>
              </w:rPr>
            </w:pPr>
            <w:r w:rsidRPr="00C6565E">
              <w:rPr>
                <w:b/>
                <w:bCs/>
                <w:color w:val="1A1A1A"/>
                <w:sz w:val="22"/>
                <w:szCs w:val="22"/>
              </w:rPr>
              <w:t xml:space="preserve">Datorhandlaren </w:t>
            </w:r>
            <w:r w:rsidRPr="008A48FE">
              <w:rPr>
                <w:b/>
                <w:bCs/>
                <w:color w:val="000000"/>
                <w:sz w:val="22"/>
                <w:szCs w:val="22"/>
              </w:rPr>
              <w:t>Inet, som bland annat utsetts</w:t>
            </w:r>
            <w:r w:rsidRPr="00C6565E">
              <w:rPr>
                <w:b/>
                <w:bCs/>
                <w:color w:val="1A1A1A"/>
                <w:sz w:val="22"/>
                <w:szCs w:val="22"/>
              </w:rPr>
              <w:t xml:space="preserve"> till årets datorbutik av entusiastnätverket Sweclockers, </w:t>
            </w:r>
            <w:r w:rsidR="00004C0F">
              <w:rPr>
                <w:b/>
                <w:bCs/>
                <w:color w:val="1A1A1A"/>
                <w:sz w:val="22"/>
                <w:szCs w:val="22"/>
              </w:rPr>
              <w:t>lanserar nu bundlingar med det hett eftertraktade spelet Battlefield 3</w:t>
            </w:r>
          </w:p>
          <w:p w:rsidR="00004C0F" w:rsidRDefault="00004C0F" w:rsidP="00663674">
            <w:pPr>
              <w:pStyle w:val="Sidhuvud"/>
              <w:ind w:right="281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tillsammans med utvalda modeller av sin speldatorserie Taurus och grafikkort från </w:t>
            </w:r>
          </w:p>
          <w:p w:rsidR="00AE308E" w:rsidRDefault="00004C0F" w:rsidP="00663674">
            <w:pPr>
              <w:pStyle w:val="Sidhuvud"/>
              <w:ind w:right="281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kända tillverkare. </w:t>
            </w:r>
          </w:p>
          <w:p w:rsidR="00004C0F" w:rsidRDefault="00004C0F" w:rsidP="00663674">
            <w:pPr>
              <w:pStyle w:val="Sidhuvud"/>
              <w:ind w:right="281"/>
              <w:rPr>
                <w:b/>
                <w:color w:val="000000"/>
                <w:sz w:val="22"/>
                <w:szCs w:val="22"/>
              </w:rPr>
            </w:pPr>
          </w:p>
          <w:p w:rsidR="00E95B74" w:rsidRDefault="00E95B74" w:rsidP="00663674">
            <w:pPr>
              <w:pStyle w:val="Sidhuvud"/>
              <w:ind w:right="281"/>
              <w:rPr>
                <w:b/>
                <w:color w:val="000000"/>
                <w:sz w:val="22"/>
                <w:szCs w:val="22"/>
              </w:rPr>
            </w:pPr>
          </w:p>
          <w:p w:rsidR="00AE308E" w:rsidRDefault="00AE308E" w:rsidP="00AE308E">
            <w:pPr>
              <w:pStyle w:val="Frgadlista-dekorfrg1"/>
              <w:ind w:left="0"/>
              <w:rPr>
                <w:rFonts w:ascii="Times" w:hAnsi="Times" w:cs="Times"/>
                <w:bCs/>
                <w:color w:val="1A1A1A"/>
              </w:rPr>
            </w:pPr>
            <w:r w:rsidRPr="00771672">
              <w:rPr>
                <w:rFonts w:ascii="Times" w:hAnsi="Times" w:cs="Times"/>
                <w:bCs/>
                <w:color w:val="1A1A1A"/>
              </w:rPr>
              <w:t>–</w:t>
            </w:r>
            <w:r>
              <w:rPr>
                <w:rFonts w:ascii="Times" w:hAnsi="Times" w:cs="Times"/>
                <w:bCs/>
                <w:color w:val="1A1A1A"/>
              </w:rPr>
              <w:t xml:space="preserve"> Vi vill alltid bjuda våra kunder på det lilla extra och har därför beslutat</w:t>
            </w:r>
          </w:p>
          <w:p w:rsidR="00AE308E" w:rsidRDefault="00AE308E" w:rsidP="00AE308E">
            <w:pPr>
              <w:pStyle w:val="Frgadlista-dekorfrg1"/>
              <w:ind w:left="0"/>
              <w:rPr>
                <w:rFonts w:ascii="Times" w:hAnsi="Times" w:cs="Times"/>
                <w:bCs/>
                <w:color w:val="1A1A1A"/>
              </w:rPr>
            </w:pPr>
            <w:r>
              <w:rPr>
                <w:rFonts w:ascii="Times" w:hAnsi="Times" w:cs="Times"/>
                <w:bCs/>
                <w:color w:val="1A1A1A"/>
              </w:rPr>
              <w:t>att skicka med Battlefield 3 med populära och eftertraktade datorer</w:t>
            </w:r>
          </w:p>
          <w:p w:rsidR="00AE308E" w:rsidRPr="00C6565E" w:rsidRDefault="00AE308E" w:rsidP="00AE308E">
            <w:pPr>
              <w:pStyle w:val="Frgadlista-dekorfrg1"/>
              <w:ind w:left="0"/>
              <w:rPr>
                <w:rFonts w:ascii="Times" w:hAnsi="Times" w:cs="Times"/>
                <w:bCs/>
                <w:color w:val="1A1A1A"/>
              </w:rPr>
            </w:pPr>
            <w:r>
              <w:rPr>
                <w:rFonts w:ascii="Times" w:hAnsi="Times" w:cs="Times"/>
                <w:bCs/>
                <w:noProof/>
                <w:color w:val="1A1A1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5013325</wp:posOffset>
                  </wp:positionH>
                  <wp:positionV relativeFrom="paragraph">
                    <wp:posOffset>85090</wp:posOffset>
                  </wp:positionV>
                  <wp:extent cx="558800" cy="793750"/>
                  <wp:effectExtent l="19050" t="0" r="0" b="0"/>
                  <wp:wrapNone/>
                  <wp:docPr id="3" name="Bildobjekt 2" descr="bf3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3pc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" w:hAnsi="Times" w:cs="Times"/>
                <w:bCs/>
                <w:color w:val="1A1A1A"/>
              </w:rPr>
              <w:t xml:space="preserve">och grafikkort, säger Erik Wickman, marknadschef på Inet.  </w:t>
            </w:r>
          </w:p>
          <w:p w:rsidR="00AE308E" w:rsidRPr="00C63727" w:rsidRDefault="00AE308E" w:rsidP="00663674">
            <w:pPr>
              <w:pStyle w:val="Sidhuvud"/>
              <w:ind w:right="281"/>
              <w:rPr>
                <w:b/>
                <w:color w:val="000000"/>
                <w:sz w:val="22"/>
                <w:szCs w:val="22"/>
              </w:rPr>
            </w:pPr>
          </w:p>
        </w:tc>
      </w:tr>
      <w:tr w:rsidR="00E4456E" w:rsidRPr="000A695F" w:rsidTr="00972E9C">
        <w:trPr>
          <w:trHeight w:val="3328"/>
        </w:trPr>
        <w:tc>
          <w:tcPr>
            <w:tcW w:w="6096" w:type="dxa"/>
            <w:gridSpan w:val="2"/>
          </w:tcPr>
          <w:p w:rsidR="00E4456E" w:rsidRDefault="00AE308E" w:rsidP="00E4456E">
            <w:pPr>
              <w:pStyle w:val="Frgadlista-dekorfrg1"/>
              <w:ind w:left="0"/>
              <w:rPr>
                <w:rFonts w:ascii="Times" w:hAnsi="Times" w:cs="Times"/>
                <w:bCs/>
                <w:color w:val="1A1A1A"/>
              </w:rPr>
            </w:pPr>
            <w:r>
              <w:rPr>
                <w:rFonts w:ascii="Times" w:hAnsi="Times" w:cs="Times"/>
                <w:bCs/>
                <w:color w:val="1A1A1A"/>
              </w:rPr>
              <w:t>Taurusdatorerna är som klippt och skurna för krävande spel som</w:t>
            </w:r>
          </w:p>
          <w:p w:rsidR="00AE308E" w:rsidRDefault="00AE308E" w:rsidP="00E4456E">
            <w:pPr>
              <w:pStyle w:val="Frgadlista-dekorfrg1"/>
              <w:ind w:left="0"/>
              <w:rPr>
                <w:rFonts w:ascii="Times" w:hAnsi="Times" w:cs="Times"/>
                <w:bCs/>
                <w:color w:val="1A1A1A"/>
              </w:rPr>
            </w:pPr>
            <w:r>
              <w:rPr>
                <w:rFonts w:ascii="Times" w:hAnsi="Times" w:cs="Times"/>
                <w:bCs/>
                <w:color w:val="1A1A1A"/>
              </w:rPr>
              <w:t>Battlefield 3 och de modeller som omfattas av bundlingskampanjen är de</w:t>
            </w:r>
            <w:r w:rsidR="00B633DA">
              <w:rPr>
                <w:rFonts w:ascii="Times" w:hAnsi="Times" w:cs="Times"/>
                <w:bCs/>
                <w:color w:val="1A1A1A"/>
              </w:rPr>
              <w:t xml:space="preserve"> toppresterande Taurus Hardcore, </w:t>
            </w:r>
          </w:p>
          <w:p w:rsidR="00B633DA" w:rsidRPr="00C6565E" w:rsidRDefault="00B633DA" w:rsidP="00E4456E">
            <w:pPr>
              <w:pStyle w:val="Frgadlista-dekorfrg1"/>
              <w:ind w:left="0"/>
              <w:rPr>
                <w:rFonts w:ascii="Times" w:hAnsi="Times" w:cs="Times"/>
                <w:bCs/>
                <w:color w:val="1A1A1A"/>
              </w:rPr>
            </w:pPr>
            <w:r>
              <w:rPr>
                <w:rFonts w:ascii="Times" w:hAnsi="Times" w:cs="Times"/>
                <w:bCs/>
                <w:color w:val="1A1A1A"/>
              </w:rPr>
              <w:t>Overkill och nyligen lanserade Ultra.</w:t>
            </w:r>
          </w:p>
          <w:p w:rsidR="00E4456E" w:rsidRPr="00C6565E" w:rsidRDefault="00E4456E" w:rsidP="00E4456E">
            <w:pPr>
              <w:rPr>
                <w:rFonts w:ascii="Times" w:hAnsi="Times" w:cs="Times"/>
                <w:bCs/>
                <w:color w:val="1A1A1A"/>
                <w:sz w:val="22"/>
                <w:szCs w:val="22"/>
              </w:rPr>
            </w:pPr>
          </w:p>
          <w:p w:rsidR="00E4456E" w:rsidRPr="008A48FE" w:rsidRDefault="00E95B74" w:rsidP="00E4456E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 xml:space="preserve">Inet erbjuder också Battlefield 3 tillsammans med grafikkort närmare bestämt </w:t>
            </w:r>
            <w:r w:rsidR="00844CEC">
              <w:rPr>
                <w:rFonts w:ascii="Times" w:hAnsi="Times" w:cs="Times"/>
                <w:sz w:val="22"/>
                <w:szCs w:val="22"/>
              </w:rPr>
              <w:t xml:space="preserve">utvalda </w:t>
            </w:r>
            <w:r w:rsidR="00DA3D94">
              <w:rPr>
                <w:rFonts w:ascii="Times" w:hAnsi="Times" w:cs="Times"/>
                <w:sz w:val="22"/>
                <w:szCs w:val="22"/>
              </w:rPr>
              <w:t xml:space="preserve">Nvidia </w:t>
            </w:r>
            <w:r>
              <w:rPr>
                <w:rFonts w:ascii="Times" w:hAnsi="Times" w:cs="Times"/>
                <w:sz w:val="22"/>
                <w:szCs w:val="22"/>
              </w:rPr>
              <w:t>GeForce GTX-baser</w:t>
            </w:r>
            <w:r w:rsidR="00DA3D94">
              <w:rPr>
                <w:rFonts w:ascii="Times" w:hAnsi="Times" w:cs="Times"/>
                <w:sz w:val="22"/>
                <w:szCs w:val="22"/>
              </w:rPr>
              <w:t xml:space="preserve">ade modeller från tillverkarna Asus, EVGA och Gigabyte. </w:t>
            </w:r>
          </w:p>
          <w:p w:rsidR="00DA3D94" w:rsidRDefault="00DA3D94" w:rsidP="00E4456E">
            <w:pPr>
              <w:rPr>
                <w:rFonts w:ascii="Times" w:hAnsi="Times" w:cs="Times"/>
                <w:bCs/>
                <w:color w:val="000000"/>
                <w:sz w:val="22"/>
                <w:szCs w:val="22"/>
              </w:rPr>
            </w:pPr>
          </w:p>
          <w:p w:rsidR="00E4456E" w:rsidRPr="006F6205" w:rsidRDefault="00E4456E" w:rsidP="006F6205">
            <w:pPr>
              <w:rPr>
                <w:rFonts w:ascii="Times" w:hAnsi="Times" w:cs="Times"/>
                <w:bCs/>
                <w:color w:val="000000"/>
                <w:sz w:val="22"/>
                <w:szCs w:val="22"/>
              </w:rPr>
            </w:pPr>
            <w:r w:rsidRPr="008A48FE">
              <w:rPr>
                <w:rFonts w:ascii="Times" w:hAnsi="Times" w:cs="Times"/>
                <w:bCs/>
                <w:color w:val="000000"/>
                <w:sz w:val="22"/>
                <w:szCs w:val="22"/>
              </w:rPr>
              <w:t xml:space="preserve">– </w:t>
            </w:r>
            <w:r w:rsidR="00497161">
              <w:rPr>
                <w:rFonts w:ascii="Times" w:hAnsi="Times" w:cs="Times"/>
                <w:bCs/>
                <w:color w:val="000000"/>
                <w:sz w:val="22"/>
                <w:szCs w:val="22"/>
              </w:rPr>
              <w:t>Ett perfekt tillfälle</w:t>
            </w:r>
            <w:r w:rsidR="006C63CC">
              <w:rPr>
                <w:rFonts w:ascii="Times" w:hAnsi="Times" w:cs="Times"/>
                <w:bCs/>
                <w:color w:val="000000"/>
                <w:sz w:val="22"/>
                <w:szCs w:val="22"/>
              </w:rPr>
              <w:t xml:space="preserve"> för våra kunder att få spelet de vill ha tillsammans med grafikkortet de behöver för att få en riktigt </w:t>
            </w:r>
            <w:r w:rsidR="006F6205">
              <w:rPr>
                <w:rFonts w:ascii="Times" w:hAnsi="Times" w:cs="Times"/>
                <w:bCs/>
                <w:color w:val="000000"/>
                <w:sz w:val="22"/>
                <w:szCs w:val="22"/>
              </w:rPr>
              <w:t xml:space="preserve">bra </w:t>
            </w:r>
            <w:r w:rsidR="006C63CC">
              <w:rPr>
                <w:rFonts w:ascii="Times" w:hAnsi="Times" w:cs="Times"/>
                <w:bCs/>
                <w:color w:val="000000"/>
                <w:sz w:val="22"/>
                <w:szCs w:val="22"/>
              </w:rPr>
              <w:t>upplevelse</w:t>
            </w:r>
            <w:r w:rsidR="006F6205">
              <w:rPr>
                <w:rFonts w:ascii="Times" w:hAnsi="Times" w:cs="Times"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3008" w:type="dxa"/>
          </w:tcPr>
          <w:p w:rsidR="008A48FE" w:rsidRDefault="008A48FE" w:rsidP="00E4456E"/>
          <w:p w:rsidR="00E4456E" w:rsidRDefault="006E157D" w:rsidP="00E4456E">
            <w:pPr>
              <w:rPr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765300" cy="1320800"/>
                  <wp:effectExtent l="19050" t="0" r="6350" b="0"/>
                  <wp:docPr id="1" name="Bild 1" descr="inet_taurus-ultra_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et_taurus-ultra_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56E" w:rsidRPr="009243A6" w:rsidRDefault="00E4456E" w:rsidP="00AE30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Inet </w:t>
            </w:r>
            <w:r w:rsidR="00AE308E">
              <w:rPr>
                <w:sz w:val="16"/>
                <w:szCs w:val="16"/>
              </w:rPr>
              <w:t xml:space="preserve">Tarus Ultra är en av de datormodeller </w:t>
            </w:r>
            <w:r w:rsidR="00DA3D94">
              <w:rPr>
                <w:sz w:val="16"/>
                <w:szCs w:val="16"/>
              </w:rPr>
              <w:t xml:space="preserve">från Inet </w:t>
            </w:r>
            <w:r w:rsidR="00AE308E">
              <w:rPr>
                <w:sz w:val="16"/>
                <w:szCs w:val="16"/>
              </w:rPr>
              <w:t>som numera kommer med Battlefield 3 på köpet.</w:t>
            </w:r>
          </w:p>
        </w:tc>
      </w:tr>
      <w:tr w:rsidR="00E4456E" w:rsidRPr="00075B07" w:rsidTr="00B51749">
        <w:trPr>
          <w:trHeight w:val="2695"/>
        </w:trPr>
        <w:tc>
          <w:tcPr>
            <w:tcW w:w="9104" w:type="dxa"/>
            <w:gridSpan w:val="3"/>
          </w:tcPr>
          <w:p w:rsidR="00E4456E" w:rsidRPr="00C6565E" w:rsidRDefault="00E4456E" w:rsidP="00E4456E">
            <w:pPr>
              <w:rPr>
                <w:rFonts w:ascii="Times" w:hAnsi="Times" w:cs="Times"/>
                <w:bCs/>
                <w:color w:val="1A1A1A"/>
                <w:sz w:val="22"/>
                <w:szCs w:val="22"/>
              </w:rPr>
            </w:pPr>
            <w:r w:rsidRPr="008A48FE">
              <w:rPr>
                <w:rFonts w:ascii="Times" w:hAnsi="Times" w:cs="Times"/>
                <w:bCs/>
                <w:color w:val="000000"/>
                <w:sz w:val="22"/>
                <w:szCs w:val="22"/>
              </w:rPr>
              <w:t>–</w:t>
            </w:r>
            <w:r w:rsidR="00FD7EA6">
              <w:rPr>
                <w:rFonts w:ascii="Times" w:hAnsi="Times" w:cs="Times"/>
                <w:bCs/>
                <w:color w:val="000000"/>
                <w:sz w:val="22"/>
                <w:szCs w:val="22"/>
              </w:rPr>
              <w:t xml:space="preserve"> </w:t>
            </w:r>
            <w:r w:rsidR="00AA132F">
              <w:rPr>
                <w:rFonts w:ascii="Times" w:hAnsi="Times" w:cs="Times"/>
                <w:bCs/>
                <w:color w:val="000000"/>
                <w:sz w:val="22"/>
                <w:szCs w:val="22"/>
              </w:rPr>
              <w:t>Alla spelentusiaster man pratar med, även vår egen personal är eld och lågor inför Battlefield 3 efter att ha testat betaversionen och detta är Inets sätt att göra det lite mindre kostsamt att uppgradera</w:t>
            </w:r>
            <w:r w:rsidRPr="00C6565E">
              <w:rPr>
                <w:rFonts w:ascii="Times" w:hAnsi="Times" w:cs="Times"/>
                <w:sz w:val="22"/>
                <w:szCs w:val="22"/>
              </w:rPr>
              <w:t xml:space="preserve">, </w:t>
            </w:r>
            <w:r w:rsidRPr="00C6565E">
              <w:rPr>
                <w:rFonts w:ascii="Times" w:hAnsi="Times" w:cs="Times"/>
                <w:bCs/>
                <w:color w:val="1A1A1A"/>
                <w:sz w:val="22"/>
                <w:szCs w:val="22"/>
              </w:rPr>
              <w:t>säger Erik Wickman, marknadschef på Inet.</w:t>
            </w:r>
          </w:p>
          <w:p w:rsidR="00E4456E" w:rsidRPr="00C6565E" w:rsidRDefault="00E4456E" w:rsidP="00E4456E">
            <w:pPr>
              <w:rPr>
                <w:rFonts w:ascii="Times" w:hAnsi="Times" w:cs="Times"/>
                <w:bCs/>
                <w:color w:val="1A1A1A"/>
                <w:sz w:val="22"/>
                <w:szCs w:val="22"/>
              </w:rPr>
            </w:pPr>
          </w:p>
          <w:p w:rsidR="00E4456E" w:rsidRDefault="00E944B9" w:rsidP="00E4456E">
            <w:pPr>
              <w:rPr>
                <w:rFonts w:ascii="Times" w:hAnsi="Times" w:cs="Times"/>
                <w:bCs/>
                <w:color w:val="1A1A1A"/>
                <w:sz w:val="22"/>
                <w:szCs w:val="22"/>
              </w:rPr>
            </w:pPr>
            <w:r>
              <w:rPr>
                <w:rFonts w:ascii="Times" w:hAnsi="Times" w:cs="Times"/>
                <w:bCs/>
                <w:color w:val="1A1A1A"/>
                <w:sz w:val="22"/>
                <w:szCs w:val="22"/>
              </w:rPr>
              <w:t xml:space="preserve">Battlefield </w:t>
            </w:r>
            <w:r w:rsidR="00EC6A42">
              <w:rPr>
                <w:rFonts w:ascii="Times" w:hAnsi="Times" w:cs="Times"/>
                <w:bCs/>
                <w:color w:val="1A1A1A"/>
                <w:sz w:val="22"/>
                <w:szCs w:val="22"/>
              </w:rPr>
              <w:t xml:space="preserve">3 </w:t>
            </w:r>
            <w:r>
              <w:rPr>
                <w:rFonts w:ascii="Times" w:hAnsi="Times" w:cs="Times"/>
                <w:bCs/>
                <w:color w:val="1A1A1A"/>
                <w:sz w:val="22"/>
                <w:szCs w:val="22"/>
              </w:rPr>
              <w:t>lanseras 27</w:t>
            </w:r>
            <w:r w:rsidR="00E4456E" w:rsidRPr="00C6565E">
              <w:rPr>
                <w:rFonts w:ascii="Times" w:hAnsi="Times" w:cs="Times"/>
                <w:bCs/>
                <w:color w:val="1A1A1A"/>
                <w:sz w:val="22"/>
                <w:szCs w:val="22"/>
              </w:rPr>
              <w:t xml:space="preserve"> oktober och </w:t>
            </w:r>
            <w:r w:rsidR="00B6027B">
              <w:rPr>
                <w:rFonts w:ascii="Times" w:hAnsi="Times" w:cs="Times"/>
                <w:bCs/>
                <w:color w:val="1A1A1A"/>
                <w:sz w:val="22"/>
                <w:szCs w:val="22"/>
              </w:rPr>
              <w:t>är en av de mest emotsedda</w:t>
            </w:r>
            <w:r w:rsidR="006F6205">
              <w:rPr>
                <w:rFonts w:ascii="Times" w:hAnsi="Times" w:cs="Times"/>
                <w:bCs/>
                <w:color w:val="1A1A1A"/>
                <w:sz w:val="22"/>
                <w:szCs w:val="22"/>
              </w:rPr>
              <w:t xml:space="preserve"> spelreleaserna under 2011.</w:t>
            </w:r>
          </w:p>
          <w:p w:rsidR="00E4456E" w:rsidRDefault="00E4456E" w:rsidP="00E4456E">
            <w:pPr>
              <w:rPr>
                <w:rFonts w:ascii="Times" w:hAnsi="Times" w:cs="Times"/>
                <w:bCs/>
                <w:color w:val="1A1A1A"/>
                <w:sz w:val="22"/>
                <w:szCs w:val="22"/>
              </w:rPr>
            </w:pPr>
          </w:p>
          <w:p w:rsidR="007003A5" w:rsidRDefault="007003A5" w:rsidP="00E4456E">
            <w:pPr>
              <w:rPr>
                <w:rFonts w:ascii="Times" w:hAnsi="Times" w:cs="Times"/>
                <w:bCs/>
                <w:color w:val="1A1A1A"/>
                <w:sz w:val="22"/>
                <w:szCs w:val="22"/>
              </w:rPr>
            </w:pPr>
          </w:p>
          <w:p w:rsidR="00CE08EF" w:rsidRDefault="00CE08EF" w:rsidP="00E4456E">
            <w:pPr>
              <w:rPr>
                <w:rFonts w:ascii="Times" w:hAnsi="Times" w:cs="Times"/>
                <w:bCs/>
                <w:color w:val="1A1A1A"/>
                <w:sz w:val="22"/>
                <w:szCs w:val="22"/>
              </w:rPr>
            </w:pPr>
          </w:p>
          <w:p w:rsidR="00E4456E" w:rsidRPr="00693593" w:rsidRDefault="00E4456E" w:rsidP="00E4456E">
            <w:pPr>
              <w:pStyle w:val="Sidhuvud"/>
              <w:tabs>
                <w:tab w:val="clear" w:pos="4536"/>
                <w:tab w:val="clear" w:pos="9072"/>
              </w:tabs>
              <w:ind w:right="281"/>
              <w:rPr>
                <w:rFonts w:ascii="Times" w:hAnsi="Times" w:cs="Times"/>
                <w:sz w:val="22"/>
                <w:szCs w:val="22"/>
                <w:u w:val="single"/>
              </w:rPr>
            </w:pPr>
            <w:r w:rsidRPr="00693593">
              <w:rPr>
                <w:rFonts w:ascii="Times" w:hAnsi="Times" w:cs="Times"/>
                <w:sz w:val="22"/>
                <w:szCs w:val="22"/>
                <w:u w:val="single"/>
              </w:rPr>
              <w:t xml:space="preserve">För ytterligare information </w:t>
            </w:r>
          </w:p>
          <w:p w:rsidR="00E4456E" w:rsidRDefault="00E4456E" w:rsidP="00E4456E">
            <w:pPr>
              <w:rPr>
                <w:rFonts w:ascii="Times" w:hAnsi="Times" w:cs="Times"/>
                <w:sz w:val="22"/>
                <w:szCs w:val="22"/>
              </w:rPr>
            </w:pPr>
            <w:r w:rsidRPr="00075B07">
              <w:rPr>
                <w:rFonts w:ascii="Times" w:hAnsi="Times" w:cs="Times"/>
                <w:sz w:val="22"/>
                <w:szCs w:val="22"/>
              </w:rPr>
              <w:t>Erik Wickman, marknadschef Inet</w:t>
            </w:r>
            <w:r>
              <w:rPr>
                <w:rFonts w:ascii="Times" w:hAnsi="Times" w:cs="Times"/>
                <w:sz w:val="22"/>
                <w:szCs w:val="22"/>
              </w:rPr>
              <w:t>, 0708-65 27 02</w:t>
            </w:r>
            <w:r w:rsidRPr="00075B07">
              <w:rPr>
                <w:rFonts w:ascii="Times" w:hAnsi="Times" w:cs="Times"/>
                <w:sz w:val="22"/>
                <w:szCs w:val="22"/>
              </w:rPr>
              <w:t xml:space="preserve">, </w:t>
            </w:r>
            <w:hyperlink r:id="rId10" w:history="1">
              <w:r w:rsidRPr="00966785">
                <w:rPr>
                  <w:rStyle w:val="Hyperlnk"/>
                  <w:rFonts w:ascii="Times" w:hAnsi="Times" w:cs="Times"/>
                  <w:sz w:val="22"/>
                  <w:szCs w:val="22"/>
                </w:rPr>
                <w:t>erik.wickman@inet.se</w:t>
              </w:r>
            </w:hyperlink>
          </w:p>
          <w:p w:rsidR="00E4456E" w:rsidRDefault="00E4456E" w:rsidP="00E4456E">
            <w:pPr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 xml:space="preserve">Hemsida </w:t>
            </w:r>
            <w:hyperlink r:id="rId11" w:history="1">
              <w:r w:rsidRPr="00966785">
                <w:rPr>
                  <w:rStyle w:val="Hyperlnk"/>
                  <w:rFonts w:ascii="Times" w:hAnsi="Times" w:cs="Times"/>
                  <w:sz w:val="22"/>
                  <w:szCs w:val="22"/>
                </w:rPr>
                <w:t>www.inet.se</w:t>
              </w:r>
            </w:hyperlink>
          </w:p>
          <w:p w:rsidR="00E4456E" w:rsidRPr="00075B07" w:rsidRDefault="00E4456E" w:rsidP="00E4456E">
            <w:pPr>
              <w:rPr>
                <w:rFonts w:ascii="Times" w:hAnsi="Times" w:cs="Times"/>
                <w:bCs/>
                <w:color w:val="1A1A1A"/>
                <w:sz w:val="22"/>
                <w:szCs w:val="22"/>
              </w:rPr>
            </w:pPr>
          </w:p>
        </w:tc>
      </w:tr>
    </w:tbl>
    <w:p w:rsidR="00E4456E" w:rsidRPr="00075B07" w:rsidRDefault="00E4456E" w:rsidP="00B51749">
      <w:pPr>
        <w:rPr>
          <w:sz w:val="20"/>
          <w:szCs w:val="22"/>
        </w:rPr>
      </w:pPr>
    </w:p>
    <w:sectPr w:rsidR="00E4456E" w:rsidRPr="00075B07" w:rsidSect="00E4456E">
      <w:headerReference w:type="default" r:id="rId12"/>
      <w:footerReference w:type="default" r:id="rId13"/>
      <w:pgSz w:w="11906" w:h="16838"/>
      <w:pgMar w:top="1977" w:right="1417" w:bottom="1417" w:left="1417" w:header="708" w:footer="6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DD8" w:rsidRDefault="001E1DD8">
      <w:r>
        <w:separator/>
      </w:r>
    </w:p>
  </w:endnote>
  <w:endnote w:type="continuationSeparator" w:id="0">
    <w:p w:rsidR="001E1DD8" w:rsidRDefault="001E1D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56E" w:rsidRDefault="00E4456E" w:rsidP="00E4456E">
    <w:pPr>
      <w:rPr>
        <w:sz w:val="20"/>
        <w:szCs w:val="20"/>
      </w:rPr>
    </w:pPr>
  </w:p>
  <w:p w:rsidR="00E4456E" w:rsidRDefault="00E4456E" w:rsidP="00E4456E">
    <w:pPr>
      <w:rPr>
        <w:sz w:val="20"/>
        <w:szCs w:val="20"/>
      </w:rPr>
    </w:pPr>
  </w:p>
  <w:p w:rsidR="00E4456E" w:rsidRDefault="00E4456E" w:rsidP="00E4456E">
    <w:pPr>
      <w:autoSpaceDE w:val="0"/>
      <w:autoSpaceDN w:val="0"/>
      <w:adjustRightInd w:val="0"/>
      <w:rPr>
        <w:rFonts w:cs="Calibri"/>
        <w:color w:val="000000"/>
        <w:sz w:val="18"/>
        <w:szCs w:val="18"/>
      </w:rPr>
    </w:pPr>
    <w:r w:rsidRPr="0087120C">
      <w:rPr>
        <w:rFonts w:cs="Calibri"/>
        <w:b/>
        <w:sz w:val="18"/>
        <w:szCs w:val="18"/>
      </w:rPr>
      <w:t>Inet säljer datorer</w:t>
    </w:r>
    <w:r w:rsidRPr="0087120C">
      <w:rPr>
        <w:rFonts w:cs="Calibri"/>
        <w:sz w:val="18"/>
        <w:szCs w:val="18"/>
      </w:rPr>
      <w:t xml:space="preserve">, komponenter och datortillbehör till privatpersoner och företag i Sverige via webbshop och </w:t>
    </w:r>
    <w:r w:rsidRPr="0087120C">
      <w:rPr>
        <w:rFonts w:cs="Calibri"/>
        <w:color w:val="000000"/>
        <w:sz w:val="18"/>
        <w:szCs w:val="18"/>
      </w:rPr>
      <w:t>butiker belägna i Göteborg, Uddevalla och Stockholm. Verksamheten startades år 2000, omsätter 400 miljoner kronor och har idag omkring 50 välutbildade och lyhörda medarbetare. Huvudkontoret ligger i Sisjön i Göteborg. Inet blev år 2010 utnämnd till Årets Datorbutik av Sweclockers.com och till Årets Nätbutik av Prisjakt.</w:t>
    </w:r>
    <w:r>
      <w:rPr>
        <w:rFonts w:cs="Calibri"/>
        <w:color w:val="000000"/>
        <w:sz w:val="18"/>
        <w:szCs w:val="18"/>
      </w:rPr>
      <w:t xml:space="preserve"> </w:t>
    </w:r>
    <w:hyperlink r:id="rId1" w:history="1">
      <w:r w:rsidRPr="00966785">
        <w:rPr>
          <w:rStyle w:val="Hyperlnk"/>
          <w:rFonts w:cs="Calibri"/>
          <w:sz w:val="18"/>
          <w:szCs w:val="18"/>
        </w:rPr>
        <w:t>www.inet.se</w:t>
      </w:r>
    </w:hyperlink>
  </w:p>
  <w:p w:rsidR="00E4456E" w:rsidRDefault="00E4456E" w:rsidP="00E4456E">
    <w:pPr>
      <w:autoSpaceDE w:val="0"/>
      <w:autoSpaceDN w:val="0"/>
      <w:adjustRightInd w:val="0"/>
      <w:rPr>
        <w:rFonts w:cs="Calibri"/>
        <w:color w:val="000000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DD8" w:rsidRDefault="001E1DD8">
      <w:r>
        <w:separator/>
      </w:r>
    </w:p>
  </w:footnote>
  <w:footnote w:type="continuationSeparator" w:id="0">
    <w:p w:rsidR="001E1DD8" w:rsidRDefault="001E1D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56E" w:rsidRDefault="004B4F99" w:rsidP="00E4456E">
    <w:pPr>
      <w:pStyle w:val="Sidhuvud"/>
      <w:jc w:val="center"/>
    </w:pPr>
    <w:r>
      <w:rPr>
        <w:noProof/>
      </w:rPr>
      <w:drawing>
        <wp:inline distT="0" distB="0" distL="0" distR="0">
          <wp:extent cx="800100" cy="784044"/>
          <wp:effectExtent l="19050" t="0" r="0" b="0"/>
          <wp:docPr id="4" name="Bildobjekt 3" descr="inet-h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et-h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1057" cy="784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4456E" w:rsidRDefault="00E4456E" w:rsidP="00E4456E">
    <w:pPr>
      <w:pStyle w:val="Sidhuvud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C0FA3"/>
    <w:multiLevelType w:val="hybridMultilevel"/>
    <w:tmpl w:val="BE78BBDE"/>
    <w:lvl w:ilvl="0" w:tplc="42D8CA4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CE0C55"/>
    <w:multiLevelType w:val="hybridMultilevel"/>
    <w:tmpl w:val="21C4BCE8"/>
    <w:lvl w:ilvl="0" w:tplc="709245C8">
      <w:start w:val="3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AC46DA"/>
    <w:multiLevelType w:val="hybridMultilevel"/>
    <w:tmpl w:val="2994612E"/>
    <w:lvl w:ilvl="0" w:tplc="1A667D1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861A2D"/>
    <w:multiLevelType w:val="hybridMultilevel"/>
    <w:tmpl w:val="C146455A"/>
    <w:lvl w:ilvl="0" w:tplc="10F46DE2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5B10C98"/>
    <w:multiLevelType w:val="hybridMultilevel"/>
    <w:tmpl w:val="6910E27E"/>
    <w:lvl w:ilvl="0" w:tplc="11DCEAB8">
      <w:start w:val="3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2F7E83"/>
    <w:multiLevelType w:val="hybridMultilevel"/>
    <w:tmpl w:val="73841E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stylePaneSortMethod w:val="0000"/>
  <w:defaultTabStop w:val="130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904E8"/>
    <w:rsid w:val="00004C0F"/>
    <w:rsid w:val="000328A6"/>
    <w:rsid w:val="001E1DD8"/>
    <w:rsid w:val="00245F55"/>
    <w:rsid w:val="003755B8"/>
    <w:rsid w:val="00464308"/>
    <w:rsid w:val="00497161"/>
    <w:rsid w:val="004B0A4F"/>
    <w:rsid w:val="004B4F99"/>
    <w:rsid w:val="00663674"/>
    <w:rsid w:val="006C63CC"/>
    <w:rsid w:val="006E157D"/>
    <w:rsid w:val="006F6205"/>
    <w:rsid w:val="007003A5"/>
    <w:rsid w:val="00844CEC"/>
    <w:rsid w:val="008A48FE"/>
    <w:rsid w:val="008D1822"/>
    <w:rsid w:val="00932519"/>
    <w:rsid w:val="00933A04"/>
    <w:rsid w:val="00972E9C"/>
    <w:rsid w:val="00AA132F"/>
    <w:rsid w:val="00AD4275"/>
    <w:rsid w:val="00AE308E"/>
    <w:rsid w:val="00B51749"/>
    <w:rsid w:val="00B6027B"/>
    <w:rsid w:val="00B633DA"/>
    <w:rsid w:val="00C7145C"/>
    <w:rsid w:val="00CE08EF"/>
    <w:rsid w:val="00D447F1"/>
    <w:rsid w:val="00DA3D94"/>
    <w:rsid w:val="00E018C8"/>
    <w:rsid w:val="00E2416F"/>
    <w:rsid w:val="00E4456E"/>
    <w:rsid w:val="00E550B2"/>
    <w:rsid w:val="00E81FD9"/>
    <w:rsid w:val="00E944B9"/>
    <w:rsid w:val="00E95B74"/>
    <w:rsid w:val="00EA6DE9"/>
    <w:rsid w:val="00EC6A42"/>
    <w:rsid w:val="00FD7EA6"/>
  </w:rsids>
  <m:mathPr>
    <m:mathFont m:val="Cambria Math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D904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nhideWhenUsed/>
    <w:rsid w:val="00D904E8"/>
    <w:rPr>
      <w:color w:val="0000FF"/>
      <w:u w:val="single"/>
    </w:rPr>
  </w:style>
  <w:style w:type="paragraph" w:styleId="Sidhuvud">
    <w:name w:val="header"/>
    <w:basedOn w:val="Normal"/>
    <w:rsid w:val="00D904E8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D904E8"/>
    <w:pPr>
      <w:tabs>
        <w:tab w:val="center" w:pos="4536"/>
        <w:tab w:val="right" w:pos="9072"/>
      </w:tabs>
    </w:pPr>
  </w:style>
  <w:style w:type="paragraph" w:styleId="Brdtext2">
    <w:name w:val="Body Text 2"/>
    <w:basedOn w:val="Normal"/>
    <w:link w:val="Brdtext2Char"/>
    <w:rsid w:val="002A7AC6"/>
    <w:pPr>
      <w:spacing w:line="360" w:lineRule="atLeast"/>
    </w:pPr>
    <w:rPr>
      <w:rFonts w:ascii="Palatino Linotype" w:hAnsi="Palatino Linotype"/>
      <w:b/>
      <w:szCs w:val="20"/>
    </w:rPr>
  </w:style>
  <w:style w:type="character" w:customStyle="1" w:styleId="Brdtext2Char">
    <w:name w:val="Brödtext 2 Char"/>
    <w:basedOn w:val="Standardstycketeckensnitt"/>
    <w:link w:val="Brdtext2"/>
    <w:rsid w:val="00503AAF"/>
    <w:rPr>
      <w:rFonts w:ascii="Palatino Linotype" w:hAnsi="Palatino Linotype"/>
      <w:b/>
      <w:sz w:val="24"/>
    </w:rPr>
  </w:style>
  <w:style w:type="paragraph" w:styleId="Normalwebb">
    <w:name w:val="Normal (Web)"/>
    <w:aliases w:val=" webb"/>
    <w:basedOn w:val="Normal"/>
    <w:uiPriority w:val="99"/>
    <w:unhideWhenUsed/>
    <w:rsid w:val="00845F51"/>
    <w:pPr>
      <w:spacing w:before="108" w:after="156"/>
    </w:pPr>
    <w:rPr>
      <w:sz w:val="18"/>
      <w:szCs w:val="18"/>
    </w:rPr>
  </w:style>
  <w:style w:type="character" w:styleId="Stark">
    <w:name w:val="Strong"/>
    <w:basedOn w:val="Standardstycketeckensnitt"/>
    <w:uiPriority w:val="22"/>
    <w:qFormat/>
    <w:rsid w:val="008E7B33"/>
    <w:rPr>
      <w:b/>
      <w:bCs/>
    </w:rPr>
  </w:style>
  <w:style w:type="character" w:styleId="AnvndHyperlnk">
    <w:name w:val="FollowedHyperlink"/>
    <w:basedOn w:val="Standardstycketeckensnitt"/>
    <w:rsid w:val="009A4DE0"/>
    <w:rPr>
      <w:color w:val="800080"/>
      <w:u w:val="single"/>
    </w:rPr>
  </w:style>
  <w:style w:type="paragraph" w:styleId="Frgadlista-dekorfrg1">
    <w:name w:val="Colorful List Accent 1"/>
    <w:basedOn w:val="Normal"/>
    <w:uiPriority w:val="34"/>
    <w:qFormat/>
    <w:rsid w:val="000E7E77"/>
    <w:pPr>
      <w:ind w:left="720"/>
    </w:pPr>
    <w:rPr>
      <w:rFonts w:ascii="Calibri" w:eastAsia="Calibri" w:hAnsi="Calibri"/>
      <w:sz w:val="22"/>
      <w:szCs w:val="22"/>
    </w:rPr>
  </w:style>
  <w:style w:type="paragraph" w:styleId="Ballongtext">
    <w:name w:val="Balloon Text"/>
    <w:basedOn w:val="Normal"/>
    <w:link w:val="BallongtextChar"/>
    <w:rsid w:val="00E81FD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81FD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AE30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et.s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rik.wickman@inet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et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D08B1-938A-4D1C-9362-D18E33E2B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284</Words>
  <Characters>1507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PRESSMEDDELANDE</vt:lpstr>
      <vt:lpstr>PRESSMEDDELANDE</vt:lpstr>
    </vt:vector>
  </TitlesOfParts>
  <Company>MS Medieutveckling AB</Company>
  <LinksUpToDate>false</LinksUpToDate>
  <CharactersWithSpaces>1788</CharactersWithSpaces>
  <SharedDoc>false</SharedDoc>
  <HLinks>
    <vt:vector size="18" baseType="variant">
      <vt:variant>
        <vt:i4>7077945</vt:i4>
      </vt:variant>
      <vt:variant>
        <vt:i4>3</vt:i4>
      </vt:variant>
      <vt:variant>
        <vt:i4>0</vt:i4>
      </vt:variant>
      <vt:variant>
        <vt:i4>5</vt:i4>
      </vt:variant>
      <vt:variant>
        <vt:lpwstr>http://www.inet.se/</vt:lpwstr>
      </vt:variant>
      <vt:variant>
        <vt:lpwstr/>
      </vt:variant>
      <vt:variant>
        <vt:i4>655462</vt:i4>
      </vt:variant>
      <vt:variant>
        <vt:i4>0</vt:i4>
      </vt:variant>
      <vt:variant>
        <vt:i4>0</vt:i4>
      </vt:variant>
      <vt:variant>
        <vt:i4>5</vt:i4>
      </vt:variant>
      <vt:variant>
        <vt:lpwstr>mailto:erik.wickman@inet.se</vt:lpwstr>
      </vt:variant>
      <vt:variant>
        <vt:lpwstr/>
      </vt:variant>
      <vt:variant>
        <vt:i4>7077945</vt:i4>
      </vt:variant>
      <vt:variant>
        <vt:i4>0</vt:i4>
      </vt:variant>
      <vt:variant>
        <vt:i4>0</vt:i4>
      </vt:variant>
      <vt:variant>
        <vt:i4>5</vt:i4>
      </vt:variant>
      <vt:variant>
        <vt:lpwstr>http://www.inet.se/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</dc:title>
  <dc:subject/>
  <dc:creator>PIR Svenska AB</dc:creator>
  <cp:keywords/>
  <cp:lastModifiedBy>Peter Erlandsson</cp:lastModifiedBy>
  <cp:revision>29</cp:revision>
  <cp:lastPrinted>2011-10-21T13:02:00Z</cp:lastPrinted>
  <dcterms:created xsi:type="dcterms:W3CDTF">2011-10-21T11:26:00Z</dcterms:created>
  <dcterms:modified xsi:type="dcterms:W3CDTF">2011-10-21T13:04:00Z</dcterms:modified>
</cp:coreProperties>
</file>