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D13B7" w14:textId="77777777" w:rsidR="005D2F24" w:rsidRPr="00AD4D84" w:rsidRDefault="005D2F24" w:rsidP="005D2F24">
      <w:pPr>
        <w:spacing w:after="0" w:line="240" w:lineRule="auto"/>
        <w:rPr>
          <w:rFonts w:ascii="Aptos" w:eastAsia="Aptos" w:hAnsi="Aptos" w:cs="Aptos"/>
          <w:sz w:val="24"/>
          <w:szCs w:val="24"/>
          <w:lang w:eastAsia="sv-SE"/>
        </w:rPr>
      </w:pPr>
      <w:r w:rsidRPr="00AD4D84">
        <w:rPr>
          <w:rFonts w:ascii="Arial" w:eastAsia="Aptos" w:hAnsi="Arial" w:cs="Arial"/>
          <w:sz w:val="20"/>
          <w:szCs w:val="20"/>
          <w:lang w:eastAsia="sv-SE"/>
        </w:rPr>
        <w:t>Hej,</w:t>
      </w:r>
    </w:p>
    <w:p w14:paraId="243A27B4" w14:textId="77777777" w:rsidR="005D2F24" w:rsidRPr="00AD4D84" w:rsidRDefault="005D2F24" w:rsidP="005D2F24">
      <w:pPr>
        <w:spacing w:after="0" w:line="240" w:lineRule="auto"/>
        <w:rPr>
          <w:rFonts w:ascii="Aptos" w:eastAsia="Aptos" w:hAnsi="Aptos" w:cs="Aptos"/>
          <w:sz w:val="24"/>
          <w:szCs w:val="24"/>
          <w:lang w:eastAsia="sv-SE"/>
        </w:rPr>
      </w:pPr>
      <w:r w:rsidRPr="00AD4D84">
        <w:rPr>
          <w:rFonts w:ascii="Arial" w:eastAsia="Aptos" w:hAnsi="Arial" w:cs="Arial"/>
          <w:sz w:val="20"/>
          <w:szCs w:val="20"/>
          <w:lang w:eastAsia="sv-SE"/>
        </w:rPr>
        <w:t>  </w:t>
      </w:r>
    </w:p>
    <w:p w14:paraId="6611DE29" w14:textId="77777777" w:rsidR="005D2F24" w:rsidRDefault="005D2F24" w:rsidP="005D2F24">
      <w:pPr>
        <w:spacing w:after="0" w:line="240" w:lineRule="auto"/>
        <w:rPr>
          <w:rFonts w:ascii="Arial" w:eastAsia="Aptos" w:hAnsi="Arial" w:cs="Arial"/>
          <w:sz w:val="20"/>
          <w:szCs w:val="20"/>
          <w:lang w:eastAsia="sv-SE"/>
        </w:rPr>
      </w:pPr>
      <w:r w:rsidRPr="00AD4D84">
        <w:rPr>
          <w:rFonts w:ascii="Arial" w:eastAsia="Aptos" w:hAnsi="Arial" w:cs="Arial"/>
          <w:sz w:val="20"/>
          <w:szCs w:val="20"/>
          <w:lang w:eastAsia="sv-SE"/>
        </w:rPr>
        <w:t xml:space="preserve">Regeringen </w:t>
      </w:r>
      <w:r>
        <w:rPr>
          <w:rFonts w:ascii="Arial" w:eastAsia="Aptos" w:hAnsi="Arial" w:cs="Arial"/>
          <w:sz w:val="20"/>
          <w:szCs w:val="20"/>
          <w:lang w:eastAsia="sv-SE"/>
        </w:rPr>
        <w:t>utsåg</w:t>
      </w:r>
      <w:r w:rsidRPr="00AD4D84">
        <w:rPr>
          <w:rFonts w:ascii="Arial" w:eastAsia="Aptos" w:hAnsi="Arial" w:cs="Arial"/>
          <w:sz w:val="20"/>
          <w:szCs w:val="20"/>
          <w:lang w:eastAsia="sv-SE"/>
        </w:rPr>
        <w:t xml:space="preserve"> </w:t>
      </w:r>
      <w:r>
        <w:rPr>
          <w:rFonts w:ascii="Arial" w:eastAsia="Aptos" w:hAnsi="Arial" w:cs="Arial"/>
          <w:sz w:val="20"/>
          <w:szCs w:val="20"/>
          <w:lang w:eastAsia="sv-SE"/>
        </w:rPr>
        <w:t>den 5 juni en nationell samordnare (Ju 2025:14)</w:t>
      </w:r>
      <w:r w:rsidRPr="00AD4D84">
        <w:rPr>
          <w:rFonts w:ascii="Arial" w:eastAsia="Aptos" w:hAnsi="Arial" w:cs="Arial"/>
          <w:sz w:val="20"/>
          <w:szCs w:val="20"/>
          <w:lang w:eastAsia="sv-SE"/>
        </w:rPr>
        <w:t xml:space="preserve"> med uppdrag att stärka förutsättningarna för frivillig återvandring. Som en del av </w:t>
      </w:r>
      <w:r>
        <w:rPr>
          <w:rFonts w:ascii="Arial" w:eastAsia="Aptos" w:hAnsi="Arial" w:cs="Arial"/>
          <w:sz w:val="20"/>
          <w:szCs w:val="20"/>
          <w:lang w:eastAsia="sv-SE"/>
        </w:rPr>
        <w:t>uppdraget</w:t>
      </w:r>
      <w:r w:rsidRPr="00AD4D84">
        <w:rPr>
          <w:rFonts w:ascii="Arial" w:eastAsia="Aptos" w:hAnsi="Arial" w:cs="Arial"/>
          <w:sz w:val="20"/>
          <w:szCs w:val="20"/>
          <w:lang w:eastAsia="sv-SE"/>
        </w:rPr>
        <w:t xml:space="preserve"> </w:t>
      </w:r>
      <w:r>
        <w:rPr>
          <w:rFonts w:ascii="Arial" w:eastAsia="Aptos" w:hAnsi="Arial" w:cs="Arial"/>
          <w:sz w:val="20"/>
          <w:szCs w:val="20"/>
          <w:lang w:eastAsia="sv-SE"/>
        </w:rPr>
        <w:t xml:space="preserve">ingår att </w:t>
      </w:r>
      <w:r w:rsidRPr="00AD4D84">
        <w:rPr>
          <w:rFonts w:ascii="Arial" w:eastAsia="Aptos" w:hAnsi="Arial" w:cs="Arial"/>
          <w:sz w:val="20"/>
          <w:szCs w:val="20"/>
          <w:lang w:eastAsia="sv-SE"/>
        </w:rPr>
        <w:t>föra dialog med kommuner</w:t>
      </w:r>
      <w:r>
        <w:rPr>
          <w:rFonts w:ascii="Arial" w:eastAsia="Aptos" w:hAnsi="Arial" w:cs="Arial"/>
          <w:sz w:val="20"/>
          <w:szCs w:val="20"/>
          <w:lang w:eastAsia="sv-SE"/>
        </w:rPr>
        <w:t xml:space="preserve">, länsstyrelser, regioner, </w:t>
      </w:r>
      <w:r w:rsidRPr="006C0BA3">
        <w:rPr>
          <w:rFonts w:ascii="Arial" w:eastAsia="Aptos" w:hAnsi="Arial" w:cs="Arial"/>
          <w:sz w:val="20"/>
          <w:szCs w:val="20"/>
          <w:lang w:eastAsia="sv-SE"/>
        </w:rPr>
        <w:t xml:space="preserve">statliga myndigheter </w:t>
      </w:r>
      <w:r w:rsidRPr="00AD4D84">
        <w:rPr>
          <w:rFonts w:ascii="Arial" w:eastAsia="Aptos" w:hAnsi="Arial" w:cs="Arial"/>
          <w:sz w:val="20"/>
          <w:szCs w:val="20"/>
          <w:lang w:eastAsia="sv-SE"/>
        </w:rPr>
        <w:t>och andra relevanta aktörer</w:t>
      </w:r>
      <w:r>
        <w:rPr>
          <w:rFonts w:ascii="Arial" w:eastAsia="Aptos" w:hAnsi="Arial" w:cs="Arial"/>
          <w:sz w:val="20"/>
          <w:szCs w:val="20"/>
          <w:lang w:eastAsia="sv-SE"/>
        </w:rPr>
        <w:t>.</w:t>
      </w:r>
      <w:r w:rsidRPr="00AD4D84">
        <w:rPr>
          <w:rFonts w:ascii="Arial" w:eastAsia="Aptos" w:hAnsi="Arial" w:cs="Arial"/>
          <w:sz w:val="20"/>
          <w:szCs w:val="20"/>
          <w:lang w:eastAsia="sv-SE"/>
        </w:rPr>
        <w:t xml:space="preserve"> </w:t>
      </w:r>
    </w:p>
    <w:p w14:paraId="5684A675" w14:textId="77777777" w:rsidR="005D2F24" w:rsidRDefault="005D2F24" w:rsidP="005D2F24">
      <w:pPr>
        <w:spacing w:after="0" w:line="240" w:lineRule="auto"/>
        <w:rPr>
          <w:rFonts w:ascii="Arial" w:eastAsia="Aptos" w:hAnsi="Arial" w:cs="Arial"/>
          <w:sz w:val="20"/>
          <w:szCs w:val="20"/>
          <w:lang w:eastAsia="sv-SE"/>
        </w:rPr>
      </w:pPr>
    </w:p>
    <w:p w14:paraId="39F2AEFF" w14:textId="77777777" w:rsidR="005D2F24" w:rsidRPr="00AD4D84" w:rsidRDefault="005D2F24" w:rsidP="005D2F24">
      <w:pPr>
        <w:spacing w:after="0" w:line="240" w:lineRule="auto"/>
        <w:rPr>
          <w:rFonts w:ascii="Aptos" w:eastAsia="Aptos" w:hAnsi="Aptos" w:cs="Aptos"/>
          <w:sz w:val="24"/>
          <w:szCs w:val="24"/>
          <w:lang w:eastAsia="sv-SE"/>
        </w:rPr>
      </w:pPr>
      <w:r>
        <w:rPr>
          <w:rFonts w:ascii="Arial" w:eastAsia="Aptos" w:hAnsi="Arial" w:cs="Arial"/>
          <w:sz w:val="20"/>
          <w:szCs w:val="20"/>
          <w:lang w:eastAsia="sv-SE"/>
        </w:rPr>
        <w:t>Regionerna är viktiga aktörer inom regional utveckling och samordning. Regionens erfarenheter av samverkan i strategiska frågor kan ge värdefulla perspektiv kring arbetet med frivillig återvandring.</w:t>
      </w:r>
    </w:p>
    <w:p w14:paraId="2E3033F8" w14:textId="77777777" w:rsidR="005D2F24" w:rsidRPr="00AD4D84" w:rsidRDefault="005D2F24" w:rsidP="005D2F24">
      <w:pPr>
        <w:spacing w:after="0" w:line="240" w:lineRule="auto"/>
        <w:rPr>
          <w:rFonts w:ascii="Aptos" w:eastAsia="Aptos" w:hAnsi="Aptos" w:cs="Aptos"/>
          <w:sz w:val="24"/>
          <w:szCs w:val="24"/>
          <w:lang w:eastAsia="sv-SE"/>
        </w:rPr>
      </w:pPr>
      <w:r w:rsidRPr="00AD4D84">
        <w:rPr>
          <w:rFonts w:ascii="Arial" w:eastAsia="Aptos" w:hAnsi="Arial" w:cs="Arial"/>
          <w:sz w:val="20"/>
          <w:szCs w:val="20"/>
          <w:lang w:eastAsia="sv-SE"/>
        </w:rPr>
        <w:t>  </w:t>
      </w:r>
    </w:p>
    <w:p w14:paraId="0A4687F0" w14:textId="77777777" w:rsidR="005D2F24" w:rsidRPr="00AD4D84" w:rsidRDefault="005D2F24" w:rsidP="005D2F24">
      <w:pPr>
        <w:spacing w:after="0" w:line="240" w:lineRule="auto"/>
        <w:rPr>
          <w:rFonts w:ascii="Aptos" w:eastAsia="Aptos" w:hAnsi="Aptos" w:cs="Aptos"/>
          <w:sz w:val="24"/>
          <w:szCs w:val="24"/>
          <w:lang w:eastAsia="sv-SE"/>
        </w:rPr>
      </w:pPr>
      <w:r>
        <w:rPr>
          <w:rFonts w:ascii="Arial" w:eastAsia="Aptos" w:hAnsi="Arial" w:cs="Arial"/>
          <w:sz w:val="20"/>
          <w:szCs w:val="20"/>
          <w:lang w:eastAsia="sv-SE"/>
        </w:rPr>
        <w:t>Nationella samordnaren</w:t>
      </w:r>
      <w:r w:rsidRPr="00AD4D84">
        <w:rPr>
          <w:rFonts w:ascii="Arial" w:eastAsia="Aptos" w:hAnsi="Arial" w:cs="Arial"/>
          <w:sz w:val="20"/>
          <w:szCs w:val="20"/>
          <w:lang w:eastAsia="sv-SE"/>
        </w:rPr>
        <w:t xml:space="preserve"> önskar</w:t>
      </w:r>
      <w:r>
        <w:rPr>
          <w:rFonts w:ascii="Arial" w:eastAsia="Aptos" w:hAnsi="Arial" w:cs="Arial"/>
          <w:sz w:val="20"/>
          <w:szCs w:val="20"/>
          <w:lang w:eastAsia="sv-SE"/>
        </w:rPr>
        <w:t xml:space="preserve"> </w:t>
      </w:r>
      <w:r w:rsidRPr="00AD4D84">
        <w:rPr>
          <w:rFonts w:ascii="Arial" w:eastAsia="Aptos" w:hAnsi="Arial" w:cs="Arial"/>
          <w:sz w:val="20"/>
          <w:szCs w:val="20"/>
          <w:lang w:eastAsia="sv-SE"/>
        </w:rPr>
        <w:t xml:space="preserve">träffa </w:t>
      </w:r>
      <w:r>
        <w:rPr>
          <w:rFonts w:ascii="Arial" w:eastAsia="Aptos" w:hAnsi="Arial" w:cs="Arial"/>
          <w:sz w:val="20"/>
          <w:szCs w:val="20"/>
          <w:lang w:eastAsia="sv-SE"/>
        </w:rPr>
        <w:t>regionala ledningsgrupper och socialchefsgrupper inom befintliga nätverk och samverkansstrukturer f</w:t>
      </w:r>
      <w:r w:rsidRPr="00AD4D84">
        <w:rPr>
          <w:rFonts w:ascii="Arial" w:eastAsia="Aptos" w:hAnsi="Arial" w:cs="Arial"/>
          <w:sz w:val="20"/>
          <w:szCs w:val="20"/>
          <w:lang w:eastAsia="sv-SE"/>
        </w:rPr>
        <w:t>ör att:</w:t>
      </w:r>
    </w:p>
    <w:p w14:paraId="4ED9C9AB" w14:textId="77777777" w:rsidR="005D2F24" w:rsidRPr="00AD4D84" w:rsidRDefault="005D2F24" w:rsidP="005D2F24">
      <w:pPr>
        <w:spacing w:after="0" w:line="240" w:lineRule="auto"/>
        <w:rPr>
          <w:rFonts w:ascii="Aptos" w:eastAsia="Aptos" w:hAnsi="Aptos" w:cs="Aptos"/>
          <w:sz w:val="24"/>
          <w:szCs w:val="24"/>
          <w:lang w:eastAsia="sv-SE"/>
        </w:rPr>
      </w:pPr>
      <w:r w:rsidRPr="00AD4D84">
        <w:rPr>
          <w:rFonts w:ascii="Arial" w:eastAsia="Aptos" w:hAnsi="Arial" w:cs="Arial"/>
          <w:sz w:val="20"/>
          <w:szCs w:val="20"/>
          <w:lang w:eastAsia="sv-SE"/>
        </w:rPr>
        <w:t> </w:t>
      </w:r>
    </w:p>
    <w:p w14:paraId="141A89E7" w14:textId="77777777" w:rsidR="005D2F24" w:rsidRPr="00AD4D84" w:rsidRDefault="005D2F24" w:rsidP="005D2F24">
      <w:pPr>
        <w:numPr>
          <w:ilvl w:val="0"/>
          <w:numId w:val="45"/>
        </w:numPr>
        <w:spacing w:after="0" w:line="240" w:lineRule="auto"/>
        <w:rPr>
          <w:rFonts w:ascii="Aptos" w:eastAsia="Times New Roman" w:hAnsi="Aptos" w:cs="Aptos"/>
          <w:sz w:val="24"/>
          <w:szCs w:val="24"/>
          <w:lang w:eastAsia="sv-SE"/>
        </w:rPr>
      </w:pPr>
      <w:r w:rsidRPr="00AD4D84">
        <w:rPr>
          <w:rFonts w:ascii="Arial" w:eastAsia="Times New Roman" w:hAnsi="Arial" w:cs="Arial"/>
          <w:sz w:val="20"/>
          <w:szCs w:val="20"/>
          <w:lang w:eastAsia="sv-SE"/>
        </w:rPr>
        <w:t>informera om kommittéuppdraget och vad som avses med frivillig återvandring,</w:t>
      </w:r>
    </w:p>
    <w:p w14:paraId="59292228" w14:textId="77777777" w:rsidR="005D2F24" w:rsidRPr="00AD4D84" w:rsidRDefault="005D2F24" w:rsidP="005D2F24">
      <w:pPr>
        <w:numPr>
          <w:ilvl w:val="0"/>
          <w:numId w:val="45"/>
        </w:numPr>
        <w:spacing w:after="0" w:line="240" w:lineRule="auto"/>
        <w:rPr>
          <w:rFonts w:ascii="Aptos" w:eastAsia="Times New Roman" w:hAnsi="Aptos" w:cs="Aptos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 xml:space="preserve">föra en </w:t>
      </w:r>
      <w:r w:rsidRPr="00AD4D84">
        <w:rPr>
          <w:rFonts w:ascii="Arial" w:eastAsia="Times New Roman" w:hAnsi="Arial" w:cs="Arial"/>
          <w:sz w:val="20"/>
          <w:szCs w:val="20"/>
          <w:lang w:eastAsia="sv-SE"/>
        </w:rPr>
        <w:t>di</w:t>
      </w:r>
      <w:r>
        <w:rPr>
          <w:rFonts w:ascii="Arial" w:eastAsia="Times New Roman" w:hAnsi="Arial" w:cs="Arial"/>
          <w:sz w:val="20"/>
          <w:szCs w:val="20"/>
          <w:lang w:eastAsia="sv-SE"/>
        </w:rPr>
        <w:t>alog om förutsättningarna för att arbeta med stöd till frivillig återvandring</w:t>
      </w:r>
      <w:r w:rsidRPr="00AD4D84">
        <w:rPr>
          <w:rFonts w:ascii="Arial" w:eastAsia="Times New Roman" w:hAnsi="Arial" w:cs="Arial"/>
          <w:sz w:val="20"/>
          <w:szCs w:val="20"/>
          <w:lang w:eastAsia="sv-SE"/>
        </w:rPr>
        <w:t>,</w:t>
      </w:r>
    </w:p>
    <w:p w14:paraId="1A103E10" w14:textId="77777777" w:rsidR="005D2F24" w:rsidRPr="00211E42" w:rsidRDefault="005D2F24" w:rsidP="005D2F24">
      <w:pPr>
        <w:numPr>
          <w:ilvl w:val="0"/>
          <w:numId w:val="45"/>
        </w:numPr>
        <w:spacing w:after="0" w:line="240" w:lineRule="auto"/>
        <w:rPr>
          <w:rFonts w:ascii="Arial" w:eastAsia="Aptos" w:hAnsi="Arial" w:cs="Arial"/>
          <w:sz w:val="20"/>
          <w:szCs w:val="20"/>
          <w:lang w:eastAsia="sv-SE"/>
        </w:rPr>
      </w:pPr>
      <w:r w:rsidRPr="00AD4D84">
        <w:rPr>
          <w:rFonts w:ascii="Arial" w:eastAsia="Times New Roman" w:hAnsi="Arial" w:cs="Arial"/>
          <w:sz w:val="20"/>
          <w:szCs w:val="20"/>
          <w:lang w:eastAsia="sv-SE"/>
        </w:rPr>
        <w:t>initiera ett samtal om hur</w:t>
      </w:r>
      <w:r>
        <w:rPr>
          <w:rFonts w:ascii="Arial" w:eastAsia="Times New Roman" w:hAnsi="Arial" w:cs="Arial"/>
          <w:sz w:val="20"/>
          <w:szCs w:val="20"/>
          <w:lang w:eastAsia="sv-SE"/>
        </w:rPr>
        <w:t xml:space="preserve"> arbetet med frivillig återvandring kan stärkas.</w:t>
      </w:r>
    </w:p>
    <w:p w14:paraId="7C29A401" w14:textId="77777777" w:rsidR="005D2F24" w:rsidRPr="0024701F" w:rsidRDefault="005D2F24" w:rsidP="005D2F24">
      <w:pPr>
        <w:spacing w:after="0" w:line="240" w:lineRule="auto"/>
        <w:ind w:left="720"/>
        <w:rPr>
          <w:rFonts w:ascii="Arial" w:eastAsia="Aptos" w:hAnsi="Arial" w:cs="Arial"/>
          <w:sz w:val="20"/>
          <w:szCs w:val="20"/>
          <w:lang w:eastAsia="sv-SE"/>
        </w:rPr>
      </w:pPr>
    </w:p>
    <w:p w14:paraId="6485C368" w14:textId="77777777" w:rsidR="005D2F24" w:rsidRDefault="005D2F24" w:rsidP="005D2F24">
      <w:pPr>
        <w:spacing w:after="0" w:line="240" w:lineRule="auto"/>
        <w:ind w:left="720"/>
        <w:rPr>
          <w:rFonts w:ascii="Arial" w:eastAsia="Aptos" w:hAnsi="Arial" w:cs="Arial"/>
          <w:sz w:val="20"/>
          <w:szCs w:val="20"/>
          <w:lang w:eastAsia="sv-SE"/>
        </w:rPr>
      </w:pPr>
    </w:p>
    <w:p w14:paraId="7AA64F29" w14:textId="77777777" w:rsidR="005D2F24" w:rsidRDefault="005D2F24" w:rsidP="005D2F24">
      <w:pPr>
        <w:spacing w:after="0" w:line="240" w:lineRule="auto"/>
        <w:rPr>
          <w:rFonts w:ascii="Arial" w:eastAsia="Aptos" w:hAnsi="Arial" w:cs="Arial"/>
          <w:sz w:val="20"/>
          <w:szCs w:val="20"/>
          <w:lang w:eastAsia="sv-SE"/>
        </w:rPr>
      </w:pPr>
      <w:r>
        <w:rPr>
          <w:rFonts w:ascii="Arial" w:eastAsia="Aptos" w:hAnsi="Arial" w:cs="Arial"/>
          <w:sz w:val="20"/>
          <w:szCs w:val="20"/>
          <w:lang w:eastAsia="sv-SE"/>
        </w:rPr>
        <w:t xml:space="preserve">Jag ser fram emot att träffas och hoppas att ni kan planera in oss i möteskalendern för det kommande halvåret. </w:t>
      </w:r>
    </w:p>
    <w:p w14:paraId="5937C4B0" w14:textId="77777777" w:rsidR="005D2F24" w:rsidRDefault="005D2F24" w:rsidP="005D2F24">
      <w:pPr>
        <w:spacing w:after="0" w:line="240" w:lineRule="auto"/>
        <w:rPr>
          <w:rFonts w:ascii="Arial" w:eastAsia="Aptos" w:hAnsi="Arial" w:cs="Arial"/>
          <w:sz w:val="20"/>
          <w:szCs w:val="20"/>
          <w:lang w:eastAsia="sv-SE"/>
        </w:rPr>
      </w:pPr>
    </w:p>
    <w:p w14:paraId="4B818A40" w14:textId="77777777" w:rsidR="005D2F24" w:rsidRDefault="005D2F24" w:rsidP="005D2F24">
      <w:pPr>
        <w:spacing w:after="0" w:line="240" w:lineRule="auto"/>
        <w:rPr>
          <w:rFonts w:ascii="Arial" w:eastAsia="Aptos" w:hAnsi="Arial" w:cs="Arial"/>
          <w:sz w:val="20"/>
          <w:szCs w:val="20"/>
          <w:lang w:eastAsia="sv-SE"/>
        </w:rPr>
      </w:pPr>
      <w:r w:rsidRPr="00AD4D84">
        <w:rPr>
          <w:rFonts w:ascii="Arial" w:eastAsia="Aptos" w:hAnsi="Arial" w:cs="Arial"/>
          <w:sz w:val="20"/>
          <w:szCs w:val="20"/>
          <w:lang w:eastAsia="sv-SE"/>
        </w:rPr>
        <w:t>V</w:t>
      </w:r>
      <w:r>
        <w:rPr>
          <w:rFonts w:ascii="Arial" w:eastAsia="Aptos" w:hAnsi="Arial" w:cs="Arial"/>
          <w:sz w:val="20"/>
          <w:szCs w:val="20"/>
          <w:lang w:eastAsia="sv-SE"/>
        </w:rPr>
        <w:t>änligen återkoppla med förslag på möjliga datum.</w:t>
      </w:r>
    </w:p>
    <w:p w14:paraId="43A18BD2" w14:textId="77777777" w:rsidR="005D2F24" w:rsidRPr="00211E42" w:rsidRDefault="005D2F24" w:rsidP="005D2F24">
      <w:pPr>
        <w:spacing w:after="0" w:line="240" w:lineRule="auto"/>
        <w:rPr>
          <w:rFonts w:ascii="Aptos" w:eastAsia="Aptos" w:hAnsi="Aptos" w:cs="Aptos"/>
          <w:sz w:val="24"/>
          <w:szCs w:val="24"/>
          <w:lang w:eastAsia="sv-SE"/>
        </w:rPr>
      </w:pPr>
      <w:r w:rsidRPr="00AD4D84">
        <w:rPr>
          <w:rFonts w:ascii="Arial" w:eastAsia="Aptos" w:hAnsi="Arial" w:cs="Arial"/>
          <w:sz w:val="20"/>
          <w:szCs w:val="20"/>
          <w:lang w:eastAsia="sv-SE"/>
        </w:rPr>
        <w:t>  </w:t>
      </w:r>
    </w:p>
    <w:p w14:paraId="6881C837" w14:textId="77777777" w:rsidR="000B1452" w:rsidRDefault="000B1452" w:rsidP="000B145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</w:p>
    <w:p w14:paraId="2E9915BD" w14:textId="77777777" w:rsidR="000B1452" w:rsidRDefault="000B1452" w:rsidP="000B145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</w:p>
    <w:p w14:paraId="2CA78F3C" w14:textId="329BE2D1" w:rsidR="005D23A7" w:rsidRPr="00316710" w:rsidRDefault="000B1452" w:rsidP="00316710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v-SE"/>
        </w:rPr>
      </w:pPr>
      <w:r w:rsidRPr="000B1452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Med vänlig hälsning,</w:t>
      </w:r>
      <w:r w:rsidRPr="000B1452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</w:r>
      <w:r w:rsidRPr="000B1452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  <w:t>Ter</w:t>
      </w:r>
      <w:r w:rsidR="00D44BE9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é</w:t>
      </w:r>
      <w:r w:rsidRPr="000B1452">
        <w:rPr>
          <w:rFonts w:ascii="Arial" w:eastAsia="Times New Roman" w:hAnsi="Arial" w:cs="Arial"/>
          <w:b/>
          <w:bCs/>
          <w:sz w:val="20"/>
          <w:szCs w:val="20"/>
          <w:lang w:eastAsia="sv-SE"/>
        </w:rPr>
        <w:t>sa Zetterblad</w:t>
      </w:r>
      <w:r w:rsidRPr="000B1452">
        <w:rPr>
          <w:rFonts w:ascii="Arial" w:eastAsia="Times New Roman" w:hAnsi="Arial" w:cs="Arial"/>
          <w:b/>
          <w:bCs/>
          <w:sz w:val="20"/>
          <w:szCs w:val="20"/>
          <w:lang w:eastAsia="sv-SE"/>
        </w:rPr>
        <w:br/>
      </w:r>
      <w:r w:rsidRPr="000B1452">
        <w:rPr>
          <w:rFonts w:ascii="Arial" w:eastAsia="Times New Roman" w:hAnsi="Arial" w:cs="Arial"/>
          <w:sz w:val="20"/>
          <w:szCs w:val="20"/>
          <w:lang w:eastAsia="sv-SE"/>
        </w:rPr>
        <w:t>Nationell samordnare</w:t>
      </w:r>
      <w:r w:rsidRPr="000B1452">
        <w:rPr>
          <w:rFonts w:ascii="Arial" w:eastAsia="Times New Roman" w:hAnsi="Arial" w:cs="Arial"/>
          <w:sz w:val="20"/>
          <w:szCs w:val="20"/>
          <w:lang w:eastAsia="sv-SE"/>
        </w:rPr>
        <w:br/>
        <w:t>Ju 2025:14</w:t>
      </w:r>
      <w:r w:rsidRPr="000B1452">
        <w:rPr>
          <w:rFonts w:ascii="Arial" w:eastAsia="Times New Roman" w:hAnsi="Arial" w:cs="Arial"/>
          <w:sz w:val="20"/>
          <w:szCs w:val="20"/>
          <w:lang w:eastAsia="sv-SE"/>
        </w:rPr>
        <w:br/>
        <w:t>Tfn 08-4058693</w:t>
      </w:r>
      <w:r w:rsidRPr="000B1452">
        <w:rPr>
          <w:rFonts w:ascii="Arial" w:eastAsia="Times New Roman" w:hAnsi="Arial" w:cs="Arial"/>
          <w:sz w:val="20"/>
          <w:szCs w:val="20"/>
          <w:lang w:eastAsia="sv-SE"/>
        </w:rPr>
        <w:br/>
      </w:r>
      <w:hyperlink r:id="rId14" w:history="1">
        <w:r w:rsidRPr="000B145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sv-SE"/>
          </w:rPr>
          <w:t>teresa.zetterblad@regeringskansliet.se</w:t>
        </w:r>
      </w:hyperlink>
      <w:r w:rsidRPr="000B1452">
        <w:rPr>
          <w:rFonts w:ascii="Arial" w:eastAsia="Times New Roman" w:hAnsi="Arial" w:cs="Arial"/>
          <w:sz w:val="20"/>
          <w:szCs w:val="20"/>
          <w:lang w:eastAsia="sv-SE"/>
        </w:rPr>
        <w:br/>
      </w:r>
      <w:hyperlink r:id="rId15" w:anchor="_blank" w:history="1">
        <w:r w:rsidRPr="000B145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sv-SE"/>
          </w:rPr>
          <w:t>www.regeringen.se</w:t>
        </w:r>
      </w:hyperlink>
      <w:r w:rsidRPr="000B1452">
        <w:rPr>
          <w:rFonts w:ascii="Arial" w:eastAsia="Times New Roman" w:hAnsi="Arial" w:cs="Arial"/>
          <w:sz w:val="20"/>
          <w:szCs w:val="20"/>
          <w:lang w:eastAsia="sv-SE"/>
        </w:rPr>
        <w:br/>
      </w:r>
      <w:r w:rsidRPr="000B1452">
        <w:rPr>
          <w:rFonts w:ascii="Arial" w:eastAsia="Times New Roman" w:hAnsi="Arial" w:cs="Arial"/>
          <w:sz w:val="20"/>
          <w:szCs w:val="20"/>
          <w:lang w:eastAsia="sv-SE"/>
        </w:rPr>
        <w:br/>
      </w:r>
      <w:r w:rsidRPr="000B1452">
        <w:rPr>
          <w:rFonts w:ascii="Arial" w:eastAsia="Times New Roman" w:hAnsi="Arial" w:cs="Arial"/>
          <w:noProof/>
          <w:sz w:val="20"/>
          <w:szCs w:val="20"/>
          <w:lang w:eastAsia="sv-SE"/>
        </w:rPr>
        <w:drawing>
          <wp:inline distT="0" distB="0" distL="0" distR="0" wp14:anchorId="1DB8CDB3" wp14:editId="2464B521">
            <wp:extent cx="1285875" cy="704850"/>
            <wp:effectExtent l="0" t="0" r="9525" b="0"/>
            <wp:docPr id="5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3A7" w:rsidRPr="00316710" w:rsidSect="00D13E30"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68F0B" w14:textId="77777777" w:rsidR="009525CE" w:rsidRDefault="009525CE" w:rsidP="00A87A54">
      <w:pPr>
        <w:spacing w:after="0" w:line="240" w:lineRule="auto"/>
      </w:pPr>
      <w:r>
        <w:separator/>
      </w:r>
    </w:p>
  </w:endnote>
  <w:endnote w:type="continuationSeparator" w:id="0">
    <w:p w14:paraId="1AB43CF0" w14:textId="77777777" w:rsidR="009525CE" w:rsidRDefault="009525C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4AFA1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40C82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DE3E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6975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10C8A1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525CE" w:rsidRPr="00347E11" w14:paraId="1561EC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EC03FD" w14:textId="77777777" w:rsidR="009525CE" w:rsidRPr="00347E11" w:rsidRDefault="009525CE" w:rsidP="00347E11">
          <w:pPr>
            <w:pStyle w:val="Sidfot"/>
            <w:rPr>
              <w:sz w:val="8"/>
            </w:rPr>
          </w:pPr>
        </w:p>
      </w:tc>
    </w:tr>
    <w:tr w:rsidR="009525CE" w:rsidRPr="00EE3C0F" w14:paraId="592B5DF5" w14:textId="77777777" w:rsidTr="00C26068">
      <w:trPr>
        <w:trHeight w:val="227"/>
      </w:trPr>
      <w:tc>
        <w:tcPr>
          <w:tcW w:w="4074" w:type="dxa"/>
        </w:tcPr>
        <w:p w14:paraId="68AF8B49" w14:textId="77777777" w:rsidR="009525CE" w:rsidRDefault="009525CE" w:rsidP="00C26068">
          <w:pPr>
            <w:pStyle w:val="Sidfot"/>
          </w:pPr>
          <w:r>
            <w:t>Telefonväxel: 08-405 10 00</w:t>
          </w:r>
        </w:p>
        <w:p w14:paraId="317F6E26" w14:textId="77777777" w:rsidR="009525CE" w:rsidRPr="00F53AEA" w:rsidRDefault="009525CE" w:rsidP="00C26068">
          <w:pPr>
            <w:pStyle w:val="Sidfot"/>
          </w:pPr>
        </w:p>
      </w:tc>
      <w:tc>
        <w:tcPr>
          <w:tcW w:w="4451" w:type="dxa"/>
        </w:tcPr>
        <w:p w14:paraId="00B18099" w14:textId="77777777" w:rsidR="009525CE" w:rsidRDefault="009525CE" w:rsidP="00F53AEA">
          <w:pPr>
            <w:pStyle w:val="Sidfot"/>
          </w:pPr>
          <w:r>
            <w:t>Postadress: 103 33 Stockholm</w:t>
          </w:r>
        </w:p>
        <w:p w14:paraId="349F2A6D" w14:textId="77777777" w:rsidR="009525CE" w:rsidRPr="00F53AEA" w:rsidRDefault="009525CE" w:rsidP="00F53AEA">
          <w:pPr>
            <w:pStyle w:val="Sidfot"/>
          </w:pPr>
          <w:r>
            <w:t>Besöksadress: Karlavägen 100 A</w:t>
          </w:r>
        </w:p>
      </w:tc>
    </w:tr>
  </w:tbl>
  <w:p w14:paraId="6FC0547C" w14:textId="77777777" w:rsidR="00093408" w:rsidRPr="009525CE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0AFFA" w14:textId="77777777" w:rsidR="009525CE" w:rsidRDefault="009525CE" w:rsidP="00A87A54">
      <w:pPr>
        <w:spacing w:after="0" w:line="240" w:lineRule="auto"/>
      </w:pPr>
      <w:r>
        <w:separator/>
      </w:r>
    </w:p>
  </w:footnote>
  <w:footnote w:type="continuationSeparator" w:id="0">
    <w:p w14:paraId="584E0C07" w14:textId="77777777" w:rsidR="009525CE" w:rsidRDefault="009525C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25CE" w14:paraId="16951277" w14:textId="77777777" w:rsidTr="00C93EBA">
      <w:trPr>
        <w:trHeight w:val="227"/>
      </w:trPr>
      <w:tc>
        <w:tcPr>
          <w:tcW w:w="5534" w:type="dxa"/>
        </w:tcPr>
        <w:p w14:paraId="3245389D" w14:textId="77777777" w:rsidR="009525CE" w:rsidRPr="007D73AB" w:rsidRDefault="009525CE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D2E1BBA1E304D5B8E50952323F2B1E7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499ACBD" w14:textId="77777777" w:rsidR="009525CE" w:rsidRPr="007D73AB" w:rsidRDefault="009525CE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6849000" w14:textId="77777777" w:rsidR="009525CE" w:rsidRDefault="009525CE" w:rsidP="005A703A">
          <w:pPr>
            <w:pStyle w:val="Sidhuvud"/>
          </w:pPr>
        </w:p>
      </w:tc>
    </w:tr>
    <w:tr w:rsidR="009525CE" w14:paraId="2E592F3D" w14:textId="77777777" w:rsidTr="00C93EBA">
      <w:trPr>
        <w:trHeight w:val="1928"/>
      </w:trPr>
      <w:tc>
        <w:tcPr>
          <w:tcW w:w="5534" w:type="dxa"/>
        </w:tcPr>
        <w:p w14:paraId="6FF21720" w14:textId="77777777" w:rsidR="009525CE" w:rsidRPr="00340DE0" w:rsidRDefault="009525C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342161" wp14:editId="0BF1410F">
                <wp:extent cx="1386840" cy="769620"/>
                <wp:effectExtent l="0" t="0" r="3810" b="0"/>
                <wp:docPr id="425259540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5259540" name="Bildobjekt 1" title="RK Logoty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6840" cy="769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6E13CC" w14:textId="77777777" w:rsidR="009525CE" w:rsidRPr="00710A6C" w:rsidRDefault="009525CE" w:rsidP="00EE3C0F">
          <w:pPr>
            <w:pStyle w:val="Sidhuvud"/>
            <w:rPr>
              <w:b/>
            </w:rPr>
          </w:pPr>
        </w:p>
        <w:p w14:paraId="5AFA459C" w14:textId="77777777" w:rsidR="009525CE" w:rsidRDefault="009525CE" w:rsidP="00EE3C0F">
          <w:pPr>
            <w:pStyle w:val="Sidhuvud"/>
          </w:pPr>
        </w:p>
        <w:p w14:paraId="4E4D5CF8" w14:textId="77777777" w:rsidR="009525CE" w:rsidRDefault="009525CE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D4AD55A953564688BB95A0C3A0C02659"/>
            </w:placeholder>
            <w:dataBinding w:prefixMappings="xmlns:ns0='http://lp/documentinfo/RK' " w:xpath="/ns0:DocumentInfo[1]/ns0:BaseInfo[1]/ns0:HeaderDate[1]" w:storeItemID="{70D3070E-739D-45A2-942C-B80981477E1E}"/>
            <w:date w:fullDate="2025-09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8F47422" w14:textId="783856BE" w:rsidR="009525CE" w:rsidRDefault="00B143FF" w:rsidP="00EE3C0F">
              <w:pPr>
                <w:pStyle w:val="Sidhuvud"/>
              </w:pPr>
              <w:r>
                <w:t>2025-09-30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F1797454E0547E6951C4C5B56B85970"/>
            </w:placeholder>
            <w:showingPlcHdr/>
            <w:dataBinding w:prefixMappings="xmlns:ns0='http://lp/documentinfo/RK' " w:xpath="/ns0:DocumentInfo[1]/ns0:BaseInfo[1]/ns0:Dnr[1]" w:storeItemID="{70D3070E-739D-45A2-942C-B80981477E1E}"/>
            <w:text/>
          </w:sdtPr>
          <w:sdtEndPr/>
          <w:sdtContent>
            <w:p w14:paraId="2517EE41" w14:textId="6FB00937" w:rsidR="009525CE" w:rsidRDefault="00B143F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4755171AFB154968B1C1D09CF302D969"/>
            </w:placeholder>
            <w:showingPlcHdr/>
            <w:dataBinding w:prefixMappings="xmlns:ns0='http://lp/documentinfo/RK' " w:xpath="/ns0:DocumentInfo[1]/ns0:BaseInfo[1]/ns0:DocNumber[1]" w:storeItemID="{70D3070E-739D-45A2-942C-B80981477E1E}"/>
            <w:text/>
          </w:sdtPr>
          <w:sdtEndPr/>
          <w:sdtContent>
            <w:p w14:paraId="221C0C68" w14:textId="77777777" w:rsidR="009525CE" w:rsidRDefault="009525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14AEA0" w14:textId="77777777" w:rsidR="009525CE" w:rsidRDefault="009525CE" w:rsidP="00EE3C0F">
          <w:pPr>
            <w:pStyle w:val="Sidhuvud"/>
          </w:pPr>
        </w:p>
      </w:tc>
      <w:tc>
        <w:tcPr>
          <w:tcW w:w="1134" w:type="dxa"/>
        </w:tcPr>
        <w:p w14:paraId="197BF67C" w14:textId="77777777" w:rsidR="009525CE" w:rsidRDefault="009525CE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52BBED5B718D496DA95A1A99ED3BE966"/>
            </w:placeholder>
            <w:showingPlcHdr/>
            <w:dataBinding w:prefixMappings="xmlns:ns0='http://lp/documentinfo/RK' " w:xpath="/ns0:DocumentInfo[1]/ns0:BaseInfo[1]/ns0:Appendix[1]" w:storeItemID="{70D3070E-739D-45A2-942C-B80981477E1E}"/>
            <w:text/>
          </w:sdtPr>
          <w:sdtEndPr/>
          <w:sdtContent>
            <w:p w14:paraId="43ABBC07" w14:textId="77777777" w:rsidR="009525CE" w:rsidRPr="0094502D" w:rsidRDefault="009525CE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9525CE" w14:paraId="35F1579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4256FD7C6FC64D4093FDFACC6147639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E75F0B5" w14:textId="77777777" w:rsidR="009525CE" w:rsidRPr="009525CE" w:rsidRDefault="009525CE" w:rsidP="00340DE0">
              <w:pPr>
                <w:pStyle w:val="Sidhuvud"/>
                <w:rPr>
                  <w:b/>
                </w:rPr>
              </w:pPr>
              <w:r w:rsidRPr="009525CE">
                <w:rPr>
                  <w:b/>
                </w:rPr>
                <w:t>Nationell samordnare för arbetet med frivillig återvandring</w:t>
              </w:r>
            </w:p>
            <w:p w14:paraId="7DA01668" w14:textId="77777777" w:rsidR="009525CE" w:rsidRPr="009525CE" w:rsidRDefault="009525CE" w:rsidP="00340DE0">
              <w:pPr>
                <w:pStyle w:val="Sidhuvud"/>
              </w:pPr>
              <w:r w:rsidRPr="009525CE">
                <w:t>Ju 2025:14</w:t>
              </w:r>
            </w:p>
            <w:p w14:paraId="01889F01" w14:textId="77777777" w:rsidR="009525CE" w:rsidRPr="009525CE" w:rsidRDefault="009525CE" w:rsidP="00340DE0">
              <w:pPr>
                <w:pStyle w:val="Sidhuvud"/>
              </w:pPr>
              <w:r w:rsidRPr="009525CE">
                <w:t>Nationell samordnare</w:t>
              </w:r>
            </w:p>
            <w:p w14:paraId="7148895B" w14:textId="77777777" w:rsidR="009525CE" w:rsidRPr="009525CE" w:rsidRDefault="009525CE" w:rsidP="00340DE0">
              <w:pPr>
                <w:pStyle w:val="Sidhuvud"/>
              </w:pPr>
              <w:r w:rsidRPr="009525CE">
                <w:t>Teresa Zetterblad</w:t>
              </w:r>
            </w:p>
            <w:p w14:paraId="06CA5768" w14:textId="77777777" w:rsidR="009525CE" w:rsidRPr="009525CE" w:rsidRDefault="009525CE" w:rsidP="00340DE0">
              <w:pPr>
                <w:pStyle w:val="Sidhuvud"/>
              </w:pPr>
              <w:r w:rsidRPr="009525CE">
                <w:t>+</w:t>
              </w:r>
              <w:proofErr w:type="gramStart"/>
              <w:r w:rsidRPr="009525CE">
                <w:t>46765345186</w:t>
              </w:r>
              <w:proofErr w:type="gramEnd"/>
            </w:p>
            <w:p w14:paraId="1B87ECA7" w14:textId="77777777" w:rsidR="009525CE" w:rsidRPr="00340DE0" w:rsidRDefault="009525CE" w:rsidP="00340DE0">
              <w:pPr>
                <w:pStyle w:val="Sidhuvud"/>
              </w:pPr>
              <w:r w:rsidRPr="009525CE">
                <w:t>teresa.zetterblad@regeringskansliet.se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C4C3F2F1874D40F086F890256E21DC11"/>
          </w:placeholder>
          <w:showingPlcHdr/>
          <w:dataBinding w:prefixMappings="xmlns:ns0='http://lp/documentinfo/RK' " w:xpath="/ns0:DocumentInfo[1]/ns0:BaseInfo[1]/ns0:Recipient[1]" w:storeItemID="{70D3070E-739D-45A2-942C-B80981477E1E}"/>
          <w:text w:multiLine="1"/>
        </w:sdtPr>
        <w:sdtEndPr/>
        <w:sdtContent>
          <w:tc>
            <w:tcPr>
              <w:tcW w:w="3170" w:type="dxa"/>
            </w:tcPr>
            <w:p w14:paraId="488E7B2A" w14:textId="77777777" w:rsidR="009525CE" w:rsidRDefault="009525CE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1D17D273" w14:textId="77777777" w:rsidR="009525CE" w:rsidRDefault="009525CE" w:rsidP="003E6020">
          <w:pPr>
            <w:pStyle w:val="Sidhuvud"/>
          </w:pPr>
        </w:p>
      </w:tc>
    </w:tr>
  </w:tbl>
  <w:p w14:paraId="06BA6FE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B7F0FEDA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B7F0FEDA"/>
    <w:numStyleLink w:val="RKNumreradlista"/>
  </w:abstractNum>
  <w:abstractNum w:abstractNumId="15" w15:restartNumberingAfterBreak="0">
    <w:nsid w:val="1F88532F"/>
    <w:multiLevelType w:val="multilevel"/>
    <w:tmpl w:val="B7F0FEDA"/>
    <w:numStyleLink w:val="RKNumreradlista"/>
  </w:abstractNum>
  <w:abstractNum w:abstractNumId="16" w15:restartNumberingAfterBreak="0">
    <w:nsid w:val="262F7FC3"/>
    <w:multiLevelType w:val="multilevel"/>
    <w:tmpl w:val="5458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B7F0FEDA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B7F0FEDA"/>
    <w:numStyleLink w:val="RKNumreradlista"/>
  </w:abstractNum>
  <w:abstractNum w:abstractNumId="21" w15:restartNumberingAfterBreak="0">
    <w:nsid w:val="2F604539"/>
    <w:multiLevelType w:val="multilevel"/>
    <w:tmpl w:val="B7F0FEDA"/>
    <w:numStyleLink w:val="RKNumreradlista"/>
  </w:abstractNum>
  <w:abstractNum w:abstractNumId="22" w15:restartNumberingAfterBreak="0">
    <w:nsid w:val="348522EF"/>
    <w:multiLevelType w:val="multilevel"/>
    <w:tmpl w:val="B7F0FEDA"/>
    <w:numStyleLink w:val="RKNumreradlista"/>
  </w:abstractNum>
  <w:abstractNum w:abstractNumId="23" w15:restartNumberingAfterBreak="0">
    <w:nsid w:val="38FF55E8"/>
    <w:multiLevelType w:val="multilevel"/>
    <w:tmpl w:val="B7F0FEDA"/>
    <w:styleLink w:val="RKNumreradlista"/>
    <w:lvl w:ilvl="0">
      <w:start w:val="1"/>
      <w:numFmt w:val="decimal"/>
      <w:pStyle w:val="Numreradlista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B7F0FEDA"/>
    <w:numStyleLink w:val="RKNumreradlista"/>
  </w:abstractNum>
  <w:abstractNum w:abstractNumId="25" w15:restartNumberingAfterBreak="0">
    <w:nsid w:val="3E1445DA"/>
    <w:multiLevelType w:val="multilevel"/>
    <w:tmpl w:val="B7F0FEDA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B7F0FEDA"/>
    <w:numStyleLink w:val="RKNumreradlista"/>
  </w:abstractNum>
  <w:abstractNum w:abstractNumId="29" w15:restartNumberingAfterBreak="0">
    <w:nsid w:val="4C84297C"/>
    <w:multiLevelType w:val="multilevel"/>
    <w:tmpl w:val="B7F0FEDA"/>
    <w:numStyleLink w:val="RKNumreradlista"/>
  </w:abstractNum>
  <w:abstractNum w:abstractNumId="30" w15:restartNumberingAfterBreak="0">
    <w:nsid w:val="4D904BDB"/>
    <w:multiLevelType w:val="multilevel"/>
    <w:tmpl w:val="B7F0FEDA"/>
    <w:numStyleLink w:val="RKNumreradlista"/>
  </w:abstractNum>
  <w:abstractNum w:abstractNumId="31" w15:restartNumberingAfterBreak="0">
    <w:nsid w:val="4DAD38FF"/>
    <w:multiLevelType w:val="multilevel"/>
    <w:tmpl w:val="B7F0FEDA"/>
    <w:numStyleLink w:val="RKNumreradlista"/>
  </w:abstractNum>
  <w:abstractNum w:abstractNumId="32" w15:restartNumberingAfterBreak="0">
    <w:nsid w:val="53A05A92"/>
    <w:multiLevelType w:val="multilevel"/>
    <w:tmpl w:val="B7F0FEDA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B7F0FEDA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B7F0FEDA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 w16cid:durableId="1307321919">
    <w:abstractNumId w:val="27"/>
  </w:num>
  <w:num w:numId="2" w16cid:durableId="1399594819">
    <w:abstractNumId w:val="34"/>
  </w:num>
  <w:num w:numId="3" w16cid:durableId="1647851255">
    <w:abstractNumId w:val="8"/>
  </w:num>
  <w:num w:numId="4" w16cid:durableId="1065031960">
    <w:abstractNumId w:val="3"/>
  </w:num>
  <w:num w:numId="5" w16cid:durableId="637807127">
    <w:abstractNumId w:val="9"/>
  </w:num>
  <w:num w:numId="6" w16cid:durableId="381057002">
    <w:abstractNumId w:val="7"/>
  </w:num>
  <w:num w:numId="7" w16cid:durableId="1272785371">
    <w:abstractNumId w:val="23"/>
  </w:num>
  <w:num w:numId="8" w16cid:durableId="1008676818">
    <w:abstractNumId w:val="21"/>
  </w:num>
  <w:num w:numId="9" w16cid:durableId="1051734328">
    <w:abstractNumId w:val="12"/>
  </w:num>
  <w:num w:numId="10" w16cid:durableId="710695102">
    <w:abstractNumId w:val="18"/>
  </w:num>
  <w:num w:numId="11" w16cid:durableId="766391993">
    <w:abstractNumId w:val="22"/>
  </w:num>
  <w:num w:numId="12" w16cid:durableId="1277984018">
    <w:abstractNumId w:val="39"/>
  </w:num>
  <w:num w:numId="13" w16cid:durableId="207496526">
    <w:abstractNumId w:val="32"/>
  </w:num>
  <w:num w:numId="14" w16cid:durableId="187984357">
    <w:abstractNumId w:val="13"/>
  </w:num>
  <w:num w:numId="15" w16cid:durableId="2113551568">
    <w:abstractNumId w:val="11"/>
  </w:num>
  <w:num w:numId="16" w16cid:durableId="1178153577">
    <w:abstractNumId w:val="36"/>
  </w:num>
  <w:num w:numId="17" w16cid:durableId="1472791951">
    <w:abstractNumId w:val="33"/>
  </w:num>
  <w:num w:numId="18" w16cid:durableId="1130440822">
    <w:abstractNumId w:val="10"/>
  </w:num>
  <w:num w:numId="19" w16cid:durableId="58291208">
    <w:abstractNumId w:val="2"/>
  </w:num>
  <w:num w:numId="20" w16cid:durableId="552497456">
    <w:abstractNumId w:val="6"/>
  </w:num>
  <w:num w:numId="21" w16cid:durableId="1652557505">
    <w:abstractNumId w:val="20"/>
  </w:num>
  <w:num w:numId="22" w16cid:durableId="685257178">
    <w:abstractNumId w:val="14"/>
  </w:num>
  <w:num w:numId="23" w16cid:durableId="1070884860">
    <w:abstractNumId w:val="29"/>
  </w:num>
  <w:num w:numId="24" w16cid:durableId="628515489">
    <w:abstractNumId w:val="30"/>
  </w:num>
  <w:num w:numId="25" w16cid:durableId="334383717">
    <w:abstractNumId w:val="40"/>
  </w:num>
  <w:num w:numId="26" w16cid:durableId="1324822720">
    <w:abstractNumId w:val="24"/>
  </w:num>
  <w:num w:numId="27" w16cid:durableId="111049160">
    <w:abstractNumId w:val="37"/>
  </w:num>
  <w:num w:numId="28" w16cid:durableId="278224686">
    <w:abstractNumId w:val="19"/>
  </w:num>
  <w:num w:numId="29" w16cid:durableId="310447224">
    <w:abstractNumId w:val="17"/>
  </w:num>
  <w:num w:numId="30" w16cid:durableId="594289221">
    <w:abstractNumId w:val="38"/>
  </w:num>
  <w:num w:numId="31" w16cid:durableId="278337808">
    <w:abstractNumId w:val="15"/>
  </w:num>
  <w:num w:numId="32" w16cid:durableId="1589848521">
    <w:abstractNumId w:val="31"/>
  </w:num>
  <w:num w:numId="33" w16cid:durableId="1082070813">
    <w:abstractNumId w:val="35"/>
  </w:num>
  <w:num w:numId="34" w16cid:durableId="1795639154">
    <w:abstractNumId w:val="41"/>
  </w:num>
  <w:num w:numId="35" w16cid:durableId="1300302141">
    <w:abstractNumId w:val="28"/>
  </w:num>
  <w:num w:numId="36" w16cid:durableId="11181359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79935423">
    <w:abstractNumId w:val="19"/>
  </w:num>
  <w:num w:numId="38" w16cid:durableId="1369841704">
    <w:abstractNumId w:val="26"/>
  </w:num>
  <w:num w:numId="39" w16cid:durableId="578252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0961758">
    <w:abstractNumId w:val="1"/>
  </w:num>
  <w:num w:numId="41" w16cid:durableId="1273366805">
    <w:abstractNumId w:val="0"/>
  </w:num>
  <w:num w:numId="42" w16cid:durableId="944389006">
    <w:abstractNumId w:val="5"/>
  </w:num>
  <w:num w:numId="43" w16cid:durableId="1556743331">
    <w:abstractNumId w:val="4"/>
  </w:num>
  <w:num w:numId="44" w16cid:durableId="2102137087">
    <w:abstractNumId w:val="25"/>
  </w:num>
  <w:num w:numId="45" w16cid:durableId="11884448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C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C69"/>
    <w:rsid w:val="00051341"/>
    <w:rsid w:val="00053CAA"/>
    <w:rsid w:val="00055875"/>
    <w:rsid w:val="00057FE0"/>
    <w:rsid w:val="0006013B"/>
    <w:rsid w:val="000620FD"/>
    <w:rsid w:val="000631D7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452"/>
    <w:rsid w:val="000B56A9"/>
    <w:rsid w:val="000C38FB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5FB9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806"/>
    <w:rsid w:val="00196C02"/>
    <w:rsid w:val="00197A8A"/>
    <w:rsid w:val="001A1B33"/>
    <w:rsid w:val="001A2A61"/>
    <w:rsid w:val="001B0B48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559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14B"/>
    <w:rsid w:val="00304401"/>
    <w:rsid w:val="003050DB"/>
    <w:rsid w:val="00310561"/>
    <w:rsid w:val="00311D8C"/>
    <w:rsid w:val="0031273D"/>
    <w:rsid w:val="003128E2"/>
    <w:rsid w:val="003153D9"/>
    <w:rsid w:val="00316710"/>
    <w:rsid w:val="003172B4"/>
    <w:rsid w:val="00320EA7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9A1"/>
    <w:rsid w:val="003F2F1D"/>
    <w:rsid w:val="003F59B4"/>
    <w:rsid w:val="003F6B53"/>
    <w:rsid w:val="003F6B92"/>
    <w:rsid w:val="004008FB"/>
    <w:rsid w:val="0040090E"/>
    <w:rsid w:val="00403D11"/>
    <w:rsid w:val="00404DB4"/>
    <w:rsid w:val="004054EA"/>
    <w:rsid w:val="004060B1"/>
    <w:rsid w:val="00407118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28FF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4C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28F2"/>
    <w:rsid w:val="0048317E"/>
    <w:rsid w:val="00485601"/>
    <w:rsid w:val="004865B8"/>
    <w:rsid w:val="00486C0D"/>
    <w:rsid w:val="004911D9"/>
    <w:rsid w:val="00491796"/>
    <w:rsid w:val="00493416"/>
    <w:rsid w:val="0049423C"/>
    <w:rsid w:val="004951AB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1AC7"/>
    <w:rsid w:val="00534F51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351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3A7"/>
    <w:rsid w:val="005D2F24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4A2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CD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9B"/>
    <w:rsid w:val="00777CFF"/>
    <w:rsid w:val="007815BC"/>
    <w:rsid w:val="00782B3F"/>
    <w:rsid w:val="00782E3C"/>
    <w:rsid w:val="00787993"/>
    <w:rsid w:val="007900CC"/>
    <w:rsid w:val="00794E8F"/>
    <w:rsid w:val="0079588A"/>
    <w:rsid w:val="0079641B"/>
    <w:rsid w:val="00797A90"/>
    <w:rsid w:val="007A0D48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62F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27AC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2D9"/>
    <w:rsid w:val="008A3961"/>
    <w:rsid w:val="008A4CEA"/>
    <w:rsid w:val="008A7506"/>
    <w:rsid w:val="008A7D14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7CE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2CBD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25CE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844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3B9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A8C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3FF"/>
    <w:rsid w:val="00B149E2"/>
    <w:rsid w:val="00B2131A"/>
    <w:rsid w:val="00B2169D"/>
    <w:rsid w:val="00B21CBB"/>
    <w:rsid w:val="00B2606D"/>
    <w:rsid w:val="00B263C0"/>
    <w:rsid w:val="00B26E46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22F"/>
    <w:rsid w:val="00C23703"/>
    <w:rsid w:val="00C26068"/>
    <w:rsid w:val="00C26DF9"/>
    <w:rsid w:val="00C271A8"/>
    <w:rsid w:val="00C3050C"/>
    <w:rsid w:val="00C31F15"/>
    <w:rsid w:val="00C32067"/>
    <w:rsid w:val="00C346A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E3B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982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AF7"/>
    <w:rsid w:val="00D07BE1"/>
    <w:rsid w:val="00D116C0"/>
    <w:rsid w:val="00D13433"/>
    <w:rsid w:val="00D13D8A"/>
    <w:rsid w:val="00D13E30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4BE9"/>
    <w:rsid w:val="00D458F0"/>
    <w:rsid w:val="00D50B3B"/>
    <w:rsid w:val="00D51C1C"/>
    <w:rsid w:val="00D51F2B"/>
    <w:rsid w:val="00D51FCC"/>
    <w:rsid w:val="00D5467F"/>
    <w:rsid w:val="00D55837"/>
    <w:rsid w:val="00D56A9F"/>
    <w:rsid w:val="00D57BA2"/>
    <w:rsid w:val="00D6033D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638"/>
    <w:rsid w:val="00D84704"/>
    <w:rsid w:val="00D84BF9"/>
    <w:rsid w:val="00D84F9F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23C"/>
    <w:rsid w:val="00DB4E26"/>
    <w:rsid w:val="00DB5A2A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93D"/>
    <w:rsid w:val="00DF5BFB"/>
    <w:rsid w:val="00DF5CD6"/>
    <w:rsid w:val="00E022DA"/>
    <w:rsid w:val="00E03BCB"/>
    <w:rsid w:val="00E124DC"/>
    <w:rsid w:val="00E15A41"/>
    <w:rsid w:val="00E16825"/>
    <w:rsid w:val="00E203E8"/>
    <w:rsid w:val="00E22D68"/>
    <w:rsid w:val="00E247D9"/>
    <w:rsid w:val="00E258D8"/>
    <w:rsid w:val="00E26DDF"/>
    <w:rsid w:val="00E270E5"/>
    <w:rsid w:val="00E30167"/>
    <w:rsid w:val="00E3212A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1C2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BFC"/>
    <w:rsid w:val="00F35263"/>
    <w:rsid w:val="00F35E34"/>
    <w:rsid w:val="00F403BF"/>
    <w:rsid w:val="00F4342F"/>
    <w:rsid w:val="00F45227"/>
    <w:rsid w:val="00F5045C"/>
    <w:rsid w:val="00F520C7"/>
    <w:rsid w:val="00F53AEA"/>
    <w:rsid w:val="00F547AF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6080B"/>
  <w15:docId w15:val="{0504C6EA-A8B4-4CFC-A915-6A6E546B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Numreradlista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dtextefterlista">
    <w:name w:val="Brödtext efter lista"/>
    <w:basedOn w:val="Brdtext"/>
    <w:next w:val="Brdtext"/>
    <w:qFormat/>
    <w:rsid w:val="00707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cid:4B964B2B-6B8B-441C-9BA4-DA7C2649C07D.pn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://www.regeringen.se/" TargetMode="Externa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teresa.zetterblad@regeringskansliet.se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2E1BBA1E304D5B8E50952323F2B1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A2A5B-0BC1-4158-8E21-9A662F2EBF7E}"/>
      </w:docPartPr>
      <w:docPartBody>
        <w:p w:rsidR="000D2E25" w:rsidRDefault="000D2E25" w:rsidP="000D2E25">
          <w:pPr>
            <w:pStyle w:val="6D2E1BBA1E304D5B8E50952323F2B1E7"/>
          </w:pPr>
          <w:r>
            <w:t xml:space="preserve"> </w:t>
          </w:r>
        </w:p>
      </w:docPartBody>
    </w:docPart>
    <w:docPart>
      <w:docPartPr>
        <w:name w:val="D4AD55A953564688BB95A0C3A0C02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3C131-6845-41FA-9616-8BA0BC086523}"/>
      </w:docPartPr>
      <w:docPartBody>
        <w:p w:rsidR="000D2E25" w:rsidRDefault="000D2E25" w:rsidP="000D2E25">
          <w:pPr>
            <w:pStyle w:val="D4AD55A953564688BB95A0C3A0C02659"/>
          </w:pPr>
          <w:r>
            <w:t xml:space="preserve"> </w:t>
          </w:r>
        </w:p>
      </w:docPartBody>
    </w:docPart>
    <w:docPart>
      <w:docPartPr>
        <w:name w:val="CF1797454E0547E6951C4C5B56B85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4EB504-9FDA-4F6D-9AFE-94E9463376B7}"/>
      </w:docPartPr>
      <w:docPartBody>
        <w:p w:rsidR="000D2E25" w:rsidRDefault="000D2E25" w:rsidP="000D2E25">
          <w:pPr>
            <w:pStyle w:val="CF1797454E0547E6951C4C5B56B859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55171AFB154968B1C1D09CF302D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83CE3D-0A31-47EE-8EAD-B22058395C47}"/>
      </w:docPartPr>
      <w:docPartBody>
        <w:p w:rsidR="000D2E25" w:rsidRDefault="000D2E25" w:rsidP="000D2E25">
          <w:pPr>
            <w:pStyle w:val="4755171AFB154968B1C1D09CF302D9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BBED5B718D496DA95A1A99ED3BE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8F00CC-0037-4003-AD04-2F9E137B299C}"/>
      </w:docPartPr>
      <w:docPartBody>
        <w:p w:rsidR="000D2E25" w:rsidRDefault="000D2E25" w:rsidP="000D2E25">
          <w:pPr>
            <w:pStyle w:val="52BBED5B718D496DA95A1A99ED3BE9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56FD7C6FC64D4093FDFACC61476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FCCA6-AA6B-4F4F-89C8-ECA695021BCE}"/>
      </w:docPartPr>
      <w:docPartBody>
        <w:p w:rsidR="000D2E25" w:rsidRDefault="000D2E25" w:rsidP="000D2E25">
          <w:pPr>
            <w:pStyle w:val="4256FD7C6FC64D4093FDFACC6147639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C3F2F1874D40F086F890256E21D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1D71E-7BD3-4DDC-9D7B-8DB92A36C91C}"/>
      </w:docPartPr>
      <w:docPartBody>
        <w:p w:rsidR="000D2E25" w:rsidRDefault="000D2E25" w:rsidP="000D2E25">
          <w:pPr>
            <w:pStyle w:val="C4C3F2F1874D40F086F890256E21DC11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25"/>
    <w:rsid w:val="000D2E25"/>
    <w:rsid w:val="0079588A"/>
    <w:rsid w:val="00AF2A8C"/>
    <w:rsid w:val="00D5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2E1BBA1E304D5B8E50952323F2B1E7">
    <w:name w:val="6D2E1BBA1E304D5B8E50952323F2B1E7"/>
    <w:rsid w:val="000D2E25"/>
  </w:style>
  <w:style w:type="character" w:styleId="Platshllartext">
    <w:name w:val="Placeholder Text"/>
    <w:basedOn w:val="Standardstycketeckensnitt"/>
    <w:uiPriority w:val="99"/>
    <w:semiHidden/>
    <w:rsid w:val="000D2E25"/>
    <w:rPr>
      <w:noProof w:val="0"/>
      <w:color w:val="808080"/>
    </w:rPr>
  </w:style>
  <w:style w:type="paragraph" w:customStyle="1" w:styleId="D4AD55A953564688BB95A0C3A0C02659">
    <w:name w:val="D4AD55A953564688BB95A0C3A0C02659"/>
    <w:rsid w:val="000D2E25"/>
  </w:style>
  <w:style w:type="paragraph" w:customStyle="1" w:styleId="CF1797454E0547E6951C4C5B56B85970">
    <w:name w:val="CF1797454E0547E6951C4C5B56B85970"/>
    <w:rsid w:val="000D2E25"/>
  </w:style>
  <w:style w:type="paragraph" w:customStyle="1" w:styleId="4755171AFB154968B1C1D09CF302D9691">
    <w:name w:val="4755171AFB154968B1C1D09CF302D9691"/>
    <w:rsid w:val="000D2E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kern w:val="0"/>
      <w:sz w:val="19"/>
      <w:szCs w:val="25"/>
      <w:lang w:eastAsia="en-US"/>
      <w14:ligatures w14:val="none"/>
    </w:rPr>
  </w:style>
  <w:style w:type="paragraph" w:customStyle="1" w:styleId="52BBED5B718D496DA95A1A99ED3BE9661">
    <w:name w:val="52BBED5B718D496DA95A1A99ED3BE9661"/>
    <w:rsid w:val="000D2E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kern w:val="0"/>
      <w:sz w:val="19"/>
      <w:szCs w:val="25"/>
      <w:lang w:eastAsia="en-US"/>
      <w14:ligatures w14:val="none"/>
    </w:rPr>
  </w:style>
  <w:style w:type="paragraph" w:customStyle="1" w:styleId="4256FD7C6FC64D4093FDFACC6147639E1">
    <w:name w:val="4256FD7C6FC64D4093FDFACC6147639E1"/>
    <w:rsid w:val="000D2E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kern w:val="0"/>
      <w:sz w:val="19"/>
      <w:szCs w:val="25"/>
      <w:lang w:eastAsia="en-US"/>
      <w14:ligatures w14:val="none"/>
    </w:rPr>
  </w:style>
  <w:style w:type="paragraph" w:customStyle="1" w:styleId="C4C3F2F1874D40F086F890256E21DC111">
    <w:name w:val="C4C3F2F1874D40F086F890256E21DC111"/>
    <w:rsid w:val="000D2E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kern w:val="0"/>
      <w:sz w:val="19"/>
      <w:szCs w:val="25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tyMigration xmlns="4e9c2f0c-7bf8-49af-8356-cbf363fc78a7">false</DirtyMigration>
    <RecordNumber xmlns="4e9c2f0c-7bf8-49af-8356-cbf363fc78a7" xsi:nil="true"/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Teresa Zetterblad</SenderName>
      <SenderTitle>Nationell samordnare</SenderTitle>
      <SenderMail>teresa.zetterblad@regeringskansliet.se</SenderMail>
      <SenderPhone>
+46765345186</SenderPhone>
    </Sender>
    <TopId>3</TopId>
    <TopSender/>
    <OrganisationInfo>
      <Organisatoriskenhet1>Nationell samordnare för arbetet med frivillig återvandring</Organisatoriskenhet1>
      <Organisatoriskenhet2> </Organisatoriskenhet2>
      <Organisatoriskenhet3> </Organisatoriskenhet3>
      <Organisatoriskenhet1Id>2202</Organisatoriskenhet1Id>
      <Organisatoriskenhet2Id> </Organisatoriskenhet2Id>
      <Organisatoriskenhet3Id> </Organisatoriskenhet3Id>
    </OrganisationInfo>
    <HeaderDate>2025-09-30T00:00:00</HeaderDate>
    <Office/>
    <Dnr/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SOU_LOGO_SV_BW.emf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7CDD0232FA6004688BC5C856750FCBE" ma:contentTypeVersion="3" ma:contentTypeDescription="Skapa nytt dokument med möjlighet att välja RK-mall" ma:contentTypeScope="" ma:versionID="6bc0031f91187e387ea303c99c08ee9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targetNamespace="http://schemas.microsoft.com/office/2006/metadata/properties" ma:root="true" ma:fieldsID="c760459478ec5bda54e0ca17eb2cd95c" ns2:_="" ns3:_="" ns4:_="">
    <xsd:import namespace="4e9c2f0c-7bf8-49af-8356-cbf363fc78a7"/>
    <xsd:import namespace="cc625d36-bb37-4650-91b9-0c96159295ba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b1245b62-5863-4ce4-a092-bc247c8ebcad}" ma:internalName="TaxCatchAllLabel" ma:readOnly="true" ma:showField="CatchAllDataLabel" ma:web="562414e1-4a9b-4854-8955-0412190f0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b1245b62-5863-4ce4-a092-bc247c8ebcad}" ma:internalName="TaxCatchAll" ma:showField="CatchAllData" ma:web="562414e1-4a9b-4854-8955-0412190f0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Props1.xml><?xml version="1.0" encoding="utf-8"?>
<ds:datastoreItem xmlns:ds="http://schemas.openxmlformats.org/officeDocument/2006/customXml" ds:itemID="{9130CD70-B646-4743-8146-DAFF49D4360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61DB10B-A5E6-4C65-96E5-05E4B8BDCC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69463-D4E3-4BDF-8CF1-45A74F8F1A4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0D3070E-739D-45A2-942C-B80981477E1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97B50797-2B09-40B6-A379-0F4C20AB9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D6274FD-FF7F-4D45-90F5-D0F1175EFDEB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Zetterblad</dc:creator>
  <cp:keywords/>
  <dc:description/>
  <cp:lastModifiedBy>Camilla Wendel</cp:lastModifiedBy>
  <cp:revision>5</cp:revision>
  <dcterms:created xsi:type="dcterms:W3CDTF">2025-09-25T12:51:00Z</dcterms:created>
  <dcterms:modified xsi:type="dcterms:W3CDTF">2025-09-30T11:46:00Z</dcterms:modified>
  <cp:version>2.0.5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0x010100BBA312BF02777149882D207184EC35C03200B7CDD0232FA6004688BC5C856750FCBE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TaxKeywordTaxHTField">
    <vt:lpwstr/>
  </property>
  <property fmtid="{D5CDD505-2E9C-101B-9397-08002B2CF9AE}" pid="7" name="ShowStyleSet">
    <vt:lpwstr>RKStyleSet</vt:lpwstr>
  </property>
</Properties>
</file>