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75" w:rsidRPr="00424B98" w:rsidRDefault="00FC1C4F" w:rsidP="00783131">
      <w:pPr>
        <w:rPr>
          <w:rFonts w:ascii="Verdana" w:hAnsi="Verdana"/>
        </w:rPr>
      </w:pPr>
      <w:r w:rsidRPr="00424B98">
        <w:rPr>
          <w:rFonts w:ascii="Verdana" w:hAnsi="Verdana"/>
        </w:rPr>
        <w:t>PRESSMEDDELANDE 2015-01-05</w:t>
      </w:r>
    </w:p>
    <w:p w:rsidR="00783131" w:rsidRPr="00424B98" w:rsidRDefault="00783131" w:rsidP="00783131">
      <w:pPr>
        <w:rPr>
          <w:rFonts w:ascii="Verdana" w:hAnsi="Verdana"/>
          <w:sz w:val="24"/>
        </w:rPr>
      </w:pPr>
    </w:p>
    <w:p w:rsidR="00783131" w:rsidRPr="00424B98" w:rsidRDefault="00783131" w:rsidP="00783131">
      <w:pPr>
        <w:rPr>
          <w:rFonts w:ascii="Verdana" w:hAnsi="Verdana"/>
          <w:b/>
          <w:sz w:val="28"/>
          <w:szCs w:val="24"/>
        </w:rPr>
      </w:pPr>
      <w:r w:rsidRPr="00424B98">
        <w:rPr>
          <w:rFonts w:ascii="Verdana" w:hAnsi="Verdana"/>
          <w:b/>
          <w:sz w:val="28"/>
          <w:szCs w:val="24"/>
        </w:rPr>
        <w:t xml:space="preserve">Klartecken för City Gross Hässleholm med Bergendahls Foods nya utbildningsnav </w:t>
      </w:r>
    </w:p>
    <w:p w:rsidR="00783131" w:rsidRPr="00424B98" w:rsidRDefault="00783131" w:rsidP="00783131">
      <w:pPr>
        <w:rPr>
          <w:rFonts w:ascii="Verdana" w:hAnsi="Verdana"/>
          <w:b/>
          <w:i/>
        </w:rPr>
      </w:pPr>
    </w:p>
    <w:p w:rsidR="00783131" w:rsidRPr="00424B98" w:rsidRDefault="00783131" w:rsidP="0078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29"/>
        <w:rPr>
          <w:rFonts w:ascii="Verdana" w:hAnsi="Verdana" w:cs="Chalkduster"/>
          <w:i/>
          <w:szCs w:val="48"/>
        </w:rPr>
      </w:pPr>
      <w:r w:rsidRPr="00424B98">
        <w:rPr>
          <w:rFonts w:ascii="Verdana" w:hAnsi="Verdana" w:cs="Chalkduster"/>
          <w:i/>
          <w:szCs w:val="48"/>
        </w:rPr>
        <w:t>Det står nu klart att den konkurrent som genom överklaganden av detaljplanen försökt stoppa etableringen av en City Gross-butik i Hässleholm misslyckats. Därmed närmar sig byggstarten med målet att butiken och Bergendahls Foods nya nation</w:t>
      </w:r>
      <w:r w:rsidR="006E2975" w:rsidRPr="00424B98">
        <w:rPr>
          <w:rFonts w:ascii="Verdana" w:hAnsi="Verdana" w:cs="Chalkduster"/>
          <w:i/>
          <w:szCs w:val="48"/>
        </w:rPr>
        <w:t>ella utbildningsnav kan öppna 2016</w:t>
      </w:r>
      <w:r w:rsidRPr="00424B98">
        <w:rPr>
          <w:rFonts w:ascii="Verdana" w:hAnsi="Verdana" w:cs="Chalkduster"/>
          <w:i/>
          <w:szCs w:val="48"/>
        </w:rPr>
        <w:t>.</w:t>
      </w:r>
    </w:p>
    <w:p w:rsidR="00783131" w:rsidRPr="00424B98" w:rsidRDefault="00783131" w:rsidP="0078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29"/>
        <w:rPr>
          <w:rFonts w:ascii="Verdana" w:hAnsi="Verdana" w:cs="Chalkduster"/>
          <w:i/>
          <w:szCs w:val="48"/>
        </w:rPr>
      </w:pPr>
    </w:p>
    <w:p w:rsidR="00783131" w:rsidRPr="00424B98" w:rsidRDefault="00783131" w:rsidP="00783131">
      <w:pPr>
        <w:rPr>
          <w:rFonts w:ascii="Verdana" w:eastAsia="Times New Roman" w:hAnsi="Verdana" w:cs="GillSans"/>
          <w:szCs w:val="68"/>
          <w:lang w:bidi="sv-SE"/>
        </w:rPr>
      </w:pPr>
      <w:r w:rsidRPr="00424B98">
        <w:rPr>
          <w:rFonts w:ascii="Verdana" w:eastAsia="Times New Roman" w:hAnsi="Verdana" w:cs="GillSans"/>
          <w:szCs w:val="68"/>
          <w:lang w:bidi="sv-SE"/>
        </w:rPr>
        <w:t>Efter att under mer än 90 år ha drivit grossistverksamhet med Hässleholm som bas vill familjeägda Bergendahls även öppna en dagligvarubutik på orten. I planen ligger en rejäl satsning på 7 000 kvadratmeter butik som även inrymmer ett center för utbildning av personal i hantering av bl a färskvaror, butiksdrift och ledarskap. Efter att konkurrent förgäves försökt stoppa etableringen genom att överklaga detaljplanen, drar projekteringen nu igång med målet a</w:t>
      </w:r>
      <w:r w:rsidR="006E2975" w:rsidRPr="00424B98">
        <w:rPr>
          <w:rFonts w:ascii="Verdana" w:eastAsia="Times New Roman" w:hAnsi="Verdana" w:cs="GillSans"/>
          <w:szCs w:val="68"/>
          <w:lang w:bidi="sv-SE"/>
        </w:rPr>
        <w:t>tt butiken kan invigas 2016</w:t>
      </w:r>
      <w:r w:rsidRPr="00424B98">
        <w:rPr>
          <w:rFonts w:ascii="Verdana" w:eastAsia="Times New Roman" w:hAnsi="Verdana" w:cs="GillSans"/>
          <w:szCs w:val="68"/>
          <w:lang w:bidi="sv-SE"/>
        </w:rPr>
        <w:t>.</w:t>
      </w:r>
    </w:p>
    <w:p w:rsidR="00783131" w:rsidRPr="00424B98" w:rsidRDefault="00783131" w:rsidP="00783131">
      <w:pPr>
        <w:rPr>
          <w:rFonts w:ascii="Verdana" w:eastAsia="Times New Roman" w:hAnsi="Verdana" w:cs="GillSans"/>
          <w:szCs w:val="68"/>
          <w:lang w:bidi="sv-SE"/>
        </w:rPr>
      </w:pPr>
    </w:p>
    <w:p w:rsidR="00783131" w:rsidRPr="00424B98" w:rsidRDefault="00783131" w:rsidP="00783131">
      <w:pPr>
        <w:ind w:left="284"/>
        <w:rPr>
          <w:rFonts w:ascii="Verdana" w:eastAsia="Times New Roman" w:hAnsi="Verdana" w:cs="GillSans"/>
          <w:szCs w:val="68"/>
          <w:lang w:bidi="sv-SE"/>
        </w:rPr>
      </w:pPr>
      <w:r w:rsidRPr="00424B98">
        <w:rPr>
          <w:rFonts w:ascii="Verdana" w:eastAsia="Times New Roman" w:hAnsi="Verdana" w:cs="GillSans"/>
          <w:szCs w:val="68"/>
          <w:lang w:bidi="sv-SE"/>
        </w:rPr>
        <w:t xml:space="preserve">– Vi som arbetar på Bergendahls har längtat efter att få öppna en dagligvarubutik på orten där vårt familjeföretag en gång startade 1922. Nu kör vi med målet att få till en butik vi och Hässleholmsborna kan känna stolthet över och som bidrar till att stärka Hässleholms profil som attraktiv etableringsort, säger </w:t>
      </w:r>
      <w:r w:rsidRPr="00424B98">
        <w:rPr>
          <w:rFonts w:ascii="Verdana" w:hAnsi="Verdana"/>
        </w:rPr>
        <w:t>Magnus Schön, etableringschef på Bergendahls.</w:t>
      </w:r>
    </w:p>
    <w:p w:rsidR="00783131" w:rsidRPr="00424B98" w:rsidRDefault="00783131" w:rsidP="00783131">
      <w:pPr>
        <w:widowControl w:val="0"/>
        <w:autoSpaceDE w:val="0"/>
        <w:autoSpaceDN w:val="0"/>
        <w:adjustRightInd w:val="0"/>
        <w:rPr>
          <w:rFonts w:ascii="Verdana" w:hAnsi="Verdana" w:cs="ArialMT"/>
          <w:szCs w:val="22"/>
          <w:lang w:bidi="sv-SE"/>
        </w:rPr>
      </w:pPr>
    </w:p>
    <w:p w:rsidR="00783131" w:rsidRPr="00424B98" w:rsidRDefault="00783131" w:rsidP="00783131">
      <w:pPr>
        <w:widowControl w:val="0"/>
        <w:autoSpaceDE w:val="0"/>
        <w:autoSpaceDN w:val="0"/>
        <w:adjustRightInd w:val="0"/>
        <w:rPr>
          <w:rFonts w:ascii="Verdana" w:hAnsi="Verdana" w:cs="ArialMT"/>
          <w:szCs w:val="22"/>
          <w:lang w:bidi="sv-SE"/>
        </w:rPr>
      </w:pPr>
      <w:r w:rsidRPr="00424B98">
        <w:rPr>
          <w:rFonts w:ascii="Verdana" w:hAnsi="Verdana" w:cs="ArialMT"/>
          <w:szCs w:val="22"/>
          <w:lang w:bidi="sv-SE"/>
        </w:rPr>
        <w:t xml:space="preserve">Rekryteringen av personal till den nya butiken kommer </w:t>
      </w:r>
      <w:r w:rsidR="009C3182" w:rsidRPr="00424B98">
        <w:rPr>
          <w:rFonts w:ascii="Verdana" w:hAnsi="Verdana" w:cs="ArialMT"/>
          <w:szCs w:val="22"/>
          <w:lang w:bidi="sv-SE"/>
        </w:rPr>
        <w:t xml:space="preserve">när rekryteringen drar igång </w:t>
      </w:r>
      <w:r w:rsidRPr="00424B98">
        <w:rPr>
          <w:rFonts w:ascii="Verdana" w:hAnsi="Verdana" w:cs="ArialMT"/>
          <w:szCs w:val="22"/>
          <w:lang w:bidi="sv-SE"/>
        </w:rPr>
        <w:t xml:space="preserve">att hanteras i samarbete med </w:t>
      </w:r>
      <w:r w:rsidR="006E2975" w:rsidRPr="00424B98">
        <w:rPr>
          <w:rFonts w:ascii="Verdana" w:hAnsi="Verdana" w:cs="ArialMT"/>
          <w:szCs w:val="22"/>
          <w:lang w:bidi="sv-SE"/>
        </w:rPr>
        <w:t>Arbetsförmedlingen</w:t>
      </w:r>
      <w:r w:rsidRPr="00424B98">
        <w:rPr>
          <w:rFonts w:ascii="Verdana" w:hAnsi="Verdana" w:cs="ArialMT"/>
          <w:szCs w:val="22"/>
          <w:lang w:bidi="sv-SE"/>
        </w:rPr>
        <w:t xml:space="preserve">. Information om vilka tjänster som </w:t>
      </w:r>
      <w:r w:rsidR="009C3182" w:rsidRPr="00424B98">
        <w:rPr>
          <w:rFonts w:ascii="Verdana" w:hAnsi="Verdana" w:cs="ArialMT"/>
          <w:szCs w:val="22"/>
          <w:lang w:bidi="sv-SE"/>
        </w:rPr>
        <w:t>skall besättas</w:t>
      </w:r>
      <w:r w:rsidRPr="00424B98">
        <w:rPr>
          <w:rFonts w:ascii="Verdana" w:hAnsi="Verdana" w:cs="ArialMT"/>
          <w:szCs w:val="22"/>
          <w:lang w:bidi="sv-SE"/>
        </w:rPr>
        <w:t xml:space="preserve"> kommer att förmedlas på företagets webbplats (</w:t>
      </w:r>
      <w:proofErr w:type="spellStart"/>
      <w:r w:rsidRPr="00424B98">
        <w:rPr>
          <w:rFonts w:ascii="Verdana" w:hAnsi="Verdana" w:cs="ArialMT"/>
          <w:szCs w:val="22"/>
          <w:lang w:bidi="sv-SE"/>
        </w:rPr>
        <w:t>www.citygross.se/Om-City-Gross/lediga-jobb</w:t>
      </w:r>
      <w:proofErr w:type="spellEnd"/>
      <w:r w:rsidRPr="00424B98">
        <w:rPr>
          <w:rFonts w:ascii="Verdana" w:hAnsi="Verdana" w:cs="ArialMT"/>
          <w:szCs w:val="22"/>
          <w:lang w:bidi="sv-SE"/>
        </w:rPr>
        <w:t>/).</w:t>
      </w:r>
    </w:p>
    <w:p w:rsidR="00783131" w:rsidRPr="00424B98" w:rsidRDefault="00783131" w:rsidP="00783131">
      <w:pPr>
        <w:widowControl w:val="0"/>
        <w:autoSpaceDE w:val="0"/>
        <w:autoSpaceDN w:val="0"/>
        <w:adjustRightInd w:val="0"/>
        <w:rPr>
          <w:rFonts w:ascii="Verdana" w:hAnsi="Verdana" w:cs="ArialMT"/>
          <w:szCs w:val="22"/>
          <w:lang w:bidi="sv-SE"/>
        </w:rPr>
      </w:pPr>
    </w:p>
    <w:p w:rsidR="00783131" w:rsidRPr="00424B98" w:rsidRDefault="00783131" w:rsidP="007831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29"/>
        <w:rPr>
          <w:rFonts w:ascii="Verdana" w:hAnsi="Verdana"/>
        </w:rPr>
      </w:pPr>
      <w:r w:rsidRPr="00424B98">
        <w:rPr>
          <w:rFonts w:ascii="Verdana" w:hAnsi="Verdana"/>
        </w:rPr>
        <w:t>Utöver den nya butiken med utbildningsnavet investerar Bergendahls även tungt i att utveckla Hässleholms funktion som logistiknav. Bl a är man i färd med att driftsätta det nya höglagret, som är ett av de högsta lagerbyggnaderna i Sverige och tillik en av Hässleholms högsta byggnader. Därutöver träffade man nyligen avtal med fastighetsägaren om att hyra delar av de närliggande lokaler där Finndomo tidigare huserade.</w:t>
      </w:r>
    </w:p>
    <w:p w:rsidR="00783131" w:rsidRPr="00424B98" w:rsidRDefault="00783131" w:rsidP="00783131">
      <w:pPr>
        <w:rPr>
          <w:rFonts w:ascii="Verdana" w:hAnsi="Verdana"/>
        </w:rPr>
      </w:pPr>
      <w:r w:rsidRPr="00424B98">
        <w:rPr>
          <w:rFonts w:ascii="Verdana" w:hAnsi="Verdana"/>
        </w:rPr>
        <w:t>____________________________________________________________</w:t>
      </w:r>
    </w:p>
    <w:p w:rsidR="00783131" w:rsidRPr="00424B98" w:rsidRDefault="00783131" w:rsidP="00783131">
      <w:pPr>
        <w:rPr>
          <w:rFonts w:ascii="Verdana" w:hAnsi="Verdana"/>
        </w:rPr>
      </w:pPr>
    </w:p>
    <w:p w:rsidR="00783131" w:rsidRPr="00424B98" w:rsidRDefault="00783131" w:rsidP="00783131">
      <w:pPr>
        <w:rPr>
          <w:rFonts w:ascii="Verdana" w:hAnsi="Verdana"/>
        </w:rPr>
      </w:pPr>
      <w:r w:rsidRPr="00424B98">
        <w:rPr>
          <w:rFonts w:ascii="Verdana" w:hAnsi="Verdana"/>
        </w:rPr>
        <w:t>För mer information:</w:t>
      </w:r>
    </w:p>
    <w:p w:rsidR="00783131" w:rsidRPr="00424B98" w:rsidRDefault="00783131" w:rsidP="00783131">
      <w:pPr>
        <w:rPr>
          <w:rFonts w:ascii="Verdana" w:hAnsi="Verdana"/>
        </w:rPr>
      </w:pPr>
    </w:p>
    <w:p w:rsidR="00783131" w:rsidRPr="00424B98" w:rsidRDefault="00783131" w:rsidP="00783131">
      <w:pPr>
        <w:ind w:left="284"/>
        <w:rPr>
          <w:rFonts w:ascii="Verdana" w:hAnsi="Verdana" w:cs="Verdana"/>
          <w:szCs w:val="18"/>
          <w:lang w:bidi="sv-SE"/>
        </w:rPr>
      </w:pPr>
      <w:r w:rsidRPr="00424B98">
        <w:rPr>
          <w:rFonts w:ascii="Verdana" w:hAnsi="Verdana"/>
        </w:rPr>
        <w:t xml:space="preserve">Magnus Schön, etableringschef Bergendahls, </w:t>
      </w:r>
      <w:r w:rsidRPr="00424B98">
        <w:rPr>
          <w:rFonts w:ascii="Verdana" w:hAnsi="Verdana" w:cs="Verdana"/>
          <w:color w:val="000000"/>
          <w:szCs w:val="18"/>
          <w:lang w:val="en-US"/>
        </w:rPr>
        <w:t>0727-44 42 55</w:t>
      </w:r>
    </w:p>
    <w:p w:rsidR="00783131" w:rsidRPr="00424B98" w:rsidRDefault="00783131" w:rsidP="00783131">
      <w:pPr>
        <w:ind w:left="284"/>
        <w:rPr>
          <w:rFonts w:ascii="Verdana" w:hAnsi="Verdana"/>
        </w:rPr>
      </w:pPr>
      <w:r w:rsidRPr="00424B98">
        <w:rPr>
          <w:rFonts w:ascii="Verdana" w:hAnsi="Verdana"/>
        </w:rPr>
        <w:t>www.citygross.se</w:t>
      </w:r>
    </w:p>
    <w:p w:rsidR="00783131" w:rsidRPr="00424B98" w:rsidRDefault="00783131" w:rsidP="00783131">
      <w:pPr>
        <w:rPr>
          <w:rFonts w:ascii="Verdana" w:hAnsi="Verdana"/>
        </w:rPr>
      </w:pPr>
    </w:p>
    <w:p w:rsidR="00783131" w:rsidRPr="00424B98" w:rsidRDefault="00783131" w:rsidP="00783131">
      <w:pPr>
        <w:rPr>
          <w:rFonts w:ascii="Verdana" w:hAnsi="Verdana"/>
        </w:rPr>
      </w:pPr>
      <w:r w:rsidRPr="00424B98">
        <w:rPr>
          <w:rFonts w:ascii="Verdana" w:hAnsi="Verdana"/>
        </w:rPr>
        <w:t>Medieservice: Mikael Lagerwall, informationsansvarig på Bergendahls, 0708-47 21 00, mikael.lagerwall@bergendahls.se. Digitalt pressrum på www.mynewsdesk.com.</w:t>
      </w:r>
    </w:p>
    <w:p w:rsidR="00783131" w:rsidRPr="00424B98" w:rsidRDefault="00783131" w:rsidP="00783131">
      <w:pPr>
        <w:rPr>
          <w:rFonts w:ascii="Verdana" w:hAnsi="Verdana"/>
        </w:rPr>
      </w:pPr>
      <w:r w:rsidRPr="00424B98">
        <w:rPr>
          <w:rFonts w:ascii="Verdana" w:hAnsi="Verdana"/>
        </w:rPr>
        <w:t> </w:t>
      </w:r>
    </w:p>
    <w:p w:rsidR="00783131" w:rsidRPr="00424B98" w:rsidRDefault="00783131" w:rsidP="00783131">
      <w:pPr>
        <w:widowControl w:val="0"/>
        <w:autoSpaceDE w:val="0"/>
        <w:autoSpaceDN w:val="0"/>
        <w:adjustRightInd w:val="0"/>
        <w:rPr>
          <w:rFonts w:ascii="Verdana" w:hAnsi="Verdana"/>
        </w:rPr>
      </w:pPr>
      <w:r w:rsidRPr="00424B98">
        <w:rPr>
          <w:rFonts w:ascii="Verdana" w:hAnsi="Verdana"/>
          <w:i/>
        </w:rPr>
        <w:t>Bergendahls startades 1922 och ägs idag av familjen Bergendahl-</w:t>
      </w:r>
      <w:proofErr w:type="spellStart"/>
      <w:r w:rsidRPr="00424B98">
        <w:rPr>
          <w:rFonts w:ascii="Verdana" w:hAnsi="Verdana" w:cs="Verdana"/>
          <w:bCs/>
          <w:i/>
          <w:color w:val="000000"/>
          <w:lang w:val="en-US"/>
        </w:rPr>
        <w:t>Mylonopoulos</w:t>
      </w:r>
      <w:proofErr w:type="spellEnd"/>
      <w:r w:rsidRPr="00424B98">
        <w:rPr>
          <w:rFonts w:ascii="Verdana" w:hAnsi="Verdana"/>
          <w:i/>
        </w:rPr>
        <w:t xml:space="preserve"> i tredje och fjärde generationen. Bergendahl &amp; Son AB (kortnamnet är Bergendahls med genitiv-s) driver parti- och detaljhandel i Norden och Polen genom Bergendahl Food AB (detaljhandel genom City Gross, M.A.T., EKO och Hyllinge Cash samt partihandel till bl a fria handlare inom Den svenska matrebellen och Matöppet), Granit och Glitter.</w:t>
      </w:r>
      <w:r w:rsidRPr="00424B98">
        <w:rPr>
          <w:rFonts w:ascii="Verdana" w:hAnsi="Verdana" w:cs="ArialMT"/>
          <w:i/>
          <w:szCs w:val="22"/>
          <w:lang w:bidi="sv-SE"/>
        </w:rPr>
        <w:t xml:space="preserve"> </w:t>
      </w:r>
      <w:r w:rsidRPr="00424B98">
        <w:rPr>
          <w:rFonts w:ascii="Verdana" w:hAnsi="Verdana"/>
          <w:i/>
        </w:rPr>
        <w:t>Bergendahls är idag ett av landets fem största svenskägda familjeföretag och det 101:a största (enl Veckans Affärer).</w:t>
      </w:r>
    </w:p>
    <w:sectPr w:rsidR="00783131" w:rsidRPr="00424B98" w:rsidSect="00783131">
      <w:footerReference w:type="default" r:id="rId5"/>
      <w:pgSz w:w="11906" w:h="16838"/>
      <w:pgMar w:top="1134" w:right="1134" w:bottom="1134" w:left="1418" w:header="1134" w:footer="1134"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halkduster">
    <w:panose1 w:val="03050602040202020205"/>
    <w:charset w:val="00"/>
    <w:family w:val="auto"/>
    <w:pitch w:val="variable"/>
    <w:sig w:usb0="00000003" w:usb1="00000000" w:usb2="00000000" w:usb3="00000000" w:csb0="00000001" w:csb1="00000000"/>
  </w:font>
  <w:font w:name="GillSans">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98" w:rsidRPr="00950404" w:rsidRDefault="00424B98" w:rsidP="00783131">
    <w:pPr>
      <w:pStyle w:val="Sidfot"/>
      <w:tabs>
        <w:tab w:val="clear" w:pos="4536"/>
        <w:tab w:val="clear" w:pos="9072"/>
        <w:tab w:val="right" w:pos="8505"/>
      </w:tabs>
      <w:rPr>
        <w:rFonts w:ascii="Gill Sans" w:hAnsi="Gill Sans"/>
        <w:sz w:val="18"/>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sv-SE" w:vendorID="666" w:dllVersion="513" w:checkStyle="1"/>
  <w:activeWritingStyle w:appName="MSWord" w:lang="sv-SE" w:vendorID="22" w:dllVersion="513" w:checkStyle="1"/>
  <w:proofState w:spelling="clean"/>
  <w:doNotTrackMoves/>
  <w:defaultTabStop w:val="1304"/>
  <w:hyphenationZone w:val="425"/>
  <w:displayHorizontalDrawingGridEvery w:val="0"/>
  <w:displayVerticalDrawingGridEvery w:val="0"/>
  <w:doNotUseMarginsForDrawingGridOrigin/>
  <w:noPunctuationKerning/>
  <w:characterSpacingControl w:val="doNotCompress"/>
  <w:savePreviewPicture/>
  <w:compat/>
  <w:rsids>
    <w:rsidRoot w:val="008E064B"/>
    <w:rsid w:val="00333A92"/>
    <w:rsid w:val="00424B98"/>
    <w:rsid w:val="006E2975"/>
    <w:rsid w:val="00783131"/>
    <w:rsid w:val="008E064B"/>
    <w:rsid w:val="009C3182"/>
    <w:rsid w:val="00A87D31"/>
    <w:rsid w:val="00C6021B"/>
    <w:rsid w:val="00CA01A0"/>
    <w:rsid w:val="00FC1C4F"/>
  </w:rsids>
  <m:mathPr>
    <m:mathFont m:val="Adobe Caslon Pro"/>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A92"/>
    <w:rPr>
      <w:rFonts w:ascii="Arial" w:hAnsi="Arial"/>
      <w:sz w:val="22"/>
    </w:rPr>
  </w:style>
  <w:style w:type="paragraph" w:styleId="Rubrik2">
    <w:name w:val="heading 2"/>
    <w:basedOn w:val="Normal"/>
    <w:qFormat/>
    <w:rsid w:val="00DB3F02"/>
    <w:pPr>
      <w:spacing w:before="100" w:beforeAutospacing="1" w:after="100" w:afterAutospacing="1"/>
      <w:outlineLvl w:val="1"/>
    </w:pPr>
    <w:rPr>
      <w:rFonts w:ascii="Times" w:eastAsia="Times New Roman" w:hAnsi="Times"/>
      <w:b/>
      <w:sz w:val="3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Oformateradtext">
    <w:name w:val="Plain Text"/>
    <w:basedOn w:val="Normal"/>
    <w:rsid w:val="00856DFD"/>
    <w:rPr>
      <w:rFonts w:ascii="Courier" w:eastAsia="Times New Roman" w:hAnsi="Courier"/>
      <w:sz w:val="24"/>
      <w:szCs w:val="24"/>
    </w:rPr>
  </w:style>
  <w:style w:type="character" w:customStyle="1" w:styleId="artbody">
    <w:name w:val="artbody"/>
    <w:basedOn w:val="Standardstycketypsnitt"/>
    <w:rsid w:val="00AE4A1E"/>
  </w:style>
  <w:style w:type="character" w:styleId="Hyperlnk">
    <w:name w:val="Hyperlink"/>
    <w:basedOn w:val="Standardstycketypsnitt"/>
    <w:rsid w:val="00DB3F02"/>
    <w:rPr>
      <w:color w:val="0000FF"/>
      <w:u w:val="single"/>
    </w:rPr>
  </w:style>
  <w:style w:type="paragraph" w:styleId="Sidhuvud">
    <w:name w:val="header"/>
    <w:basedOn w:val="Normal"/>
    <w:rsid w:val="00950404"/>
    <w:pPr>
      <w:tabs>
        <w:tab w:val="center" w:pos="4536"/>
        <w:tab w:val="right" w:pos="9072"/>
      </w:tabs>
    </w:pPr>
  </w:style>
  <w:style w:type="paragraph" w:styleId="Sidfot">
    <w:name w:val="footer"/>
    <w:basedOn w:val="Normal"/>
    <w:semiHidden/>
    <w:rsid w:val="00950404"/>
    <w:pPr>
      <w:tabs>
        <w:tab w:val="center" w:pos="4536"/>
        <w:tab w:val="right" w:pos="9072"/>
      </w:tabs>
    </w:pPr>
  </w:style>
  <w:style w:type="character" w:styleId="Sidnummer">
    <w:name w:val="page number"/>
    <w:basedOn w:val="Standardstycketypsnitt"/>
    <w:rsid w:val="00950404"/>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2289</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Har idag kommit överens med Ulrica om att mitt förslag är ok</vt:lpstr>
    </vt:vector>
  </TitlesOfParts>
  <Company>GCI Malmö AB</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4</cp:revision>
  <cp:lastPrinted>2015-01-05T07:35:00Z</cp:lastPrinted>
  <dcterms:created xsi:type="dcterms:W3CDTF">2015-01-05T07:22:00Z</dcterms:created>
  <dcterms:modified xsi:type="dcterms:W3CDTF">2015-01-05T07:44:00Z</dcterms:modified>
</cp:coreProperties>
</file>