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4CA5" w14:textId="7B19E2A7" w:rsidR="000E32F7" w:rsidRPr="001778B8" w:rsidRDefault="00D95BE8" w:rsidP="009C73D8">
      <w:pPr>
        <w:pStyle w:val="SubtitleofDocument"/>
        <w:rPr>
          <w:lang w:val="it-IT"/>
        </w:rPr>
      </w:pPr>
      <w:r w:rsidRPr="00781BF6">
        <w:rPr>
          <w:lang w:val="it-IT"/>
        </w:rPr>
        <w:t xml:space="preserve">Comunicato </w:t>
      </w:r>
      <w:r w:rsidRPr="001778B8">
        <w:rPr>
          <w:lang w:val="it-IT"/>
        </w:rPr>
        <w:t>stampa</w:t>
      </w:r>
    </w:p>
    <w:p w14:paraId="2E9400D3" w14:textId="6159B5A9" w:rsidR="0077754C" w:rsidRDefault="0077754C" w:rsidP="0077754C">
      <w:pPr>
        <w:pStyle w:val="ChapterTitle"/>
        <w:jc w:val="center"/>
        <w:rPr>
          <w:sz w:val="44"/>
          <w:szCs w:val="44"/>
          <w:lang w:val="it-IT"/>
        </w:rPr>
      </w:pPr>
      <w:r>
        <w:rPr>
          <w:sz w:val="44"/>
          <w:szCs w:val="44"/>
          <w:lang w:val="it-IT"/>
        </w:rPr>
        <w:t xml:space="preserve">She’s Next, Visa premia </w:t>
      </w:r>
    </w:p>
    <w:p w14:paraId="571A2585" w14:textId="495A87A9" w:rsidR="00363F87" w:rsidRPr="001778B8" w:rsidRDefault="0077754C" w:rsidP="00AE59A4">
      <w:pPr>
        <w:pStyle w:val="ChapterTitle"/>
        <w:jc w:val="center"/>
        <w:rPr>
          <w:sz w:val="44"/>
          <w:szCs w:val="44"/>
          <w:lang w:val="it-IT"/>
        </w:rPr>
      </w:pPr>
      <w:r>
        <w:rPr>
          <w:sz w:val="44"/>
          <w:szCs w:val="44"/>
          <w:lang w:val="it-IT"/>
        </w:rPr>
        <w:t>le imprenditrici della seconda edizione</w:t>
      </w:r>
    </w:p>
    <w:p w14:paraId="0D39268E" w14:textId="7ADF9BB3" w:rsidR="000E32F7" w:rsidRPr="001778B8" w:rsidRDefault="000E32F7" w:rsidP="000E32F7">
      <w:pPr>
        <w:rPr>
          <w:lang w:val="it-IT"/>
        </w:rPr>
      </w:pPr>
      <w:r w:rsidRPr="001778B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F05E9" wp14:editId="35A27291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5FAC4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412C8A6D" w14:textId="77777777" w:rsidR="0085473F" w:rsidRDefault="0085473F" w:rsidP="0085473F">
      <w:pPr>
        <w:pStyle w:val="ListParagraph"/>
        <w:numPr>
          <w:ilvl w:val="0"/>
          <w:numId w:val="43"/>
        </w:numPr>
        <w:jc w:val="both"/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</w:pPr>
      <w:r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Paola Balduzzi</w:t>
      </w:r>
      <w:r w:rsidRPr="001778B8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, </w:t>
      </w:r>
      <w:r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Camilla Cevolani</w:t>
      </w:r>
      <w:r w:rsidRPr="001778B8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e </w:t>
      </w:r>
      <w:r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Roberta Pastore</w:t>
      </w:r>
      <w:r w:rsidRPr="001778B8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sono le tre imprenditrici che si sono distinte</w:t>
      </w:r>
      <w:r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nella seconda edizione italiana di</w:t>
      </w:r>
      <w:r w:rsidRPr="00DB223F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She’s Next, il programma globale di Visa a sostegno dell’imprenditoria femminile</w:t>
      </w:r>
    </w:p>
    <w:p w14:paraId="72CA153E" w14:textId="04112043" w:rsidR="00DB223F" w:rsidRPr="00DF20EC" w:rsidRDefault="0085473F" w:rsidP="00DB223F">
      <w:pPr>
        <w:pStyle w:val="ListParagraph"/>
        <w:numPr>
          <w:ilvl w:val="0"/>
          <w:numId w:val="43"/>
        </w:numPr>
        <w:jc w:val="both"/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</w:pPr>
      <w:r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R</w:t>
      </w:r>
      <w:r w:rsidR="008161C2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iceveranno b</w:t>
      </w:r>
      <w:r w:rsidR="007705AC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eni e servizi </w:t>
      </w:r>
      <w:r w:rsidR="00F31FC9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per un valore </w:t>
      </w:r>
      <w:r w:rsidR="007705AC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fino a 10.000 euro</w:t>
      </w:r>
      <w:r w:rsidR="008161C2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850197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ciascuna </w:t>
      </w:r>
      <w:r w:rsidR="008161C2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e avranno accesso </w:t>
      </w:r>
      <w:r w:rsidR="007705AC" w:rsidRPr="006B51A6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a opportunità di formazione e tutoring </w:t>
      </w:r>
      <w:r w:rsidR="007705AC" w:rsidRPr="006B51A6">
        <w:rPr>
          <w:i/>
          <w:iCs/>
          <w:sz w:val="20"/>
          <w:szCs w:val="20"/>
          <w:lang w:val="it-IT"/>
        </w:rPr>
        <w:t xml:space="preserve">attraverso le piattaforme Visa dedicate alle PMI </w:t>
      </w:r>
    </w:p>
    <w:p w14:paraId="4C1D8CD8" w14:textId="77777777" w:rsidR="008E544A" w:rsidRPr="007705AC" w:rsidRDefault="008E544A" w:rsidP="008161C2">
      <w:pPr>
        <w:ind w:left="360"/>
        <w:contextualSpacing w:val="0"/>
        <w:jc w:val="both"/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</w:pPr>
    </w:p>
    <w:p w14:paraId="3EF59584" w14:textId="645C1714" w:rsidR="004A25C0" w:rsidRPr="0053642C" w:rsidRDefault="00015C2D" w:rsidP="004A25C0">
      <w:pPr>
        <w:spacing w:after="160" w:line="259" w:lineRule="auto"/>
        <w:jc w:val="both"/>
        <w:rPr>
          <w:sz w:val="20"/>
          <w:szCs w:val="20"/>
          <w:lang w:val="it-IT"/>
        </w:rPr>
      </w:pPr>
      <w:bookmarkStart w:id="0" w:name="_Hlk141355549"/>
      <w:r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Milano,</w:t>
      </w:r>
      <w:r w:rsidR="00493975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500518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1</w:t>
      </w:r>
      <w:r w:rsidR="0053642C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6</w:t>
      </w:r>
      <w:r w:rsidR="00493975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00215E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settembre</w:t>
      </w:r>
      <w:r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202</w:t>
      </w:r>
      <w:r w:rsidR="004A65CA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>4</w:t>
      </w:r>
      <w:r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</w:t>
      </w:r>
      <w:r w:rsidR="0000215E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–</w:t>
      </w:r>
      <w:bookmarkEnd w:id="0"/>
      <w:r w:rsidR="009407FD" w:rsidRPr="0053642C">
        <w:rPr>
          <w:rFonts w:asciiTheme="minorHAnsi" w:eastAsiaTheme="majorEastAsia" w:hAnsiTheme="minorHAnsi" w:cstheme="majorBidi"/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C01B50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Una 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startup che mira a</w:t>
      </w:r>
      <w:r w:rsidR="00C01B50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contrastare lo spopolamento delle aree </w:t>
      </w:r>
      <w:r w:rsidR="0092643E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rurali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in Europa grazie alla tecnologia, una </w:t>
      </w:r>
      <w:r w:rsidR="008932D9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v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etreria</w:t>
      </w:r>
      <w:r w:rsidR="008932D9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d’arte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che da Bologna vuole espandersi a livello internazionale, l</w:t>
      </w:r>
      <w:r w:rsidR="004A25C0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o sviluppo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di un tutor educativo digitale per bambin</w:t>
      </w:r>
      <w:r w:rsidR="00612489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i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basato su</w:t>
      </w:r>
      <w:r w:rsidR="008932D9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lla prima “influencer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del Medioevo</w:t>
      </w:r>
      <w:r w:rsidR="008932D9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”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. Sono questi</w:t>
      </w:r>
      <w:r w:rsidR="00C01B50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 </w:t>
      </w:r>
      <w:r w:rsidR="00F966BF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i progetti che si sono distinti </w:t>
      </w:r>
      <w:r w:rsidR="004A25C0" w:rsidRPr="0053642C"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 xml:space="preserve">nell’ambito della seconda edizione italiana di </w:t>
      </w:r>
      <w:r w:rsidR="004A25C0" w:rsidRPr="0053642C">
        <w:rPr>
          <w:b/>
          <w:bCs/>
          <w:sz w:val="20"/>
          <w:szCs w:val="20"/>
          <w:lang w:val="it-IT"/>
        </w:rPr>
        <w:t>She’s Next</w:t>
      </w:r>
      <w:r w:rsidR="004A25C0" w:rsidRPr="0053642C">
        <w:rPr>
          <w:sz w:val="20"/>
          <w:szCs w:val="20"/>
          <w:lang w:val="it-IT"/>
        </w:rPr>
        <w:t>, il programma globale di</w:t>
      </w:r>
      <w:r w:rsidR="004A25C0" w:rsidRPr="0053642C">
        <w:rPr>
          <w:b/>
          <w:bCs/>
          <w:sz w:val="20"/>
          <w:szCs w:val="20"/>
          <w:lang w:val="it-IT"/>
        </w:rPr>
        <w:t xml:space="preserve"> </w:t>
      </w:r>
      <w:r w:rsidR="004A25C0" w:rsidRPr="0053642C">
        <w:rPr>
          <w:sz w:val="20"/>
          <w:szCs w:val="20"/>
          <w:lang w:val="it-IT"/>
        </w:rPr>
        <w:t xml:space="preserve">Visa che mira a favorire la piccola imprenditoria femminile. </w:t>
      </w:r>
    </w:p>
    <w:p w14:paraId="35770629" w14:textId="77777777" w:rsidR="004A25C0" w:rsidRPr="0053642C" w:rsidRDefault="004A25C0" w:rsidP="004A25C0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689935D4" w14:textId="3EEF4FF9" w:rsidR="00283FB9" w:rsidRPr="004A25C0" w:rsidRDefault="004A25C0" w:rsidP="004A25C0">
      <w:pPr>
        <w:spacing w:after="160" w:line="259" w:lineRule="auto"/>
        <w:jc w:val="both"/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</w:pPr>
      <w:r w:rsidRPr="0053642C">
        <w:rPr>
          <w:sz w:val="20"/>
          <w:szCs w:val="20"/>
          <w:lang w:val="it-IT"/>
        </w:rPr>
        <w:t xml:space="preserve">Tra le circa 300 candidature ricevute, </w:t>
      </w:r>
      <w:r w:rsidR="005F3DAE" w:rsidRPr="0053642C">
        <w:rPr>
          <w:sz w:val="20"/>
          <w:szCs w:val="20"/>
          <w:lang w:val="it-IT"/>
        </w:rPr>
        <w:t>l</w:t>
      </w:r>
      <w:r w:rsidRPr="0053642C">
        <w:rPr>
          <w:sz w:val="20"/>
          <w:szCs w:val="20"/>
          <w:lang w:val="it-IT"/>
        </w:rPr>
        <w:t>a giuria di She’s Next ha premiato l</w:t>
      </w:r>
      <w:r w:rsidR="005F3DAE" w:rsidRPr="0053642C">
        <w:rPr>
          <w:sz w:val="20"/>
          <w:szCs w:val="20"/>
          <w:lang w:val="it-IT"/>
        </w:rPr>
        <w:t xml:space="preserve">e imprenditrici </w:t>
      </w:r>
      <w:r w:rsidR="00500518" w:rsidRPr="0053642C">
        <w:rPr>
          <w:b/>
          <w:bCs/>
          <w:sz w:val="20"/>
          <w:szCs w:val="20"/>
          <w:lang w:val="it-IT"/>
        </w:rPr>
        <w:t>Paola</w:t>
      </w:r>
      <w:r w:rsidR="00500518" w:rsidRPr="00500518">
        <w:rPr>
          <w:b/>
          <w:bCs/>
          <w:sz w:val="20"/>
          <w:szCs w:val="20"/>
          <w:lang w:val="it-IT"/>
        </w:rPr>
        <w:t xml:space="preserve"> Balduzzi</w:t>
      </w:r>
      <w:r w:rsidR="00500518">
        <w:rPr>
          <w:b/>
          <w:bCs/>
          <w:sz w:val="20"/>
          <w:szCs w:val="20"/>
          <w:lang w:val="it-IT"/>
        </w:rPr>
        <w:t xml:space="preserve">, </w:t>
      </w:r>
      <w:r w:rsidR="00CA4D22" w:rsidRPr="004A25C0">
        <w:rPr>
          <w:sz w:val="20"/>
          <w:szCs w:val="20"/>
          <w:lang w:val="it-IT"/>
        </w:rPr>
        <w:t xml:space="preserve">CEO di </w:t>
      </w:r>
      <w:r w:rsidR="00500518" w:rsidRPr="004A25C0">
        <w:rPr>
          <w:sz w:val="20"/>
          <w:szCs w:val="20"/>
          <w:lang w:val="it-IT"/>
        </w:rPr>
        <w:t>Inesto</w:t>
      </w:r>
      <w:r w:rsidR="00CA4D22" w:rsidRPr="004A25C0">
        <w:rPr>
          <w:sz w:val="20"/>
          <w:szCs w:val="20"/>
          <w:lang w:val="it-IT"/>
        </w:rPr>
        <w:t>,</w:t>
      </w:r>
      <w:r w:rsidR="00CA4D22" w:rsidRPr="00A95DB1">
        <w:rPr>
          <w:b/>
          <w:bCs/>
          <w:sz w:val="20"/>
          <w:szCs w:val="20"/>
          <w:lang w:val="it-IT"/>
        </w:rPr>
        <w:t xml:space="preserve"> </w:t>
      </w:r>
      <w:r w:rsidR="00500518" w:rsidRPr="00500518">
        <w:rPr>
          <w:b/>
          <w:bCs/>
          <w:sz w:val="20"/>
          <w:szCs w:val="20"/>
          <w:lang w:val="it-IT"/>
        </w:rPr>
        <w:t>Camilla Cevolani</w:t>
      </w:r>
      <w:r w:rsidR="00CA4D22" w:rsidRPr="00A95DB1">
        <w:rPr>
          <w:b/>
          <w:bCs/>
          <w:sz w:val="20"/>
          <w:szCs w:val="20"/>
          <w:lang w:val="it-IT"/>
        </w:rPr>
        <w:t xml:space="preserve">, </w:t>
      </w:r>
      <w:r w:rsidR="00500518" w:rsidRPr="004A25C0">
        <w:rPr>
          <w:sz w:val="20"/>
          <w:szCs w:val="20"/>
          <w:lang w:val="it-IT"/>
        </w:rPr>
        <w:t>titolare della Vetreria d’Arte Gamberini,</w:t>
      </w:r>
      <w:r w:rsidR="00500518">
        <w:rPr>
          <w:b/>
          <w:bCs/>
          <w:sz w:val="20"/>
          <w:szCs w:val="20"/>
          <w:lang w:val="it-IT"/>
        </w:rPr>
        <w:t xml:space="preserve"> </w:t>
      </w:r>
      <w:r w:rsidR="00CA4D22" w:rsidRPr="00294005">
        <w:rPr>
          <w:sz w:val="20"/>
          <w:szCs w:val="20"/>
          <w:lang w:val="it-IT"/>
        </w:rPr>
        <w:t>e</w:t>
      </w:r>
      <w:r w:rsidR="00CA4D22" w:rsidRPr="00A95DB1">
        <w:rPr>
          <w:b/>
          <w:bCs/>
          <w:sz w:val="20"/>
          <w:szCs w:val="20"/>
          <w:lang w:val="it-IT"/>
        </w:rPr>
        <w:t xml:space="preserve"> </w:t>
      </w:r>
      <w:r w:rsidR="00C947A7" w:rsidRPr="00C947A7">
        <w:rPr>
          <w:b/>
          <w:bCs/>
          <w:sz w:val="20"/>
          <w:szCs w:val="20"/>
          <w:lang w:val="it-IT"/>
        </w:rPr>
        <w:t>Roberta Pastore</w:t>
      </w:r>
      <w:r w:rsidR="00CA4D22" w:rsidRPr="00A95DB1">
        <w:rPr>
          <w:b/>
          <w:bCs/>
          <w:sz w:val="20"/>
          <w:szCs w:val="20"/>
          <w:lang w:val="it-IT"/>
        </w:rPr>
        <w:t xml:space="preserve">, </w:t>
      </w:r>
      <w:r w:rsidR="00C947A7" w:rsidRPr="004A25C0">
        <w:rPr>
          <w:sz w:val="20"/>
          <w:szCs w:val="20"/>
          <w:lang w:val="it-IT"/>
        </w:rPr>
        <w:t>ideatrice del progetto educativo Trotula</w:t>
      </w:r>
      <w:r w:rsidRPr="004A25C0">
        <w:rPr>
          <w:sz w:val="20"/>
          <w:szCs w:val="20"/>
          <w:lang w:val="it-IT"/>
        </w:rPr>
        <w:t>.</w:t>
      </w:r>
      <w:r>
        <w:rPr>
          <w:b/>
          <w:bCs/>
          <w:sz w:val="20"/>
          <w:szCs w:val="20"/>
          <w:lang w:val="it-IT"/>
        </w:rPr>
        <w:t xml:space="preserve"> </w:t>
      </w:r>
      <w:r w:rsidRPr="004A25C0">
        <w:rPr>
          <w:sz w:val="20"/>
          <w:szCs w:val="20"/>
          <w:lang w:val="it-IT"/>
        </w:rPr>
        <w:t>Per loro,</w:t>
      </w:r>
      <w:r w:rsidR="00401302">
        <w:rPr>
          <w:sz w:val="20"/>
          <w:szCs w:val="20"/>
          <w:lang w:val="it-IT"/>
        </w:rPr>
        <w:t xml:space="preserve"> </w:t>
      </w:r>
      <w:r w:rsidR="00401302" w:rsidRPr="000B6558">
        <w:rPr>
          <w:sz w:val="20"/>
          <w:szCs w:val="20"/>
          <w:lang w:val="it-IT"/>
        </w:rPr>
        <w:t xml:space="preserve">beni e servizi </w:t>
      </w:r>
      <w:r w:rsidR="00401302">
        <w:rPr>
          <w:sz w:val="20"/>
          <w:szCs w:val="20"/>
          <w:lang w:val="it-IT"/>
        </w:rPr>
        <w:t>per un valore</w:t>
      </w:r>
      <w:r w:rsidR="00401302" w:rsidRPr="000B6558">
        <w:rPr>
          <w:sz w:val="20"/>
          <w:szCs w:val="20"/>
          <w:lang w:val="it-IT"/>
        </w:rPr>
        <w:t> </w:t>
      </w:r>
      <w:r w:rsidR="00401302" w:rsidRPr="000B6558">
        <w:rPr>
          <w:b/>
          <w:bCs/>
          <w:sz w:val="20"/>
          <w:szCs w:val="20"/>
          <w:lang w:val="it-IT"/>
        </w:rPr>
        <w:t>fino a 10.000 euro</w:t>
      </w:r>
      <w:r w:rsidR="00EF0F23" w:rsidRPr="00EF0F23">
        <w:rPr>
          <w:sz w:val="20"/>
          <w:szCs w:val="20"/>
          <w:lang w:val="it-IT"/>
        </w:rPr>
        <w:t xml:space="preserve">, </w:t>
      </w:r>
      <w:r w:rsidR="00EF0F23" w:rsidRPr="004A65CA">
        <w:rPr>
          <w:sz w:val="20"/>
          <w:szCs w:val="20"/>
          <w:lang w:val="it-IT"/>
        </w:rPr>
        <w:t>insieme a opportunità di</w:t>
      </w:r>
      <w:r w:rsidR="00EF0F23" w:rsidRPr="00EF0F23">
        <w:rPr>
          <w:b/>
          <w:bCs/>
          <w:sz w:val="20"/>
          <w:szCs w:val="20"/>
          <w:lang w:val="it-IT"/>
        </w:rPr>
        <w:t xml:space="preserve"> formazione e tutoring </w:t>
      </w:r>
      <w:r w:rsidR="00EF0F23" w:rsidRPr="00EF0F23">
        <w:rPr>
          <w:sz w:val="20"/>
          <w:szCs w:val="20"/>
          <w:lang w:val="it-IT"/>
        </w:rPr>
        <w:t>attraverso le piattaforme Visa dedicate alle PMI.</w:t>
      </w:r>
    </w:p>
    <w:p w14:paraId="0FC96877" w14:textId="77777777" w:rsidR="0043042E" w:rsidRDefault="0043042E" w:rsidP="00283FB9">
      <w:pPr>
        <w:jc w:val="both"/>
        <w:rPr>
          <w:sz w:val="20"/>
          <w:szCs w:val="20"/>
          <w:lang w:val="it-IT"/>
        </w:rPr>
      </w:pPr>
    </w:p>
    <w:p w14:paraId="33526D89" w14:textId="77511D44" w:rsidR="00047A9B" w:rsidRDefault="0043042E" w:rsidP="0043042E">
      <w:pPr>
        <w:jc w:val="both"/>
        <w:rPr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“</w:t>
      </w:r>
      <w:r w:rsidR="0077754C">
        <w:rPr>
          <w:i/>
          <w:iCs/>
          <w:sz w:val="20"/>
          <w:szCs w:val="20"/>
          <w:lang w:val="it-IT"/>
        </w:rPr>
        <w:t>Nel</w:t>
      </w:r>
      <w:r w:rsidRPr="0043042E">
        <w:rPr>
          <w:i/>
          <w:iCs/>
          <w:sz w:val="20"/>
          <w:szCs w:val="20"/>
          <w:lang w:val="it-IT"/>
        </w:rPr>
        <w:t xml:space="preserve"> premiare </w:t>
      </w:r>
      <w:r>
        <w:rPr>
          <w:i/>
          <w:iCs/>
          <w:sz w:val="20"/>
          <w:szCs w:val="20"/>
          <w:lang w:val="it-IT"/>
        </w:rPr>
        <w:t>Paola</w:t>
      </w:r>
      <w:r w:rsidRPr="0043042E">
        <w:rPr>
          <w:i/>
          <w:iCs/>
          <w:sz w:val="20"/>
          <w:szCs w:val="20"/>
          <w:lang w:val="it-IT"/>
        </w:rPr>
        <w:t xml:space="preserve">, </w:t>
      </w:r>
      <w:r>
        <w:rPr>
          <w:i/>
          <w:iCs/>
          <w:sz w:val="20"/>
          <w:szCs w:val="20"/>
          <w:lang w:val="it-IT"/>
        </w:rPr>
        <w:t xml:space="preserve">Camilla </w:t>
      </w:r>
      <w:r w:rsidRPr="0043042E">
        <w:rPr>
          <w:i/>
          <w:iCs/>
          <w:sz w:val="20"/>
          <w:szCs w:val="20"/>
          <w:lang w:val="it-IT"/>
        </w:rPr>
        <w:t xml:space="preserve">e </w:t>
      </w:r>
      <w:r>
        <w:rPr>
          <w:i/>
          <w:iCs/>
          <w:sz w:val="20"/>
          <w:szCs w:val="20"/>
          <w:lang w:val="it-IT"/>
        </w:rPr>
        <w:t xml:space="preserve">Roberta </w:t>
      </w:r>
      <w:r w:rsidRPr="0043042E">
        <w:rPr>
          <w:i/>
          <w:iCs/>
          <w:sz w:val="20"/>
          <w:szCs w:val="20"/>
          <w:lang w:val="it-IT"/>
        </w:rPr>
        <w:t>vogliamo mettere in luce il valore che l</w:t>
      </w:r>
      <w:r>
        <w:rPr>
          <w:i/>
          <w:iCs/>
          <w:sz w:val="20"/>
          <w:szCs w:val="20"/>
          <w:lang w:val="it-IT"/>
        </w:rPr>
        <w:t>e aziende</w:t>
      </w:r>
      <w:r w:rsidRPr="0043042E">
        <w:rPr>
          <w:i/>
          <w:iCs/>
          <w:sz w:val="20"/>
          <w:szCs w:val="20"/>
          <w:lang w:val="it-IT"/>
        </w:rPr>
        <w:t xml:space="preserve"> </w:t>
      </w:r>
      <w:r>
        <w:rPr>
          <w:i/>
          <w:iCs/>
          <w:sz w:val="20"/>
          <w:szCs w:val="20"/>
          <w:lang w:val="it-IT"/>
        </w:rPr>
        <w:t xml:space="preserve">a guida </w:t>
      </w:r>
      <w:r w:rsidRPr="0043042E">
        <w:rPr>
          <w:i/>
          <w:iCs/>
          <w:sz w:val="20"/>
          <w:szCs w:val="20"/>
          <w:lang w:val="it-IT"/>
        </w:rPr>
        <w:t xml:space="preserve">femminile </w:t>
      </w:r>
      <w:r>
        <w:rPr>
          <w:i/>
          <w:iCs/>
          <w:sz w:val="20"/>
          <w:szCs w:val="20"/>
          <w:lang w:val="it-IT"/>
        </w:rPr>
        <w:t>sono</w:t>
      </w:r>
      <w:r w:rsidRPr="0043042E">
        <w:rPr>
          <w:i/>
          <w:iCs/>
          <w:sz w:val="20"/>
          <w:szCs w:val="20"/>
          <w:lang w:val="it-IT"/>
        </w:rPr>
        <w:t xml:space="preserve"> in grado di portare alla società e all’economia italiana. Un valore che è emerso da tutte le candidature ricevute, a testimonianza del ruolo cruciale che le donne che fanno impresa ricoprono e vogliono ricoprire nel nostro Paese</w:t>
      </w:r>
      <w:r>
        <w:rPr>
          <w:i/>
          <w:iCs/>
          <w:sz w:val="20"/>
          <w:szCs w:val="20"/>
          <w:lang w:val="it-IT"/>
        </w:rPr>
        <w:t xml:space="preserve"> </w:t>
      </w:r>
      <w:r w:rsidR="00047A9B" w:rsidRPr="0043042E">
        <w:rPr>
          <w:i/>
          <w:iCs/>
          <w:sz w:val="20"/>
          <w:szCs w:val="20"/>
          <w:lang w:val="it-IT"/>
        </w:rPr>
        <w:t>–</w:t>
      </w:r>
      <w:r w:rsidRPr="0043042E">
        <w:rPr>
          <w:i/>
          <w:iCs/>
          <w:sz w:val="20"/>
          <w:szCs w:val="20"/>
          <w:lang w:val="it-IT"/>
        </w:rPr>
        <w:t xml:space="preserve"> </w:t>
      </w:r>
      <w:r w:rsidRPr="0043042E">
        <w:rPr>
          <w:sz w:val="20"/>
          <w:szCs w:val="20"/>
          <w:lang w:val="it-IT"/>
        </w:rPr>
        <w:t>ha commentato</w:t>
      </w:r>
      <w:r w:rsidR="00047A9B" w:rsidRPr="0043042E">
        <w:rPr>
          <w:i/>
          <w:iCs/>
          <w:sz w:val="20"/>
          <w:szCs w:val="20"/>
          <w:lang w:val="it-IT"/>
        </w:rPr>
        <w:t xml:space="preserve"> </w:t>
      </w:r>
      <w:r w:rsidR="00047A9B" w:rsidRPr="0043042E">
        <w:rPr>
          <w:b/>
          <w:bCs/>
          <w:sz w:val="20"/>
          <w:szCs w:val="20"/>
          <w:lang w:val="it-IT"/>
        </w:rPr>
        <w:t>Stefano M. Stoppani, Country Manager Visa Italia</w:t>
      </w:r>
      <w:r w:rsidR="00047A9B" w:rsidRPr="0043042E">
        <w:rPr>
          <w:sz w:val="20"/>
          <w:szCs w:val="20"/>
          <w:lang w:val="it-IT"/>
        </w:rPr>
        <w:t xml:space="preserve">. </w:t>
      </w:r>
      <w:r w:rsidRPr="0043042E">
        <w:rPr>
          <w:i/>
          <w:iCs/>
          <w:sz w:val="20"/>
          <w:szCs w:val="20"/>
          <w:lang w:val="it-IT"/>
        </w:rPr>
        <w:t>She’s Next ha l’obiettivo di puntare i riflettori proprio su di loro, sostenendone la crescita tramite la creazione di un ambiente favorevole</w:t>
      </w:r>
      <w:r w:rsidR="00EF0F23">
        <w:rPr>
          <w:i/>
          <w:iCs/>
          <w:sz w:val="20"/>
          <w:szCs w:val="20"/>
          <w:lang w:val="it-IT"/>
        </w:rPr>
        <w:t xml:space="preserve">, </w:t>
      </w:r>
      <w:r w:rsidR="00B1134A">
        <w:rPr>
          <w:i/>
          <w:iCs/>
          <w:sz w:val="20"/>
          <w:szCs w:val="20"/>
          <w:lang w:val="it-IT"/>
        </w:rPr>
        <w:t>capace di fare leva sui benefici garantiti dai pagamenti digitali e dalla tecnologia</w:t>
      </w:r>
      <w:r w:rsidRPr="0043042E">
        <w:rPr>
          <w:i/>
          <w:iCs/>
          <w:sz w:val="20"/>
          <w:szCs w:val="20"/>
          <w:lang w:val="it-IT"/>
        </w:rPr>
        <w:t xml:space="preserve">. </w:t>
      </w:r>
      <w:r w:rsidR="00047A9B" w:rsidRPr="0043042E">
        <w:rPr>
          <w:i/>
          <w:iCs/>
          <w:sz w:val="20"/>
          <w:szCs w:val="20"/>
          <w:lang w:val="it-IT"/>
        </w:rPr>
        <w:t xml:space="preserve">La grande partecipazione alla seconda edizione italiana </w:t>
      </w:r>
      <w:r w:rsidR="00912044">
        <w:rPr>
          <w:i/>
          <w:iCs/>
          <w:sz w:val="20"/>
          <w:szCs w:val="20"/>
          <w:lang w:val="it-IT"/>
        </w:rPr>
        <w:t xml:space="preserve">del programma </w:t>
      </w:r>
      <w:r w:rsidR="00047A9B" w:rsidRPr="0043042E">
        <w:rPr>
          <w:i/>
          <w:iCs/>
          <w:sz w:val="20"/>
          <w:szCs w:val="20"/>
          <w:lang w:val="it-IT"/>
        </w:rPr>
        <w:t>ci spinge a proseguire su questa strad</w:t>
      </w:r>
      <w:r w:rsidR="00294005">
        <w:rPr>
          <w:i/>
          <w:iCs/>
          <w:sz w:val="20"/>
          <w:szCs w:val="20"/>
          <w:lang w:val="it-IT"/>
        </w:rPr>
        <w:t>a nell’ambito de</w:t>
      </w:r>
      <w:r w:rsidR="00EF0F23" w:rsidRPr="00EF0F23">
        <w:rPr>
          <w:i/>
          <w:iCs/>
          <w:sz w:val="20"/>
          <w:szCs w:val="20"/>
          <w:lang w:val="it-IT"/>
        </w:rPr>
        <w:t>l più ampio impegno</w:t>
      </w:r>
      <w:r w:rsidR="00294005">
        <w:rPr>
          <w:i/>
          <w:iCs/>
          <w:sz w:val="20"/>
          <w:szCs w:val="20"/>
          <w:lang w:val="it-IT"/>
        </w:rPr>
        <w:t xml:space="preserve"> di Visa </w:t>
      </w:r>
      <w:r w:rsidR="00912044">
        <w:rPr>
          <w:i/>
          <w:iCs/>
          <w:sz w:val="20"/>
          <w:szCs w:val="20"/>
          <w:lang w:val="it-IT"/>
        </w:rPr>
        <w:t>a supporto delle piccole e medie imprese. Un</w:t>
      </w:r>
      <w:r w:rsidR="004145C1">
        <w:rPr>
          <w:i/>
          <w:iCs/>
          <w:sz w:val="20"/>
          <w:szCs w:val="20"/>
          <w:lang w:val="it-IT"/>
        </w:rPr>
        <w:t>a</w:t>
      </w:r>
      <w:r w:rsidR="00912044">
        <w:rPr>
          <w:i/>
          <w:iCs/>
          <w:sz w:val="20"/>
          <w:szCs w:val="20"/>
          <w:lang w:val="it-IT"/>
        </w:rPr>
        <w:t xml:space="preserve"> </w:t>
      </w:r>
      <w:r w:rsidR="004145C1">
        <w:rPr>
          <w:i/>
          <w:iCs/>
          <w:sz w:val="20"/>
          <w:szCs w:val="20"/>
          <w:lang w:val="it-IT"/>
        </w:rPr>
        <w:t xml:space="preserve">mission </w:t>
      </w:r>
      <w:r w:rsidR="00912044">
        <w:rPr>
          <w:i/>
          <w:iCs/>
          <w:sz w:val="20"/>
          <w:szCs w:val="20"/>
          <w:lang w:val="it-IT"/>
        </w:rPr>
        <w:t xml:space="preserve">che negli ultimi </w:t>
      </w:r>
      <w:r w:rsidR="009F694F">
        <w:rPr>
          <w:i/>
          <w:iCs/>
          <w:sz w:val="20"/>
          <w:szCs w:val="20"/>
          <w:lang w:val="it-IT"/>
        </w:rPr>
        <w:t>quattro</w:t>
      </w:r>
      <w:r w:rsidR="00912044">
        <w:rPr>
          <w:i/>
          <w:iCs/>
          <w:sz w:val="20"/>
          <w:szCs w:val="20"/>
          <w:lang w:val="it-IT"/>
        </w:rPr>
        <w:t xml:space="preserve"> anni ci ha portato ad </w:t>
      </w:r>
      <w:r w:rsidR="00294005">
        <w:rPr>
          <w:i/>
          <w:iCs/>
          <w:sz w:val="20"/>
          <w:szCs w:val="20"/>
          <w:lang w:val="it-IT"/>
        </w:rPr>
        <w:t xml:space="preserve">accelerare la digitalizzazione di </w:t>
      </w:r>
      <w:r w:rsidR="00912044">
        <w:rPr>
          <w:i/>
          <w:iCs/>
          <w:sz w:val="20"/>
          <w:szCs w:val="20"/>
          <w:lang w:val="it-IT"/>
        </w:rPr>
        <w:t>più di</w:t>
      </w:r>
      <w:r w:rsidR="00294005">
        <w:rPr>
          <w:i/>
          <w:iCs/>
          <w:sz w:val="20"/>
          <w:szCs w:val="20"/>
          <w:lang w:val="it-IT"/>
        </w:rPr>
        <w:t xml:space="preserve"> 13 milioni di </w:t>
      </w:r>
      <w:r w:rsidR="00912044">
        <w:rPr>
          <w:i/>
          <w:iCs/>
          <w:sz w:val="20"/>
          <w:szCs w:val="20"/>
          <w:lang w:val="it-IT"/>
        </w:rPr>
        <w:t>PMI</w:t>
      </w:r>
      <w:r w:rsidR="00294005">
        <w:rPr>
          <w:i/>
          <w:iCs/>
          <w:sz w:val="20"/>
          <w:szCs w:val="20"/>
          <w:lang w:val="it-IT"/>
        </w:rPr>
        <w:t xml:space="preserve"> </w:t>
      </w:r>
      <w:r w:rsidR="00EF0F23" w:rsidRPr="00EF0F23">
        <w:rPr>
          <w:i/>
          <w:iCs/>
          <w:sz w:val="20"/>
          <w:szCs w:val="20"/>
          <w:lang w:val="it-IT"/>
        </w:rPr>
        <w:t>in Europa</w:t>
      </w:r>
      <w:r w:rsidR="00C71FD8">
        <w:rPr>
          <w:rStyle w:val="FootnoteReference"/>
          <w:i/>
          <w:iCs/>
          <w:sz w:val="20"/>
          <w:szCs w:val="20"/>
          <w:lang w:val="it-IT"/>
        </w:rPr>
        <w:footnoteReference w:id="1"/>
      </w:r>
      <w:r w:rsidR="00912044">
        <w:rPr>
          <w:i/>
          <w:iCs/>
          <w:sz w:val="20"/>
          <w:szCs w:val="20"/>
          <w:lang w:val="it-IT"/>
        </w:rPr>
        <w:t xml:space="preserve">, di cui oltre </w:t>
      </w:r>
      <w:r w:rsidR="00EE4E1A">
        <w:rPr>
          <w:i/>
          <w:iCs/>
          <w:sz w:val="20"/>
          <w:szCs w:val="20"/>
          <w:lang w:val="it-IT"/>
        </w:rPr>
        <w:t>1</w:t>
      </w:r>
      <w:r w:rsidR="00912044">
        <w:rPr>
          <w:i/>
          <w:iCs/>
          <w:sz w:val="20"/>
          <w:szCs w:val="20"/>
          <w:lang w:val="it-IT"/>
        </w:rPr>
        <w:t xml:space="preserve"> milione in Italia</w:t>
      </w:r>
      <w:r w:rsidR="00EF0F23" w:rsidRPr="00EF0F23">
        <w:rPr>
          <w:i/>
          <w:iCs/>
          <w:sz w:val="20"/>
          <w:szCs w:val="20"/>
          <w:lang w:val="it-IT"/>
        </w:rPr>
        <w:t>”.</w:t>
      </w:r>
      <w:r w:rsidR="00EF0F23">
        <w:rPr>
          <w:sz w:val="20"/>
          <w:szCs w:val="20"/>
          <w:lang w:val="it-IT"/>
        </w:rPr>
        <w:t xml:space="preserve"> </w:t>
      </w:r>
    </w:p>
    <w:p w14:paraId="1695DD16" w14:textId="77777777" w:rsidR="004301C9" w:rsidRDefault="004301C9" w:rsidP="006D360C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36081548" w14:textId="77777777" w:rsidR="0034019D" w:rsidRDefault="0034019D" w:rsidP="00F41507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1964ACDE" w14:textId="77777777" w:rsidR="0034019D" w:rsidRPr="0034019D" w:rsidRDefault="0034019D" w:rsidP="0034019D">
      <w:pPr>
        <w:spacing w:after="160" w:line="259" w:lineRule="auto"/>
        <w:jc w:val="both"/>
        <w:rPr>
          <w:sz w:val="20"/>
          <w:szCs w:val="20"/>
          <w:lang w:val="it-IT"/>
        </w:rPr>
      </w:pPr>
      <w:r w:rsidRPr="0034019D">
        <w:rPr>
          <w:sz w:val="20"/>
          <w:szCs w:val="20"/>
          <w:lang w:val="it-IT"/>
        </w:rPr>
        <w:lastRenderedPageBreak/>
        <w:t>La premiazione delle tre imprenditrici ha avuto luogo in Triennale Milano in occasione dell’undicesima edizione de </w:t>
      </w:r>
      <w:r w:rsidRPr="0034019D">
        <w:rPr>
          <w:b/>
          <w:bCs/>
          <w:sz w:val="20"/>
          <w:szCs w:val="20"/>
          <w:lang w:val="it-IT"/>
        </w:rPr>
        <w:t>"il Tempo delle Donne"</w:t>
      </w:r>
      <w:r w:rsidRPr="0034019D">
        <w:rPr>
          <w:sz w:val="20"/>
          <w:szCs w:val="20"/>
          <w:lang w:val="it-IT"/>
        </w:rPr>
        <w:t>, la festa-festival di Corriere della Sera, co-promotore di She’s Next insieme a Visa.</w:t>
      </w:r>
    </w:p>
    <w:p w14:paraId="034392E2" w14:textId="77777777" w:rsidR="0034019D" w:rsidRDefault="0034019D" w:rsidP="00F41507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765D8FA5" w14:textId="77777777" w:rsidR="0022109F" w:rsidRDefault="0022109F" w:rsidP="00F41507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0234ED45" w14:textId="0A312856" w:rsidR="006D360C" w:rsidRDefault="00C46BBF" w:rsidP="00F41507">
      <w:pPr>
        <w:spacing w:after="160" w:line="259" w:lineRule="auto"/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  <w:t xml:space="preserve">LE </w:t>
      </w:r>
      <w:r w:rsidR="004A65CA"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  <w:t xml:space="preserve">TRE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  <w:t xml:space="preserve">IMPRENDITRICI </w:t>
      </w:r>
      <w:r w:rsidR="004A65CA"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  <w:t>SELEZIONATE</w:t>
      </w:r>
    </w:p>
    <w:p w14:paraId="7EEA988F" w14:textId="77777777" w:rsidR="00720272" w:rsidRDefault="00720272" w:rsidP="00F41507">
      <w:pPr>
        <w:spacing w:after="160" w:line="259" w:lineRule="auto"/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20"/>
          <w:szCs w:val="20"/>
          <w:lang w:val="it-IT"/>
        </w:rPr>
      </w:pPr>
    </w:p>
    <w:p w14:paraId="5714785E" w14:textId="485D2B61" w:rsidR="004662C2" w:rsidRPr="00F9762D" w:rsidRDefault="00F9762D" w:rsidP="008161C2">
      <w:pPr>
        <w:spacing w:after="160" w:line="259" w:lineRule="auto"/>
        <w:jc w:val="both"/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Inesto</w:t>
      </w:r>
      <w:r w:rsidR="00A95DB1" w:rsidRPr="00A95DB1">
        <w:rPr>
          <w:b/>
          <w:bCs/>
          <w:sz w:val="20"/>
          <w:szCs w:val="20"/>
          <w:lang w:val="it-IT"/>
        </w:rPr>
        <w:t xml:space="preserve">, </w:t>
      </w:r>
      <w:r w:rsidR="00A95DB1">
        <w:rPr>
          <w:b/>
          <w:bCs/>
          <w:sz w:val="20"/>
          <w:szCs w:val="20"/>
          <w:lang w:val="it-IT"/>
        </w:rPr>
        <w:t>l</w:t>
      </w:r>
      <w:r w:rsidR="00292B2B" w:rsidRPr="000B6558">
        <w:rPr>
          <w:b/>
          <w:bCs/>
          <w:sz w:val="20"/>
          <w:szCs w:val="20"/>
          <w:lang w:val="it-IT"/>
        </w:rPr>
        <w:t>a</w:t>
      </w:r>
      <w:r>
        <w:rPr>
          <w:b/>
          <w:bCs/>
          <w:sz w:val="20"/>
          <w:szCs w:val="20"/>
          <w:lang w:val="it-IT"/>
        </w:rPr>
        <w:t xml:space="preserve"> sostenibilità </w:t>
      </w:r>
      <w:r w:rsidR="00E13CD8">
        <w:rPr>
          <w:b/>
          <w:bCs/>
          <w:sz w:val="20"/>
          <w:szCs w:val="20"/>
          <w:lang w:val="it-IT"/>
        </w:rPr>
        <w:t xml:space="preserve">alla </w:t>
      </w:r>
      <w:r>
        <w:rPr>
          <w:b/>
          <w:bCs/>
          <w:sz w:val="20"/>
          <w:szCs w:val="20"/>
          <w:lang w:val="it-IT"/>
        </w:rPr>
        <w:t xml:space="preserve">guida </w:t>
      </w:r>
      <w:r w:rsidR="00E13CD8">
        <w:rPr>
          <w:b/>
          <w:bCs/>
          <w:sz w:val="20"/>
          <w:szCs w:val="20"/>
          <w:lang w:val="it-IT"/>
        </w:rPr>
        <w:t>del</w:t>
      </w:r>
      <w:r>
        <w:rPr>
          <w:b/>
          <w:bCs/>
          <w:sz w:val="20"/>
          <w:szCs w:val="20"/>
          <w:lang w:val="it-IT"/>
        </w:rPr>
        <w:t>la</w:t>
      </w:r>
      <w:r w:rsidR="00292B2B" w:rsidRPr="000B6558">
        <w:rPr>
          <w:b/>
          <w:bCs/>
          <w:sz w:val="20"/>
          <w:szCs w:val="20"/>
          <w:lang w:val="it-IT"/>
        </w:rPr>
        <w:t xml:space="preserve"> </w:t>
      </w:r>
      <w:r w:rsidRPr="00F9762D">
        <w:rPr>
          <w:b/>
          <w:bCs/>
          <w:sz w:val="20"/>
          <w:szCs w:val="20"/>
          <w:lang w:val="it-IT"/>
        </w:rPr>
        <w:t xml:space="preserve">rigenerazione </w:t>
      </w:r>
      <w:r w:rsidR="008D717A">
        <w:rPr>
          <w:b/>
          <w:bCs/>
          <w:sz w:val="20"/>
          <w:szCs w:val="20"/>
          <w:lang w:val="it-IT"/>
        </w:rPr>
        <w:t>d</w:t>
      </w:r>
      <w:r>
        <w:rPr>
          <w:b/>
          <w:bCs/>
          <w:sz w:val="20"/>
          <w:szCs w:val="20"/>
          <w:lang w:val="it-IT"/>
        </w:rPr>
        <w:t>elle aree rurali</w:t>
      </w:r>
      <w:r w:rsidR="00E13CD8">
        <w:rPr>
          <w:b/>
          <w:bCs/>
          <w:sz w:val="20"/>
          <w:szCs w:val="20"/>
          <w:lang w:val="it-IT"/>
        </w:rPr>
        <w:t xml:space="preserve"> in Europa</w:t>
      </w:r>
    </w:p>
    <w:p w14:paraId="12182EFE" w14:textId="057A58F7" w:rsidR="004662C2" w:rsidRPr="004662C2" w:rsidRDefault="004662C2" w:rsidP="009B609C">
      <w:pPr>
        <w:spacing w:after="160" w:line="259" w:lineRule="auto"/>
        <w:jc w:val="both"/>
        <w:rPr>
          <w:sz w:val="20"/>
          <w:szCs w:val="20"/>
          <w:lang w:val="it-IT"/>
        </w:rPr>
      </w:pPr>
      <w:r w:rsidRPr="004662C2">
        <w:rPr>
          <w:sz w:val="20"/>
          <w:szCs w:val="20"/>
          <w:lang w:val="it-IT"/>
        </w:rPr>
        <w:t>Paola Balduzzi è la f</w:t>
      </w:r>
      <w:r>
        <w:rPr>
          <w:sz w:val="20"/>
          <w:szCs w:val="20"/>
          <w:lang w:val="it-IT"/>
        </w:rPr>
        <w:t xml:space="preserve">ondatrice di </w:t>
      </w:r>
      <w:r w:rsidRPr="004662C2">
        <w:rPr>
          <w:sz w:val="20"/>
          <w:szCs w:val="20"/>
          <w:lang w:val="it-IT"/>
        </w:rPr>
        <w:t>Inesto</w:t>
      </w:r>
      <w:r>
        <w:rPr>
          <w:sz w:val="20"/>
          <w:szCs w:val="20"/>
          <w:lang w:val="it-IT"/>
        </w:rPr>
        <w:t>,</w:t>
      </w:r>
      <w:r w:rsidRPr="004662C2">
        <w:rPr>
          <w:sz w:val="20"/>
          <w:szCs w:val="20"/>
          <w:lang w:val="it-IT"/>
        </w:rPr>
        <w:t xml:space="preserve"> startup social benefit </w:t>
      </w:r>
      <w:r w:rsidR="00E06E0E">
        <w:rPr>
          <w:sz w:val="20"/>
          <w:szCs w:val="20"/>
          <w:lang w:val="it-IT"/>
        </w:rPr>
        <w:t xml:space="preserve">con sede a Milano </w:t>
      </w:r>
      <w:r w:rsidRPr="004662C2">
        <w:rPr>
          <w:sz w:val="20"/>
          <w:szCs w:val="20"/>
          <w:lang w:val="it-IT"/>
        </w:rPr>
        <w:t xml:space="preserve">che </w:t>
      </w:r>
      <w:r w:rsidR="008D717A">
        <w:rPr>
          <w:sz w:val="20"/>
          <w:szCs w:val="20"/>
          <w:lang w:val="it-IT"/>
        </w:rPr>
        <w:t>realizza</w:t>
      </w:r>
      <w:r w:rsidRPr="004662C2">
        <w:rPr>
          <w:sz w:val="20"/>
          <w:szCs w:val="20"/>
          <w:lang w:val="it-IT"/>
        </w:rPr>
        <w:t xml:space="preserve"> progetti di CSRD </w:t>
      </w:r>
      <w:r>
        <w:rPr>
          <w:sz w:val="20"/>
          <w:szCs w:val="20"/>
          <w:lang w:val="it-IT"/>
        </w:rPr>
        <w:t>(</w:t>
      </w:r>
      <w:r w:rsidRPr="004662C2">
        <w:rPr>
          <w:sz w:val="20"/>
          <w:szCs w:val="20"/>
          <w:lang w:val="it-IT"/>
        </w:rPr>
        <w:t>Corporate Sustainability Reporting Directive</w:t>
      </w:r>
      <w:r>
        <w:rPr>
          <w:sz w:val="20"/>
          <w:szCs w:val="20"/>
          <w:lang w:val="it-IT"/>
        </w:rPr>
        <w:t>)</w:t>
      </w:r>
      <w:r w:rsidRPr="004662C2">
        <w:rPr>
          <w:sz w:val="20"/>
          <w:szCs w:val="20"/>
          <w:lang w:val="it-IT"/>
        </w:rPr>
        <w:t xml:space="preserve"> e ne misura l'impatto</w:t>
      </w:r>
      <w:r w:rsidR="00F9762D">
        <w:rPr>
          <w:sz w:val="20"/>
          <w:szCs w:val="20"/>
          <w:lang w:val="it-IT"/>
        </w:rPr>
        <w:t>.</w:t>
      </w:r>
      <w:r w:rsidR="00FA21B6" w:rsidRPr="00FA21B6">
        <w:rPr>
          <w:rFonts w:ascii="Calibri" w:hAnsi="Calibri" w:cs="Calibri"/>
          <w:color w:val="000000"/>
          <w:shd w:val="clear" w:color="auto" w:fill="FFFFFF"/>
          <w:lang w:val="it-IT"/>
        </w:rPr>
        <w:t xml:space="preserve"> </w:t>
      </w:r>
      <w:r w:rsidR="00E13CD8">
        <w:rPr>
          <w:sz w:val="20"/>
          <w:szCs w:val="20"/>
          <w:lang w:val="it-IT"/>
        </w:rPr>
        <w:t xml:space="preserve">La società </w:t>
      </w:r>
      <w:r w:rsidR="008D717A">
        <w:rPr>
          <w:sz w:val="20"/>
          <w:szCs w:val="20"/>
          <w:lang w:val="it-IT"/>
        </w:rPr>
        <w:t>è attualmente attiva nello sviluppo di una piattaforma digitale che</w:t>
      </w:r>
      <w:r w:rsidR="008D717A" w:rsidRPr="008D717A">
        <w:rPr>
          <w:sz w:val="20"/>
          <w:szCs w:val="20"/>
          <w:lang w:val="it-IT"/>
        </w:rPr>
        <w:t xml:space="preserve"> mira a rigenerare in modo sostenibile le aree</w:t>
      </w:r>
      <w:r w:rsidR="008D717A">
        <w:rPr>
          <w:sz w:val="20"/>
          <w:szCs w:val="20"/>
          <w:lang w:val="it-IT"/>
        </w:rPr>
        <w:t xml:space="preserve"> </w:t>
      </w:r>
      <w:r w:rsidR="008D717A" w:rsidRPr="008D717A">
        <w:rPr>
          <w:sz w:val="20"/>
          <w:szCs w:val="20"/>
          <w:lang w:val="it-IT"/>
        </w:rPr>
        <w:t>rurali e marginali d'Europa</w:t>
      </w:r>
      <w:r w:rsidR="009B609C">
        <w:rPr>
          <w:sz w:val="20"/>
          <w:szCs w:val="20"/>
          <w:lang w:val="it-IT"/>
        </w:rPr>
        <w:t xml:space="preserve">, offrendo alle amministrazioni locali diverse funzionalità chiave di </w:t>
      </w:r>
      <w:r w:rsidR="009B609C" w:rsidRPr="009B609C">
        <w:rPr>
          <w:sz w:val="20"/>
          <w:szCs w:val="20"/>
          <w:lang w:val="it-IT"/>
        </w:rPr>
        <w:t>gestione operativa, raccolta dati,</w:t>
      </w:r>
      <w:r w:rsidR="009B609C">
        <w:rPr>
          <w:sz w:val="20"/>
          <w:szCs w:val="20"/>
          <w:lang w:val="it-IT"/>
        </w:rPr>
        <w:t xml:space="preserve"> </w:t>
      </w:r>
      <w:r w:rsidR="009B609C" w:rsidRPr="009B609C">
        <w:rPr>
          <w:sz w:val="20"/>
          <w:szCs w:val="20"/>
          <w:lang w:val="it-IT"/>
        </w:rPr>
        <w:t>elaborazione di reportistiche di impatto certificate secondo standard</w:t>
      </w:r>
      <w:r w:rsidR="009B609C">
        <w:rPr>
          <w:sz w:val="20"/>
          <w:szCs w:val="20"/>
          <w:lang w:val="it-IT"/>
        </w:rPr>
        <w:t xml:space="preserve"> internazionali. </w:t>
      </w:r>
      <w:r w:rsidR="00E13CD8">
        <w:rPr>
          <w:sz w:val="20"/>
          <w:szCs w:val="20"/>
          <w:lang w:val="it-IT"/>
        </w:rPr>
        <w:t xml:space="preserve">L’obiettivo è </w:t>
      </w:r>
      <w:r w:rsidR="008D717A" w:rsidRPr="008D717A">
        <w:rPr>
          <w:sz w:val="20"/>
          <w:szCs w:val="20"/>
          <w:lang w:val="it-IT"/>
        </w:rPr>
        <w:t>contrasta</w:t>
      </w:r>
      <w:r w:rsidR="00E13CD8">
        <w:rPr>
          <w:sz w:val="20"/>
          <w:szCs w:val="20"/>
          <w:lang w:val="it-IT"/>
        </w:rPr>
        <w:t>re</w:t>
      </w:r>
      <w:r w:rsidR="008D717A" w:rsidRPr="008D717A">
        <w:rPr>
          <w:sz w:val="20"/>
          <w:szCs w:val="20"/>
          <w:lang w:val="it-IT"/>
        </w:rPr>
        <w:t xml:space="preserve"> fenomeni come lo spopolamento e</w:t>
      </w:r>
      <w:r w:rsidR="008D717A">
        <w:rPr>
          <w:sz w:val="20"/>
          <w:szCs w:val="20"/>
          <w:lang w:val="it-IT"/>
        </w:rPr>
        <w:t xml:space="preserve"> </w:t>
      </w:r>
      <w:r w:rsidR="008D717A" w:rsidRPr="008D717A">
        <w:rPr>
          <w:sz w:val="20"/>
          <w:szCs w:val="20"/>
          <w:lang w:val="it-IT"/>
        </w:rPr>
        <w:t>l'abbandono</w:t>
      </w:r>
      <w:r w:rsidR="00E13CD8">
        <w:rPr>
          <w:sz w:val="20"/>
          <w:szCs w:val="20"/>
          <w:lang w:val="it-IT"/>
        </w:rPr>
        <w:t xml:space="preserve"> </w:t>
      </w:r>
      <w:r w:rsidR="00B50504">
        <w:rPr>
          <w:sz w:val="20"/>
          <w:szCs w:val="20"/>
          <w:lang w:val="it-IT"/>
        </w:rPr>
        <w:t>di queste aree</w:t>
      </w:r>
      <w:r w:rsidR="00FA21B6">
        <w:rPr>
          <w:sz w:val="20"/>
          <w:szCs w:val="20"/>
          <w:lang w:val="it-IT"/>
        </w:rPr>
        <w:t>, stimolando</w:t>
      </w:r>
      <w:r w:rsidR="005E5791">
        <w:rPr>
          <w:sz w:val="20"/>
          <w:szCs w:val="20"/>
          <w:lang w:val="it-IT"/>
        </w:rPr>
        <w:t>ne</w:t>
      </w:r>
      <w:r w:rsidR="008D717A" w:rsidRPr="008D717A">
        <w:rPr>
          <w:sz w:val="20"/>
          <w:szCs w:val="20"/>
          <w:lang w:val="it-IT"/>
        </w:rPr>
        <w:t xml:space="preserve"> lo sviluppo </w:t>
      </w:r>
      <w:r w:rsidR="00901EBD" w:rsidRPr="008D717A">
        <w:rPr>
          <w:sz w:val="20"/>
          <w:szCs w:val="20"/>
          <w:lang w:val="it-IT"/>
        </w:rPr>
        <w:t>socioeconomico</w:t>
      </w:r>
      <w:r w:rsidR="008D717A" w:rsidRPr="008D717A">
        <w:rPr>
          <w:sz w:val="20"/>
          <w:szCs w:val="20"/>
          <w:lang w:val="it-IT"/>
        </w:rPr>
        <w:t xml:space="preserve"> attraverso un modello di turismo rigenerativo basato sul lavoro remoto e il</w:t>
      </w:r>
      <w:r w:rsidR="008D717A">
        <w:rPr>
          <w:sz w:val="20"/>
          <w:szCs w:val="20"/>
          <w:lang w:val="it-IT"/>
        </w:rPr>
        <w:t xml:space="preserve"> </w:t>
      </w:r>
      <w:r w:rsidR="008D717A" w:rsidRPr="008D717A">
        <w:rPr>
          <w:sz w:val="20"/>
          <w:szCs w:val="20"/>
          <w:lang w:val="it-IT"/>
        </w:rPr>
        <w:t>coinvolgimento attivo delle comunità locali.</w:t>
      </w:r>
      <w:r w:rsidR="009B609C">
        <w:rPr>
          <w:sz w:val="20"/>
          <w:szCs w:val="20"/>
          <w:lang w:val="it-IT"/>
        </w:rPr>
        <w:t xml:space="preserve"> </w:t>
      </w:r>
    </w:p>
    <w:p w14:paraId="67376F5C" w14:textId="77777777" w:rsidR="00890E87" w:rsidRDefault="00890E87" w:rsidP="008161C2">
      <w:pPr>
        <w:spacing w:after="160" w:line="259" w:lineRule="auto"/>
        <w:jc w:val="both"/>
        <w:rPr>
          <w:b/>
          <w:bCs/>
          <w:sz w:val="20"/>
          <w:szCs w:val="20"/>
          <w:lang w:val="it-IT"/>
        </w:rPr>
      </w:pPr>
    </w:p>
    <w:p w14:paraId="48BD90B9" w14:textId="350C7B6F" w:rsidR="00E06E0E" w:rsidRPr="00E06E0E" w:rsidRDefault="00E06E0E" w:rsidP="008161C2">
      <w:pPr>
        <w:spacing w:after="160" w:line="259" w:lineRule="auto"/>
        <w:jc w:val="both"/>
        <w:rPr>
          <w:b/>
          <w:bCs/>
          <w:sz w:val="20"/>
          <w:szCs w:val="20"/>
          <w:lang w:val="it-IT"/>
        </w:rPr>
      </w:pPr>
      <w:r w:rsidRPr="00E06E0E">
        <w:rPr>
          <w:b/>
          <w:bCs/>
          <w:sz w:val="20"/>
          <w:szCs w:val="20"/>
          <w:lang w:val="it-IT"/>
        </w:rPr>
        <w:t>Vetreria d’Arte Gamberini, l</w:t>
      </w:r>
      <w:r w:rsidR="006F35F0">
        <w:rPr>
          <w:b/>
          <w:bCs/>
          <w:sz w:val="20"/>
          <w:szCs w:val="20"/>
          <w:lang w:val="it-IT"/>
        </w:rPr>
        <w:t>’artigianato bolognese guarda al futuro</w:t>
      </w:r>
    </w:p>
    <w:p w14:paraId="754F9DCE" w14:textId="2DBB16C2" w:rsidR="00E06E0E" w:rsidRPr="00E06E0E" w:rsidRDefault="00E06E0E" w:rsidP="00E06E0E">
      <w:pPr>
        <w:spacing w:after="160" w:line="259" w:lineRule="auto"/>
        <w:jc w:val="both"/>
        <w:rPr>
          <w:sz w:val="20"/>
          <w:szCs w:val="20"/>
          <w:lang w:val="it-IT"/>
        </w:rPr>
      </w:pPr>
      <w:r w:rsidRPr="00E06E0E">
        <w:rPr>
          <w:sz w:val="20"/>
          <w:szCs w:val="20"/>
          <w:lang w:val="it-IT"/>
        </w:rPr>
        <w:t>Camilla Cevolani</w:t>
      </w:r>
      <w:r>
        <w:rPr>
          <w:sz w:val="20"/>
          <w:szCs w:val="20"/>
          <w:lang w:val="it-IT"/>
        </w:rPr>
        <w:t xml:space="preserve">, </w:t>
      </w:r>
      <w:r w:rsidR="00B50504">
        <w:rPr>
          <w:sz w:val="20"/>
          <w:szCs w:val="20"/>
          <w:lang w:val="it-IT"/>
        </w:rPr>
        <w:t xml:space="preserve">artigiana </w:t>
      </w:r>
      <w:r>
        <w:rPr>
          <w:sz w:val="20"/>
          <w:szCs w:val="20"/>
          <w:lang w:val="it-IT"/>
        </w:rPr>
        <w:t>classe 1998, è la titolare</w:t>
      </w:r>
      <w:r w:rsidR="00B50504">
        <w:rPr>
          <w:rFonts w:ascii="Calibri" w:hAnsi="Calibri" w:cs="Calibri"/>
          <w:color w:val="000000"/>
          <w:shd w:val="clear" w:color="auto" w:fill="FFFFFF"/>
          <w:lang w:val="it-IT"/>
        </w:rPr>
        <w:t xml:space="preserve"> </w:t>
      </w:r>
      <w:r w:rsidR="00B50504" w:rsidRPr="00B50504">
        <w:rPr>
          <w:sz w:val="20"/>
          <w:szCs w:val="20"/>
          <w:lang w:val="it-IT"/>
        </w:rPr>
        <w:t xml:space="preserve">della </w:t>
      </w:r>
      <w:r w:rsidRPr="00E06E0E">
        <w:rPr>
          <w:sz w:val="20"/>
          <w:szCs w:val="20"/>
          <w:lang w:val="it-IT"/>
        </w:rPr>
        <w:t>Vetreria d’Arte Gamberini</w:t>
      </w:r>
      <w:r>
        <w:rPr>
          <w:sz w:val="20"/>
          <w:szCs w:val="20"/>
          <w:lang w:val="it-IT"/>
        </w:rPr>
        <w:t>, realtà con sede a Bologna</w:t>
      </w:r>
      <w:r w:rsidR="009075A3">
        <w:rPr>
          <w:sz w:val="20"/>
          <w:szCs w:val="20"/>
          <w:lang w:val="it-IT"/>
        </w:rPr>
        <w:t xml:space="preserve"> </w:t>
      </w:r>
      <w:r w:rsidR="009075A3" w:rsidRPr="00320F60">
        <w:rPr>
          <w:sz w:val="20"/>
          <w:szCs w:val="20"/>
          <w:lang w:val="it-IT"/>
        </w:rPr>
        <w:t>che si occupa sia di creazione di vetrate artistiche per appartamenti, ristoranti e hotel, sia di restauro di vetrate antiche private e pubbliche.</w:t>
      </w:r>
      <w:r w:rsidR="009075A3" w:rsidRPr="009075A3">
        <w:rPr>
          <w:sz w:val="20"/>
          <w:szCs w:val="20"/>
          <w:lang w:val="it-IT"/>
        </w:rPr>
        <w:t xml:space="preserve"> </w:t>
      </w:r>
      <w:r w:rsidR="009075A3">
        <w:rPr>
          <w:sz w:val="20"/>
          <w:szCs w:val="20"/>
          <w:lang w:val="it-IT"/>
        </w:rPr>
        <w:t>N</w:t>
      </w:r>
      <w:r w:rsidRPr="00E06E0E">
        <w:rPr>
          <w:sz w:val="20"/>
          <w:szCs w:val="20"/>
          <w:lang w:val="it-IT"/>
        </w:rPr>
        <w:t xml:space="preserve">el 2023 </w:t>
      </w:r>
      <w:r w:rsidR="009075A3">
        <w:rPr>
          <w:sz w:val="20"/>
          <w:szCs w:val="20"/>
          <w:lang w:val="it-IT"/>
        </w:rPr>
        <w:t xml:space="preserve">la </w:t>
      </w:r>
      <w:r w:rsidR="00126BFA">
        <w:rPr>
          <w:sz w:val="20"/>
          <w:szCs w:val="20"/>
          <w:lang w:val="it-IT"/>
        </w:rPr>
        <w:t>V</w:t>
      </w:r>
      <w:r w:rsidR="009075A3">
        <w:rPr>
          <w:sz w:val="20"/>
          <w:szCs w:val="20"/>
          <w:lang w:val="it-IT"/>
        </w:rPr>
        <w:t>etreria</w:t>
      </w:r>
      <w:r w:rsidR="001F7CC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ha portato a termine </w:t>
      </w:r>
      <w:r w:rsidRPr="00E06E0E">
        <w:rPr>
          <w:sz w:val="20"/>
          <w:szCs w:val="20"/>
          <w:lang w:val="it-IT"/>
        </w:rPr>
        <w:t>il restauro di tre vetrate della Basilica di San Petronio</w:t>
      </w:r>
      <w:r>
        <w:rPr>
          <w:sz w:val="20"/>
          <w:szCs w:val="20"/>
          <w:lang w:val="it-IT"/>
        </w:rPr>
        <w:t xml:space="preserve">, </w:t>
      </w:r>
      <w:r w:rsidRPr="00E06E0E">
        <w:rPr>
          <w:sz w:val="20"/>
          <w:szCs w:val="20"/>
          <w:lang w:val="it-IT"/>
        </w:rPr>
        <w:t>noto simbolo de</w:t>
      </w:r>
      <w:r>
        <w:rPr>
          <w:sz w:val="20"/>
          <w:szCs w:val="20"/>
          <w:lang w:val="it-IT"/>
        </w:rPr>
        <w:t xml:space="preserve">l capoluogo emiliano. </w:t>
      </w:r>
      <w:r w:rsidR="00B50504">
        <w:rPr>
          <w:sz w:val="20"/>
          <w:szCs w:val="20"/>
          <w:lang w:val="it-IT"/>
        </w:rPr>
        <w:t>C</w:t>
      </w:r>
      <w:r w:rsidR="00360A84">
        <w:rPr>
          <w:sz w:val="20"/>
          <w:szCs w:val="20"/>
          <w:lang w:val="it-IT"/>
        </w:rPr>
        <w:t>amilla</w:t>
      </w:r>
      <w:r w:rsidR="001F7CCC">
        <w:rPr>
          <w:sz w:val="20"/>
          <w:szCs w:val="20"/>
          <w:lang w:val="it-IT"/>
        </w:rPr>
        <w:t xml:space="preserve">, </w:t>
      </w:r>
      <w:r w:rsidR="001F7CCC" w:rsidRPr="00320F60">
        <w:rPr>
          <w:sz w:val="20"/>
          <w:szCs w:val="20"/>
          <w:lang w:val="it-IT"/>
        </w:rPr>
        <w:t>insieme a</w:t>
      </w:r>
      <w:r w:rsidR="002549B0" w:rsidRPr="00320F60">
        <w:rPr>
          <w:sz w:val="20"/>
          <w:szCs w:val="20"/>
          <w:lang w:val="it-IT"/>
        </w:rPr>
        <w:t>lle sue</w:t>
      </w:r>
      <w:r w:rsidR="001F7CCC" w:rsidRPr="00320F60">
        <w:rPr>
          <w:sz w:val="20"/>
          <w:szCs w:val="20"/>
          <w:lang w:val="it-IT"/>
        </w:rPr>
        <w:t xml:space="preserve"> due </w:t>
      </w:r>
      <w:r w:rsidR="0080434D" w:rsidRPr="00320F60">
        <w:rPr>
          <w:sz w:val="20"/>
          <w:szCs w:val="20"/>
          <w:lang w:val="it-IT"/>
        </w:rPr>
        <w:t>collaboratrici,</w:t>
      </w:r>
      <w:r w:rsidR="0080434D">
        <w:rPr>
          <w:sz w:val="20"/>
          <w:szCs w:val="20"/>
          <w:lang w:val="it-IT"/>
        </w:rPr>
        <w:t xml:space="preserve"> </w:t>
      </w:r>
      <w:r w:rsidR="00B50504">
        <w:rPr>
          <w:sz w:val="20"/>
          <w:szCs w:val="20"/>
          <w:lang w:val="it-IT"/>
        </w:rPr>
        <w:t>ha</w:t>
      </w:r>
      <w:r w:rsidRPr="00E06E0E">
        <w:rPr>
          <w:sz w:val="20"/>
          <w:szCs w:val="20"/>
          <w:lang w:val="it-IT"/>
        </w:rPr>
        <w:t xml:space="preserve"> segui</w:t>
      </w:r>
      <w:r w:rsidR="00B50504">
        <w:rPr>
          <w:sz w:val="20"/>
          <w:szCs w:val="20"/>
          <w:lang w:val="it-IT"/>
        </w:rPr>
        <w:t>to</w:t>
      </w:r>
      <w:r w:rsidRPr="00E06E0E">
        <w:rPr>
          <w:sz w:val="20"/>
          <w:szCs w:val="20"/>
          <w:lang w:val="it-IT"/>
        </w:rPr>
        <w:t xml:space="preserve"> grandi lavori privati e pubblici, ma </w:t>
      </w:r>
      <w:r w:rsidR="005E5791">
        <w:rPr>
          <w:sz w:val="20"/>
          <w:szCs w:val="20"/>
          <w:lang w:val="it-IT"/>
        </w:rPr>
        <w:t xml:space="preserve">per </w:t>
      </w:r>
      <w:r w:rsidR="00B50504" w:rsidRPr="00B50504">
        <w:rPr>
          <w:sz w:val="20"/>
          <w:szCs w:val="20"/>
          <w:lang w:val="it-IT"/>
        </w:rPr>
        <w:t>poter scrivere in autonomia i progetti e lavorare direttamente con la Sovraintendenza</w:t>
      </w:r>
      <w:r w:rsidR="009075A3">
        <w:rPr>
          <w:sz w:val="20"/>
          <w:szCs w:val="20"/>
          <w:lang w:val="it-IT"/>
        </w:rPr>
        <w:t>,</w:t>
      </w:r>
      <w:r w:rsidR="00B50504">
        <w:rPr>
          <w:sz w:val="20"/>
          <w:szCs w:val="20"/>
          <w:lang w:val="it-IT"/>
        </w:rPr>
        <w:t xml:space="preserve"> </w:t>
      </w:r>
      <w:r w:rsidR="009075A3" w:rsidRPr="00320F60">
        <w:rPr>
          <w:sz w:val="20"/>
          <w:szCs w:val="20"/>
          <w:lang w:val="it-IT"/>
        </w:rPr>
        <w:t xml:space="preserve">senza rivolgersi ad appaltatori terzi, </w:t>
      </w:r>
      <w:r w:rsidR="00B50504" w:rsidRPr="00320F60">
        <w:rPr>
          <w:sz w:val="20"/>
          <w:szCs w:val="20"/>
          <w:lang w:val="it-IT"/>
        </w:rPr>
        <w:t>necessita</w:t>
      </w:r>
      <w:r w:rsidR="00B50504">
        <w:rPr>
          <w:sz w:val="20"/>
          <w:szCs w:val="20"/>
          <w:lang w:val="it-IT"/>
        </w:rPr>
        <w:t xml:space="preserve"> di </w:t>
      </w:r>
      <w:r w:rsidRPr="00E06E0E">
        <w:rPr>
          <w:sz w:val="20"/>
          <w:szCs w:val="20"/>
          <w:lang w:val="it-IT"/>
        </w:rPr>
        <w:t xml:space="preserve">un titolo </w:t>
      </w:r>
      <w:r w:rsidR="005E5791">
        <w:rPr>
          <w:sz w:val="20"/>
          <w:szCs w:val="20"/>
          <w:lang w:val="it-IT"/>
        </w:rPr>
        <w:t xml:space="preserve">specifico. </w:t>
      </w:r>
      <w:r w:rsidR="00AC7D9A">
        <w:rPr>
          <w:sz w:val="20"/>
          <w:szCs w:val="20"/>
          <w:lang w:val="it-IT"/>
        </w:rPr>
        <w:t xml:space="preserve">Per ottenerlo, </w:t>
      </w:r>
      <w:r w:rsidR="00AE2437">
        <w:rPr>
          <w:sz w:val="20"/>
          <w:szCs w:val="20"/>
          <w:lang w:val="it-IT"/>
        </w:rPr>
        <w:t xml:space="preserve">il suo </w:t>
      </w:r>
      <w:r w:rsidR="00AC7D9A">
        <w:rPr>
          <w:sz w:val="20"/>
          <w:szCs w:val="20"/>
          <w:lang w:val="it-IT"/>
        </w:rPr>
        <w:t xml:space="preserve">obiettivo è </w:t>
      </w:r>
      <w:r w:rsidR="00E559F1">
        <w:rPr>
          <w:sz w:val="20"/>
          <w:szCs w:val="20"/>
          <w:lang w:val="it-IT"/>
        </w:rPr>
        <w:t>conseguire</w:t>
      </w:r>
      <w:r w:rsidR="00AC7D9A">
        <w:rPr>
          <w:sz w:val="20"/>
          <w:szCs w:val="20"/>
          <w:lang w:val="it-IT"/>
        </w:rPr>
        <w:t xml:space="preserve"> </w:t>
      </w:r>
      <w:r w:rsidR="00E559F1">
        <w:rPr>
          <w:sz w:val="20"/>
          <w:szCs w:val="20"/>
          <w:lang w:val="it-IT"/>
        </w:rPr>
        <w:t>i</w:t>
      </w:r>
      <w:r w:rsidR="00B50504">
        <w:rPr>
          <w:sz w:val="20"/>
          <w:szCs w:val="20"/>
          <w:lang w:val="it-IT"/>
        </w:rPr>
        <w:t>l</w:t>
      </w:r>
      <w:r w:rsidRPr="00E06E0E">
        <w:rPr>
          <w:sz w:val="20"/>
          <w:szCs w:val="20"/>
          <w:lang w:val="it-IT"/>
        </w:rPr>
        <w:t xml:space="preserve"> master universitario in Conservazione delle vetrate artistiche e gestione dei beni culturali</w:t>
      </w:r>
      <w:r w:rsidR="005E5791">
        <w:rPr>
          <w:sz w:val="20"/>
          <w:szCs w:val="20"/>
          <w:lang w:val="it-IT"/>
        </w:rPr>
        <w:t xml:space="preserve"> offerto dal</w:t>
      </w:r>
      <w:r w:rsidRPr="00E06E0E">
        <w:rPr>
          <w:sz w:val="20"/>
          <w:szCs w:val="20"/>
          <w:lang w:val="it-IT"/>
        </w:rPr>
        <w:t>l’Università di York</w:t>
      </w:r>
      <w:r>
        <w:rPr>
          <w:sz w:val="20"/>
          <w:szCs w:val="20"/>
          <w:lang w:val="it-IT"/>
        </w:rPr>
        <w:t xml:space="preserve">, </w:t>
      </w:r>
      <w:r w:rsidR="00A80F31">
        <w:rPr>
          <w:sz w:val="20"/>
          <w:szCs w:val="20"/>
          <w:lang w:val="it-IT"/>
        </w:rPr>
        <w:t>in Inghilterra.</w:t>
      </w:r>
      <w:r w:rsidR="00F47614">
        <w:rPr>
          <w:sz w:val="20"/>
          <w:szCs w:val="20"/>
          <w:lang w:val="it-IT"/>
        </w:rPr>
        <w:t xml:space="preserve"> </w:t>
      </w:r>
      <w:r w:rsidR="00A8315F" w:rsidRPr="00320F60">
        <w:rPr>
          <w:sz w:val="20"/>
          <w:szCs w:val="20"/>
          <w:lang w:val="it-IT"/>
        </w:rPr>
        <w:t>Un percorso formativo che ora, grazie a She’s Next, avrà la possibilità di seguire</w:t>
      </w:r>
      <w:r w:rsidR="00E10230" w:rsidRPr="00320F60">
        <w:rPr>
          <w:sz w:val="20"/>
          <w:szCs w:val="20"/>
          <w:lang w:val="it-IT"/>
        </w:rPr>
        <w:t xml:space="preserve">, per crescere </w:t>
      </w:r>
      <w:r w:rsidR="00EE0358" w:rsidRPr="00320F60">
        <w:rPr>
          <w:sz w:val="20"/>
          <w:szCs w:val="20"/>
          <w:lang w:val="it-IT"/>
        </w:rPr>
        <w:t xml:space="preserve">professionalmente </w:t>
      </w:r>
      <w:r w:rsidR="006941A4" w:rsidRPr="00320F60">
        <w:rPr>
          <w:sz w:val="20"/>
          <w:szCs w:val="20"/>
          <w:lang w:val="it-IT"/>
        </w:rPr>
        <w:t>ed</w:t>
      </w:r>
      <w:r w:rsidR="00E10230" w:rsidRPr="00320F60">
        <w:rPr>
          <w:sz w:val="20"/>
          <w:szCs w:val="20"/>
          <w:lang w:val="it-IT"/>
        </w:rPr>
        <w:t xml:space="preserve"> espandere le attività della Vetreria d’Arte Gamberini in Italia e </w:t>
      </w:r>
      <w:r w:rsidR="00EE0358" w:rsidRPr="00320F60">
        <w:rPr>
          <w:sz w:val="20"/>
          <w:szCs w:val="20"/>
          <w:lang w:val="it-IT"/>
        </w:rPr>
        <w:t>a livello</w:t>
      </w:r>
      <w:r w:rsidR="00E10230" w:rsidRPr="00320F60">
        <w:rPr>
          <w:sz w:val="20"/>
          <w:szCs w:val="20"/>
          <w:lang w:val="it-IT"/>
        </w:rPr>
        <w:t xml:space="preserve"> internazionale.  </w:t>
      </w:r>
      <w:r w:rsidR="00A8315F">
        <w:rPr>
          <w:sz w:val="20"/>
          <w:szCs w:val="20"/>
          <w:lang w:val="it-IT"/>
        </w:rPr>
        <w:t xml:space="preserve"> </w:t>
      </w:r>
    </w:p>
    <w:p w14:paraId="7F622DEA" w14:textId="0A65DA1B" w:rsidR="00E06E0E" w:rsidRDefault="00E06E0E" w:rsidP="008161C2">
      <w:pPr>
        <w:spacing w:after="160" w:line="259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</w:t>
      </w:r>
    </w:p>
    <w:p w14:paraId="11B45F5D" w14:textId="4B367419" w:rsidR="00242301" w:rsidRPr="00242301" w:rsidRDefault="00242301" w:rsidP="008161C2">
      <w:pPr>
        <w:spacing w:after="160" w:line="259" w:lineRule="auto"/>
        <w:jc w:val="both"/>
        <w:rPr>
          <w:b/>
          <w:bCs/>
          <w:sz w:val="20"/>
          <w:szCs w:val="20"/>
          <w:lang w:val="it-IT"/>
        </w:rPr>
      </w:pPr>
      <w:r w:rsidRPr="00242301">
        <w:rPr>
          <w:b/>
          <w:bCs/>
          <w:sz w:val="20"/>
          <w:szCs w:val="20"/>
          <w:lang w:val="it-IT"/>
        </w:rPr>
        <w:t>Tr</w:t>
      </w:r>
      <w:r>
        <w:rPr>
          <w:b/>
          <w:bCs/>
          <w:sz w:val="20"/>
          <w:szCs w:val="20"/>
          <w:lang w:val="it-IT"/>
        </w:rPr>
        <w:t>o</w:t>
      </w:r>
      <w:r w:rsidRPr="00242301">
        <w:rPr>
          <w:b/>
          <w:bCs/>
          <w:sz w:val="20"/>
          <w:szCs w:val="20"/>
          <w:lang w:val="it-IT"/>
        </w:rPr>
        <w:t>t</w:t>
      </w:r>
      <w:r>
        <w:rPr>
          <w:b/>
          <w:bCs/>
          <w:sz w:val="20"/>
          <w:szCs w:val="20"/>
          <w:lang w:val="it-IT"/>
        </w:rPr>
        <w:t>u</w:t>
      </w:r>
      <w:r w:rsidRPr="00242301">
        <w:rPr>
          <w:b/>
          <w:bCs/>
          <w:sz w:val="20"/>
          <w:szCs w:val="20"/>
          <w:lang w:val="it-IT"/>
        </w:rPr>
        <w:t xml:space="preserve">la, </w:t>
      </w:r>
      <w:r w:rsidR="00AE59A4">
        <w:rPr>
          <w:b/>
          <w:bCs/>
          <w:sz w:val="20"/>
          <w:szCs w:val="20"/>
          <w:lang w:val="it-IT"/>
        </w:rPr>
        <w:t xml:space="preserve">l’educazione </w:t>
      </w:r>
      <w:r w:rsidRPr="00242301">
        <w:rPr>
          <w:b/>
          <w:bCs/>
          <w:sz w:val="20"/>
          <w:szCs w:val="20"/>
          <w:lang w:val="it-IT"/>
        </w:rPr>
        <w:t xml:space="preserve">dal Medioevo </w:t>
      </w:r>
      <w:r w:rsidR="00775B29">
        <w:rPr>
          <w:b/>
          <w:bCs/>
          <w:sz w:val="20"/>
          <w:szCs w:val="20"/>
          <w:lang w:val="it-IT"/>
        </w:rPr>
        <w:t>al futuro</w:t>
      </w:r>
      <w:r w:rsidR="00AE59A4">
        <w:rPr>
          <w:b/>
          <w:bCs/>
          <w:sz w:val="20"/>
          <w:szCs w:val="20"/>
          <w:lang w:val="it-IT"/>
        </w:rPr>
        <w:t xml:space="preserve"> grazie al digitale</w:t>
      </w:r>
    </w:p>
    <w:p w14:paraId="5EB13F1E" w14:textId="35D3AF2D" w:rsidR="00212C34" w:rsidRDefault="00212C34" w:rsidP="00212C34">
      <w:pPr>
        <w:spacing w:after="160" w:line="259" w:lineRule="auto"/>
        <w:jc w:val="both"/>
        <w:rPr>
          <w:sz w:val="20"/>
          <w:szCs w:val="20"/>
          <w:lang w:val="it-IT"/>
        </w:rPr>
      </w:pPr>
      <w:r w:rsidRPr="00212C34">
        <w:rPr>
          <w:sz w:val="20"/>
          <w:szCs w:val="20"/>
          <w:lang w:val="it-IT"/>
        </w:rPr>
        <w:t>Roberta Pastore</w:t>
      </w:r>
      <w:r w:rsidR="00242301">
        <w:rPr>
          <w:sz w:val="20"/>
          <w:szCs w:val="20"/>
          <w:lang w:val="it-IT"/>
        </w:rPr>
        <w:t xml:space="preserve">, </w:t>
      </w:r>
      <w:r w:rsidRPr="00212C34">
        <w:rPr>
          <w:sz w:val="20"/>
          <w:szCs w:val="20"/>
          <w:lang w:val="it-IT"/>
        </w:rPr>
        <w:t>architetta di Salerno</w:t>
      </w:r>
      <w:r w:rsidR="00FA21B6">
        <w:rPr>
          <w:sz w:val="20"/>
          <w:szCs w:val="20"/>
          <w:lang w:val="it-IT"/>
        </w:rPr>
        <w:t xml:space="preserve">, </w:t>
      </w:r>
      <w:r w:rsidR="00721F64">
        <w:rPr>
          <w:sz w:val="20"/>
          <w:szCs w:val="20"/>
          <w:lang w:val="it-IT"/>
        </w:rPr>
        <w:t>è l’ideatrice de</w:t>
      </w:r>
      <w:r w:rsidRPr="00212C34">
        <w:rPr>
          <w:sz w:val="20"/>
          <w:szCs w:val="20"/>
          <w:lang w:val="it-IT"/>
        </w:rPr>
        <w:t>l progetto educativo Trotula</w:t>
      </w:r>
      <w:r w:rsidR="00242301">
        <w:rPr>
          <w:sz w:val="20"/>
          <w:szCs w:val="20"/>
          <w:lang w:val="it-IT"/>
        </w:rPr>
        <w:t xml:space="preserve"> i</w:t>
      </w:r>
      <w:r w:rsidRPr="00212C34">
        <w:rPr>
          <w:sz w:val="20"/>
          <w:szCs w:val="20"/>
          <w:lang w:val="it-IT"/>
        </w:rPr>
        <w:t>spirato alla figura di Trotula de Ruggiero</w:t>
      </w:r>
      <w:r>
        <w:rPr>
          <w:sz w:val="20"/>
          <w:szCs w:val="20"/>
          <w:lang w:val="it-IT"/>
        </w:rPr>
        <w:t>,</w:t>
      </w:r>
      <w:r w:rsidR="00B50504">
        <w:rPr>
          <w:sz w:val="20"/>
          <w:szCs w:val="20"/>
          <w:lang w:val="it-IT"/>
        </w:rPr>
        <w:t xml:space="preserve"> la</w:t>
      </w:r>
      <w:r w:rsidRPr="00212C34">
        <w:rPr>
          <w:sz w:val="20"/>
          <w:szCs w:val="20"/>
          <w:lang w:val="it-IT"/>
        </w:rPr>
        <w:t xml:space="preserve"> prima ginecologa della storia</w:t>
      </w:r>
      <w:r w:rsidR="00D16347">
        <w:rPr>
          <w:sz w:val="20"/>
          <w:szCs w:val="20"/>
          <w:lang w:val="it-IT"/>
        </w:rPr>
        <w:t xml:space="preserve"> che di fatto ha aperto la strada alla medicina di genere</w:t>
      </w:r>
      <w:r w:rsidR="00242301">
        <w:rPr>
          <w:sz w:val="20"/>
          <w:szCs w:val="20"/>
          <w:lang w:val="it-IT"/>
        </w:rPr>
        <w:t xml:space="preserve">. </w:t>
      </w:r>
      <w:r w:rsidR="00B50504">
        <w:rPr>
          <w:sz w:val="20"/>
          <w:szCs w:val="20"/>
          <w:lang w:val="it-IT"/>
        </w:rPr>
        <w:t>T</w:t>
      </w:r>
      <w:r w:rsidR="00242301" w:rsidRPr="00242301">
        <w:rPr>
          <w:sz w:val="20"/>
          <w:szCs w:val="20"/>
          <w:lang w:val="it-IT"/>
        </w:rPr>
        <w:t xml:space="preserve">ramite </w:t>
      </w:r>
      <w:r w:rsidR="00360A84">
        <w:rPr>
          <w:sz w:val="20"/>
          <w:szCs w:val="20"/>
          <w:lang w:val="it-IT"/>
        </w:rPr>
        <w:t>questa</w:t>
      </w:r>
      <w:r w:rsidR="00242301" w:rsidRPr="00242301">
        <w:rPr>
          <w:sz w:val="20"/>
          <w:szCs w:val="20"/>
          <w:lang w:val="it-IT"/>
        </w:rPr>
        <w:t xml:space="preserve"> </w:t>
      </w:r>
      <w:r w:rsidR="00360A84">
        <w:rPr>
          <w:sz w:val="20"/>
          <w:szCs w:val="20"/>
          <w:lang w:val="it-IT"/>
        </w:rPr>
        <w:t>“</w:t>
      </w:r>
      <w:r w:rsidR="00242301" w:rsidRPr="00242301">
        <w:rPr>
          <w:sz w:val="20"/>
          <w:szCs w:val="20"/>
          <w:lang w:val="it-IT"/>
        </w:rPr>
        <w:t xml:space="preserve">influencer del </w:t>
      </w:r>
      <w:r w:rsidR="003C08D6">
        <w:rPr>
          <w:sz w:val="20"/>
          <w:szCs w:val="20"/>
          <w:lang w:val="it-IT"/>
        </w:rPr>
        <w:t>M</w:t>
      </w:r>
      <w:r w:rsidR="00242301" w:rsidRPr="00242301">
        <w:rPr>
          <w:sz w:val="20"/>
          <w:szCs w:val="20"/>
          <w:lang w:val="it-IT"/>
        </w:rPr>
        <w:t>edioevo”</w:t>
      </w:r>
      <w:r w:rsidR="00BF4587">
        <w:rPr>
          <w:sz w:val="20"/>
          <w:szCs w:val="20"/>
          <w:lang w:val="it-IT"/>
        </w:rPr>
        <w:t xml:space="preserve">, </w:t>
      </w:r>
      <w:r w:rsidR="00360A84">
        <w:rPr>
          <w:sz w:val="20"/>
          <w:szCs w:val="20"/>
          <w:lang w:val="it-IT"/>
        </w:rPr>
        <w:t>Roberta</w:t>
      </w:r>
      <w:r w:rsidR="00242301" w:rsidRPr="00242301">
        <w:rPr>
          <w:sz w:val="20"/>
          <w:szCs w:val="20"/>
          <w:lang w:val="it-IT"/>
        </w:rPr>
        <w:t xml:space="preserve"> vuole fornire una bussola </w:t>
      </w:r>
      <w:r w:rsidR="00242301" w:rsidRPr="00242301">
        <w:rPr>
          <w:sz w:val="20"/>
          <w:szCs w:val="20"/>
          <w:lang w:val="it-IT"/>
        </w:rPr>
        <w:lastRenderedPageBreak/>
        <w:t>a bambin</w:t>
      </w:r>
      <w:r w:rsidR="00AE2437">
        <w:rPr>
          <w:sz w:val="20"/>
          <w:szCs w:val="20"/>
          <w:lang w:val="it-IT"/>
        </w:rPr>
        <w:t>e</w:t>
      </w:r>
      <w:r w:rsidR="00242301" w:rsidRPr="00242301">
        <w:rPr>
          <w:sz w:val="20"/>
          <w:szCs w:val="20"/>
          <w:lang w:val="it-IT"/>
        </w:rPr>
        <w:t xml:space="preserve"> e bambin</w:t>
      </w:r>
      <w:r w:rsidR="00AE2437">
        <w:rPr>
          <w:sz w:val="20"/>
          <w:szCs w:val="20"/>
          <w:lang w:val="it-IT"/>
        </w:rPr>
        <w:t>i</w:t>
      </w:r>
      <w:r w:rsidR="00D16347">
        <w:rPr>
          <w:sz w:val="20"/>
          <w:szCs w:val="20"/>
          <w:lang w:val="it-IT"/>
        </w:rPr>
        <w:t xml:space="preserve"> mettendo al centro valori quali </w:t>
      </w:r>
      <w:r w:rsidR="00D16347" w:rsidRPr="00D16347">
        <w:rPr>
          <w:sz w:val="20"/>
          <w:szCs w:val="20"/>
          <w:lang w:val="it-IT"/>
        </w:rPr>
        <w:t>l’amicizia, l’emancipazione femminile, l’importanza dello studio e della ricerca,</w:t>
      </w:r>
      <w:r w:rsidR="00D16347">
        <w:rPr>
          <w:sz w:val="20"/>
          <w:szCs w:val="20"/>
          <w:lang w:val="it-IT"/>
        </w:rPr>
        <w:t xml:space="preserve"> del </w:t>
      </w:r>
      <w:r w:rsidR="00D16347" w:rsidRPr="00D16347">
        <w:rPr>
          <w:sz w:val="20"/>
          <w:szCs w:val="20"/>
          <w:lang w:val="it-IT"/>
        </w:rPr>
        <w:t>prendersi cura</w:t>
      </w:r>
      <w:r w:rsidR="00D16347">
        <w:rPr>
          <w:sz w:val="20"/>
          <w:szCs w:val="20"/>
          <w:lang w:val="it-IT"/>
        </w:rPr>
        <w:t xml:space="preserve"> </w:t>
      </w:r>
      <w:r w:rsidR="00D16347" w:rsidRPr="00D16347">
        <w:rPr>
          <w:sz w:val="20"/>
          <w:szCs w:val="20"/>
          <w:lang w:val="it-IT"/>
        </w:rPr>
        <w:t>di s</w:t>
      </w:r>
      <w:r w:rsidR="00775B29">
        <w:rPr>
          <w:sz w:val="20"/>
          <w:szCs w:val="20"/>
          <w:lang w:val="it-IT"/>
        </w:rPr>
        <w:t>e</w:t>
      </w:r>
      <w:r w:rsidR="00D16347" w:rsidRPr="00D16347">
        <w:rPr>
          <w:sz w:val="20"/>
          <w:szCs w:val="20"/>
          <w:lang w:val="it-IT"/>
        </w:rPr>
        <w:t xml:space="preserve"> stessi e degli altri.</w:t>
      </w:r>
      <w:r w:rsidR="00242301">
        <w:rPr>
          <w:sz w:val="20"/>
          <w:szCs w:val="20"/>
          <w:lang w:val="it-IT"/>
        </w:rPr>
        <w:t xml:space="preserve"> </w:t>
      </w:r>
      <w:r w:rsidR="00D16347">
        <w:rPr>
          <w:sz w:val="20"/>
          <w:szCs w:val="20"/>
          <w:lang w:val="it-IT"/>
        </w:rPr>
        <w:t>I</w:t>
      </w:r>
      <w:r w:rsidR="00242301">
        <w:rPr>
          <w:sz w:val="20"/>
          <w:szCs w:val="20"/>
          <w:lang w:val="it-IT"/>
        </w:rPr>
        <w:t>l progetto si compone di</w:t>
      </w:r>
      <w:r w:rsidR="00242301" w:rsidRPr="00242301">
        <w:rPr>
          <w:rFonts w:ascii="Calibri" w:eastAsiaTheme="minorHAnsi" w:hAnsi="Calibri" w:cs="Calibri"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242301" w:rsidRPr="00242301">
        <w:rPr>
          <w:sz w:val="20"/>
          <w:szCs w:val="20"/>
          <w:lang w:val="it-IT"/>
        </w:rPr>
        <w:t>libri, spettacoli teatrali,</w:t>
      </w:r>
      <w:r w:rsidR="00721F64">
        <w:rPr>
          <w:sz w:val="20"/>
          <w:szCs w:val="20"/>
          <w:lang w:val="it-IT"/>
        </w:rPr>
        <w:t xml:space="preserve"> </w:t>
      </w:r>
      <w:r w:rsidR="00242301" w:rsidRPr="00242301">
        <w:rPr>
          <w:sz w:val="20"/>
          <w:szCs w:val="20"/>
          <w:lang w:val="it-IT"/>
        </w:rPr>
        <w:t xml:space="preserve">podcast, </w:t>
      </w:r>
      <w:r w:rsidR="00721F64">
        <w:rPr>
          <w:sz w:val="20"/>
          <w:szCs w:val="20"/>
          <w:lang w:val="it-IT"/>
        </w:rPr>
        <w:t>attività sui so</w:t>
      </w:r>
      <w:r w:rsidR="00242301" w:rsidRPr="00242301">
        <w:rPr>
          <w:sz w:val="20"/>
          <w:szCs w:val="20"/>
          <w:lang w:val="it-IT"/>
        </w:rPr>
        <w:t xml:space="preserve">cial </w:t>
      </w:r>
      <w:r w:rsidR="00721F64">
        <w:rPr>
          <w:sz w:val="20"/>
          <w:szCs w:val="20"/>
          <w:lang w:val="it-IT"/>
        </w:rPr>
        <w:t>e</w:t>
      </w:r>
      <w:r w:rsidR="00242301" w:rsidRPr="00242301">
        <w:rPr>
          <w:sz w:val="20"/>
          <w:szCs w:val="20"/>
          <w:lang w:val="it-IT"/>
        </w:rPr>
        <w:t xml:space="preserve"> outdoor</w:t>
      </w:r>
      <w:r w:rsidR="00721F64">
        <w:rPr>
          <w:sz w:val="20"/>
          <w:szCs w:val="20"/>
          <w:lang w:val="it-IT"/>
        </w:rPr>
        <w:t>, e vede la realizzazione di</w:t>
      </w:r>
      <w:r w:rsidR="00242301" w:rsidRPr="00242301">
        <w:rPr>
          <w:sz w:val="20"/>
          <w:szCs w:val="20"/>
          <w:lang w:val="it-IT"/>
        </w:rPr>
        <w:t xml:space="preserve"> parc</w:t>
      </w:r>
      <w:r w:rsidR="00980DF6">
        <w:rPr>
          <w:sz w:val="20"/>
          <w:szCs w:val="20"/>
          <w:lang w:val="it-IT"/>
        </w:rPr>
        <w:t>hi</w:t>
      </w:r>
      <w:r w:rsidR="00242301" w:rsidRPr="00242301">
        <w:rPr>
          <w:sz w:val="20"/>
          <w:szCs w:val="20"/>
          <w:lang w:val="it-IT"/>
        </w:rPr>
        <w:t xml:space="preserve"> giochi a tema.</w:t>
      </w:r>
      <w:r w:rsidR="00242301">
        <w:rPr>
          <w:sz w:val="20"/>
          <w:szCs w:val="20"/>
          <w:lang w:val="it-IT"/>
        </w:rPr>
        <w:t xml:space="preserve"> L</w:t>
      </w:r>
      <w:r w:rsidR="00242301" w:rsidRPr="00242301">
        <w:rPr>
          <w:sz w:val="20"/>
          <w:szCs w:val="20"/>
          <w:lang w:val="it-IT"/>
        </w:rPr>
        <w:t>a mission</w:t>
      </w:r>
      <w:r w:rsidR="006A4EF9">
        <w:rPr>
          <w:sz w:val="20"/>
          <w:szCs w:val="20"/>
          <w:lang w:val="it-IT"/>
        </w:rPr>
        <w:t>e</w:t>
      </w:r>
      <w:r w:rsidR="00242301" w:rsidRPr="00242301">
        <w:rPr>
          <w:sz w:val="20"/>
          <w:szCs w:val="20"/>
          <w:lang w:val="it-IT"/>
        </w:rPr>
        <w:t xml:space="preserve"> di </w:t>
      </w:r>
      <w:r w:rsidR="00360A84">
        <w:rPr>
          <w:sz w:val="20"/>
          <w:szCs w:val="20"/>
          <w:lang w:val="it-IT"/>
        </w:rPr>
        <w:t xml:space="preserve">Roberta </w:t>
      </w:r>
      <w:r w:rsidR="00242301">
        <w:rPr>
          <w:sz w:val="20"/>
          <w:szCs w:val="20"/>
          <w:lang w:val="it-IT"/>
        </w:rPr>
        <w:t xml:space="preserve">è di portare </w:t>
      </w:r>
      <w:r w:rsidR="00360A84">
        <w:rPr>
          <w:sz w:val="20"/>
          <w:szCs w:val="20"/>
          <w:lang w:val="it-IT"/>
        </w:rPr>
        <w:t>l’iniziativa</w:t>
      </w:r>
      <w:r w:rsidR="00242301">
        <w:rPr>
          <w:sz w:val="20"/>
          <w:szCs w:val="20"/>
          <w:lang w:val="it-IT"/>
        </w:rPr>
        <w:t xml:space="preserve"> in</w:t>
      </w:r>
      <w:r w:rsidR="00242301" w:rsidRPr="00242301">
        <w:rPr>
          <w:sz w:val="20"/>
          <w:szCs w:val="20"/>
          <w:lang w:val="it-IT"/>
        </w:rPr>
        <w:t xml:space="preserve"> tutte le scuole e città italiane</w:t>
      </w:r>
      <w:r w:rsidR="00242301">
        <w:rPr>
          <w:sz w:val="20"/>
          <w:szCs w:val="20"/>
          <w:lang w:val="it-IT"/>
        </w:rPr>
        <w:t xml:space="preserve"> </w:t>
      </w:r>
      <w:r w:rsidRPr="00212C34">
        <w:rPr>
          <w:sz w:val="20"/>
          <w:szCs w:val="20"/>
          <w:lang w:val="it-IT"/>
        </w:rPr>
        <w:t>sviluppando un tutor educativo digitale basato sul personaggio di Trotula</w:t>
      </w:r>
      <w:r w:rsidR="00242301">
        <w:rPr>
          <w:sz w:val="20"/>
          <w:szCs w:val="20"/>
          <w:lang w:val="it-IT"/>
        </w:rPr>
        <w:t>, che grazie all</w:t>
      </w:r>
      <w:r w:rsidRPr="00212C34">
        <w:rPr>
          <w:sz w:val="20"/>
          <w:szCs w:val="20"/>
          <w:lang w:val="it-IT"/>
        </w:rPr>
        <w:t xml:space="preserve">’intelligenza artificiale sarà in grado di </w:t>
      </w:r>
      <w:r w:rsidR="00BF4587">
        <w:rPr>
          <w:sz w:val="20"/>
          <w:szCs w:val="20"/>
          <w:lang w:val="it-IT"/>
        </w:rPr>
        <w:t>divulgare</w:t>
      </w:r>
      <w:r w:rsidRPr="00212C34">
        <w:rPr>
          <w:sz w:val="20"/>
          <w:szCs w:val="20"/>
          <w:lang w:val="it-IT"/>
        </w:rPr>
        <w:t xml:space="preserve"> contenuti in maniera interattiva</w:t>
      </w:r>
      <w:r w:rsidR="00AE2437">
        <w:rPr>
          <w:sz w:val="20"/>
          <w:szCs w:val="20"/>
          <w:lang w:val="it-IT"/>
        </w:rPr>
        <w:t>, personalizzata</w:t>
      </w:r>
      <w:r w:rsidRPr="00212C34">
        <w:rPr>
          <w:sz w:val="20"/>
          <w:szCs w:val="20"/>
          <w:lang w:val="it-IT"/>
        </w:rPr>
        <w:t xml:space="preserve"> e divertente.</w:t>
      </w:r>
    </w:p>
    <w:p w14:paraId="28E31982" w14:textId="77777777" w:rsidR="006A4EF9" w:rsidRDefault="006A4EF9" w:rsidP="00212C34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5F5F0F27" w14:textId="54E80974" w:rsidR="00223E60" w:rsidRPr="00F932CD" w:rsidRDefault="00E8129F" w:rsidP="00F932CD">
      <w:pPr>
        <w:spacing w:after="160" w:line="259" w:lineRule="auto"/>
        <w:jc w:val="both"/>
        <w:rPr>
          <w:rFonts w:eastAsia="Times New Roman"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Ad assegnare i</w:t>
      </w:r>
      <w:r w:rsidR="00223E60" w:rsidRPr="00F932CD">
        <w:rPr>
          <w:sz w:val="20"/>
          <w:szCs w:val="20"/>
          <w:lang w:val="it-IT"/>
        </w:rPr>
        <w:t xml:space="preserve"> riconoscimenti </w:t>
      </w:r>
      <w:r w:rsidR="00E559F1">
        <w:rPr>
          <w:sz w:val="20"/>
          <w:szCs w:val="20"/>
          <w:lang w:val="it-IT"/>
        </w:rPr>
        <w:t xml:space="preserve">alle tre imprenditrici </w:t>
      </w:r>
      <w:r w:rsidR="00223E60" w:rsidRPr="00F932CD">
        <w:rPr>
          <w:sz w:val="20"/>
          <w:szCs w:val="20"/>
          <w:lang w:val="it-IT"/>
        </w:rPr>
        <w:t>una giuria multidisciplinare, in rappresentanza de</w:t>
      </w:r>
      <w:r w:rsidR="003338F7">
        <w:rPr>
          <w:sz w:val="20"/>
          <w:szCs w:val="20"/>
          <w:lang w:val="it-IT"/>
        </w:rPr>
        <w:t>i</w:t>
      </w:r>
      <w:r w:rsidR="00223E60" w:rsidRPr="00F932CD">
        <w:rPr>
          <w:sz w:val="20"/>
          <w:szCs w:val="20"/>
          <w:lang w:val="it-IT"/>
        </w:rPr>
        <w:t xml:space="preserve"> diversi ambiti della società, </w:t>
      </w:r>
      <w:r w:rsidR="004301C9" w:rsidRPr="00720272">
        <w:rPr>
          <w:sz w:val="20"/>
          <w:szCs w:val="20"/>
          <w:lang w:val="it-IT"/>
        </w:rPr>
        <w:t>c</w:t>
      </w:r>
      <w:r w:rsidR="009F2D61" w:rsidRPr="00720272">
        <w:rPr>
          <w:sz w:val="20"/>
          <w:szCs w:val="20"/>
          <w:lang w:val="it-IT"/>
        </w:rPr>
        <w:t>omposta da</w:t>
      </w:r>
      <w:r w:rsidR="00223E60" w:rsidRPr="00F932CD">
        <w:rPr>
          <w:sz w:val="20"/>
          <w:szCs w:val="20"/>
          <w:lang w:val="it-IT"/>
        </w:rPr>
        <w:t xml:space="preserve"> </w:t>
      </w:r>
      <w:r w:rsidR="00223E60" w:rsidRPr="00F932CD">
        <w:rPr>
          <w:rFonts w:eastAsia="Times New Roman"/>
          <w:b/>
          <w:bCs/>
          <w:sz w:val="20"/>
          <w:szCs w:val="20"/>
          <w:lang w:val="it-IT"/>
        </w:rPr>
        <w:t>Donatella Sciuto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, Rettrice del Politecnico di Milano, </w:t>
      </w:r>
      <w:r w:rsidR="00223E60" w:rsidRPr="00F932CD">
        <w:rPr>
          <w:rFonts w:eastAsia="Times New Roman"/>
          <w:b/>
          <w:bCs/>
          <w:sz w:val="20"/>
          <w:szCs w:val="20"/>
          <w:lang w:val="it-IT"/>
        </w:rPr>
        <w:t>Valentina Picca Bianchi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, </w:t>
      </w:r>
      <w:r w:rsidR="00913FCF" w:rsidRPr="00913FCF">
        <w:rPr>
          <w:rFonts w:eastAsia="Times New Roman"/>
          <w:sz w:val="20"/>
          <w:szCs w:val="20"/>
          <w:lang w:val="it-IT"/>
        </w:rPr>
        <w:t>Presidente del Comitato Impresa Donna presso il Ministero delle Imprese e del Made in Italy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, </w:t>
      </w:r>
      <w:r w:rsidR="00223E60" w:rsidRPr="00F932CD">
        <w:rPr>
          <w:rFonts w:eastAsia="Times New Roman"/>
          <w:b/>
          <w:bCs/>
          <w:sz w:val="20"/>
          <w:szCs w:val="20"/>
          <w:lang w:val="it-IT"/>
        </w:rPr>
        <w:t>Anna Lapini,</w:t>
      </w:r>
      <w:r w:rsidR="00223E60" w:rsidRPr="00F932CD">
        <w:rPr>
          <w:sz w:val="20"/>
          <w:szCs w:val="20"/>
          <w:lang w:val="it-IT"/>
        </w:rPr>
        <w:t xml:space="preserve"> </w:t>
      </w:r>
      <w:r w:rsidR="00223E60" w:rsidRPr="00F932CD">
        <w:rPr>
          <w:rFonts w:eastAsia="Times New Roman"/>
          <w:sz w:val="20"/>
          <w:szCs w:val="20"/>
          <w:lang w:val="it-IT"/>
        </w:rPr>
        <w:t>Presidente del gruppo Terziario Donna di Confcommercio,</w:t>
      </w:r>
      <w:r w:rsidR="00C703D8">
        <w:rPr>
          <w:rFonts w:eastAsia="Times New Roman"/>
          <w:sz w:val="20"/>
          <w:szCs w:val="20"/>
          <w:lang w:val="it-IT"/>
        </w:rPr>
        <w:t xml:space="preserve"> </w:t>
      </w:r>
      <w:r w:rsidR="00C703D8" w:rsidRPr="00BF4587">
        <w:rPr>
          <w:rFonts w:eastAsia="Times New Roman"/>
          <w:b/>
          <w:bCs/>
          <w:sz w:val="20"/>
          <w:szCs w:val="20"/>
          <w:lang w:val="it-IT"/>
        </w:rPr>
        <w:t>An</w:t>
      </w:r>
      <w:r w:rsidR="00C703D8">
        <w:rPr>
          <w:rFonts w:eastAsia="Times New Roman"/>
          <w:b/>
          <w:bCs/>
          <w:sz w:val="20"/>
          <w:szCs w:val="20"/>
          <w:lang w:val="it-IT"/>
        </w:rPr>
        <w:t>dre</w:t>
      </w:r>
      <w:r w:rsidR="00C703D8" w:rsidRPr="00BF4587">
        <w:rPr>
          <w:rFonts w:eastAsia="Times New Roman"/>
          <w:b/>
          <w:bCs/>
          <w:sz w:val="20"/>
          <w:szCs w:val="20"/>
          <w:lang w:val="it-IT"/>
        </w:rPr>
        <w:t>a Mencarini</w:t>
      </w:r>
      <w:r w:rsidR="00C703D8">
        <w:rPr>
          <w:rFonts w:eastAsia="Times New Roman"/>
          <w:sz w:val="20"/>
          <w:szCs w:val="20"/>
          <w:lang w:val="it-IT"/>
        </w:rPr>
        <w:t xml:space="preserve">, Head of Issuing Italy di Nexi, </w:t>
      </w:r>
      <w:r w:rsidR="00223E60" w:rsidRPr="003338F7">
        <w:rPr>
          <w:rFonts w:eastAsia="Times New Roman"/>
          <w:b/>
          <w:bCs/>
          <w:sz w:val="20"/>
          <w:szCs w:val="20"/>
          <w:lang w:val="it-IT"/>
        </w:rPr>
        <w:t>Laura Furlan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, </w:t>
      </w:r>
      <w:r w:rsidR="00BF4587">
        <w:rPr>
          <w:sz w:val="20"/>
          <w:szCs w:val="20"/>
          <w:lang w:val="it-IT"/>
        </w:rPr>
        <w:t>General Manager di</w:t>
      </w:r>
      <w:r w:rsidR="00223E60" w:rsidRPr="00F932CD">
        <w:rPr>
          <w:sz w:val="20"/>
          <w:szCs w:val="20"/>
          <w:lang w:val="it-IT"/>
        </w:rPr>
        <w:t xml:space="preserve"> Postepay, </w:t>
      </w:r>
      <w:r w:rsidR="00223E60" w:rsidRPr="003338F7">
        <w:rPr>
          <w:rFonts w:eastAsia="Times New Roman"/>
          <w:b/>
          <w:bCs/>
          <w:sz w:val="20"/>
          <w:szCs w:val="20"/>
          <w:lang w:val="it-IT"/>
        </w:rPr>
        <w:t>Stefania Gentile,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 </w:t>
      </w:r>
      <w:r w:rsidR="00BF4587">
        <w:rPr>
          <w:rFonts w:eastAsia="Times New Roman"/>
          <w:sz w:val="20"/>
          <w:szCs w:val="20"/>
          <w:lang w:val="it-IT"/>
        </w:rPr>
        <w:t>Amministratore Delegato di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 Mooney, </w:t>
      </w:r>
      <w:r w:rsidR="00223E60" w:rsidRPr="003338F7">
        <w:rPr>
          <w:rFonts w:eastAsia="Times New Roman"/>
          <w:b/>
          <w:bCs/>
          <w:sz w:val="20"/>
          <w:szCs w:val="20"/>
          <w:lang w:val="it-IT"/>
        </w:rPr>
        <w:t>Raffaella Mastrofilippo</w:t>
      </w:r>
      <w:r w:rsidR="00BF4587">
        <w:rPr>
          <w:lang w:val="it-IT"/>
        </w:rPr>
        <w:t xml:space="preserve">, </w:t>
      </w:r>
      <w:r w:rsidR="00057641">
        <w:rPr>
          <w:lang w:val="it-IT"/>
        </w:rPr>
        <w:t>R</w:t>
      </w:r>
      <w:r w:rsidR="00057641" w:rsidRPr="00057641">
        <w:rPr>
          <w:rFonts w:eastAsia="Times New Roman"/>
          <w:sz w:val="20"/>
          <w:szCs w:val="20"/>
          <w:lang w:val="it-IT"/>
        </w:rPr>
        <w:t>esponsabile Prodotti Transazionali e Piattaforme di Payments</w:t>
      </w:r>
      <w:r w:rsidR="00057641">
        <w:rPr>
          <w:rFonts w:eastAsia="Times New Roman"/>
          <w:sz w:val="20"/>
          <w:szCs w:val="20"/>
          <w:lang w:val="it-IT"/>
        </w:rPr>
        <w:t xml:space="preserve"> </w:t>
      </w:r>
      <w:r w:rsidR="00BF4587" w:rsidRPr="00A578FE">
        <w:rPr>
          <w:rFonts w:eastAsia="Times New Roman"/>
          <w:sz w:val="20"/>
          <w:szCs w:val="20"/>
          <w:lang w:val="it-IT"/>
        </w:rPr>
        <w:t>di</w:t>
      </w:r>
      <w:r w:rsidR="00223E60" w:rsidRPr="00F932CD">
        <w:rPr>
          <w:rFonts w:eastAsia="Times New Roman"/>
          <w:sz w:val="20"/>
          <w:szCs w:val="20"/>
          <w:lang w:val="it-IT"/>
        </w:rPr>
        <w:t xml:space="preserve"> Intesa Sanpaolo</w:t>
      </w:r>
      <w:r w:rsidR="00A578FE">
        <w:rPr>
          <w:rFonts w:eastAsia="Times New Roman"/>
          <w:sz w:val="20"/>
          <w:szCs w:val="20"/>
          <w:lang w:val="it-IT"/>
        </w:rPr>
        <w:t xml:space="preserve">, </w:t>
      </w:r>
      <w:r w:rsidR="00A578FE" w:rsidRPr="003338F7">
        <w:rPr>
          <w:rFonts w:eastAsia="Times New Roman"/>
          <w:b/>
          <w:bCs/>
          <w:sz w:val="20"/>
          <w:szCs w:val="20"/>
          <w:lang w:val="it-IT"/>
        </w:rPr>
        <w:t xml:space="preserve">Stefano </w:t>
      </w:r>
      <w:r w:rsidR="00A578FE">
        <w:rPr>
          <w:rFonts w:eastAsia="Times New Roman"/>
          <w:b/>
          <w:bCs/>
          <w:sz w:val="20"/>
          <w:szCs w:val="20"/>
          <w:lang w:val="it-IT"/>
        </w:rPr>
        <w:t xml:space="preserve">M. </w:t>
      </w:r>
      <w:r w:rsidR="00A578FE" w:rsidRPr="003338F7">
        <w:rPr>
          <w:rFonts w:eastAsia="Times New Roman"/>
          <w:b/>
          <w:bCs/>
          <w:sz w:val="20"/>
          <w:szCs w:val="20"/>
          <w:lang w:val="it-IT"/>
        </w:rPr>
        <w:t>Stoppani</w:t>
      </w:r>
      <w:r w:rsidR="00A578FE" w:rsidRPr="00F932CD">
        <w:rPr>
          <w:rFonts w:eastAsia="Times New Roman"/>
          <w:sz w:val="20"/>
          <w:szCs w:val="20"/>
          <w:lang w:val="it-IT"/>
        </w:rPr>
        <w:t>, Country Manager Visa Italia</w:t>
      </w:r>
      <w:r w:rsidR="00F932CD" w:rsidRPr="00F932CD">
        <w:rPr>
          <w:rFonts w:eastAsia="Times New Roman"/>
          <w:sz w:val="20"/>
          <w:szCs w:val="20"/>
          <w:lang w:val="it-IT"/>
        </w:rPr>
        <w:t xml:space="preserve">. Fra i giurati anche una rappresentanza di giornaliste </w:t>
      </w:r>
      <w:r w:rsidR="00A578FE">
        <w:rPr>
          <w:rFonts w:eastAsia="Times New Roman"/>
          <w:sz w:val="20"/>
          <w:szCs w:val="20"/>
          <w:lang w:val="it-IT"/>
        </w:rPr>
        <w:t xml:space="preserve">e giornalisti </w:t>
      </w:r>
      <w:r w:rsidR="00F932CD" w:rsidRPr="00F932CD">
        <w:rPr>
          <w:rFonts w:eastAsia="Times New Roman"/>
          <w:sz w:val="20"/>
          <w:szCs w:val="20"/>
          <w:lang w:val="it-IT"/>
        </w:rPr>
        <w:t>delle testate del gruppo RCS</w:t>
      </w:r>
      <w:r w:rsidR="00F932CD" w:rsidRPr="00306561">
        <w:rPr>
          <w:rFonts w:eastAsia="Times New Roman"/>
          <w:sz w:val="20"/>
          <w:szCs w:val="20"/>
          <w:lang w:val="it-IT"/>
        </w:rPr>
        <w:t xml:space="preserve">: </w:t>
      </w:r>
      <w:r w:rsidR="00223E60" w:rsidRPr="00306561">
        <w:rPr>
          <w:rFonts w:eastAsia="Times New Roman"/>
          <w:b/>
          <w:bCs/>
          <w:sz w:val="20"/>
          <w:szCs w:val="20"/>
          <w:lang w:val="it-IT"/>
        </w:rPr>
        <w:t>Barbara Stefanelli</w:t>
      </w:r>
      <w:r w:rsidR="00223E60" w:rsidRPr="00306561">
        <w:rPr>
          <w:rFonts w:eastAsia="Times New Roman"/>
          <w:sz w:val="20"/>
          <w:szCs w:val="20"/>
          <w:lang w:val="it-IT"/>
        </w:rPr>
        <w:t xml:space="preserve">, vicedirettrice </w:t>
      </w:r>
      <w:r w:rsidR="00C57E09" w:rsidRPr="00306561">
        <w:rPr>
          <w:rFonts w:eastAsia="Times New Roman"/>
          <w:sz w:val="20"/>
          <w:szCs w:val="20"/>
          <w:lang w:val="it-IT"/>
        </w:rPr>
        <w:t xml:space="preserve">vicaria </w:t>
      </w:r>
      <w:r w:rsidR="00CC452D" w:rsidRPr="00306561">
        <w:rPr>
          <w:rFonts w:eastAsia="Times New Roman"/>
          <w:sz w:val="20"/>
          <w:szCs w:val="20"/>
          <w:lang w:val="it-IT"/>
        </w:rPr>
        <w:t xml:space="preserve">del </w:t>
      </w:r>
      <w:r w:rsidR="00223E60" w:rsidRPr="00306561">
        <w:rPr>
          <w:rFonts w:eastAsia="Times New Roman"/>
          <w:sz w:val="20"/>
          <w:szCs w:val="20"/>
          <w:lang w:val="it-IT"/>
        </w:rPr>
        <w:t>Corriere della Sera</w:t>
      </w:r>
      <w:r w:rsidR="00F932CD" w:rsidRPr="00306561">
        <w:rPr>
          <w:rFonts w:eastAsia="Times New Roman"/>
          <w:sz w:val="20"/>
          <w:szCs w:val="20"/>
          <w:lang w:val="it-IT"/>
        </w:rPr>
        <w:t xml:space="preserve">, </w:t>
      </w:r>
      <w:r w:rsidR="00A578FE">
        <w:rPr>
          <w:rFonts w:eastAsia="Times New Roman"/>
          <w:b/>
          <w:bCs/>
          <w:sz w:val="20"/>
          <w:szCs w:val="20"/>
          <w:lang w:val="it-IT"/>
        </w:rPr>
        <w:t xml:space="preserve">Mario Cinelli, </w:t>
      </w:r>
      <w:r w:rsidR="00A578FE">
        <w:rPr>
          <w:rFonts w:eastAsia="Times New Roman"/>
          <w:sz w:val="20"/>
          <w:szCs w:val="20"/>
          <w:lang w:val="it-IT"/>
        </w:rPr>
        <w:t>vicedirettore</w:t>
      </w:r>
      <w:r w:rsidR="00CC452D" w:rsidRPr="00306561">
        <w:rPr>
          <w:rFonts w:eastAsia="Times New Roman"/>
          <w:sz w:val="20"/>
          <w:szCs w:val="20"/>
          <w:lang w:val="it-IT"/>
        </w:rPr>
        <w:t xml:space="preserve"> di</w:t>
      </w:r>
      <w:r w:rsidR="00223E60" w:rsidRPr="00306561">
        <w:rPr>
          <w:rFonts w:eastAsia="Times New Roman"/>
          <w:sz w:val="20"/>
          <w:szCs w:val="20"/>
          <w:lang w:val="it-IT"/>
        </w:rPr>
        <w:t xml:space="preserve"> iO</w:t>
      </w:r>
      <w:r w:rsidR="00C57E09" w:rsidRPr="00306561">
        <w:rPr>
          <w:rFonts w:eastAsia="Times New Roman"/>
          <w:sz w:val="20"/>
          <w:szCs w:val="20"/>
          <w:lang w:val="it-IT"/>
        </w:rPr>
        <w:t xml:space="preserve"> </w:t>
      </w:r>
      <w:r w:rsidR="00CC452D" w:rsidRPr="00306561">
        <w:rPr>
          <w:rFonts w:eastAsia="Times New Roman"/>
          <w:sz w:val="20"/>
          <w:szCs w:val="20"/>
          <w:lang w:val="it-IT"/>
        </w:rPr>
        <w:t>D</w:t>
      </w:r>
      <w:r w:rsidR="00223E60" w:rsidRPr="00306561">
        <w:rPr>
          <w:rFonts w:eastAsia="Times New Roman"/>
          <w:sz w:val="20"/>
          <w:szCs w:val="20"/>
          <w:lang w:val="it-IT"/>
        </w:rPr>
        <w:t>onna</w:t>
      </w:r>
      <w:r w:rsidR="00F932CD" w:rsidRPr="00306561">
        <w:rPr>
          <w:rFonts w:eastAsia="Times New Roman"/>
          <w:sz w:val="20"/>
          <w:szCs w:val="20"/>
          <w:lang w:val="it-IT"/>
        </w:rPr>
        <w:t xml:space="preserve">, </w:t>
      </w:r>
      <w:r w:rsidR="00CC452D" w:rsidRPr="00306561">
        <w:rPr>
          <w:rFonts w:eastAsia="Times New Roman"/>
          <w:b/>
          <w:bCs/>
          <w:sz w:val="20"/>
          <w:szCs w:val="20"/>
          <w:lang w:val="it-IT"/>
        </w:rPr>
        <w:t>Maria Luisa Agnese</w:t>
      </w:r>
      <w:r w:rsidR="00A578FE">
        <w:rPr>
          <w:rFonts w:eastAsia="Times New Roman"/>
          <w:sz w:val="20"/>
          <w:szCs w:val="20"/>
          <w:lang w:val="it-IT"/>
        </w:rPr>
        <w:t>,</w:t>
      </w:r>
      <w:r w:rsidR="00CC452D" w:rsidRPr="00306561">
        <w:rPr>
          <w:rFonts w:eastAsia="Times New Roman"/>
          <w:sz w:val="20"/>
          <w:szCs w:val="20"/>
          <w:lang w:val="it-IT"/>
        </w:rPr>
        <w:t xml:space="preserve"> </w:t>
      </w:r>
      <w:r w:rsidR="00223E60" w:rsidRPr="00306561">
        <w:rPr>
          <w:rFonts w:eastAsia="Times New Roman"/>
          <w:b/>
          <w:bCs/>
          <w:sz w:val="20"/>
          <w:szCs w:val="20"/>
          <w:lang w:val="it-IT"/>
        </w:rPr>
        <w:t>Rita Querzè</w:t>
      </w:r>
      <w:r w:rsidR="00A578FE">
        <w:rPr>
          <w:rFonts w:eastAsia="Times New Roman"/>
          <w:b/>
          <w:bCs/>
          <w:sz w:val="20"/>
          <w:szCs w:val="20"/>
          <w:lang w:val="it-IT"/>
        </w:rPr>
        <w:t xml:space="preserve"> </w:t>
      </w:r>
      <w:r w:rsidR="00A578FE" w:rsidRPr="00A578FE">
        <w:rPr>
          <w:rFonts w:eastAsia="Times New Roman"/>
          <w:sz w:val="20"/>
          <w:szCs w:val="20"/>
          <w:lang w:val="it-IT"/>
        </w:rPr>
        <w:t xml:space="preserve">e </w:t>
      </w:r>
      <w:r w:rsidR="00A578FE">
        <w:rPr>
          <w:rFonts w:eastAsia="Times New Roman"/>
          <w:b/>
          <w:bCs/>
          <w:sz w:val="20"/>
          <w:szCs w:val="20"/>
          <w:lang w:val="it-IT"/>
        </w:rPr>
        <w:t>Virginia Nesi</w:t>
      </w:r>
      <w:r w:rsidR="00223E60" w:rsidRPr="00306561">
        <w:rPr>
          <w:rFonts w:eastAsia="Times New Roman"/>
          <w:sz w:val="20"/>
          <w:szCs w:val="20"/>
          <w:lang w:val="it-IT"/>
        </w:rPr>
        <w:t>, giornalist</w:t>
      </w:r>
      <w:r w:rsidR="00CC452D" w:rsidRPr="00306561">
        <w:rPr>
          <w:rFonts w:eastAsia="Times New Roman"/>
          <w:sz w:val="20"/>
          <w:szCs w:val="20"/>
          <w:lang w:val="it-IT"/>
        </w:rPr>
        <w:t xml:space="preserve">e del </w:t>
      </w:r>
      <w:r w:rsidR="00223E60" w:rsidRPr="00306561">
        <w:rPr>
          <w:rFonts w:eastAsia="Times New Roman"/>
          <w:sz w:val="20"/>
          <w:szCs w:val="20"/>
          <w:lang w:val="it-IT"/>
        </w:rPr>
        <w:t>Corriere della Sera</w:t>
      </w:r>
      <w:r w:rsidR="003B7881" w:rsidRPr="00306561">
        <w:rPr>
          <w:rFonts w:eastAsia="Times New Roman"/>
          <w:sz w:val="20"/>
          <w:szCs w:val="20"/>
          <w:lang w:val="it-IT"/>
        </w:rPr>
        <w:t>.</w:t>
      </w:r>
    </w:p>
    <w:p w14:paraId="5CD52FCC" w14:textId="77777777" w:rsidR="00223E60" w:rsidRDefault="00223E60" w:rsidP="00223E60">
      <w:pPr>
        <w:spacing w:after="160" w:line="259" w:lineRule="auto"/>
        <w:jc w:val="both"/>
        <w:rPr>
          <w:sz w:val="20"/>
          <w:szCs w:val="20"/>
          <w:lang w:val="it-IT"/>
        </w:rPr>
      </w:pPr>
    </w:p>
    <w:p w14:paraId="299D5C0B" w14:textId="47C907CB" w:rsidR="00890E87" w:rsidRPr="000B6558" w:rsidRDefault="00890E87" w:rsidP="00890E87">
      <w:pPr>
        <w:widowControl w:val="0"/>
        <w:jc w:val="both"/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>SHE’S NEXT NEL MONDO</w:t>
      </w:r>
    </w:p>
    <w:p w14:paraId="0E6BFFFA" w14:textId="7A828EE2" w:rsidR="00890E87" w:rsidRDefault="00890E87" w:rsidP="00B807AE">
      <w:pPr>
        <w:widowControl w:val="0"/>
        <w:jc w:val="both"/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</w:pPr>
      <w:r w:rsidRPr="000B6558">
        <w:rPr>
          <w:sz w:val="20"/>
          <w:szCs w:val="20"/>
          <w:lang w:val="it-IT"/>
        </w:rPr>
        <w:t xml:space="preserve">She’s Next è il programma globale di </w:t>
      </w:r>
      <w:r w:rsidRPr="00720272">
        <w:rPr>
          <w:sz w:val="20"/>
          <w:szCs w:val="20"/>
          <w:lang w:val="it-IT"/>
        </w:rPr>
        <w:t>Visa che mira</w:t>
      </w:r>
      <w:r w:rsidRPr="000B6558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a </w:t>
      </w:r>
      <w:r w:rsidRPr="000B6558">
        <w:rPr>
          <w:sz w:val="20"/>
          <w:szCs w:val="20"/>
          <w:lang w:val="it-IT"/>
        </w:rPr>
        <w:t xml:space="preserve">supportare e favorire l’imprenditoria femminile, fornendo alle piccole imprese guidate da donne opportunità di finanziamento, formazione, networking e tutoraggio. Dal 2020, Visa ha investito globalmente circa 3 milioni di dollari in oltre 250 sovvenzioni e coaching per le donne titolari di PMI come parte del più ampio impegno della società a supporto delle imprese a livello internazionale. </w:t>
      </w:r>
    </w:p>
    <w:p w14:paraId="1347192C" w14:textId="77777777" w:rsidR="00890E87" w:rsidRPr="000B6558" w:rsidRDefault="00890E87" w:rsidP="008161C2">
      <w:pPr>
        <w:spacing w:after="160" w:line="259" w:lineRule="auto"/>
        <w:jc w:val="both"/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</w:pPr>
    </w:p>
    <w:p w14:paraId="78C5F51E" w14:textId="10F60725" w:rsidR="00890E87" w:rsidRPr="000B6558" w:rsidRDefault="00890E87" w:rsidP="00890E87">
      <w:pPr>
        <w:spacing w:after="160" w:line="259" w:lineRule="auto"/>
        <w:jc w:val="center"/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</w:pPr>
      <w:r>
        <w:rPr>
          <w:rFonts w:asciiTheme="minorHAnsi" w:eastAsiaTheme="majorEastAsia" w:hAnsiTheme="minorHAnsi" w:cstheme="majorBidi"/>
          <w:color w:val="000000" w:themeColor="text1"/>
          <w:sz w:val="20"/>
          <w:szCs w:val="20"/>
          <w:lang w:val="it-IT"/>
        </w:rPr>
        <w:t>***********</w:t>
      </w:r>
    </w:p>
    <w:p w14:paraId="50E720D7" w14:textId="77777777" w:rsidR="006D4D91" w:rsidRPr="000B6558" w:rsidRDefault="006D4D91" w:rsidP="00E26CE3">
      <w:pPr>
        <w:contextualSpacing w:val="0"/>
        <w:jc w:val="both"/>
        <w:rPr>
          <w:rFonts w:asciiTheme="majorHAnsi" w:eastAsiaTheme="majorEastAsia" w:hAnsiTheme="majorHAnsi" w:cstheme="majorBidi"/>
          <w:color w:val="000000" w:themeColor="text1"/>
          <w:sz w:val="20"/>
          <w:szCs w:val="20"/>
          <w:lang w:val="it-IT"/>
        </w:rPr>
      </w:pPr>
    </w:p>
    <w:p w14:paraId="6DD61B4E" w14:textId="77777777" w:rsidR="00E26CE3" w:rsidRPr="000B6558" w:rsidRDefault="00E26CE3" w:rsidP="00E26CE3">
      <w:pPr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0B6558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14457DA3" w14:textId="2DD90ADD" w:rsidR="00C362CA" w:rsidRPr="000B6558" w:rsidRDefault="006C6DAE" w:rsidP="006C6DAE">
      <w:pPr>
        <w:jc w:val="both"/>
        <w:rPr>
          <w:sz w:val="20"/>
          <w:szCs w:val="20"/>
          <w:lang w:val="it-IT"/>
        </w:rPr>
      </w:pPr>
      <w:r w:rsidRPr="006C6DAE">
        <w:rPr>
          <w:rFonts w:asciiTheme="minorHAnsi" w:eastAsia="Calibri" w:hAnsiTheme="minorHAnsi" w:cs="Times New Roman"/>
          <w:color w:val="0F0E0E" w:themeColor="background2" w:themeShade="1A"/>
          <w:sz w:val="20"/>
          <w:szCs w:val="20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</w:t>
      </w:r>
      <w:r w:rsidRPr="006C6DAE">
        <w:rPr>
          <w:rFonts w:asciiTheme="minorHAnsi" w:eastAsia="Calibri" w:hAnsiTheme="minorHAnsi" w:cs="Times New Roman"/>
          <w:color w:val="0F0E0E" w:themeColor="background2" w:themeShade="1A"/>
          <w:sz w:val="20"/>
          <w:szCs w:val="20"/>
          <w:lang w:val="it-IT"/>
        </w:rPr>
        <w:lastRenderedPageBreak/>
        <w:t>l’accessibilità fondamentale nella movimentazione del denaro del futuro. Per maggiori informazioni, visita </w:t>
      </w:r>
      <w:hyperlink r:id="rId11" w:tgtFrame="_blank" w:history="1">
        <w:r w:rsidRPr="006C6DAE">
          <w:rPr>
            <w:rStyle w:val="Hyperlink"/>
            <w:rFonts w:asciiTheme="minorHAnsi" w:eastAsia="Calibri" w:hAnsiTheme="minorHAnsi" w:cs="Times New Roman"/>
            <w:sz w:val="20"/>
            <w:szCs w:val="20"/>
            <w:lang w:val="it-IT"/>
          </w:rPr>
          <w:t>https://www.visaitalia.com/</w:t>
        </w:r>
      </w:hyperlink>
    </w:p>
    <w:sectPr w:rsidR="00C362CA" w:rsidRPr="000B6558" w:rsidSect="00AE4BB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817" w:right="720" w:bottom="1152" w:left="216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C8083" w14:textId="77777777" w:rsidR="00AC565C" w:rsidRDefault="00AC565C" w:rsidP="009F4DFF">
      <w:r>
        <w:separator/>
      </w:r>
    </w:p>
  </w:endnote>
  <w:endnote w:type="continuationSeparator" w:id="0">
    <w:p w14:paraId="08020077" w14:textId="77777777" w:rsidR="00AC565C" w:rsidRDefault="00AC565C" w:rsidP="009F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a Dialect Regular">
    <w:panose1 w:val="00000000000000000000"/>
    <w:charset w:val="00"/>
    <w:family w:val="auto"/>
    <w:pitch w:val="variable"/>
    <w:sig w:usb0="A00002FF" w:usb1="4000027A" w:usb2="00000000" w:usb3="00000000" w:csb0="0000019F" w:csb1="00000000"/>
    <w:embedRegular r:id="rId1" w:fontKey="{0F338B6F-EABA-4CDE-87FF-F2C132EBE664}"/>
    <w:embedBold r:id="rId2" w:fontKey="{4E09E39A-3060-40F0-A1C4-FCEF8BA18BDD}"/>
    <w:embedItalic r:id="rId3" w:fontKey="{BAF69EA6-48CC-4862-99C5-CFED04B14A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E88EB79-FFC0-43CC-8D9A-7AC9E37DB83F}"/>
    <w:embedBold r:id="rId5" w:fontKey="{4DAC1BD5-648B-491D-96B9-26CCE97453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6" w:fontKey="{A3A1E1F9-D5C0-4BCF-9BB6-8E2FF71565FA}"/>
    <w:embedBold r:id="rId7" w:fontKey="{D8B5338E-866B-4047-BCCE-5C1C0F2DBD1F}"/>
    <w:embedItalic r:id="rId8" w:fontKey="{90903BAE-F48F-4798-BD58-29A6B6E6F94D}"/>
  </w:font>
  <w:font w:name="Visa Dialect Semibold">
    <w:panose1 w:val="00000000000000000000"/>
    <w:charset w:val="00"/>
    <w:family w:val="auto"/>
    <w:pitch w:val="variable"/>
    <w:sig w:usb0="A00002FF" w:usb1="4000027A" w:usb2="00000000" w:usb3="00000000" w:csb0="0000019F" w:csb1="00000000"/>
    <w:embedRegular r:id="rId9" w:fontKey="{7569E3D3-48D0-4A14-B20D-5FD47A90CD6E}"/>
    <w:embedBold r:id="rId10" w:fontKey="{F75D2EEF-B55E-4E70-B5FB-A9E9245ECA5A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11" w:fontKey="{2B16FD7E-9006-428F-8AC2-39074B903EF1}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12" w:fontKey="{4861FC17-8EAA-47C6-9116-592C077358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D652A" w14:textId="77777777" w:rsidR="005A6903" w:rsidRDefault="005A6903" w:rsidP="005A6903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371313E2" w14:textId="77777777" w:rsidR="00FF759F" w:rsidRPr="00797520" w:rsidRDefault="00FF759F" w:rsidP="00FF759F">
    <w:pPr>
      <w:jc w:val="both"/>
      <w:rPr>
        <w:rFonts w:eastAsia="Calibri" w:cs="Times New Roman"/>
        <w:b/>
        <w:bCs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71EEA8FA" w14:textId="77777777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6BD583E4" w14:textId="1E330A62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Matteo Rasset, DAG Communication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</w:t>
    </w:r>
    <w:hyperlink r:id="rId1" w:history="1">
      <w:r w:rsidRPr="00BA4E11">
        <w:rPr>
          <w:rStyle w:val="Hyperlink"/>
          <w:sz w:val="16"/>
          <w:szCs w:val="16"/>
          <w:lang w:val="it-IT"/>
        </w:rPr>
        <w:t>mrasset@dagcom.com</w:t>
      </w:r>
    </w:hyperlink>
    <w:r w:rsidRPr="00797520">
      <w:rPr>
        <w:color w:val="0F0E0E" w:themeColor="background2" w:themeShade="1A"/>
        <w:sz w:val="16"/>
        <w:szCs w:val="16"/>
        <w:lang w:val="it-IT"/>
      </w:rPr>
      <w:t xml:space="preserve">  </w:t>
    </w:r>
    <w:r>
      <w:rPr>
        <w:color w:val="0F0E0E" w:themeColor="background2" w:themeShade="1A"/>
        <w:sz w:val="16"/>
        <w:szCs w:val="16"/>
        <w:lang w:val="it-IT"/>
      </w:rPr>
      <w:t xml:space="preserve">                 </w:t>
    </w:r>
    <w:r>
      <w:rPr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+39 333 8032644</w:t>
    </w:r>
  </w:p>
  <w:p w14:paraId="7931B271" w14:textId="3C68DEAB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</w:t>
    </w:r>
    <w:hyperlink r:id="rId2" w:history="1">
      <w:r w:rsidRPr="00BA4E11">
        <w:rPr>
          <w:rStyle w:val="Hyperlink"/>
          <w:rFonts w:eastAsia="Calibri" w:cs="Times New Roman"/>
          <w:sz w:val="16"/>
          <w:szCs w:val="16"/>
          <w:lang w:val="it-IT"/>
        </w:rPr>
        <w:t>egioia@dagcom.com</w:t>
      </w:r>
    </w:hyperlink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+39 3277734872</w:t>
    </w:r>
  </w:p>
  <w:p w14:paraId="0297998F" w14:textId="080CD103" w:rsidR="00FF759F" w:rsidRPr="00797520" w:rsidRDefault="00FF759F" w:rsidP="00FF759F">
    <w:pPr>
      <w:jc w:val="both"/>
      <w:rPr>
        <w:rFonts w:eastAsia="Calibri" w:cs="Times New Roman"/>
        <w:color w:val="0F0E0E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Vincenzo Virgilio, DAG Communication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</w:t>
    </w:r>
    <w:hyperlink r:id="rId3" w:history="1">
      <w:r w:rsidRPr="00E97C4D">
        <w:rPr>
          <w:rStyle w:val="Hyperlink"/>
          <w:rFonts w:eastAsia="Calibri" w:cs="Times New Roman"/>
          <w:sz w:val="16"/>
          <w:szCs w:val="16"/>
          <w:lang w:val="it-IT"/>
        </w:rPr>
        <w:t>vvirgilio@dagcom.com</w:t>
      </w:r>
    </w:hyperlink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+39 3923400166</w:t>
    </w:r>
  </w:p>
  <w:p w14:paraId="0CEAA3D9" w14:textId="27221749" w:rsidR="00FF759F" w:rsidRPr="00797520" w:rsidRDefault="00FF759F" w:rsidP="00FF759F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Gabriele Sciuto, DAG Communication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</w:t>
    </w:r>
    <w:hyperlink r:id="rId4" w:history="1">
      <w:r w:rsidRPr="00E97C4D">
        <w:rPr>
          <w:rStyle w:val="Hyperlink"/>
          <w:rFonts w:eastAsia="Calibri" w:cs="Times New Roman"/>
          <w:sz w:val="16"/>
          <w:szCs w:val="16"/>
          <w:lang w:val="it-IT"/>
        </w:rPr>
        <w:t>gsciuto@dagcom.com</w:t>
      </w:r>
    </w:hyperlink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+39 3355993284</w:t>
    </w:r>
  </w:p>
  <w:p w14:paraId="1F7E6F62" w14:textId="77777777" w:rsidR="005A6903" w:rsidRDefault="005A6903" w:rsidP="005A6903">
    <w:pPr>
      <w:jc w:val="both"/>
      <w:rPr>
        <w:sz w:val="22"/>
        <w:szCs w:val="22"/>
        <w:lang w:val="it-IT"/>
      </w:rPr>
    </w:pPr>
  </w:p>
  <w:p w14:paraId="45614B0C" w14:textId="5D128E66" w:rsidR="00BD2976" w:rsidRDefault="008C7AED" w:rsidP="009F4DFF">
    <w:pPr>
      <w:pStyle w:val="Footer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2785758"/>
      <w:docPartObj>
        <w:docPartGallery w:val="Page Numbers (Bottom of Page)"/>
        <w:docPartUnique/>
      </w:docPartObj>
    </w:sdtPr>
    <w:sdtContent>
      <w:p w14:paraId="48808FFB" w14:textId="40EADC7E" w:rsidR="0083715E" w:rsidRDefault="0083715E" w:rsidP="004A5B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09541A" w14:textId="72717B7B" w:rsidR="00BD2976" w:rsidRPr="00D56C2F" w:rsidRDefault="00BD2976" w:rsidP="00AF74EE">
    <w:pPr>
      <w:pStyle w:val="Footer"/>
      <w:ind w:right="360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0F6E0" w14:textId="77777777" w:rsidR="00AC565C" w:rsidRDefault="00AC565C" w:rsidP="009F4DFF">
      <w:r>
        <w:separator/>
      </w:r>
    </w:p>
  </w:footnote>
  <w:footnote w:type="continuationSeparator" w:id="0">
    <w:p w14:paraId="5A1B16C7" w14:textId="77777777" w:rsidR="00AC565C" w:rsidRDefault="00AC565C" w:rsidP="009F4DFF">
      <w:r>
        <w:continuationSeparator/>
      </w:r>
    </w:p>
  </w:footnote>
  <w:footnote w:id="1">
    <w:p w14:paraId="05F3204A" w14:textId="573C1217" w:rsidR="00C71FD8" w:rsidRPr="0053642C" w:rsidRDefault="00C71FD8">
      <w:pPr>
        <w:pStyle w:val="FootnoteText"/>
        <w:rPr>
          <w:sz w:val="16"/>
          <w:szCs w:val="16"/>
          <w:lang w:val="it-IT"/>
        </w:rPr>
      </w:pPr>
      <w:r>
        <w:rPr>
          <w:rStyle w:val="FootnoteReference"/>
        </w:rPr>
        <w:footnoteRef/>
      </w:r>
      <w:r w:rsidRPr="00C71FD8">
        <w:rPr>
          <w:lang w:val="it-IT"/>
        </w:rPr>
        <w:t xml:space="preserve"> </w:t>
      </w:r>
      <w:r w:rsidR="0053642C" w:rsidRPr="0053642C">
        <w:rPr>
          <w:sz w:val="16"/>
          <w:szCs w:val="16"/>
          <w:lang w:val="it-IT"/>
        </w:rPr>
        <w:t>“Ricordate quanto usavamo il telefono per pagare?”, Charlotte Hogg, settembre 2024,</w:t>
      </w:r>
      <w:r w:rsidR="0053642C">
        <w:rPr>
          <w:lang w:val="it-IT"/>
        </w:rPr>
        <w:t xml:space="preserve"> </w:t>
      </w:r>
      <w:r w:rsidR="004C301E" w:rsidRPr="0053642C">
        <w:rPr>
          <w:sz w:val="16"/>
          <w:szCs w:val="16"/>
          <w:lang w:val="it-IT"/>
        </w:rPr>
        <w:t>https://www.visaitalia.com/visa/sala-stampa-visa/press-releases.3336278.html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245229F1" w:rsidR="00895F10" w:rsidRPr="009B0C47" w:rsidRDefault="009B0C47" w:rsidP="009B0C47">
    <w:pPr>
      <w:pStyle w:val="Header"/>
    </w:pPr>
    <w:r w:rsidRPr="00CB031B">
      <w:rPr>
        <w:noProof/>
      </w:rPr>
      <w:drawing>
        <wp:anchor distT="0" distB="0" distL="114300" distR="114300" simplePos="0" relativeHeight="251659264" behindDoc="1" locked="0" layoutInCell="1" allowOverlap="1" wp14:anchorId="7F1FC010" wp14:editId="6C5E60DB">
          <wp:simplePos x="0" y="0"/>
          <wp:positionH relativeFrom="column">
            <wp:posOffset>4831080</wp:posOffset>
          </wp:positionH>
          <wp:positionV relativeFrom="paragraph">
            <wp:posOffset>337820</wp:posOffset>
          </wp:positionV>
          <wp:extent cx="1044220" cy="338328"/>
          <wp:effectExtent l="0" t="0" r="3810" b="508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1228D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A0A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66EA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7C652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02C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707B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49A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0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C37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5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B7F5B"/>
    <w:multiLevelType w:val="hybridMultilevel"/>
    <w:tmpl w:val="35C05466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73B39"/>
    <w:multiLevelType w:val="hybridMultilevel"/>
    <w:tmpl w:val="0338BE36"/>
    <w:lvl w:ilvl="0" w:tplc="A68E2934">
      <w:start w:val="10"/>
      <w:numFmt w:val="bullet"/>
      <w:lvlText w:val="-"/>
      <w:lvlJc w:val="left"/>
      <w:pPr>
        <w:ind w:left="720" w:hanging="360"/>
      </w:pPr>
      <w:rPr>
        <w:rFonts w:ascii="Visa Dialect Regular" w:eastAsia="Calibri" w:hAnsi="Visa Dialect Regular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C44D9"/>
    <w:multiLevelType w:val="hybridMultilevel"/>
    <w:tmpl w:val="EDF46846"/>
    <w:lvl w:ilvl="0" w:tplc="F026761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D84C61"/>
    <w:multiLevelType w:val="multilevel"/>
    <w:tmpl w:val="0C7A097E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15" w15:restartNumberingAfterBreak="0">
    <w:nsid w:val="1C2D1772"/>
    <w:multiLevelType w:val="hybridMultilevel"/>
    <w:tmpl w:val="31ACFC6E"/>
    <w:lvl w:ilvl="0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 w15:restartNumberingAfterBreak="0">
    <w:nsid w:val="2DDD34C0"/>
    <w:multiLevelType w:val="hybridMultilevel"/>
    <w:tmpl w:val="F4B2E23E"/>
    <w:lvl w:ilvl="0" w:tplc="9C1441C0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07D9E"/>
    <w:multiLevelType w:val="hybridMultilevel"/>
    <w:tmpl w:val="DD98A9A4"/>
    <w:lvl w:ilvl="0" w:tplc="21D084D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28E67CAA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  <w:b w:val="0"/>
        <w:i w:val="0"/>
        <w:sz w:val="18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8" w15:restartNumberingAfterBreak="0">
    <w:nsid w:val="2F07578E"/>
    <w:multiLevelType w:val="hybridMultilevel"/>
    <w:tmpl w:val="3E52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32EBA"/>
    <w:multiLevelType w:val="hybridMultilevel"/>
    <w:tmpl w:val="98A69200"/>
    <w:lvl w:ilvl="0" w:tplc="9266B99E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70376"/>
    <w:multiLevelType w:val="hybridMultilevel"/>
    <w:tmpl w:val="A0706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46190"/>
    <w:multiLevelType w:val="multilevel"/>
    <w:tmpl w:val="902ED3CC"/>
    <w:lvl w:ilvl="0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1080" w:hanging="360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800" w:hanging="360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2520" w:hanging="360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097418"/>
    <w:multiLevelType w:val="hybridMultilevel"/>
    <w:tmpl w:val="08E6C4DE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23" w15:restartNumberingAfterBreak="0">
    <w:nsid w:val="34EC0AF5"/>
    <w:multiLevelType w:val="hybridMultilevel"/>
    <w:tmpl w:val="1FF8C6F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FC98D72E">
      <w:start w:val="1"/>
      <w:numFmt w:val="bullet"/>
      <w:lvlText w:val="—"/>
      <w:lvlJc w:val="left"/>
      <w:pPr>
        <w:ind w:left="2880" w:hanging="360"/>
      </w:pPr>
      <w:rPr>
        <w:rFonts w:ascii="Visa Dialect Regular" w:hAnsi="Visa Dialect Regular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744A4A"/>
    <w:multiLevelType w:val="multilevel"/>
    <w:tmpl w:val="0C7A097E"/>
    <w:lvl w:ilvl="0">
      <w:start w:val="1"/>
      <w:numFmt w:val="bullet"/>
      <w:pStyle w:val="ListParagraph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25" w15:restartNumberingAfterBreak="0">
    <w:nsid w:val="3BE73D8D"/>
    <w:multiLevelType w:val="hybridMultilevel"/>
    <w:tmpl w:val="9CEA60A8"/>
    <w:lvl w:ilvl="0" w:tplc="86B69834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E73131A"/>
    <w:multiLevelType w:val="hybridMultilevel"/>
    <w:tmpl w:val="DB329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D356C5"/>
    <w:multiLevelType w:val="multilevel"/>
    <w:tmpl w:val="BD247FEC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28" w15:restartNumberingAfterBreak="0">
    <w:nsid w:val="4CB20992"/>
    <w:multiLevelType w:val="hybridMultilevel"/>
    <w:tmpl w:val="5A90DD2E"/>
    <w:lvl w:ilvl="0" w:tplc="4B902842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29" w15:restartNumberingAfterBreak="0">
    <w:nsid w:val="4D9D5843"/>
    <w:multiLevelType w:val="hybridMultilevel"/>
    <w:tmpl w:val="7A743668"/>
    <w:lvl w:ilvl="0" w:tplc="BF5EEBE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2A"/>
    <w:multiLevelType w:val="hybridMultilevel"/>
    <w:tmpl w:val="FD8C9B3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4636B"/>
    <w:multiLevelType w:val="hybridMultilevel"/>
    <w:tmpl w:val="9A52CE70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346BA"/>
    <w:multiLevelType w:val="hybridMultilevel"/>
    <w:tmpl w:val="FDC29E02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33" w15:restartNumberingAfterBreak="0">
    <w:nsid w:val="69D02AA7"/>
    <w:multiLevelType w:val="hybridMultilevel"/>
    <w:tmpl w:val="F3BCFC86"/>
    <w:lvl w:ilvl="0" w:tplc="FC98D72E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1" w:tplc="B15A428A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701770A3"/>
    <w:multiLevelType w:val="hybridMultilevel"/>
    <w:tmpl w:val="2C5E9354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75C65"/>
    <w:multiLevelType w:val="hybridMultilevel"/>
    <w:tmpl w:val="38AEEF88"/>
    <w:lvl w:ilvl="0" w:tplc="7C124E16">
      <w:start w:val="1"/>
      <w:numFmt w:val="bullet"/>
      <w:lvlText w:val="-"/>
      <w:lvlJc w:val="left"/>
      <w:pPr>
        <w:ind w:left="1080" w:hanging="360"/>
      </w:pPr>
      <w:rPr>
        <w:rFonts w:ascii="Visa Dialect Regular" w:eastAsiaTheme="minorEastAsia" w:hAnsi="Visa Dialect Regular" w:cs="Aparajita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636481"/>
    <w:multiLevelType w:val="hybridMultilevel"/>
    <w:tmpl w:val="DCF899C4"/>
    <w:lvl w:ilvl="0" w:tplc="4AFE65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02292">
    <w:abstractNumId w:val="0"/>
  </w:num>
  <w:num w:numId="2" w16cid:durableId="649362461">
    <w:abstractNumId w:val="1"/>
  </w:num>
  <w:num w:numId="3" w16cid:durableId="151409953">
    <w:abstractNumId w:val="2"/>
  </w:num>
  <w:num w:numId="4" w16cid:durableId="2068646983">
    <w:abstractNumId w:val="3"/>
  </w:num>
  <w:num w:numId="5" w16cid:durableId="1672486518">
    <w:abstractNumId w:val="8"/>
  </w:num>
  <w:num w:numId="6" w16cid:durableId="68116211">
    <w:abstractNumId w:val="4"/>
  </w:num>
  <w:num w:numId="7" w16cid:durableId="10229877">
    <w:abstractNumId w:val="5"/>
  </w:num>
  <w:num w:numId="8" w16cid:durableId="703096801">
    <w:abstractNumId w:val="6"/>
  </w:num>
  <w:num w:numId="9" w16cid:durableId="1017540289">
    <w:abstractNumId w:val="7"/>
  </w:num>
  <w:num w:numId="10" w16cid:durableId="1430464289">
    <w:abstractNumId w:val="9"/>
  </w:num>
  <w:num w:numId="11" w16cid:durableId="1905872052">
    <w:abstractNumId w:val="30"/>
  </w:num>
  <w:num w:numId="12" w16cid:durableId="1557663712">
    <w:abstractNumId w:val="33"/>
  </w:num>
  <w:num w:numId="13" w16cid:durableId="1498109636">
    <w:abstractNumId w:val="10"/>
  </w:num>
  <w:num w:numId="14" w16cid:durableId="521867630">
    <w:abstractNumId w:val="23"/>
  </w:num>
  <w:num w:numId="15" w16cid:durableId="218790411">
    <w:abstractNumId w:val="28"/>
  </w:num>
  <w:num w:numId="16" w16cid:durableId="1426607612">
    <w:abstractNumId w:val="17"/>
  </w:num>
  <w:num w:numId="17" w16cid:durableId="1689795676">
    <w:abstractNumId w:val="15"/>
  </w:num>
  <w:num w:numId="18" w16cid:durableId="221864724">
    <w:abstractNumId w:val="22"/>
  </w:num>
  <w:num w:numId="19" w16cid:durableId="298539935">
    <w:abstractNumId w:val="32"/>
  </w:num>
  <w:num w:numId="20" w16cid:durableId="1375159020">
    <w:abstractNumId w:val="21"/>
  </w:num>
  <w:num w:numId="21" w16cid:durableId="1556819265">
    <w:abstractNumId w:val="21"/>
    <w:lvlOverride w:ilvl="0">
      <w:lvl w:ilvl="0">
        <w:start w:val="1"/>
        <w:numFmt w:val="bullet"/>
        <w:lvlText w:val="—"/>
        <w:lvlJc w:val="left"/>
        <w:pPr>
          <w:tabs>
            <w:tab w:val="num" w:pos="0"/>
          </w:tabs>
          <w:ind w:left="3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tabs>
            <w:tab w:val="num" w:pos="360"/>
          </w:tabs>
          <w:ind w:left="7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tabs>
            <w:tab w:val="num" w:pos="720"/>
          </w:tabs>
          <w:ind w:left="1080" w:hanging="360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tabs>
            <w:tab w:val="num" w:pos="1080"/>
          </w:tabs>
          <w:ind w:left="14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tabs>
            <w:tab w:val="num" w:pos="1440"/>
          </w:tabs>
          <w:ind w:left="180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5">
      <w:lvl w:ilvl="5">
        <w:start w:val="1"/>
        <w:numFmt w:val="bullet"/>
        <w:lvlText w:val="—"/>
        <w:lvlJc w:val="left"/>
        <w:pPr>
          <w:tabs>
            <w:tab w:val="num" w:pos="1800"/>
          </w:tabs>
          <w:ind w:left="21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6">
      <w:lvl w:ilvl="6">
        <w:start w:val="1"/>
        <w:numFmt w:val="bullet"/>
        <w:lvlText w:val="—"/>
        <w:lvlJc w:val="left"/>
        <w:pPr>
          <w:tabs>
            <w:tab w:val="num" w:pos="2160"/>
          </w:tabs>
          <w:ind w:left="25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7">
      <w:lvl w:ilvl="7">
        <w:start w:val="1"/>
        <w:numFmt w:val="bullet"/>
        <w:lvlText w:val="—"/>
        <w:lvlJc w:val="left"/>
        <w:pPr>
          <w:tabs>
            <w:tab w:val="num" w:pos="2520"/>
          </w:tabs>
          <w:ind w:left="288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8">
      <w:lvl w:ilvl="8">
        <w:start w:val="1"/>
        <w:numFmt w:val="bullet"/>
        <w:lvlText w:val="—"/>
        <w:lvlJc w:val="left"/>
        <w:pPr>
          <w:tabs>
            <w:tab w:val="num" w:pos="2880"/>
          </w:tabs>
          <w:ind w:left="32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</w:num>
  <w:num w:numId="22" w16cid:durableId="943728828">
    <w:abstractNumId w:val="24"/>
  </w:num>
  <w:num w:numId="23" w16cid:durableId="408429688">
    <w:abstractNumId w:val="24"/>
    <w:lvlOverride w:ilvl="0">
      <w:lvl w:ilvl="0">
        <w:start w:val="1"/>
        <w:numFmt w:val="bullet"/>
        <w:pStyle w:val="ListParagraph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864" w:hanging="288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440" w:hanging="432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432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504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504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50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504"/>
        </w:pPr>
        <w:rPr>
          <w:rFonts w:ascii="Visa Dialect Regular" w:hAnsi="Visa Dialect Regular" w:hint="default"/>
        </w:rPr>
      </w:lvl>
    </w:lvlOverride>
  </w:num>
  <w:num w:numId="24" w16cid:durableId="1063210446">
    <w:abstractNumId w:val="24"/>
    <w:lvlOverride w:ilvl="0">
      <w:lvl w:ilvl="0">
        <w:start w:val="1"/>
        <w:numFmt w:val="bullet"/>
        <w:pStyle w:val="ListParagraph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25" w16cid:durableId="916596217">
    <w:abstractNumId w:val="18"/>
  </w:num>
  <w:num w:numId="26" w16cid:durableId="1989896210">
    <w:abstractNumId w:val="34"/>
  </w:num>
  <w:num w:numId="27" w16cid:durableId="1013531238">
    <w:abstractNumId w:val="31"/>
  </w:num>
  <w:num w:numId="28" w16cid:durableId="891041204">
    <w:abstractNumId w:val="14"/>
  </w:num>
  <w:num w:numId="29" w16cid:durableId="849829711">
    <w:abstractNumId w:val="27"/>
  </w:num>
  <w:num w:numId="30" w16cid:durableId="1510682442">
    <w:abstractNumId w:val="19"/>
  </w:num>
  <w:num w:numId="31" w16cid:durableId="1215118943">
    <w:abstractNumId w:val="16"/>
  </w:num>
  <w:num w:numId="32" w16cid:durableId="254553467">
    <w:abstractNumId w:val="24"/>
  </w:num>
  <w:num w:numId="33" w16cid:durableId="139807379">
    <w:abstractNumId w:val="35"/>
  </w:num>
  <w:num w:numId="34" w16cid:durableId="1052575936">
    <w:abstractNumId w:val="26"/>
  </w:num>
  <w:num w:numId="35" w16cid:durableId="854420582">
    <w:abstractNumId w:val="13"/>
  </w:num>
  <w:num w:numId="36" w16cid:durableId="1741438599">
    <w:abstractNumId w:val="36"/>
  </w:num>
  <w:num w:numId="37" w16cid:durableId="1408112699">
    <w:abstractNumId w:val="25"/>
  </w:num>
  <w:num w:numId="38" w16cid:durableId="146288874">
    <w:abstractNumId w:val="29"/>
  </w:num>
  <w:num w:numId="39" w16cid:durableId="2068608121">
    <w:abstractNumId w:val="13"/>
  </w:num>
  <w:num w:numId="40" w16cid:durableId="540899807">
    <w:abstractNumId w:val="20"/>
  </w:num>
  <w:num w:numId="41" w16cid:durableId="1734700195">
    <w:abstractNumId w:val="12"/>
  </w:num>
  <w:num w:numId="42" w16cid:durableId="799032493">
    <w:abstractNumId w:val="24"/>
  </w:num>
  <w:num w:numId="43" w16cid:durableId="1032464897">
    <w:abstractNumId w:val="12"/>
  </w:num>
  <w:num w:numId="44" w16cid:durableId="12094934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064"/>
    <w:rsid w:val="0000215E"/>
    <w:rsid w:val="0000301D"/>
    <w:rsid w:val="00003F32"/>
    <w:rsid w:val="00015177"/>
    <w:rsid w:val="00015C2D"/>
    <w:rsid w:val="00016B4F"/>
    <w:rsid w:val="00020483"/>
    <w:rsid w:val="00021060"/>
    <w:rsid w:val="00021543"/>
    <w:rsid w:val="0003604F"/>
    <w:rsid w:val="00042E8B"/>
    <w:rsid w:val="00047A9B"/>
    <w:rsid w:val="00057641"/>
    <w:rsid w:val="000701B2"/>
    <w:rsid w:val="00071618"/>
    <w:rsid w:val="00071924"/>
    <w:rsid w:val="00075A59"/>
    <w:rsid w:val="00076FC2"/>
    <w:rsid w:val="0009564A"/>
    <w:rsid w:val="000A5B70"/>
    <w:rsid w:val="000B04BC"/>
    <w:rsid w:val="000B2269"/>
    <w:rsid w:val="000B6558"/>
    <w:rsid w:val="000B72EA"/>
    <w:rsid w:val="000C3E6E"/>
    <w:rsid w:val="000C74FF"/>
    <w:rsid w:val="000D4F1A"/>
    <w:rsid w:val="000E32F7"/>
    <w:rsid w:val="000E3415"/>
    <w:rsid w:val="000F1119"/>
    <w:rsid w:val="000F4F36"/>
    <w:rsid w:val="001001F3"/>
    <w:rsid w:val="00115D57"/>
    <w:rsid w:val="001213C3"/>
    <w:rsid w:val="00126BFA"/>
    <w:rsid w:val="00126D2E"/>
    <w:rsid w:val="001274CE"/>
    <w:rsid w:val="001326F7"/>
    <w:rsid w:val="00143003"/>
    <w:rsid w:val="00143A48"/>
    <w:rsid w:val="0014609E"/>
    <w:rsid w:val="001461BE"/>
    <w:rsid w:val="001469F8"/>
    <w:rsid w:val="00153D5A"/>
    <w:rsid w:val="00153E6C"/>
    <w:rsid w:val="00157DD0"/>
    <w:rsid w:val="001646FA"/>
    <w:rsid w:val="00171503"/>
    <w:rsid w:val="00174576"/>
    <w:rsid w:val="00177411"/>
    <w:rsid w:val="001778B8"/>
    <w:rsid w:val="00183668"/>
    <w:rsid w:val="00185955"/>
    <w:rsid w:val="001866F1"/>
    <w:rsid w:val="00195689"/>
    <w:rsid w:val="00197BDD"/>
    <w:rsid w:val="001A1240"/>
    <w:rsid w:val="001A29B2"/>
    <w:rsid w:val="001B08C5"/>
    <w:rsid w:val="001B0E5F"/>
    <w:rsid w:val="001B765E"/>
    <w:rsid w:val="001C0360"/>
    <w:rsid w:val="001C3EBE"/>
    <w:rsid w:val="001D34A4"/>
    <w:rsid w:val="001D5133"/>
    <w:rsid w:val="001D7CE4"/>
    <w:rsid w:val="001F7CCC"/>
    <w:rsid w:val="00201438"/>
    <w:rsid w:val="00202727"/>
    <w:rsid w:val="00212C34"/>
    <w:rsid w:val="0022109F"/>
    <w:rsid w:val="00223E60"/>
    <w:rsid w:val="00224E6E"/>
    <w:rsid w:val="00227280"/>
    <w:rsid w:val="0023484B"/>
    <w:rsid w:val="0023642B"/>
    <w:rsid w:val="00240620"/>
    <w:rsid w:val="00240E57"/>
    <w:rsid w:val="00242301"/>
    <w:rsid w:val="00247DFA"/>
    <w:rsid w:val="002549B0"/>
    <w:rsid w:val="00272461"/>
    <w:rsid w:val="002728CA"/>
    <w:rsid w:val="0027371D"/>
    <w:rsid w:val="00274E13"/>
    <w:rsid w:val="00283274"/>
    <w:rsid w:val="0028371B"/>
    <w:rsid w:val="00283FB9"/>
    <w:rsid w:val="0028578A"/>
    <w:rsid w:val="0028691E"/>
    <w:rsid w:val="00292B2B"/>
    <w:rsid w:val="00293F24"/>
    <w:rsid w:val="00294005"/>
    <w:rsid w:val="002A402F"/>
    <w:rsid w:val="002B6380"/>
    <w:rsid w:val="002C44A2"/>
    <w:rsid w:val="002E2425"/>
    <w:rsid w:val="002F0520"/>
    <w:rsid w:val="002F0A7C"/>
    <w:rsid w:val="002F170F"/>
    <w:rsid w:val="002F4DB8"/>
    <w:rsid w:val="002F7063"/>
    <w:rsid w:val="003026D0"/>
    <w:rsid w:val="00306561"/>
    <w:rsid w:val="0031120B"/>
    <w:rsid w:val="003140E2"/>
    <w:rsid w:val="00320F60"/>
    <w:rsid w:val="0032342D"/>
    <w:rsid w:val="00326C54"/>
    <w:rsid w:val="00332D00"/>
    <w:rsid w:val="00332EA2"/>
    <w:rsid w:val="003338F7"/>
    <w:rsid w:val="00335503"/>
    <w:rsid w:val="0034019D"/>
    <w:rsid w:val="00351124"/>
    <w:rsid w:val="00354631"/>
    <w:rsid w:val="0035703D"/>
    <w:rsid w:val="00360A84"/>
    <w:rsid w:val="00363F87"/>
    <w:rsid w:val="0036567B"/>
    <w:rsid w:val="00370C33"/>
    <w:rsid w:val="0037351C"/>
    <w:rsid w:val="0038187B"/>
    <w:rsid w:val="00385D11"/>
    <w:rsid w:val="003864ED"/>
    <w:rsid w:val="0039362C"/>
    <w:rsid w:val="0039423B"/>
    <w:rsid w:val="003A54B1"/>
    <w:rsid w:val="003B2153"/>
    <w:rsid w:val="003B7881"/>
    <w:rsid w:val="003C08D6"/>
    <w:rsid w:val="003C163D"/>
    <w:rsid w:val="003C292D"/>
    <w:rsid w:val="003C6D18"/>
    <w:rsid w:val="003C7E1F"/>
    <w:rsid w:val="003D0E44"/>
    <w:rsid w:val="003D1CC1"/>
    <w:rsid w:val="003D2EE6"/>
    <w:rsid w:val="003D4F48"/>
    <w:rsid w:val="003D6F78"/>
    <w:rsid w:val="003E2938"/>
    <w:rsid w:val="003E4B29"/>
    <w:rsid w:val="003E4C57"/>
    <w:rsid w:val="003E5701"/>
    <w:rsid w:val="003E7849"/>
    <w:rsid w:val="003F094E"/>
    <w:rsid w:val="003F0CCB"/>
    <w:rsid w:val="003F1E1C"/>
    <w:rsid w:val="003F355D"/>
    <w:rsid w:val="003F5D6E"/>
    <w:rsid w:val="003F73B5"/>
    <w:rsid w:val="00401302"/>
    <w:rsid w:val="0041224E"/>
    <w:rsid w:val="004145C1"/>
    <w:rsid w:val="0041469E"/>
    <w:rsid w:val="00415122"/>
    <w:rsid w:val="00427C67"/>
    <w:rsid w:val="004301C9"/>
    <w:rsid w:val="0043042E"/>
    <w:rsid w:val="004326B9"/>
    <w:rsid w:val="00441679"/>
    <w:rsid w:val="00441BC3"/>
    <w:rsid w:val="00442A0D"/>
    <w:rsid w:val="004462C1"/>
    <w:rsid w:val="004465A3"/>
    <w:rsid w:val="00447BE5"/>
    <w:rsid w:val="00450071"/>
    <w:rsid w:val="004574FC"/>
    <w:rsid w:val="00461DA0"/>
    <w:rsid w:val="004662C2"/>
    <w:rsid w:val="00493975"/>
    <w:rsid w:val="00497579"/>
    <w:rsid w:val="004A25C0"/>
    <w:rsid w:val="004A2BEF"/>
    <w:rsid w:val="004A3187"/>
    <w:rsid w:val="004A54C3"/>
    <w:rsid w:val="004A65CA"/>
    <w:rsid w:val="004A7368"/>
    <w:rsid w:val="004B0B8A"/>
    <w:rsid w:val="004B3E21"/>
    <w:rsid w:val="004B7F30"/>
    <w:rsid w:val="004C301E"/>
    <w:rsid w:val="004C3D74"/>
    <w:rsid w:val="004D289F"/>
    <w:rsid w:val="004D2AF7"/>
    <w:rsid w:val="004D4109"/>
    <w:rsid w:val="004E0DDF"/>
    <w:rsid w:val="004E4978"/>
    <w:rsid w:val="004E7016"/>
    <w:rsid w:val="004E709B"/>
    <w:rsid w:val="00500518"/>
    <w:rsid w:val="0050139F"/>
    <w:rsid w:val="0050273B"/>
    <w:rsid w:val="00503D61"/>
    <w:rsid w:val="00506E34"/>
    <w:rsid w:val="00510270"/>
    <w:rsid w:val="00510DAD"/>
    <w:rsid w:val="00513E5E"/>
    <w:rsid w:val="005148AC"/>
    <w:rsid w:val="0052173C"/>
    <w:rsid w:val="00522920"/>
    <w:rsid w:val="00535C3E"/>
    <w:rsid w:val="0053642C"/>
    <w:rsid w:val="005377EC"/>
    <w:rsid w:val="005420E3"/>
    <w:rsid w:val="005513C5"/>
    <w:rsid w:val="005532B8"/>
    <w:rsid w:val="00562DA5"/>
    <w:rsid w:val="00563BFF"/>
    <w:rsid w:val="0056401D"/>
    <w:rsid w:val="00567091"/>
    <w:rsid w:val="0057701E"/>
    <w:rsid w:val="005822E6"/>
    <w:rsid w:val="0058609A"/>
    <w:rsid w:val="005916B3"/>
    <w:rsid w:val="00591B65"/>
    <w:rsid w:val="005A6903"/>
    <w:rsid w:val="005B3103"/>
    <w:rsid w:val="005B35A3"/>
    <w:rsid w:val="005C06D5"/>
    <w:rsid w:val="005C26C7"/>
    <w:rsid w:val="005C378C"/>
    <w:rsid w:val="005D3744"/>
    <w:rsid w:val="005D5DF8"/>
    <w:rsid w:val="005D7189"/>
    <w:rsid w:val="005E370E"/>
    <w:rsid w:val="005E4717"/>
    <w:rsid w:val="005E5791"/>
    <w:rsid w:val="005F1DDC"/>
    <w:rsid w:val="005F3DAE"/>
    <w:rsid w:val="005F51D6"/>
    <w:rsid w:val="005F64C2"/>
    <w:rsid w:val="00610EBD"/>
    <w:rsid w:val="00612343"/>
    <w:rsid w:val="00612489"/>
    <w:rsid w:val="006125F6"/>
    <w:rsid w:val="00615CC2"/>
    <w:rsid w:val="00617EA4"/>
    <w:rsid w:val="00627BC2"/>
    <w:rsid w:val="00636428"/>
    <w:rsid w:val="00640775"/>
    <w:rsid w:val="00642076"/>
    <w:rsid w:val="0064549B"/>
    <w:rsid w:val="0065087C"/>
    <w:rsid w:val="00651000"/>
    <w:rsid w:val="00657857"/>
    <w:rsid w:val="0066722E"/>
    <w:rsid w:val="0067099E"/>
    <w:rsid w:val="006846AB"/>
    <w:rsid w:val="006941A4"/>
    <w:rsid w:val="00694647"/>
    <w:rsid w:val="00695245"/>
    <w:rsid w:val="00697801"/>
    <w:rsid w:val="00697FF7"/>
    <w:rsid w:val="006A4EF9"/>
    <w:rsid w:val="006A720F"/>
    <w:rsid w:val="006A780D"/>
    <w:rsid w:val="006B51A6"/>
    <w:rsid w:val="006B583C"/>
    <w:rsid w:val="006C3AB4"/>
    <w:rsid w:val="006C6DAE"/>
    <w:rsid w:val="006C7556"/>
    <w:rsid w:val="006D07E7"/>
    <w:rsid w:val="006D35CF"/>
    <w:rsid w:val="006D360C"/>
    <w:rsid w:val="006D4D91"/>
    <w:rsid w:val="006D4F72"/>
    <w:rsid w:val="006D5D65"/>
    <w:rsid w:val="006D5FCA"/>
    <w:rsid w:val="006F35F0"/>
    <w:rsid w:val="006F56F5"/>
    <w:rsid w:val="00700847"/>
    <w:rsid w:val="00705E70"/>
    <w:rsid w:val="00707BA6"/>
    <w:rsid w:val="007200D5"/>
    <w:rsid w:val="00720272"/>
    <w:rsid w:val="00721F64"/>
    <w:rsid w:val="0072290F"/>
    <w:rsid w:val="00726C20"/>
    <w:rsid w:val="007334BC"/>
    <w:rsid w:val="00733861"/>
    <w:rsid w:val="0074024A"/>
    <w:rsid w:val="00741CC2"/>
    <w:rsid w:val="007570A0"/>
    <w:rsid w:val="00757D3F"/>
    <w:rsid w:val="00764EA4"/>
    <w:rsid w:val="007705AC"/>
    <w:rsid w:val="00775B29"/>
    <w:rsid w:val="00776AC0"/>
    <w:rsid w:val="0077754C"/>
    <w:rsid w:val="00781BF6"/>
    <w:rsid w:val="007867E2"/>
    <w:rsid w:val="00786EB1"/>
    <w:rsid w:val="00791BD1"/>
    <w:rsid w:val="007A7FF5"/>
    <w:rsid w:val="007B05D8"/>
    <w:rsid w:val="007B7C15"/>
    <w:rsid w:val="007C0B37"/>
    <w:rsid w:val="007C3BAE"/>
    <w:rsid w:val="007C4BE9"/>
    <w:rsid w:val="007C6B60"/>
    <w:rsid w:val="007D009A"/>
    <w:rsid w:val="007D14AE"/>
    <w:rsid w:val="007D14CA"/>
    <w:rsid w:val="007D5FEB"/>
    <w:rsid w:val="007D7400"/>
    <w:rsid w:val="007F1017"/>
    <w:rsid w:val="007F4016"/>
    <w:rsid w:val="007F6A8D"/>
    <w:rsid w:val="0080434D"/>
    <w:rsid w:val="00810871"/>
    <w:rsid w:val="008161C2"/>
    <w:rsid w:val="00823BB1"/>
    <w:rsid w:val="00823F14"/>
    <w:rsid w:val="0082651F"/>
    <w:rsid w:val="00830FB0"/>
    <w:rsid w:val="0083311F"/>
    <w:rsid w:val="00834CE6"/>
    <w:rsid w:val="0083715E"/>
    <w:rsid w:val="0083757B"/>
    <w:rsid w:val="008438CC"/>
    <w:rsid w:val="00846BE5"/>
    <w:rsid w:val="00846C68"/>
    <w:rsid w:val="00850197"/>
    <w:rsid w:val="0085473F"/>
    <w:rsid w:val="00855449"/>
    <w:rsid w:val="00864E83"/>
    <w:rsid w:val="00874B1A"/>
    <w:rsid w:val="00875D68"/>
    <w:rsid w:val="00880971"/>
    <w:rsid w:val="0088280D"/>
    <w:rsid w:val="00884345"/>
    <w:rsid w:val="00890E87"/>
    <w:rsid w:val="008932D9"/>
    <w:rsid w:val="00895F10"/>
    <w:rsid w:val="008B17E9"/>
    <w:rsid w:val="008C22BC"/>
    <w:rsid w:val="008C75E4"/>
    <w:rsid w:val="008C7AED"/>
    <w:rsid w:val="008D6DFB"/>
    <w:rsid w:val="008D717A"/>
    <w:rsid w:val="008E544A"/>
    <w:rsid w:val="00900710"/>
    <w:rsid w:val="00901EBD"/>
    <w:rsid w:val="009075A3"/>
    <w:rsid w:val="00912044"/>
    <w:rsid w:val="009131E7"/>
    <w:rsid w:val="00913565"/>
    <w:rsid w:val="00913FCF"/>
    <w:rsid w:val="00917A1F"/>
    <w:rsid w:val="00923763"/>
    <w:rsid w:val="00924635"/>
    <w:rsid w:val="0092643E"/>
    <w:rsid w:val="00931CD0"/>
    <w:rsid w:val="00933A30"/>
    <w:rsid w:val="009407FD"/>
    <w:rsid w:val="009423D0"/>
    <w:rsid w:val="0095269D"/>
    <w:rsid w:val="00954596"/>
    <w:rsid w:val="009551A9"/>
    <w:rsid w:val="009604BD"/>
    <w:rsid w:val="00965C6B"/>
    <w:rsid w:val="00970534"/>
    <w:rsid w:val="009754C3"/>
    <w:rsid w:val="0097683B"/>
    <w:rsid w:val="00980DF6"/>
    <w:rsid w:val="0098235C"/>
    <w:rsid w:val="009955E7"/>
    <w:rsid w:val="009A4456"/>
    <w:rsid w:val="009B0C47"/>
    <w:rsid w:val="009B609C"/>
    <w:rsid w:val="009C24F1"/>
    <w:rsid w:val="009C5A9C"/>
    <w:rsid w:val="009C73D8"/>
    <w:rsid w:val="009D01E4"/>
    <w:rsid w:val="009D31A2"/>
    <w:rsid w:val="009E7EB2"/>
    <w:rsid w:val="009F2D61"/>
    <w:rsid w:val="009F4DFF"/>
    <w:rsid w:val="009F5BDB"/>
    <w:rsid w:val="009F694F"/>
    <w:rsid w:val="00A00D40"/>
    <w:rsid w:val="00A03CA3"/>
    <w:rsid w:val="00A07D7A"/>
    <w:rsid w:val="00A108B7"/>
    <w:rsid w:val="00A14B60"/>
    <w:rsid w:val="00A225ED"/>
    <w:rsid w:val="00A24713"/>
    <w:rsid w:val="00A36F1C"/>
    <w:rsid w:val="00A433F5"/>
    <w:rsid w:val="00A44744"/>
    <w:rsid w:val="00A44809"/>
    <w:rsid w:val="00A578FE"/>
    <w:rsid w:val="00A70FFF"/>
    <w:rsid w:val="00A74C17"/>
    <w:rsid w:val="00A80F31"/>
    <w:rsid w:val="00A81329"/>
    <w:rsid w:val="00A81BF2"/>
    <w:rsid w:val="00A8315F"/>
    <w:rsid w:val="00A92D4F"/>
    <w:rsid w:val="00A931EB"/>
    <w:rsid w:val="00A95DB1"/>
    <w:rsid w:val="00A96B61"/>
    <w:rsid w:val="00A96EE9"/>
    <w:rsid w:val="00AA11E7"/>
    <w:rsid w:val="00AA21DF"/>
    <w:rsid w:val="00AA3239"/>
    <w:rsid w:val="00AA4A5A"/>
    <w:rsid w:val="00AA5524"/>
    <w:rsid w:val="00AA55B1"/>
    <w:rsid w:val="00AA5EB4"/>
    <w:rsid w:val="00AB1042"/>
    <w:rsid w:val="00AB2A46"/>
    <w:rsid w:val="00AB2E13"/>
    <w:rsid w:val="00AB4205"/>
    <w:rsid w:val="00AB4D6B"/>
    <w:rsid w:val="00AB65D3"/>
    <w:rsid w:val="00AC19F6"/>
    <w:rsid w:val="00AC565C"/>
    <w:rsid w:val="00AC622B"/>
    <w:rsid w:val="00AC7D9A"/>
    <w:rsid w:val="00AD159F"/>
    <w:rsid w:val="00AD7F65"/>
    <w:rsid w:val="00AE0589"/>
    <w:rsid w:val="00AE2437"/>
    <w:rsid w:val="00AE2A29"/>
    <w:rsid w:val="00AE307E"/>
    <w:rsid w:val="00AE3628"/>
    <w:rsid w:val="00AE4BB1"/>
    <w:rsid w:val="00AE59A4"/>
    <w:rsid w:val="00AF74EE"/>
    <w:rsid w:val="00AF7659"/>
    <w:rsid w:val="00B01A6D"/>
    <w:rsid w:val="00B10081"/>
    <w:rsid w:val="00B102D1"/>
    <w:rsid w:val="00B1134A"/>
    <w:rsid w:val="00B162EF"/>
    <w:rsid w:val="00B2071F"/>
    <w:rsid w:val="00B313D4"/>
    <w:rsid w:val="00B316C3"/>
    <w:rsid w:val="00B325C0"/>
    <w:rsid w:val="00B50504"/>
    <w:rsid w:val="00B517B3"/>
    <w:rsid w:val="00B60E83"/>
    <w:rsid w:val="00B61484"/>
    <w:rsid w:val="00B66BD6"/>
    <w:rsid w:val="00B7107E"/>
    <w:rsid w:val="00B720E5"/>
    <w:rsid w:val="00B747BD"/>
    <w:rsid w:val="00B807AE"/>
    <w:rsid w:val="00B81FFF"/>
    <w:rsid w:val="00B83D83"/>
    <w:rsid w:val="00B9465E"/>
    <w:rsid w:val="00B95FC1"/>
    <w:rsid w:val="00B967D7"/>
    <w:rsid w:val="00BA0A2A"/>
    <w:rsid w:val="00BA1B94"/>
    <w:rsid w:val="00BA74B9"/>
    <w:rsid w:val="00BA7C0F"/>
    <w:rsid w:val="00BB094B"/>
    <w:rsid w:val="00BB4D62"/>
    <w:rsid w:val="00BB7D5B"/>
    <w:rsid w:val="00BC0BBF"/>
    <w:rsid w:val="00BC6DA2"/>
    <w:rsid w:val="00BD2976"/>
    <w:rsid w:val="00BE5F47"/>
    <w:rsid w:val="00BF00EB"/>
    <w:rsid w:val="00BF413E"/>
    <w:rsid w:val="00BF4587"/>
    <w:rsid w:val="00BF566A"/>
    <w:rsid w:val="00C0043A"/>
    <w:rsid w:val="00C015C4"/>
    <w:rsid w:val="00C01B50"/>
    <w:rsid w:val="00C0498B"/>
    <w:rsid w:val="00C05DE8"/>
    <w:rsid w:val="00C1465B"/>
    <w:rsid w:val="00C22CBF"/>
    <w:rsid w:val="00C266E9"/>
    <w:rsid w:val="00C27D6B"/>
    <w:rsid w:val="00C3337F"/>
    <w:rsid w:val="00C362CA"/>
    <w:rsid w:val="00C365B9"/>
    <w:rsid w:val="00C46BBF"/>
    <w:rsid w:val="00C474C2"/>
    <w:rsid w:val="00C509B5"/>
    <w:rsid w:val="00C525EC"/>
    <w:rsid w:val="00C52D53"/>
    <w:rsid w:val="00C56551"/>
    <w:rsid w:val="00C57E09"/>
    <w:rsid w:val="00C619E4"/>
    <w:rsid w:val="00C703D8"/>
    <w:rsid w:val="00C71FD8"/>
    <w:rsid w:val="00C74228"/>
    <w:rsid w:val="00C756A4"/>
    <w:rsid w:val="00C80C78"/>
    <w:rsid w:val="00C851B2"/>
    <w:rsid w:val="00C86772"/>
    <w:rsid w:val="00C947A7"/>
    <w:rsid w:val="00C947BF"/>
    <w:rsid w:val="00CA4D22"/>
    <w:rsid w:val="00CA60BE"/>
    <w:rsid w:val="00CB0165"/>
    <w:rsid w:val="00CB031B"/>
    <w:rsid w:val="00CB5836"/>
    <w:rsid w:val="00CC2A49"/>
    <w:rsid w:val="00CC452D"/>
    <w:rsid w:val="00CC5451"/>
    <w:rsid w:val="00CC6E4C"/>
    <w:rsid w:val="00CD3D65"/>
    <w:rsid w:val="00CD791D"/>
    <w:rsid w:val="00CE1103"/>
    <w:rsid w:val="00CE589F"/>
    <w:rsid w:val="00CE6C0E"/>
    <w:rsid w:val="00CF436E"/>
    <w:rsid w:val="00CF54AE"/>
    <w:rsid w:val="00D072AA"/>
    <w:rsid w:val="00D16347"/>
    <w:rsid w:val="00D26D88"/>
    <w:rsid w:val="00D26E45"/>
    <w:rsid w:val="00D30702"/>
    <w:rsid w:val="00D421A6"/>
    <w:rsid w:val="00D4602B"/>
    <w:rsid w:val="00D50107"/>
    <w:rsid w:val="00D509FD"/>
    <w:rsid w:val="00D51910"/>
    <w:rsid w:val="00D56C2F"/>
    <w:rsid w:val="00D61EF7"/>
    <w:rsid w:val="00D62053"/>
    <w:rsid w:val="00D65971"/>
    <w:rsid w:val="00D67328"/>
    <w:rsid w:val="00D72B15"/>
    <w:rsid w:val="00D75D18"/>
    <w:rsid w:val="00D77E63"/>
    <w:rsid w:val="00D836B8"/>
    <w:rsid w:val="00D83828"/>
    <w:rsid w:val="00D9575D"/>
    <w:rsid w:val="00D95BE8"/>
    <w:rsid w:val="00DA0E52"/>
    <w:rsid w:val="00DB223F"/>
    <w:rsid w:val="00DB5E24"/>
    <w:rsid w:val="00DC47AD"/>
    <w:rsid w:val="00DC68B6"/>
    <w:rsid w:val="00DD1C98"/>
    <w:rsid w:val="00DD2BD7"/>
    <w:rsid w:val="00DE40F2"/>
    <w:rsid w:val="00DE4D09"/>
    <w:rsid w:val="00DF06FD"/>
    <w:rsid w:val="00DF20EC"/>
    <w:rsid w:val="00DF4DE2"/>
    <w:rsid w:val="00DF7A9A"/>
    <w:rsid w:val="00E0059C"/>
    <w:rsid w:val="00E06E0E"/>
    <w:rsid w:val="00E10230"/>
    <w:rsid w:val="00E13CD8"/>
    <w:rsid w:val="00E14016"/>
    <w:rsid w:val="00E23F74"/>
    <w:rsid w:val="00E26C40"/>
    <w:rsid w:val="00E26CE3"/>
    <w:rsid w:val="00E313D4"/>
    <w:rsid w:val="00E335C3"/>
    <w:rsid w:val="00E427BE"/>
    <w:rsid w:val="00E52626"/>
    <w:rsid w:val="00E529FB"/>
    <w:rsid w:val="00E53B5D"/>
    <w:rsid w:val="00E551EE"/>
    <w:rsid w:val="00E552F8"/>
    <w:rsid w:val="00E559F1"/>
    <w:rsid w:val="00E60C56"/>
    <w:rsid w:val="00E61D0C"/>
    <w:rsid w:val="00E631D4"/>
    <w:rsid w:val="00E6535A"/>
    <w:rsid w:val="00E66C9A"/>
    <w:rsid w:val="00E8129F"/>
    <w:rsid w:val="00E814DF"/>
    <w:rsid w:val="00E82EF9"/>
    <w:rsid w:val="00E90E2B"/>
    <w:rsid w:val="00E934B6"/>
    <w:rsid w:val="00E939BF"/>
    <w:rsid w:val="00E95DA9"/>
    <w:rsid w:val="00EA1AC1"/>
    <w:rsid w:val="00EA27D5"/>
    <w:rsid w:val="00EB5AF0"/>
    <w:rsid w:val="00EB7BC2"/>
    <w:rsid w:val="00EC500D"/>
    <w:rsid w:val="00EC6E72"/>
    <w:rsid w:val="00ED0F71"/>
    <w:rsid w:val="00ED2362"/>
    <w:rsid w:val="00ED2DD6"/>
    <w:rsid w:val="00EE0358"/>
    <w:rsid w:val="00EE392A"/>
    <w:rsid w:val="00EE4E1A"/>
    <w:rsid w:val="00EE7C37"/>
    <w:rsid w:val="00EF05F0"/>
    <w:rsid w:val="00EF0F23"/>
    <w:rsid w:val="00EF296C"/>
    <w:rsid w:val="00F0244B"/>
    <w:rsid w:val="00F17502"/>
    <w:rsid w:val="00F1762D"/>
    <w:rsid w:val="00F21DCB"/>
    <w:rsid w:val="00F31FC9"/>
    <w:rsid w:val="00F34336"/>
    <w:rsid w:val="00F41507"/>
    <w:rsid w:val="00F43313"/>
    <w:rsid w:val="00F46B9D"/>
    <w:rsid w:val="00F47614"/>
    <w:rsid w:val="00F56ADC"/>
    <w:rsid w:val="00F649E5"/>
    <w:rsid w:val="00F7111F"/>
    <w:rsid w:val="00F71E59"/>
    <w:rsid w:val="00F807E1"/>
    <w:rsid w:val="00F8404C"/>
    <w:rsid w:val="00F84410"/>
    <w:rsid w:val="00F848B6"/>
    <w:rsid w:val="00F932CD"/>
    <w:rsid w:val="00F966BF"/>
    <w:rsid w:val="00F9762D"/>
    <w:rsid w:val="00F97749"/>
    <w:rsid w:val="00F97E6F"/>
    <w:rsid w:val="00FA1B77"/>
    <w:rsid w:val="00FA21B6"/>
    <w:rsid w:val="00FA3A87"/>
    <w:rsid w:val="00FA77BC"/>
    <w:rsid w:val="00FB48CB"/>
    <w:rsid w:val="00FB5EE5"/>
    <w:rsid w:val="00FC43D2"/>
    <w:rsid w:val="00FC5036"/>
    <w:rsid w:val="00FE1F72"/>
    <w:rsid w:val="00FE4592"/>
    <w:rsid w:val="00FE512A"/>
    <w:rsid w:val="00FF44B2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0780B"/>
  <w15:chartTrackingRefBased/>
  <w15:docId w15:val="{797F685B-074C-4A47-A194-B1A66B20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E6E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Heading1">
    <w:name w:val="heading 1"/>
    <w:aliases w:val="Visa Head One"/>
    <w:basedOn w:val="Normal"/>
    <w:next w:val="Normal"/>
    <w:link w:val="Heading1Char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Heading2">
    <w:name w:val="heading 2"/>
    <w:aliases w:val="Visa Head Two"/>
    <w:basedOn w:val="Heading3"/>
    <w:next w:val="Normal"/>
    <w:link w:val="Heading2Char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Heading3">
    <w:name w:val="heading 3"/>
    <w:aliases w:val="Visa Head Three"/>
    <w:basedOn w:val="Normal"/>
    <w:next w:val="Normal"/>
    <w:link w:val="Heading3Char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aliases w:val="Visa Head Four"/>
    <w:basedOn w:val="Normal"/>
    <w:next w:val="Normal"/>
    <w:link w:val="Heading4Char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Visa Head One Char"/>
    <w:basedOn w:val="DefaultParagraphFont"/>
    <w:link w:val="Heading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D8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">
    <w:name w:val="Revision"/>
    <w:hidden/>
    <w:uiPriority w:val="99"/>
    <w:semiHidden/>
    <w:rsid w:val="00741CC2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266E9"/>
    <w:rPr>
      <w:color w:val="1434C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TOC3">
    <w:name w:val="toc 3"/>
    <w:basedOn w:val="Normal"/>
    <w:next w:val="Normal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TOC2">
    <w:name w:val="toc 2"/>
    <w:basedOn w:val="Normal"/>
    <w:next w:val="Normal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Heading1"/>
    <w:next w:val="Normal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ListParagraph">
    <w:name w:val="List Paragraph"/>
    <w:basedOn w:val="Normal"/>
    <w:uiPriority w:val="34"/>
    <w:qFormat/>
    <w:rsid w:val="0041224E"/>
    <w:pPr>
      <w:numPr>
        <w:numId w:val="22"/>
      </w:numPr>
    </w:pPr>
  </w:style>
  <w:style w:type="character" w:customStyle="1" w:styleId="Heading2Char">
    <w:name w:val="Heading 2 Char"/>
    <w:aliases w:val="Visa Head Two Char"/>
    <w:basedOn w:val="DefaultParagraphFont"/>
    <w:link w:val="Heading2"/>
    <w:uiPriority w:val="9"/>
    <w:rsid w:val="0083715E"/>
    <w:rPr>
      <w:rFonts w:eastAsiaTheme="majorEastAsia" w:cstheme="majorBidi"/>
    </w:rPr>
  </w:style>
  <w:style w:type="character" w:customStyle="1" w:styleId="Heading3Char">
    <w:name w:val="Heading 3 Char"/>
    <w:aliases w:val="Visa Head Three Char"/>
    <w:basedOn w:val="DefaultParagraphFont"/>
    <w:link w:val="Heading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Heading4Char">
    <w:name w:val="Heading 4 Char"/>
    <w:aliases w:val="Visa Head Four Char"/>
    <w:basedOn w:val="DefaultParagraphFont"/>
    <w:link w:val="Heading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TableGrid">
    <w:name w:val="Table Grid"/>
    <w:basedOn w:val="TableNormal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ListNumber">
    <w:name w:val="List Number"/>
    <w:basedOn w:val="Normal"/>
    <w:uiPriority w:val="99"/>
    <w:unhideWhenUsed/>
    <w:rsid w:val="008438CC"/>
    <w:pPr>
      <w:numPr>
        <w:numId w:val="5"/>
      </w:numPr>
    </w:pPr>
  </w:style>
  <w:style w:type="paragraph" w:styleId="ListNumber2">
    <w:name w:val="List Number 2"/>
    <w:basedOn w:val="Normal"/>
    <w:uiPriority w:val="99"/>
    <w:unhideWhenUsed/>
    <w:rsid w:val="008438CC"/>
    <w:pPr>
      <w:numPr>
        <w:numId w:val="4"/>
      </w:numPr>
    </w:pPr>
  </w:style>
  <w:style w:type="paragraph" w:customStyle="1" w:styleId="EmployeeTitleDepartment">
    <w:name w:val="Employee Title/Department"/>
    <w:basedOn w:val="Normal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83715E"/>
  </w:style>
  <w:style w:type="character" w:customStyle="1" w:styleId="normaltextrun">
    <w:name w:val="normaltextrun"/>
    <w:basedOn w:val="DefaultParagraphFont"/>
    <w:rsid w:val="00D56C2F"/>
  </w:style>
  <w:style w:type="character" w:customStyle="1" w:styleId="eop">
    <w:name w:val="eop"/>
    <w:basedOn w:val="DefaultParagraphFont"/>
    <w:rsid w:val="00D56C2F"/>
  </w:style>
  <w:style w:type="paragraph" w:styleId="FootnoteText">
    <w:name w:val="footnote text"/>
    <w:basedOn w:val="Normal"/>
    <w:link w:val="FootnoteTextChar"/>
    <w:uiPriority w:val="99"/>
    <w:semiHidden/>
    <w:unhideWhenUsed/>
    <w:rsid w:val="00EF29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96C"/>
    <w:rPr>
      <w:rFonts w:ascii="Visa Dialect Regular" w:eastAsiaTheme="minorEastAsia" w:hAnsi="Visa Dialect Regular" w:cs="Aparajit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296C"/>
    <w:rPr>
      <w:vertAlign w:val="superscript"/>
    </w:rPr>
  </w:style>
  <w:style w:type="character" w:styleId="Strong">
    <w:name w:val="Strong"/>
    <w:basedOn w:val="DefaultParagraphFont"/>
    <w:uiPriority w:val="22"/>
    <w:qFormat/>
    <w:rsid w:val="00C362CA"/>
    <w:rPr>
      <w:b/>
      <w:bCs/>
    </w:rPr>
  </w:style>
  <w:style w:type="paragraph" w:styleId="NormalWeb">
    <w:name w:val="Normal (Web)"/>
    <w:basedOn w:val="Normal"/>
    <w:uiPriority w:val="99"/>
    <w:unhideWhenUsed/>
    <w:rsid w:val="00C362CA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740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24A"/>
    <w:rPr>
      <w:rFonts w:ascii="Visa Dialect Regular" w:eastAsiaTheme="minorEastAsia" w:hAnsi="Visa Dialect Regular" w:cs="Aparajit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24A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F4DE2"/>
    <w:rPr>
      <w:color w:val="FCC0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3993">
          <w:marLeft w:val="763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0272">
          <w:blockQuote w:val="1"/>
          <w:marLeft w:val="1260"/>
          <w:marRight w:val="-1125"/>
          <w:marTop w:val="120"/>
          <w:marBottom w:val="612"/>
          <w:divBdr>
            <w:top w:val="none" w:sz="0" w:space="0" w:color="auto"/>
            <w:left w:val="single" w:sz="36" w:space="20" w:color="29ABEF"/>
            <w:bottom w:val="none" w:sz="0" w:space="0" w:color="auto"/>
            <w:right w:val="none" w:sz="0" w:space="0" w:color="auto"/>
          </w:divBdr>
        </w:div>
      </w:divsChild>
    </w:div>
    <w:div w:id="1942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875">
          <w:marLeft w:val="763"/>
          <w:marRight w:val="23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Relationship Id="rId4" Type="http://schemas.openxmlformats.org/officeDocument/2006/relationships/hyperlink" Target="mailto:gsciuto@dagcom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d8cba4-0252-4dec-9df1-0c61cbdb388c" xsi:nil="true"/>
    <lcf76f155ced4ddcb4097134ff3c332f xmlns="b71b0a1a-223d-47f6-b8ad-9bf6f0995adc">
      <Terms xmlns="http://schemas.microsoft.com/office/infopath/2007/PartnerControls"/>
    </lcf76f155ced4ddcb4097134ff3c332f>
    <Utvaldabilder xmlns="b71b0a1a-223d-47f6-b8ad-9bf6f0995a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3AD69975274FB210ABBB44BA5E87" ma:contentTypeVersion="17" ma:contentTypeDescription="Create a new document." ma:contentTypeScope="" ma:versionID="826148ee880f7240e0b7c54106c8ad30">
  <xsd:schema xmlns:xsd="http://www.w3.org/2001/XMLSchema" xmlns:xs="http://www.w3.org/2001/XMLSchema" xmlns:p="http://schemas.microsoft.com/office/2006/metadata/properties" xmlns:ns2="4ed8cba4-0252-4dec-9df1-0c61cbdb388c" xmlns:ns3="b71b0a1a-223d-47f6-b8ad-9bf6f0995adc" targetNamespace="http://schemas.microsoft.com/office/2006/metadata/properties" ma:root="true" ma:fieldsID="ef1b177b639522429217d84f240a43a0" ns2:_="" ns3:_="">
    <xsd:import namespace="4ed8cba4-0252-4dec-9df1-0c61cbdb388c"/>
    <xsd:import namespace="b71b0a1a-223d-47f6-b8ad-9bf6f0995a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Utvaldabilde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8cba4-0252-4dec-9df1-0c61cbdb38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25d41e4-c32f-4eca-ac23-9301a5ab30f2}" ma:internalName="TaxCatchAll" ma:showField="CatchAllData" ma:web="4ed8cba4-0252-4dec-9df1-0c61cbdb3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b0a1a-223d-47f6-b8ad-9bf6f0995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tvaldabilder" ma:index="20" nillable="true" ma:displayName="Utvalda bilder" ma:format="Dropdown" ma:internalName="Utvaldabilder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0d2c9d0-a3f7-41d6-af24-7d06a10fd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4ed8cba4-0252-4dec-9df1-0c61cbdb388c"/>
    <ds:schemaRef ds:uri="b71b0a1a-223d-47f6-b8ad-9bf6f0995adc"/>
  </ds:schemaRefs>
</ds:datastoreItem>
</file>

<file path=customXml/itemProps4.xml><?xml version="1.0" encoding="utf-8"?>
<ds:datastoreItem xmlns:ds="http://schemas.openxmlformats.org/officeDocument/2006/customXml" ds:itemID="{F99E59B4-7D43-4AEF-BDA4-FAC3D2493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8cba4-0252-4dec-9df1-0c61cbdb388c"/>
    <ds:schemaRef ds:uri="b71b0a1a-223d-47f6-b8ad-9bf6f099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Banti, Enrica</cp:lastModifiedBy>
  <cp:revision>3</cp:revision>
  <cp:lastPrinted>2024-08-27T15:22:00Z</cp:lastPrinted>
  <dcterms:created xsi:type="dcterms:W3CDTF">2024-09-16T07:51:00Z</dcterms:created>
  <dcterms:modified xsi:type="dcterms:W3CDTF">2024-09-16T08:04:00Z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0x01010079353AD69975274FB210ABBB44BA5E87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