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4B" w:rsidRPr="001079E6" w:rsidRDefault="00D4304B" w:rsidP="00D4304B">
      <w:pPr>
        <w:spacing w:after="200" w:line="276" w:lineRule="auto"/>
        <w:rPr>
          <w:b/>
          <w:lang w:val="da-DK"/>
        </w:rPr>
      </w:pPr>
      <w:r w:rsidRPr="001079E6">
        <w:rPr>
          <w:b/>
          <w:lang w:val="da-DK"/>
        </w:rPr>
        <w:t>Alaska – Icelandair åpner sin 10. nordamerikanske rute med flyvninger til Anchorage i 2013.</w:t>
      </w:r>
    </w:p>
    <w:p w:rsidR="00D4304B" w:rsidRPr="001079E6" w:rsidRDefault="00D4304B" w:rsidP="00D4304B">
      <w:pPr>
        <w:spacing w:after="200" w:line="276" w:lineRule="auto"/>
        <w:rPr>
          <w:b/>
          <w:lang w:val="da-DK"/>
        </w:rPr>
      </w:pPr>
      <w:r w:rsidRPr="001079E6">
        <w:rPr>
          <w:b/>
          <w:lang w:val="da-DK"/>
        </w:rPr>
        <w:t xml:space="preserve">Fra 15. mai 2013 starter </w:t>
      </w:r>
      <w:hyperlink r:id="rId5" w:history="1">
        <w:r w:rsidRPr="00597216">
          <w:rPr>
            <w:rStyle w:val="Hyperlink"/>
            <w:b/>
            <w:lang w:val="da-DK"/>
          </w:rPr>
          <w:t>Icelandair</w:t>
        </w:r>
      </w:hyperlink>
      <w:bookmarkStart w:id="0" w:name="_GoBack"/>
      <w:bookmarkEnd w:id="0"/>
      <w:r w:rsidRPr="001079E6">
        <w:rPr>
          <w:b/>
          <w:lang w:val="da-DK"/>
        </w:rPr>
        <w:t xml:space="preserve"> flyvninger til en av USA's mer eksotiske og spennende destinasjoner, med to ukentlige avganger til Anchorage, Alaska, frem til 15. september 2013.</w:t>
      </w:r>
    </w:p>
    <w:p w:rsidR="00D4304B" w:rsidRDefault="00D4304B" w:rsidP="00D4304B">
      <w:pPr>
        <w:spacing w:after="200" w:line="276" w:lineRule="auto"/>
        <w:rPr>
          <w:lang w:val="da-DK"/>
        </w:rPr>
      </w:pPr>
      <w:r>
        <w:rPr>
          <w:lang w:val="da-DK"/>
        </w:rPr>
        <w:t xml:space="preserve">Icelandair feirer 75 års fødselsdag i 2012. Icelandair har aldri operert  et mer omfattende rutenettverket enn i år. Icelandair har 10 destinasjoner i Nord-Amerika: Anchorage, New York, Boston, Washington D.C., Orlando, Denver, Minneapolis/St. Paul og Seattle i USA og Toronto og Halifax i Canada. </w:t>
      </w:r>
    </w:p>
    <w:p w:rsidR="00D4304B" w:rsidRDefault="00D4304B" w:rsidP="00D4304B">
      <w:pPr>
        <w:spacing w:after="200" w:line="276" w:lineRule="auto"/>
        <w:rPr>
          <w:lang w:val="da-DK"/>
        </w:rPr>
      </w:pPr>
      <w:r>
        <w:rPr>
          <w:lang w:val="da-DK"/>
        </w:rPr>
        <w:t xml:space="preserve">Effektiv flytid fra Icelandairs avreisesteder i Norge til Anchorage er ca. 11 timer med et kort og bekvemt flyskifte på Keflavik, Island.   </w:t>
      </w:r>
    </w:p>
    <w:p w:rsidR="00D4304B" w:rsidRDefault="00D4304B" w:rsidP="00D4304B">
      <w:pPr>
        <w:spacing w:after="200" w:line="276" w:lineRule="auto"/>
        <w:rPr>
          <w:lang w:val="da-DK"/>
        </w:rPr>
      </w:pPr>
      <w:r>
        <w:rPr>
          <w:lang w:val="da-DK"/>
        </w:rPr>
        <w:t xml:space="preserve">Icelandair har allerede et omfattende samarbeid med Alaskas ”nasjonale” flyselskap Alaska Airlines, gjennom sine flyvninger til Seattle. Samarbeidet blir ytterligere forsterket ved den nye ruten til Anchorage. Icelandair kan tilby et bredt utvalg av destinasjoner i samarbeid med Alaska Airlines. </w:t>
      </w:r>
    </w:p>
    <w:p w:rsidR="00D4304B" w:rsidRDefault="00D4304B" w:rsidP="00D4304B">
      <w:pPr>
        <w:spacing w:after="200" w:line="276" w:lineRule="auto"/>
        <w:rPr>
          <w:lang w:val="da-DK"/>
        </w:rPr>
      </w:pPr>
      <w:r>
        <w:rPr>
          <w:lang w:val="da-DK"/>
        </w:rPr>
        <w:t xml:space="preserve"> Alaska er for de fleste synonymt med rikt dyreliv og storslått natur. Anchorage byr på en god blanding av storbyliv og natur, og vil være et fremragende utgangspunktfor å oppleve Alaska.   </w:t>
      </w:r>
    </w:p>
    <w:p w:rsidR="00D4304B" w:rsidRDefault="00D4304B" w:rsidP="00D4304B">
      <w:pPr>
        <w:spacing w:after="200" w:line="276" w:lineRule="auto"/>
        <w:rPr>
          <w:lang w:val="da-DK"/>
        </w:rPr>
      </w:pPr>
      <w:r>
        <w:rPr>
          <w:lang w:val="da-DK"/>
        </w:rPr>
        <w:t xml:space="preserve">I tillegg til Anchorage får Icelandair to nye europeiske destinasjoner fra juni 2013, nemlig Zürich i Sveits og St. Petersburg i Russland. Icelandair flyr dermed til 24 europeiske destinasjoner. </w:t>
      </w:r>
    </w:p>
    <w:p w:rsidR="001D266A" w:rsidRDefault="001D266A"/>
    <w:sectPr w:rsidR="001D266A" w:rsidSect="001D2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4B"/>
    <w:rsid w:val="001079E6"/>
    <w:rsid w:val="001D266A"/>
    <w:rsid w:val="00592073"/>
    <w:rsid w:val="00597216"/>
    <w:rsid w:val="00D4304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4B"/>
    <w:pPr>
      <w:spacing w:after="0" w:line="240" w:lineRule="auto"/>
    </w:pPr>
    <w:rPr>
      <w:rFonts w:ascii="Calibri" w:hAnsi="Calibri" w:cs="Calibri"/>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2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4B"/>
    <w:pPr>
      <w:spacing w:after="0" w:line="240" w:lineRule="auto"/>
    </w:pPr>
    <w:rPr>
      <w:rFonts w:ascii="Calibri" w:hAnsi="Calibri" w:cs="Calibri"/>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elandair.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Haraldur Friðgeirsson</dc:creator>
  <cp:lastModifiedBy>Jonathan Baker</cp:lastModifiedBy>
  <cp:revision>4</cp:revision>
  <dcterms:created xsi:type="dcterms:W3CDTF">2012-09-04T14:19:00Z</dcterms:created>
  <dcterms:modified xsi:type="dcterms:W3CDTF">2012-09-04T14:20:00Z</dcterms:modified>
</cp:coreProperties>
</file>