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76"/>
        <w:contextualSpacing w:val="0"/>
      </w:pPr>
      <w:r w:rsidRPr="00000000" w:rsidR="00000000" w:rsidDel="00000000">
        <w:rPr>
          <w:sz w:val="28"/>
          <w:rtl w:val="0"/>
        </w:rPr>
        <w:t xml:space="preserve">Nordens nästa YouTube-stjärna 2014 är utsedd</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rtl w:val="0"/>
        </w:rPr>
        <w:t xml:space="preserve">Fler än 1000 bidrag från fyra länder var inskickade till tävlingen </w:t>
      </w:r>
      <w:hyperlink r:id="rId5">
        <w:r w:rsidRPr="00000000" w:rsidR="00000000" w:rsidDel="00000000">
          <w:rPr>
            <w:b w:val="1"/>
            <w:u w:val="single"/>
            <w:rtl w:val="0"/>
          </w:rPr>
          <w:t xml:space="preserve">Galaxystories.com</w:t>
        </w:r>
      </w:hyperlink>
      <w:r w:rsidRPr="00000000" w:rsidR="00000000" w:rsidDel="00000000">
        <w:rPr>
          <w:b w:val="1"/>
          <w:rtl w:val="0"/>
        </w:rPr>
        <w:t xml:space="preserve"> om att bli </w:t>
      </w:r>
      <w:r w:rsidRPr="00000000" w:rsidR="00000000" w:rsidDel="00000000">
        <w:rPr>
          <w:b w:val="1"/>
          <w:rtl w:val="0"/>
        </w:rPr>
        <w:t xml:space="preserve">Nordens nästa YouTube-stjärna 2014. Idag har vinnaren utsetts: Det blir norskan Helle Aakesen, eller </w:t>
      </w:r>
      <w:hyperlink r:id="rId6">
        <w:r w:rsidRPr="00000000" w:rsidR="00000000" w:rsidDel="00000000">
          <w:rPr>
            <w:b w:val="1"/>
            <w:u w:val="single"/>
            <w:rtl w:val="0"/>
          </w:rPr>
          <w:t xml:space="preserve">HelleMyLady</w:t>
        </w:r>
      </w:hyperlink>
      <w:r w:rsidRPr="00000000" w:rsidR="00000000" w:rsidDel="00000000">
        <w:rPr>
          <w:b w:val="1"/>
          <w:rtl w:val="0"/>
        </w:rPr>
        <w:t xml:space="preserve"> som hon kallar sig på YouTube, som vinner en professionell YouTube-produktion</w:t>
      </w:r>
      <w:r w:rsidRPr="00000000" w:rsidR="00000000" w:rsidDel="00000000">
        <w:rPr>
          <w:b w:val="1"/>
          <w:highlight w:val="white"/>
          <w:rtl w:val="0"/>
        </w:rPr>
        <w:t xml:space="preserve"> samt coachning av flera av United Screens etablerade YouTubers för att få en kickstart på YouTube. </w:t>
      </w:r>
      <w:r w:rsidRPr="00000000" w:rsidR="00000000" w:rsidDel="00000000">
        <w:rPr>
          <w:b w:val="1"/>
          <w:rtl w:val="0"/>
        </w:rPr>
        <w:t xml:space="preserve"> </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t xml:space="preserve">Vinnaren </w:t>
      </w:r>
      <w:r w:rsidRPr="00000000" w:rsidR="00000000" w:rsidDel="00000000">
        <w:rPr>
          <w:rtl w:val="0"/>
        </w:rPr>
        <w:t xml:space="preserve">Helle Aakesen är 23 år, bor i Oslo och arbetar som marknadschef sedan 1 år tillbaka. Hon har ett stort intresse för ny teknik och brinner för sociala medier. Juryn, som bestått av etablerade YouTubers, representanter från Samsung samt från United Screens föll för Helles kreativitet och hennes tydliga passion för YouTube. Motiveringen lyder: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i w:val="1"/>
          <w:rtl w:val="0"/>
        </w:rPr>
        <w:t xml:space="preserve">Helle presents a great amount of inspiriation in her videos. Her personality and style have the capacity to attract a wide audience, and her ambitious creativity gives her the potential for a great future on YouTube - therefore is Helle our winner in the Galaxy Stories competition.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i w:val="1"/>
          <w:rtl w:val="0"/>
        </w:rPr>
        <w:t xml:space="preserve">-</w:t>
      </w:r>
      <w:r w:rsidRPr="00000000" w:rsidR="00000000" w:rsidDel="00000000">
        <w:rPr>
          <w:rtl w:val="0"/>
        </w:rPr>
        <w:t xml:space="preserve">I’m incredibly happy to have been picked as the winner of the competition Galaxystories. I’m looking forward to work and learn from the best as. This is an incredible opportunity that I feel very lucky to have been handed, I can't wait to start the production, säger vinnaren Helle Aakesen.</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t xml:space="preserve">- Kvaliteten på de bidrag som skickats in är hög och det märks tydligt att det finns en stor grupp kreatörer som vet hur man använder ny teknik för att engagera och roa andra, säger Marko Nurmela, Vice President Marketing and Communications, Samsung Electronics Nordic AB.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highlight w:val="white"/>
          <w:rtl w:val="0"/>
        </w:rPr>
        <w:t xml:space="preserve">- Det har varit roligt att vi bemötts av så stort engagemang i den här tävlingen. Folk som driver kanaler på YouTube vet hur mycket tid och energi som krävs för att skapa något värdefullt, och det är konstant fler som dyker upp med intressanta och spännande idéer för plattformen, säger Niclas Lundberg, juryordförande för tävlingen Nordens nästa YouTubestjärna 2014 och exekutiv producent på United Screens.</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highlight w:val="white"/>
          <w:rtl w:val="0"/>
        </w:rPr>
        <w:t xml:space="preserve">Juryn bestod av: Niclas Lundberg, United Screens, Jury President och frontfigur i Sveriges tredje största YouTube-kanal </w:t>
      </w:r>
      <w:hyperlink r:id="rId7">
        <w:r w:rsidRPr="00000000" w:rsidR="00000000" w:rsidDel="00000000">
          <w:rPr>
            <w:highlight w:val="white"/>
            <w:u w:val="single"/>
            <w:rtl w:val="0"/>
          </w:rPr>
          <w:t xml:space="preserve">Regular Ordinary Swedish Meal Time</w:t>
        </w:r>
      </w:hyperlink>
      <w:r w:rsidRPr="00000000" w:rsidR="00000000" w:rsidDel="00000000">
        <w:rPr>
          <w:highlight w:val="white"/>
          <w:rtl w:val="0"/>
        </w:rPr>
        <w:t xml:space="preserve">, Jonas Ring, YouTuber med kanalen </w:t>
      </w:r>
      <w:hyperlink r:id="rId8">
        <w:r w:rsidRPr="00000000" w:rsidR="00000000" w:rsidDel="00000000">
          <w:rPr>
            <w:highlight w:val="white"/>
            <w:u w:val="single"/>
            <w:rtl w:val="0"/>
          </w:rPr>
          <w:t xml:space="preserve">Sp4zie</w:t>
        </w:r>
      </w:hyperlink>
      <w:r w:rsidRPr="00000000" w:rsidR="00000000" w:rsidDel="00000000">
        <w:rPr>
          <w:highlight w:val="white"/>
          <w:rtl w:val="0"/>
        </w:rPr>
        <w:t xml:space="preserve">, Rasmus Klaustrup, YouTuber med kanalen </w:t>
      </w:r>
      <w:hyperlink r:id="rId9">
        <w:r w:rsidRPr="00000000" w:rsidR="00000000" w:rsidDel="00000000">
          <w:rPr>
            <w:highlight w:val="white"/>
            <w:u w:val="single"/>
            <w:rtl w:val="0"/>
          </w:rPr>
          <w:t xml:space="preserve">FifaRalle</w:t>
        </w:r>
      </w:hyperlink>
      <w:r w:rsidRPr="00000000" w:rsidR="00000000" w:rsidDel="00000000">
        <w:rPr>
          <w:rtl w:val="0"/>
        </w:rPr>
        <w:t xml:space="preserve">, Per Fredrik Åsly, YouTuber med kanalen </w:t>
      </w:r>
      <w:hyperlink r:id="rId10">
        <w:r w:rsidRPr="00000000" w:rsidR="00000000" w:rsidDel="00000000">
          <w:rPr>
            <w:highlight w:val="white"/>
            <w:u w:val="single"/>
            <w:rtl w:val="0"/>
          </w:rPr>
          <w:t xml:space="preserve">PelleK</w:t>
        </w:r>
      </w:hyperlink>
      <w:r w:rsidRPr="00000000" w:rsidR="00000000" w:rsidDel="00000000">
        <w:rPr>
          <w:highlight w:val="white"/>
          <w:rtl w:val="0"/>
        </w:rPr>
        <w:t xml:space="preserve">, Christer Larsen &amp; Stian Hafstad, YouTubers med kanalen </w:t>
      </w:r>
      <w:hyperlink r:id="rId11">
        <w:r w:rsidRPr="00000000" w:rsidR="00000000" w:rsidDel="00000000">
          <w:rPr>
            <w:highlight w:val="white"/>
            <w:u w:val="single"/>
            <w:rtl w:val="0"/>
          </w:rPr>
          <w:t xml:space="preserve">PistolShrimps</w:t>
        </w:r>
      </w:hyperlink>
      <w:r w:rsidRPr="00000000" w:rsidR="00000000" w:rsidDel="00000000">
        <w:rPr>
          <w:highlight w:val="white"/>
          <w:rtl w:val="0"/>
        </w:rPr>
        <w:t xml:space="preserve">, Emma Cedell, Media Manager, Samsung Electronics Nordic, Marko Nurmela, Vice President Marketing and Communications, Samsung Electronics Nordic och Stina Honkamaa Bergfors, vd och grundare, United Screens. </w:t>
      </w: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s://www.youtube.com/user/pellekofficial/about" Type="http://schemas.openxmlformats.org/officeDocument/2006/relationships/hyperlink" TargetMode="External" Id="rId10"/><Relationship Target="styles.xml" Type="http://schemas.openxmlformats.org/officeDocument/2006/relationships/styles" Id="rId4"/><Relationship Target="https://www.youtube.com/watch?v=Ej21yfSjXm4&amp;list=UU5O84sz_dGXE0kPGr0Cdofg" Type="http://schemas.openxmlformats.org/officeDocument/2006/relationships/hyperlink" TargetMode="External" Id="rId11"/><Relationship Target="numbering.xml" Type="http://schemas.openxmlformats.org/officeDocument/2006/relationships/numbering" Id="rId3"/><Relationship Target="https://www.youtube.com/user/FifaRalle/about" Type="http://schemas.openxmlformats.org/officeDocument/2006/relationships/hyperlink" TargetMode="External" Id="rId9"/><Relationship Target="https://www.youtube.com/user/helleraizor" Type="http://schemas.openxmlformats.org/officeDocument/2006/relationships/hyperlink" TargetMode="External" Id="rId6"/><Relationship Target="http://www.galaxystories.com/" Type="http://schemas.openxmlformats.org/officeDocument/2006/relationships/hyperlink" TargetMode="External" Id="rId5"/><Relationship Target="http://www.youtube.com/user/Sp4zie" Type="http://schemas.openxmlformats.org/officeDocument/2006/relationships/hyperlink" TargetMode="External" Id="rId8"/><Relationship Target="https://www.youtube.com/user/SwedishMealTim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Nordens nästa YouTube-stjärna utsedd.docx</dc:title>
</cp:coreProperties>
</file>