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39C5" w:rsidRPr="000D5EFD" w:rsidRDefault="000336CE" w:rsidP="002339C5">
      <w:pPr>
        <w:tabs>
          <w:tab w:val="left" w:pos="6660"/>
        </w:tabs>
        <w:autoSpaceDE w:val="0"/>
        <w:autoSpaceDN w:val="0"/>
        <w:adjustRightInd w:val="0"/>
        <w:spacing w:after="0" w:line="276" w:lineRule="auto"/>
        <w:ind w:right="2412"/>
        <w:rPr>
          <w:rFonts w:ascii="GT Eesti Text" w:eastAsia="Times New Roman" w:hAnsi="GT Eesti Text" w:cs="Haglofs Mittelschrift"/>
          <w:noProof/>
          <w:color w:val="000000" w:themeColor="text1"/>
          <w:lang w:val="en-GB" w:eastAsia="de-DE"/>
        </w:rPr>
      </w:pPr>
      <w:bookmarkStart w:id="0" w:name="_Hlk523391886"/>
      <w:r>
        <w:rPr>
          <w:rFonts w:ascii="GT Eesti Text" w:eastAsia="Times New Roman" w:hAnsi="GT Eesti Text" w:cs="Haglofs Mittelschrift"/>
          <w:noProof/>
          <w:color w:val="000000" w:themeColor="text1"/>
          <w:lang w:val="en-GB" w:eastAsia="de-DE"/>
        </w:rPr>
        <w:t xml:space="preserve">Haglöfs, </w:t>
      </w:r>
      <w:r w:rsidR="00153EAB">
        <w:rPr>
          <w:rFonts w:ascii="GT Eesti Text" w:eastAsia="Times New Roman" w:hAnsi="GT Eesti Text" w:cs="Haglofs Mittelschrift"/>
          <w:noProof/>
          <w:color w:val="000000" w:themeColor="text1"/>
          <w:lang w:val="en-GB" w:eastAsia="de-DE"/>
        </w:rPr>
        <w:t>October</w:t>
      </w:r>
      <w:r w:rsidR="003342AD">
        <w:rPr>
          <w:rFonts w:ascii="GT Eesti Text" w:eastAsia="Times New Roman" w:hAnsi="GT Eesti Text" w:cs="Haglofs Mittelschrift"/>
          <w:noProof/>
          <w:color w:val="000000" w:themeColor="text1"/>
          <w:lang w:val="en-GB" w:eastAsia="de-DE"/>
        </w:rPr>
        <w:t xml:space="preserve"> 11</w:t>
      </w:r>
      <w:r w:rsidR="003342AD" w:rsidRPr="003342AD">
        <w:rPr>
          <w:rFonts w:ascii="GT Eesti Text" w:eastAsia="Times New Roman" w:hAnsi="GT Eesti Text" w:cs="Haglofs Mittelschrift"/>
          <w:noProof/>
          <w:color w:val="000000" w:themeColor="text1"/>
          <w:vertAlign w:val="superscript"/>
          <w:lang w:val="en-GB" w:eastAsia="de-DE"/>
        </w:rPr>
        <w:t>th</w:t>
      </w:r>
      <w:r w:rsidR="003342AD">
        <w:rPr>
          <w:rFonts w:ascii="GT Eesti Text" w:eastAsia="Times New Roman" w:hAnsi="GT Eesti Text" w:cs="Haglofs Mittelschrift"/>
          <w:noProof/>
          <w:color w:val="000000" w:themeColor="text1"/>
          <w:lang w:val="en-GB" w:eastAsia="de-DE"/>
        </w:rPr>
        <w:t xml:space="preserve">, </w:t>
      </w:r>
      <w:r w:rsidR="002339C5">
        <w:rPr>
          <w:rFonts w:ascii="GT Eesti Text" w:eastAsia="Times New Roman" w:hAnsi="GT Eesti Text" w:cs="Haglofs Mittelschrift"/>
          <w:noProof/>
          <w:color w:val="000000" w:themeColor="text1"/>
          <w:lang w:val="en-GB" w:eastAsia="de-DE"/>
        </w:rPr>
        <w:t xml:space="preserve"> 2018</w:t>
      </w:r>
    </w:p>
    <w:p w:rsidR="002339C5" w:rsidRPr="000D5EFD" w:rsidRDefault="002339C5" w:rsidP="002339C5">
      <w:pPr>
        <w:tabs>
          <w:tab w:val="left" w:pos="6660"/>
        </w:tabs>
        <w:autoSpaceDE w:val="0"/>
        <w:autoSpaceDN w:val="0"/>
        <w:adjustRightInd w:val="0"/>
        <w:spacing w:after="0" w:line="276" w:lineRule="auto"/>
        <w:ind w:right="2412"/>
        <w:rPr>
          <w:rFonts w:ascii="GT Eesti Text" w:eastAsia="Times New Roman" w:hAnsi="GT Eesti Text" w:cs="Haglofs Mittelschrift"/>
          <w:noProof/>
          <w:color w:val="000000" w:themeColor="text1"/>
          <w:sz w:val="20"/>
          <w:szCs w:val="20"/>
          <w:lang w:val="en-GB" w:eastAsia="de-DE"/>
        </w:rPr>
      </w:pPr>
    </w:p>
    <w:p w:rsidR="002339C5" w:rsidRPr="00041480" w:rsidRDefault="002339C5" w:rsidP="00041480">
      <w:pPr>
        <w:spacing w:after="0" w:line="276" w:lineRule="auto"/>
        <w:ind w:right="-567"/>
        <w:jc w:val="both"/>
        <w:rPr>
          <w:rFonts w:ascii="GT Eesti Text" w:eastAsia="Times New Roman" w:hAnsi="GT Eesti Text" w:cs="Times New Roman"/>
          <w:b/>
          <w:caps/>
          <w:color w:val="000000" w:themeColor="text1"/>
          <w:sz w:val="36"/>
          <w:szCs w:val="36"/>
          <w:lang w:val="en-GB" w:eastAsia="de-DE"/>
        </w:rPr>
      </w:pPr>
    </w:p>
    <w:p w:rsidR="002339C5" w:rsidRPr="00041480" w:rsidRDefault="002339C5" w:rsidP="00041480">
      <w:pPr>
        <w:spacing w:after="0" w:line="276" w:lineRule="auto"/>
        <w:ind w:right="-731"/>
        <w:jc w:val="both"/>
        <w:rPr>
          <w:rFonts w:ascii="GT Eesti Display Bold" w:eastAsia="Times New Roman" w:hAnsi="GT Eesti Display Bold" w:cs="Times New Roman"/>
          <w:b/>
          <w:caps/>
          <w:color w:val="000000" w:themeColor="text1"/>
          <w:sz w:val="36"/>
          <w:szCs w:val="36"/>
          <w:lang w:val="en-GB" w:eastAsia="de-DE"/>
        </w:rPr>
      </w:pPr>
      <w:r w:rsidRPr="00041480">
        <w:rPr>
          <w:rFonts w:ascii="GT Eesti Display Bold" w:eastAsia="Times New Roman" w:hAnsi="GT Eesti Display Bold" w:cs="Times New Roman"/>
          <w:b/>
          <w:caps/>
          <w:color w:val="000000" w:themeColor="text1"/>
          <w:sz w:val="36"/>
          <w:szCs w:val="36"/>
          <w:lang w:val="en-GB" w:eastAsia="de-DE"/>
        </w:rPr>
        <w:t xml:space="preserve">NEW </w:t>
      </w:r>
      <w:r w:rsidR="003342AD">
        <w:rPr>
          <w:rFonts w:ascii="GT Eesti Display Bold" w:eastAsia="Times New Roman" w:hAnsi="GT Eesti Display Bold" w:cs="Times New Roman"/>
          <w:b/>
          <w:caps/>
          <w:color w:val="000000" w:themeColor="text1"/>
          <w:sz w:val="36"/>
          <w:szCs w:val="36"/>
          <w:lang w:val="en-GB" w:eastAsia="de-DE"/>
        </w:rPr>
        <w:t xml:space="preserve">Global </w:t>
      </w:r>
      <w:r w:rsidR="00153EAB" w:rsidRPr="00041480">
        <w:rPr>
          <w:rFonts w:ascii="GT Eesti Display Bold" w:eastAsia="Times New Roman" w:hAnsi="GT Eesti Display Bold" w:cs="Times New Roman"/>
          <w:b/>
          <w:caps/>
          <w:color w:val="000000" w:themeColor="text1"/>
          <w:sz w:val="36"/>
          <w:szCs w:val="36"/>
          <w:lang w:val="en-GB" w:eastAsia="de-DE"/>
        </w:rPr>
        <w:t>Product</w:t>
      </w:r>
      <w:r w:rsidRPr="00041480">
        <w:rPr>
          <w:rFonts w:ascii="GT Eesti Display Bold" w:eastAsia="Times New Roman" w:hAnsi="GT Eesti Display Bold" w:cs="Times New Roman"/>
          <w:b/>
          <w:caps/>
          <w:color w:val="000000" w:themeColor="text1"/>
          <w:sz w:val="36"/>
          <w:szCs w:val="36"/>
          <w:lang w:val="en-GB" w:eastAsia="de-DE"/>
        </w:rPr>
        <w:t xml:space="preserve"> DIRECTOR TO HAGLÖFS</w:t>
      </w:r>
    </w:p>
    <w:p w:rsidR="00CB4A38" w:rsidRPr="00041480" w:rsidRDefault="00CB4A38" w:rsidP="00041480">
      <w:pPr>
        <w:spacing w:after="0" w:line="276" w:lineRule="auto"/>
        <w:ind w:right="-731"/>
        <w:jc w:val="both"/>
        <w:rPr>
          <w:rFonts w:ascii="GT Eesti Text" w:hAnsi="GT Eesti Text"/>
          <w:b/>
          <w:color w:val="000000" w:themeColor="text1"/>
          <w:szCs w:val="20"/>
          <w:lang w:val="en-US"/>
        </w:rPr>
      </w:pPr>
    </w:p>
    <w:p w:rsidR="002339C5" w:rsidRPr="00041480" w:rsidRDefault="00397378" w:rsidP="00041480">
      <w:pPr>
        <w:spacing w:after="0" w:line="276" w:lineRule="auto"/>
        <w:ind w:right="-731"/>
        <w:jc w:val="both"/>
        <w:rPr>
          <w:rFonts w:ascii="GT Eesti Text" w:eastAsia="Times New Roman" w:hAnsi="GT Eesti Text" w:cs="Times New Roman"/>
          <w:b/>
          <w:color w:val="000000" w:themeColor="text1"/>
          <w:lang w:val="en-GB" w:eastAsia="de-DE"/>
        </w:rPr>
      </w:pPr>
      <w:r w:rsidRPr="00041480">
        <w:rPr>
          <w:rFonts w:ascii="GT Eesti Text" w:eastAsia="Times New Roman" w:hAnsi="GT Eesti Text" w:cs="Times New Roman"/>
          <w:b/>
          <w:color w:val="000000" w:themeColor="text1"/>
          <w:lang w:val="en-US" w:eastAsia="de-DE"/>
        </w:rPr>
        <w:t xml:space="preserve">With the aim to grow the business in all its business areas, Swedish outdoor brand </w:t>
      </w:r>
      <w:r w:rsidR="002339C5" w:rsidRPr="00041480">
        <w:rPr>
          <w:rFonts w:ascii="GT Eesti Text" w:eastAsia="Times New Roman" w:hAnsi="GT Eesti Text" w:cs="Times New Roman"/>
          <w:b/>
          <w:color w:val="000000" w:themeColor="text1"/>
          <w:lang w:val="en-US" w:eastAsia="de-DE"/>
        </w:rPr>
        <w:t xml:space="preserve">Haglöfs has recruited </w:t>
      </w:r>
      <w:r w:rsidR="00153EAB" w:rsidRPr="00041480">
        <w:rPr>
          <w:rFonts w:ascii="GT Eesti Text" w:eastAsia="Times New Roman" w:hAnsi="GT Eesti Text" w:cs="Times New Roman"/>
          <w:b/>
          <w:color w:val="000000" w:themeColor="text1"/>
          <w:lang w:val="en-US" w:eastAsia="de-DE"/>
        </w:rPr>
        <w:t>Paul Cosgrove</w:t>
      </w:r>
      <w:r w:rsidR="002339C5" w:rsidRPr="00041480">
        <w:rPr>
          <w:rFonts w:ascii="GT Eesti Text" w:eastAsia="Times New Roman" w:hAnsi="GT Eesti Text" w:cs="Times New Roman"/>
          <w:b/>
          <w:color w:val="000000" w:themeColor="text1"/>
          <w:lang w:val="en-US" w:eastAsia="de-DE"/>
        </w:rPr>
        <w:t xml:space="preserve"> as its new </w:t>
      </w:r>
      <w:r w:rsidR="003342AD">
        <w:rPr>
          <w:rFonts w:ascii="GT Eesti Text" w:eastAsia="Times New Roman" w:hAnsi="GT Eesti Text" w:cs="Times New Roman"/>
          <w:b/>
          <w:color w:val="000000" w:themeColor="text1"/>
          <w:lang w:val="en-US" w:eastAsia="de-DE"/>
        </w:rPr>
        <w:t xml:space="preserve">Global </w:t>
      </w:r>
      <w:r w:rsidR="00153EAB" w:rsidRPr="00041480">
        <w:rPr>
          <w:rFonts w:ascii="GT Eesti Text" w:eastAsia="Times New Roman" w:hAnsi="GT Eesti Text" w:cs="Times New Roman"/>
          <w:b/>
          <w:color w:val="000000" w:themeColor="text1"/>
          <w:lang w:val="en-US" w:eastAsia="de-DE"/>
        </w:rPr>
        <w:t>Product</w:t>
      </w:r>
      <w:r w:rsidR="002339C5" w:rsidRPr="00041480">
        <w:rPr>
          <w:rFonts w:ascii="GT Eesti Text" w:eastAsia="Times New Roman" w:hAnsi="GT Eesti Text" w:cs="Times New Roman"/>
          <w:b/>
          <w:color w:val="000000" w:themeColor="text1"/>
          <w:lang w:val="en-US" w:eastAsia="de-DE"/>
        </w:rPr>
        <w:t xml:space="preserve"> Director.</w:t>
      </w:r>
    </w:p>
    <w:p w:rsidR="007F134F" w:rsidRPr="00041480" w:rsidRDefault="007F134F" w:rsidP="00041480">
      <w:pPr>
        <w:spacing w:after="0" w:line="276" w:lineRule="auto"/>
        <w:ind w:right="-731"/>
        <w:jc w:val="both"/>
        <w:rPr>
          <w:rFonts w:ascii="GT Eesti Text" w:eastAsia="Times New Roman" w:hAnsi="GT Eesti Text" w:cs="Times New Roman"/>
          <w:color w:val="000000" w:themeColor="text1"/>
          <w:lang w:val="en-GB" w:eastAsia="de-DE"/>
        </w:rPr>
      </w:pPr>
    </w:p>
    <w:p w:rsidR="00153EAB" w:rsidRPr="00041480" w:rsidRDefault="007F134F" w:rsidP="00041480">
      <w:pPr>
        <w:spacing w:after="0" w:line="276" w:lineRule="auto"/>
        <w:ind w:right="-731"/>
        <w:jc w:val="both"/>
        <w:rPr>
          <w:rFonts w:ascii="GT Eesti Text" w:eastAsia="Times New Roman" w:hAnsi="GT Eesti Text" w:cs="Times New Roman"/>
          <w:color w:val="000000" w:themeColor="text1"/>
          <w:lang w:val="en-GB" w:eastAsia="de-DE"/>
        </w:rPr>
      </w:pPr>
      <w:r w:rsidRPr="00041480">
        <w:rPr>
          <w:rFonts w:ascii="GT Eesti Text" w:eastAsia="Times New Roman" w:hAnsi="GT Eesti Text" w:cs="Times New Roman"/>
          <w:color w:val="000000" w:themeColor="text1"/>
          <w:lang w:val="en-GB" w:eastAsia="de-DE"/>
        </w:rPr>
        <w:t>Paul Cosgrove is</w:t>
      </w:r>
      <w:r w:rsidR="004F083D" w:rsidRPr="00041480">
        <w:rPr>
          <w:rFonts w:ascii="GT Eesti Text" w:eastAsia="Times New Roman" w:hAnsi="GT Eesti Text" w:cs="Times New Roman"/>
          <w:color w:val="000000" w:themeColor="text1"/>
          <w:lang w:val="en-GB" w:eastAsia="de-DE"/>
        </w:rPr>
        <w:t xml:space="preserve"> an experienced </w:t>
      </w:r>
      <w:r w:rsidR="00041480">
        <w:rPr>
          <w:rFonts w:ascii="GT Eesti Text" w:hAnsi="GT Eesti Text" w:cs="Arial"/>
          <w:color w:val="000000" w:themeColor="text1"/>
          <w:shd w:val="clear" w:color="auto" w:fill="FFFFFF"/>
          <w:lang w:val="en-GB" w:eastAsia="x-none"/>
        </w:rPr>
        <w:t>outdoor product professional</w:t>
      </w:r>
      <w:r w:rsidR="00CB4A38" w:rsidRPr="00041480">
        <w:rPr>
          <w:rFonts w:ascii="GT Eesti Text" w:hAnsi="GT Eesti Text" w:cs="Arial"/>
          <w:color w:val="000000" w:themeColor="text1"/>
          <w:shd w:val="clear" w:color="auto" w:fill="FFFFFF"/>
          <w:lang w:val="en-GB" w:eastAsia="x-none"/>
        </w:rPr>
        <w:t xml:space="preserve"> with extensive technical and commercial </w:t>
      </w:r>
      <w:r w:rsidR="00041480">
        <w:rPr>
          <w:rFonts w:ascii="GT Eesti Text" w:hAnsi="GT Eesti Text" w:cs="Arial"/>
          <w:color w:val="000000" w:themeColor="text1"/>
          <w:shd w:val="clear" w:color="auto" w:fill="FFFFFF"/>
          <w:lang w:val="en-GB" w:eastAsia="x-none"/>
        </w:rPr>
        <w:t xml:space="preserve">product </w:t>
      </w:r>
      <w:r w:rsidRPr="00041480">
        <w:rPr>
          <w:rFonts w:ascii="GT Eesti Text" w:hAnsi="GT Eesti Text" w:cs="Arial"/>
          <w:color w:val="000000" w:themeColor="text1"/>
          <w:shd w:val="clear" w:color="auto" w:fill="FFFFFF"/>
          <w:lang w:val="en-GB" w:eastAsia="x-none"/>
        </w:rPr>
        <w:t>knowledge</w:t>
      </w:r>
      <w:r w:rsidR="00041480">
        <w:rPr>
          <w:rFonts w:ascii="GT Eesti Text" w:hAnsi="GT Eesti Text" w:cs="Arial"/>
          <w:color w:val="000000" w:themeColor="text1"/>
          <w:shd w:val="clear" w:color="auto" w:fill="FFFFFF"/>
          <w:lang w:val="en-GB" w:eastAsia="x-none"/>
        </w:rPr>
        <w:t xml:space="preserve"> from several European outdoor brands</w:t>
      </w:r>
      <w:r w:rsidRPr="00041480">
        <w:rPr>
          <w:rFonts w:ascii="GT Eesti Text" w:hAnsi="GT Eesti Text" w:cs="Arial"/>
          <w:color w:val="000000" w:themeColor="text1"/>
          <w:shd w:val="clear" w:color="auto" w:fill="FFFFFF"/>
          <w:lang w:val="en-GB" w:eastAsia="x-none"/>
        </w:rPr>
        <w:t xml:space="preserve">. He </w:t>
      </w:r>
      <w:r w:rsidR="00CB4A38" w:rsidRPr="00041480">
        <w:rPr>
          <w:rFonts w:ascii="GT Eesti Text" w:hAnsi="GT Eesti Text" w:cs="Arial"/>
          <w:color w:val="000000" w:themeColor="text1"/>
          <w:shd w:val="clear" w:color="auto" w:fill="FFFFFF"/>
          <w:lang w:val="en-GB" w:eastAsia="x-none"/>
        </w:rPr>
        <w:t xml:space="preserve">comes most recently </w:t>
      </w:r>
      <w:r w:rsidR="00041480">
        <w:rPr>
          <w:rFonts w:ascii="GT Eesti Text" w:hAnsi="GT Eesti Text" w:cs="Arial"/>
          <w:color w:val="000000" w:themeColor="text1"/>
          <w:shd w:val="clear" w:color="auto" w:fill="FFFFFF"/>
          <w:lang w:val="en-GB" w:eastAsia="x-none"/>
        </w:rPr>
        <w:t>from</w:t>
      </w:r>
      <w:r w:rsidR="00CB4A38" w:rsidRPr="00041480">
        <w:rPr>
          <w:rFonts w:ascii="GT Eesti Text" w:hAnsi="GT Eesti Text" w:cs="Arial"/>
          <w:color w:val="000000" w:themeColor="text1"/>
          <w:shd w:val="clear" w:color="auto" w:fill="FFFFFF"/>
          <w:lang w:val="en-GB" w:eastAsia="x-none"/>
        </w:rPr>
        <w:t xml:space="preserve"> the position as Apparel Category Manager at </w:t>
      </w:r>
      <w:r w:rsidR="00041480">
        <w:rPr>
          <w:rFonts w:ascii="GT Eesti Text" w:hAnsi="GT Eesti Text" w:cs="Arial"/>
          <w:color w:val="000000" w:themeColor="text1"/>
          <w:shd w:val="clear" w:color="auto" w:fill="FFFFFF"/>
          <w:lang w:val="en-GB" w:eastAsia="x-none"/>
        </w:rPr>
        <w:t xml:space="preserve">the UK based brand </w:t>
      </w:r>
      <w:r w:rsidR="00CB4A38" w:rsidRPr="00041480">
        <w:rPr>
          <w:rFonts w:ascii="GT Eesti Text" w:hAnsi="GT Eesti Text" w:cs="Arial"/>
          <w:color w:val="000000" w:themeColor="text1"/>
          <w:shd w:val="clear" w:color="auto" w:fill="FFFFFF"/>
          <w:lang w:val="en-GB" w:eastAsia="x-none"/>
        </w:rPr>
        <w:t xml:space="preserve">Berghaus, where he led the innovation team and </w:t>
      </w:r>
      <w:r w:rsidR="00041480">
        <w:rPr>
          <w:rFonts w:ascii="GT Eesti Text" w:hAnsi="GT Eesti Text" w:cs="Arial"/>
          <w:color w:val="000000" w:themeColor="text1"/>
          <w:shd w:val="clear" w:color="auto" w:fill="FFFFFF"/>
          <w:lang w:val="en-GB" w:eastAsia="x-none"/>
        </w:rPr>
        <w:t xml:space="preserve">the </w:t>
      </w:r>
      <w:r w:rsidR="00CB4A38" w:rsidRPr="00041480">
        <w:rPr>
          <w:rFonts w:ascii="GT Eesti Text" w:hAnsi="GT Eesti Text" w:cs="Arial"/>
          <w:color w:val="000000" w:themeColor="text1"/>
          <w:shd w:val="clear" w:color="auto" w:fill="FFFFFF"/>
          <w:lang w:val="en-GB" w:eastAsia="x-none"/>
        </w:rPr>
        <w:t>technical product creation.</w:t>
      </w:r>
    </w:p>
    <w:p w:rsidR="00CB4A38" w:rsidRPr="00041480" w:rsidRDefault="00CB4A38" w:rsidP="00041480">
      <w:pPr>
        <w:spacing w:after="0" w:line="276" w:lineRule="auto"/>
        <w:ind w:right="-731"/>
        <w:jc w:val="both"/>
        <w:rPr>
          <w:rFonts w:ascii="GT Eesti Text" w:eastAsia="Times New Roman" w:hAnsi="GT Eesti Text" w:cs="Times New Roman"/>
          <w:color w:val="000000" w:themeColor="text1"/>
          <w:lang w:val="en-GB" w:eastAsia="de-DE"/>
        </w:rPr>
      </w:pPr>
    </w:p>
    <w:p w:rsidR="002339C5" w:rsidRPr="00041480" w:rsidRDefault="002339C5" w:rsidP="00041480">
      <w:pPr>
        <w:spacing w:after="0" w:line="276" w:lineRule="auto"/>
        <w:ind w:right="-731"/>
        <w:jc w:val="both"/>
        <w:rPr>
          <w:rFonts w:ascii="GT Eesti Text" w:eastAsia="Times New Roman" w:hAnsi="GT Eesti Text" w:cs="Times New Roman"/>
          <w:color w:val="000000" w:themeColor="text1"/>
          <w:lang w:val="en-GB" w:eastAsia="de-DE"/>
        </w:rPr>
      </w:pPr>
      <w:r w:rsidRPr="00041480">
        <w:rPr>
          <w:rFonts w:ascii="GT Eesti Text" w:eastAsia="Times New Roman" w:hAnsi="GT Eesti Text" w:cs="Times New Roman"/>
          <w:color w:val="000000" w:themeColor="text1"/>
          <w:lang w:val="en-GB" w:eastAsia="de-DE"/>
        </w:rPr>
        <w:t>“</w:t>
      </w:r>
      <w:r w:rsidR="007F134F" w:rsidRPr="00041480">
        <w:rPr>
          <w:rFonts w:ascii="GT Eesti Text" w:hAnsi="GT Eesti Text"/>
          <w:color w:val="000000" w:themeColor="text1"/>
          <w:lang w:val="en-GB"/>
        </w:rPr>
        <w:t xml:space="preserve">In Paul we have found a driven and experienced outdoor expert with a strong track record from </w:t>
      </w:r>
      <w:r w:rsidR="00041480" w:rsidRPr="00041480">
        <w:rPr>
          <w:rFonts w:ascii="GT Eesti Text" w:hAnsi="GT Eesti Text"/>
          <w:color w:val="000000" w:themeColor="text1"/>
          <w:lang w:val="en-GB"/>
        </w:rPr>
        <w:t>all aspects of</w:t>
      </w:r>
      <w:r w:rsidR="007F134F" w:rsidRPr="00041480">
        <w:rPr>
          <w:rFonts w:ascii="GT Eesti Text" w:hAnsi="GT Eesti Text"/>
          <w:color w:val="000000" w:themeColor="text1"/>
          <w:lang w:val="en-GB"/>
        </w:rPr>
        <w:t xml:space="preserve"> product development. </w:t>
      </w:r>
      <w:r w:rsidR="00041480">
        <w:rPr>
          <w:rFonts w:ascii="GT Eesti Text" w:eastAsia="Times New Roman" w:hAnsi="GT Eesti Text" w:cs="Times New Roman"/>
          <w:color w:val="000000" w:themeColor="text1"/>
          <w:lang w:val="en-GB" w:eastAsia="de-DE"/>
        </w:rPr>
        <w:t xml:space="preserve">The product director role is </w:t>
      </w:r>
      <w:r w:rsidR="003342AD">
        <w:rPr>
          <w:rFonts w:ascii="GT Eesti Text" w:eastAsia="Times New Roman" w:hAnsi="GT Eesti Text" w:cs="Times New Roman"/>
          <w:color w:val="000000" w:themeColor="text1"/>
          <w:lang w:val="en-GB" w:eastAsia="de-DE"/>
        </w:rPr>
        <w:t>central</w:t>
      </w:r>
      <w:r w:rsidR="00041480">
        <w:rPr>
          <w:rFonts w:ascii="GT Eesti Text" w:eastAsia="Times New Roman" w:hAnsi="GT Eesti Text" w:cs="Times New Roman"/>
          <w:color w:val="000000" w:themeColor="text1"/>
          <w:lang w:val="en-GB" w:eastAsia="de-DE"/>
        </w:rPr>
        <w:t xml:space="preserve"> for meeting</w:t>
      </w:r>
      <w:r w:rsidR="00041480" w:rsidRPr="00041480">
        <w:rPr>
          <w:rFonts w:ascii="GT Eesti Text" w:eastAsia="Times New Roman" w:hAnsi="GT Eesti Text" w:cs="Times New Roman"/>
          <w:color w:val="000000" w:themeColor="text1"/>
          <w:lang w:val="en-GB" w:eastAsia="de-DE"/>
        </w:rPr>
        <w:t xml:space="preserve"> our</w:t>
      </w:r>
      <w:r w:rsidR="007F134F" w:rsidRPr="00041480">
        <w:rPr>
          <w:rFonts w:ascii="GT Eesti Text" w:eastAsia="Times New Roman" w:hAnsi="GT Eesti Text" w:cs="Times New Roman"/>
          <w:color w:val="000000" w:themeColor="text1"/>
          <w:lang w:val="en-GB" w:eastAsia="de-DE"/>
        </w:rPr>
        <w:t xml:space="preserve"> long-term objective </w:t>
      </w:r>
      <w:r w:rsidR="00041480" w:rsidRPr="00041480">
        <w:rPr>
          <w:rFonts w:ascii="GT Eesti Text" w:eastAsia="Times New Roman" w:hAnsi="GT Eesti Text" w:cs="Times New Roman"/>
          <w:color w:val="000000" w:themeColor="text1"/>
          <w:lang w:val="en-GB" w:eastAsia="de-DE"/>
        </w:rPr>
        <w:t xml:space="preserve">of growing the business within all our </w:t>
      </w:r>
      <w:r w:rsidR="007F134F" w:rsidRPr="00041480">
        <w:rPr>
          <w:rFonts w:ascii="GT Eesti Text" w:eastAsia="Times New Roman" w:hAnsi="GT Eesti Text" w:cs="Times New Roman"/>
          <w:color w:val="000000" w:themeColor="text1"/>
          <w:lang w:val="en-GB" w:eastAsia="de-DE"/>
        </w:rPr>
        <w:t>three business areas</w:t>
      </w:r>
      <w:r w:rsidR="00041480" w:rsidRPr="00041480">
        <w:rPr>
          <w:rFonts w:ascii="GT Eesti Text" w:eastAsia="Times New Roman" w:hAnsi="GT Eesti Text" w:cs="Times New Roman"/>
          <w:color w:val="000000" w:themeColor="text1"/>
          <w:lang w:val="en-GB" w:eastAsia="de-DE"/>
        </w:rPr>
        <w:t xml:space="preserve">, </w:t>
      </w:r>
      <w:bookmarkStart w:id="1" w:name="_GoBack"/>
      <w:bookmarkEnd w:id="1"/>
      <w:r w:rsidR="003342AD">
        <w:rPr>
          <w:rFonts w:ascii="GT Eesti Text" w:eastAsia="Times New Roman" w:hAnsi="GT Eesti Text" w:cs="Times New Roman"/>
          <w:color w:val="000000" w:themeColor="text1"/>
          <w:lang w:val="en-GB" w:eastAsia="de-DE"/>
        </w:rPr>
        <w:t xml:space="preserve">and </w:t>
      </w:r>
      <w:r w:rsidR="00670E8F">
        <w:rPr>
          <w:rFonts w:ascii="GT Eesti Text" w:eastAsia="Times New Roman" w:hAnsi="GT Eesti Text" w:cs="Times New Roman"/>
          <w:color w:val="000000" w:themeColor="text1"/>
          <w:lang w:val="en-GB" w:eastAsia="de-DE"/>
        </w:rPr>
        <w:t>Paul will be perfect for this role</w:t>
      </w:r>
      <w:r w:rsidR="007F134F" w:rsidRPr="00041480">
        <w:rPr>
          <w:rFonts w:ascii="GT Eesti Text" w:hAnsi="GT Eesti Text"/>
          <w:color w:val="000000" w:themeColor="text1"/>
          <w:lang w:val="en-GB"/>
        </w:rPr>
        <w:t>” said Carsten Unbehaun,</w:t>
      </w:r>
      <w:r w:rsidRPr="00041480">
        <w:rPr>
          <w:rFonts w:ascii="GT Eesti Text" w:eastAsia="Times New Roman" w:hAnsi="GT Eesti Text" w:cs="Times New Roman"/>
          <w:color w:val="000000" w:themeColor="text1"/>
          <w:lang w:val="en-GB" w:eastAsia="de-DE"/>
        </w:rPr>
        <w:t xml:space="preserve"> CEO of Haglöfs.</w:t>
      </w:r>
    </w:p>
    <w:p w:rsidR="002339C5" w:rsidRPr="00041480" w:rsidRDefault="002339C5" w:rsidP="00041480">
      <w:pPr>
        <w:spacing w:after="0" w:line="276" w:lineRule="auto"/>
        <w:ind w:right="-731"/>
        <w:jc w:val="both"/>
        <w:rPr>
          <w:rFonts w:ascii="GT Eesti Text" w:eastAsia="Times New Roman" w:hAnsi="GT Eesti Text" w:cs="Times New Roman"/>
          <w:color w:val="000000" w:themeColor="text1"/>
          <w:lang w:val="en-GB" w:eastAsia="de-DE"/>
        </w:rPr>
      </w:pPr>
    </w:p>
    <w:p w:rsidR="002339C5" w:rsidRPr="00041480" w:rsidRDefault="004F083D" w:rsidP="00041480">
      <w:pPr>
        <w:spacing w:line="276" w:lineRule="auto"/>
        <w:ind w:right="-731"/>
        <w:jc w:val="both"/>
        <w:rPr>
          <w:rFonts w:ascii="GT Eesti Text" w:eastAsia="Times New Roman" w:hAnsi="GT Eesti Text" w:cs="Times New Roman"/>
          <w:color w:val="000000" w:themeColor="text1"/>
          <w:lang w:val="en-GB" w:eastAsia="de-DE"/>
        </w:rPr>
      </w:pPr>
      <w:r w:rsidRPr="00041480">
        <w:rPr>
          <w:rFonts w:ascii="GT Eesti Text" w:hAnsi="GT Eesti Text"/>
          <w:color w:val="000000" w:themeColor="text1"/>
          <w:lang w:val="en-GB"/>
        </w:rPr>
        <w:t>“Haglöfs’ brand direction, ambition and global outlook is incredibly exciting</w:t>
      </w:r>
      <w:r w:rsidR="00041480">
        <w:rPr>
          <w:rFonts w:ascii="GT Eesti Text" w:hAnsi="GT Eesti Text"/>
          <w:color w:val="000000" w:themeColor="text1"/>
          <w:lang w:val="en-GB"/>
        </w:rPr>
        <w:t xml:space="preserve">. </w:t>
      </w:r>
      <w:r w:rsidRPr="00041480">
        <w:rPr>
          <w:rFonts w:ascii="GT Eesti Text" w:hAnsi="GT Eesti Text"/>
          <w:color w:val="000000" w:themeColor="text1"/>
          <w:lang w:val="en-GB"/>
        </w:rPr>
        <w:t xml:space="preserve"> I’m looking forward to </w:t>
      </w:r>
      <w:r w:rsidR="003342AD">
        <w:rPr>
          <w:rFonts w:ascii="GT Eesti Text" w:hAnsi="GT Eesti Text"/>
          <w:color w:val="000000" w:themeColor="text1"/>
          <w:lang w:val="en-GB"/>
        </w:rPr>
        <w:t xml:space="preserve">join </w:t>
      </w:r>
      <w:r w:rsidRPr="00041480">
        <w:rPr>
          <w:rFonts w:ascii="GT Eesti Text" w:hAnsi="GT Eesti Text"/>
          <w:color w:val="000000" w:themeColor="text1"/>
          <w:lang w:val="en-GB"/>
        </w:rPr>
        <w:t xml:space="preserve">its world class product team and to help deliver Haglöfs into a new chapter of its successful brand journey" </w:t>
      </w:r>
      <w:r w:rsidR="002339C5" w:rsidRPr="00041480">
        <w:rPr>
          <w:rFonts w:ascii="GT Eesti Text" w:eastAsia="Times New Roman" w:hAnsi="GT Eesti Text" w:cs="Times New Roman"/>
          <w:color w:val="000000" w:themeColor="text1"/>
          <w:lang w:val="en-GB" w:eastAsia="de-DE"/>
        </w:rPr>
        <w:t xml:space="preserve">said </w:t>
      </w:r>
      <w:r w:rsidRPr="00041480">
        <w:rPr>
          <w:rFonts w:ascii="GT Eesti Text" w:eastAsia="Times New Roman" w:hAnsi="GT Eesti Text" w:cs="Times New Roman"/>
          <w:color w:val="000000" w:themeColor="text1"/>
          <w:lang w:val="en-GB" w:eastAsia="de-DE"/>
        </w:rPr>
        <w:t>Paul Cosgrove.</w:t>
      </w:r>
    </w:p>
    <w:p w:rsidR="002339C5" w:rsidRPr="00041480" w:rsidRDefault="002339C5" w:rsidP="00041480">
      <w:pPr>
        <w:spacing w:after="0" w:line="276" w:lineRule="auto"/>
        <w:ind w:right="-731"/>
        <w:jc w:val="both"/>
        <w:rPr>
          <w:rFonts w:ascii="GT Eesti Text" w:eastAsia="Times New Roman" w:hAnsi="GT Eesti Text" w:cs="Times New Roman"/>
          <w:color w:val="000000" w:themeColor="text1"/>
          <w:lang w:val="en-GB" w:eastAsia="de-DE"/>
        </w:rPr>
      </w:pPr>
    </w:p>
    <w:p w:rsidR="002339C5" w:rsidRPr="00041480" w:rsidRDefault="004F083D" w:rsidP="00041480">
      <w:pPr>
        <w:spacing w:after="0" w:line="276" w:lineRule="auto"/>
        <w:ind w:right="-731"/>
        <w:jc w:val="both"/>
        <w:rPr>
          <w:rFonts w:ascii="GT Eesti Text" w:eastAsia="Times New Roman" w:hAnsi="GT Eesti Text" w:cs="Times New Roman"/>
          <w:color w:val="000000" w:themeColor="text1"/>
          <w:lang w:val="en-GB" w:eastAsia="de-DE"/>
        </w:rPr>
      </w:pPr>
      <w:r w:rsidRPr="00041480">
        <w:rPr>
          <w:rFonts w:ascii="GT Eesti Text" w:eastAsia="Times New Roman" w:hAnsi="GT Eesti Text" w:cs="Times New Roman"/>
          <w:color w:val="000000" w:themeColor="text1"/>
          <w:lang w:val="en-GB" w:eastAsia="de-DE"/>
        </w:rPr>
        <w:t>Paul Cosgrove take</w:t>
      </w:r>
      <w:r w:rsidR="002339C5" w:rsidRPr="00041480">
        <w:rPr>
          <w:rFonts w:ascii="GT Eesti Text" w:eastAsia="Times New Roman" w:hAnsi="GT Eesti Text" w:cs="Times New Roman"/>
          <w:color w:val="000000" w:themeColor="text1"/>
          <w:lang w:val="en-GB" w:eastAsia="de-DE"/>
        </w:rPr>
        <w:t xml:space="preserve"> up his position </w:t>
      </w:r>
      <w:r w:rsidR="003342AD">
        <w:rPr>
          <w:rFonts w:ascii="GT Eesti Text" w:eastAsia="Times New Roman" w:hAnsi="GT Eesti Text" w:cs="Times New Roman"/>
          <w:color w:val="000000" w:themeColor="text1"/>
          <w:lang w:val="en-GB" w:eastAsia="de-DE"/>
        </w:rPr>
        <w:t xml:space="preserve">as </w:t>
      </w:r>
      <w:r w:rsidR="003342AD" w:rsidRPr="00041480">
        <w:rPr>
          <w:rFonts w:ascii="GT Eesti Text" w:eastAsia="Times New Roman" w:hAnsi="GT Eesti Text" w:cs="Times New Roman"/>
          <w:color w:val="000000" w:themeColor="text1"/>
          <w:lang w:val="en-GB" w:eastAsia="de-DE"/>
        </w:rPr>
        <w:t xml:space="preserve">Global Product Director </w:t>
      </w:r>
      <w:r w:rsidR="003342AD">
        <w:rPr>
          <w:rFonts w:ascii="GT Eesti Text" w:eastAsia="Times New Roman" w:hAnsi="GT Eesti Text" w:cs="Times New Roman"/>
          <w:color w:val="000000" w:themeColor="text1"/>
          <w:lang w:val="en-GB" w:eastAsia="de-DE"/>
        </w:rPr>
        <w:t xml:space="preserve">for Haglöfs </w:t>
      </w:r>
      <w:r w:rsidR="006676EC" w:rsidRPr="00041480">
        <w:rPr>
          <w:rFonts w:ascii="GT Eesti Text" w:eastAsia="Times New Roman" w:hAnsi="GT Eesti Text" w:cs="Times New Roman"/>
          <w:color w:val="000000" w:themeColor="text1"/>
          <w:lang w:val="en-GB" w:eastAsia="de-DE"/>
        </w:rPr>
        <w:t xml:space="preserve">on </w:t>
      </w:r>
      <w:r w:rsidR="00CB4A38" w:rsidRPr="00041480">
        <w:rPr>
          <w:rFonts w:ascii="GT Eesti Text" w:eastAsia="Times New Roman" w:hAnsi="GT Eesti Text" w:cs="Times New Roman"/>
          <w:color w:val="000000" w:themeColor="text1"/>
          <w:lang w:val="en-GB" w:eastAsia="de-DE"/>
        </w:rPr>
        <w:t>October 15</w:t>
      </w:r>
      <w:r w:rsidR="00CB4A38" w:rsidRPr="00041480">
        <w:rPr>
          <w:rFonts w:ascii="GT Eesti Text" w:eastAsia="Times New Roman" w:hAnsi="GT Eesti Text" w:cs="Times New Roman"/>
          <w:color w:val="000000" w:themeColor="text1"/>
          <w:vertAlign w:val="superscript"/>
          <w:lang w:val="en-GB" w:eastAsia="de-DE"/>
        </w:rPr>
        <w:t>th</w:t>
      </w:r>
      <w:r w:rsidR="002339C5" w:rsidRPr="00041480">
        <w:rPr>
          <w:rFonts w:ascii="GT Eesti Text" w:eastAsia="Times New Roman" w:hAnsi="GT Eesti Text" w:cs="Times New Roman"/>
          <w:color w:val="000000" w:themeColor="text1"/>
          <w:lang w:val="en-GB" w:eastAsia="de-DE"/>
        </w:rPr>
        <w:t>, 2018.</w:t>
      </w:r>
    </w:p>
    <w:p w:rsidR="002339C5" w:rsidRDefault="002339C5" w:rsidP="00041480">
      <w:pPr>
        <w:spacing w:after="0" w:line="276" w:lineRule="auto"/>
        <w:ind w:right="-731"/>
        <w:jc w:val="both"/>
        <w:rPr>
          <w:rFonts w:ascii="GT Eesti Text" w:eastAsia="Times New Roman" w:hAnsi="GT Eesti Text" w:cs="Times New Roman"/>
          <w:color w:val="000000" w:themeColor="text1"/>
          <w:lang w:val="en-GB" w:eastAsia="de-DE"/>
        </w:rPr>
      </w:pPr>
    </w:p>
    <w:p w:rsidR="003342AD" w:rsidRDefault="003342AD" w:rsidP="00041480">
      <w:pPr>
        <w:spacing w:after="0" w:line="276" w:lineRule="auto"/>
        <w:ind w:right="-731"/>
        <w:jc w:val="both"/>
        <w:rPr>
          <w:rFonts w:ascii="GT Eesti Text" w:eastAsia="Times New Roman" w:hAnsi="GT Eesti Text" w:cs="Times New Roman"/>
          <w:color w:val="000000" w:themeColor="text1"/>
          <w:lang w:val="en-GB" w:eastAsia="de-DE"/>
        </w:rPr>
      </w:pPr>
    </w:p>
    <w:p w:rsidR="003342AD" w:rsidRDefault="003342AD" w:rsidP="00041480">
      <w:pPr>
        <w:spacing w:after="0" w:line="276" w:lineRule="auto"/>
        <w:ind w:right="-731"/>
        <w:jc w:val="both"/>
        <w:rPr>
          <w:rFonts w:ascii="GT Eesti Text" w:eastAsia="Times New Roman" w:hAnsi="GT Eesti Text" w:cs="Times New Roman"/>
          <w:color w:val="000000" w:themeColor="text1"/>
          <w:lang w:val="en-GB" w:eastAsia="de-DE"/>
        </w:rPr>
      </w:pPr>
    </w:p>
    <w:p w:rsidR="003342AD" w:rsidRPr="00041480" w:rsidRDefault="003342AD" w:rsidP="00041480">
      <w:pPr>
        <w:spacing w:after="0" w:line="276" w:lineRule="auto"/>
        <w:ind w:right="-731"/>
        <w:jc w:val="both"/>
        <w:rPr>
          <w:rFonts w:ascii="GT Eesti Text" w:eastAsia="Times New Roman" w:hAnsi="GT Eesti Text" w:cs="Times New Roman"/>
          <w:color w:val="000000" w:themeColor="text1"/>
          <w:lang w:val="en-GB" w:eastAsia="de-DE"/>
        </w:rPr>
      </w:pPr>
    </w:p>
    <w:p w:rsidR="002339C5" w:rsidRPr="00041480" w:rsidRDefault="002339C5" w:rsidP="00041480">
      <w:pPr>
        <w:spacing w:after="0" w:line="276" w:lineRule="auto"/>
        <w:ind w:right="-731"/>
        <w:jc w:val="both"/>
        <w:rPr>
          <w:rFonts w:ascii="GT Eesti Text" w:eastAsia="Times New Roman" w:hAnsi="GT Eesti Text" w:cs="Times New Roman"/>
          <w:color w:val="000000" w:themeColor="text1"/>
          <w:lang w:val="en-GB" w:eastAsia="de-DE"/>
        </w:rPr>
      </w:pPr>
      <w:r w:rsidRPr="00041480">
        <w:rPr>
          <w:rFonts w:ascii="GT Eesti Text" w:eastAsia="Times New Roman" w:hAnsi="GT Eesti Text" w:cs="Times New Roman"/>
          <w:color w:val="000000" w:themeColor="text1"/>
          <w:lang w:val="en-GB" w:eastAsia="de-DE"/>
        </w:rPr>
        <w:t xml:space="preserve">Text and associated images can be downloaded at </w:t>
      </w:r>
      <w:hyperlink r:id="rId10" w:history="1">
        <w:r w:rsidR="00475716" w:rsidRPr="00041480">
          <w:rPr>
            <w:rStyle w:val="Hyperlnk"/>
            <w:rFonts w:ascii="GT Eesti Text" w:hAnsi="GT Eesti Text"/>
            <w:color w:val="000000" w:themeColor="text1"/>
            <w:lang w:val="en-GB"/>
          </w:rPr>
          <w:t>https://www.mynewsdesk.com/haglofs</w:t>
        </w:r>
      </w:hyperlink>
      <w:r w:rsidR="00475716" w:rsidRPr="00041480">
        <w:rPr>
          <w:rFonts w:ascii="GT Eesti Text" w:hAnsi="GT Eesti Text"/>
          <w:color w:val="000000" w:themeColor="text1"/>
          <w:lang w:val="en-GB"/>
        </w:rPr>
        <w:t xml:space="preserve"> </w:t>
      </w:r>
      <w:r w:rsidR="006676EC" w:rsidRPr="00041480">
        <w:rPr>
          <w:rFonts w:ascii="GT Eesti Text" w:eastAsia="Times New Roman" w:hAnsi="GT Eesti Text" w:cs="Times New Roman"/>
          <w:color w:val="000000" w:themeColor="text1"/>
          <w:lang w:val="en-GB" w:eastAsia="de-DE"/>
        </w:rPr>
        <w:t>.</w:t>
      </w:r>
    </w:p>
    <w:p w:rsidR="002339C5" w:rsidRPr="00041480" w:rsidRDefault="002339C5" w:rsidP="00041480">
      <w:pPr>
        <w:spacing w:after="0" w:line="276" w:lineRule="auto"/>
        <w:ind w:right="-731"/>
        <w:jc w:val="both"/>
        <w:rPr>
          <w:rFonts w:ascii="GT Eesti Text" w:eastAsia="Times New Roman" w:hAnsi="GT Eesti Text" w:cs="Times New Roman"/>
          <w:color w:val="000000" w:themeColor="text1"/>
          <w:lang w:val="en-GB" w:eastAsia="de-DE"/>
        </w:rPr>
      </w:pPr>
      <w:r w:rsidRPr="00041480">
        <w:rPr>
          <w:rFonts w:ascii="GT Eesti Text" w:eastAsia="Times New Roman" w:hAnsi="GT Eesti Text" w:cs="Times New Roman"/>
          <w:color w:val="000000" w:themeColor="text1"/>
          <w:lang w:val="en-GB" w:eastAsia="de-DE"/>
        </w:rPr>
        <w:t>For more information, please contact:</w:t>
      </w:r>
    </w:p>
    <w:p w:rsidR="002339C5" w:rsidRPr="00041480" w:rsidRDefault="002339C5" w:rsidP="00041480">
      <w:pPr>
        <w:spacing w:after="0" w:line="276" w:lineRule="auto"/>
        <w:ind w:right="-731"/>
        <w:jc w:val="both"/>
        <w:rPr>
          <w:rFonts w:ascii="GT Eesti Text" w:eastAsia="Times New Roman" w:hAnsi="GT Eesti Text" w:cs="Times New Roman"/>
          <w:color w:val="000000" w:themeColor="text1"/>
          <w:lang w:val="en-GB" w:eastAsia="de-DE"/>
        </w:rPr>
      </w:pPr>
    </w:p>
    <w:p w:rsidR="002339C5" w:rsidRPr="00041480" w:rsidRDefault="002339C5" w:rsidP="00041480">
      <w:pPr>
        <w:tabs>
          <w:tab w:val="left" w:pos="5670"/>
          <w:tab w:val="left" w:pos="9360"/>
        </w:tabs>
        <w:spacing w:after="0" w:line="276" w:lineRule="auto"/>
        <w:ind w:right="-731"/>
        <w:jc w:val="both"/>
        <w:rPr>
          <w:rFonts w:ascii="GT Eesti Text" w:eastAsia="Times New Roman" w:hAnsi="GT Eesti Text" w:cs="Times New Roman"/>
          <w:color w:val="000000" w:themeColor="text1"/>
          <w:lang w:val="en-GB" w:eastAsia="de-DE"/>
        </w:rPr>
      </w:pPr>
      <w:r w:rsidRPr="00041480">
        <w:rPr>
          <w:rFonts w:ascii="GT Eesti Text" w:eastAsia="Times New Roman" w:hAnsi="GT Eesti Text" w:cs="Times New Roman"/>
          <w:color w:val="000000" w:themeColor="text1"/>
          <w:lang w:val="en-GB" w:eastAsia="de-DE"/>
        </w:rPr>
        <w:t>Sara Skogsberg Cuadras</w:t>
      </w:r>
    </w:p>
    <w:p w:rsidR="002339C5" w:rsidRPr="00041480" w:rsidRDefault="002339C5" w:rsidP="00041480">
      <w:pPr>
        <w:tabs>
          <w:tab w:val="left" w:pos="5670"/>
          <w:tab w:val="left" w:pos="9360"/>
        </w:tabs>
        <w:spacing w:after="0" w:line="276" w:lineRule="auto"/>
        <w:ind w:right="-731"/>
        <w:jc w:val="both"/>
        <w:rPr>
          <w:rFonts w:ascii="GT Eesti Text" w:eastAsia="Times New Roman" w:hAnsi="GT Eesti Text" w:cs="Times New Roman"/>
          <w:color w:val="000000" w:themeColor="text1"/>
          <w:lang w:val="en-GB" w:eastAsia="de-DE"/>
        </w:rPr>
      </w:pPr>
      <w:r w:rsidRPr="00041480">
        <w:rPr>
          <w:rFonts w:ascii="GT Eesti Text" w:eastAsia="Times New Roman" w:hAnsi="GT Eesti Text" w:cs="Times New Roman"/>
          <w:color w:val="000000" w:themeColor="text1"/>
          <w:lang w:val="en-GB" w:eastAsia="de-DE"/>
        </w:rPr>
        <w:t>Corporate &amp; CSR Communications</w:t>
      </w:r>
    </w:p>
    <w:p w:rsidR="002339C5" w:rsidRPr="00041480" w:rsidRDefault="002339C5" w:rsidP="00041480">
      <w:pPr>
        <w:spacing w:after="0" w:line="276" w:lineRule="auto"/>
        <w:ind w:right="-731"/>
        <w:jc w:val="both"/>
        <w:rPr>
          <w:rFonts w:ascii="GT Eesti Text" w:eastAsia="Times New Roman" w:hAnsi="GT Eesti Text" w:cs="Times New Roman"/>
          <w:color w:val="000000" w:themeColor="text1"/>
          <w:lang w:val="en-GB" w:eastAsia="de-DE"/>
        </w:rPr>
      </w:pPr>
      <w:r w:rsidRPr="00041480">
        <w:rPr>
          <w:rFonts w:ascii="GT Eesti Text" w:eastAsia="Times New Roman" w:hAnsi="GT Eesti Text" w:cs="Times New Roman"/>
          <w:color w:val="000000" w:themeColor="text1"/>
          <w:lang w:val="en-GB" w:eastAsia="de-DE"/>
        </w:rPr>
        <w:t>+ 46</w:t>
      </w:r>
      <w:r w:rsidRPr="00041480">
        <w:rPr>
          <w:rFonts w:ascii="Cambria" w:eastAsia="Times New Roman" w:hAnsi="Cambria" w:cs="Cambria"/>
          <w:color w:val="000000" w:themeColor="text1"/>
          <w:lang w:val="en-GB" w:eastAsia="de-DE"/>
        </w:rPr>
        <w:t> </w:t>
      </w:r>
      <w:r w:rsidRPr="00041480">
        <w:rPr>
          <w:rFonts w:ascii="GT Eesti Text" w:eastAsia="Times New Roman" w:hAnsi="GT Eesti Text" w:cs="Times New Roman"/>
          <w:color w:val="000000" w:themeColor="text1"/>
          <w:lang w:val="en-GB" w:eastAsia="de-DE"/>
        </w:rPr>
        <w:t>8 584</w:t>
      </w:r>
      <w:r w:rsidRPr="00041480">
        <w:rPr>
          <w:rFonts w:ascii="Cambria" w:eastAsia="Times New Roman" w:hAnsi="Cambria" w:cs="Cambria"/>
          <w:color w:val="000000" w:themeColor="text1"/>
          <w:lang w:val="en-GB" w:eastAsia="de-DE"/>
        </w:rPr>
        <w:t> </w:t>
      </w:r>
      <w:r w:rsidRPr="00041480">
        <w:rPr>
          <w:rFonts w:ascii="GT Eesti Text" w:eastAsia="Times New Roman" w:hAnsi="GT Eesti Text" w:cs="Times New Roman"/>
          <w:color w:val="000000" w:themeColor="text1"/>
          <w:lang w:val="en-GB" w:eastAsia="de-DE"/>
        </w:rPr>
        <w:t>40 014</w:t>
      </w:r>
    </w:p>
    <w:p w:rsidR="002339C5" w:rsidRPr="00041480" w:rsidRDefault="007C715A" w:rsidP="00041480">
      <w:pPr>
        <w:tabs>
          <w:tab w:val="left" w:pos="5670"/>
          <w:tab w:val="left" w:pos="9360"/>
        </w:tabs>
        <w:spacing w:after="0" w:line="276" w:lineRule="auto"/>
        <w:ind w:right="-731"/>
        <w:jc w:val="both"/>
        <w:rPr>
          <w:rFonts w:ascii="GT Eesti Text" w:hAnsi="GT Eesti Text"/>
          <w:color w:val="000000" w:themeColor="text1"/>
          <w:lang w:val="en-GB"/>
        </w:rPr>
      </w:pPr>
      <w:hyperlink r:id="rId11" w:history="1">
        <w:r w:rsidR="002339C5" w:rsidRPr="00041480">
          <w:rPr>
            <w:rStyle w:val="Hyperlnk"/>
            <w:rFonts w:ascii="GT Eesti Text" w:eastAsia="Times New Roman" w:hAnsi="GT Eesti Text" w:cs="Times New Roman"/>
            <w:color w:val="000000" w:themeColor="text1"/>
            <w:lang w:val="en-GB" w:eastAsia="de-DE"/>
          </w:rPr>
          <w:t>sara.skogsberg-cuadras@haglofs.se</w:t>
        </w:r>
      </w:hyperlink>
      <w:bookmarkEnd w:id="0"/>
    </w:p>
    <w:p w:rsidR="00AF5BFB" w:rsidRPr="00AF5BFB" w:rsidRDefault="00AF5BFB" w:rsidP="002339C5">
      <w:pPr>
        <w:tabs>
          <w:tab w:val="left" w:pos="5670"/>
        </w:tabs>
        <w:spacing w:line="276" w:lineRule="auto"/>
        <w:ind w:left="567"/>
        <w:rPr>
          <w:rStyle w:val="Infobox8ptFettlinks"/>
          <w:rFonts w:ascii="GT Eesti Text" w:hAnsi="GT Eesti Text"/>
          <w:b w:val="0"/>
          <w:bCs w:val="0"/>
          <w:sz w:val="20"/>
          <w:szCs w:val="20"/>
          <w:lang w:val="en-GB"/>
        </w:rPr>
      </w:pPr>
    </w:p>
    <w:p w:rsidR="00AF5BFB" w:rsidRPr="00AF5BFB" w:rsidRDefault="00AF5BFB" w:rsidP="00AF5BFB">
      <w:pPr>
        <w:spacing w:line="276" w:lineRule="auto"/>
        <w:rPr>
          <w:rFonts w:cs="Arial"/>
          <w:color w:val="10294B"/>
          <w:sz w:val="20"/>
          <w:szCs w:val="20"/>
          <w:shd w:val="clear" w:color="auto" w:fill="FFFFFF"/>
          <w:lang w:val="en-GB"/>
        </w:rPr>
      </w:pPr>
    </w:p>
    <w:sectPr w:rsidR="00AF5BFB" w:rsidRPr="00AF5BFB" w:rsidSect="002339C5">
      <w:headerReference w:type="default" r:id="rId12"/>
      <w:footerReference w:type="default" r:id="rId13"/>
      <w:pgSz w:w="11900" w:h="16840"/>
      <w:pgMar w:top="1440" w:right="2119"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715A" w:rsidRDefault="007C715A">
      <w:pPr>
        <w:spacing w:after="0" w:line="240" w:lineRule="auto"/>
      </w:pPr>
      <w:r>
        <w:separator/>
      </w:r>
    </w:p>
  </w:endnote>
  <w:endnote w:type="continuationSeparator" w:id="0">
    <w:p w:rsidR="007C715A" w:rsidRDefault="007C7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T Eesti Text">
    <w:panose1 w:val="00000500000000000000"/>
    <w:charset w:val="00"/>
    <w:family w:val="auto"/>
    <w:pitch w:val="variable"/>
    <w:sig w:usb0="00000007" w:usb1="00000001" w:usb2="00000000" w:usb3="00000000" w:csb0="00000093" w:csb1="00000000"/>
  </w:font>
  <w:font w:name="Haglofs Mittelschrift">
    <w:altName w:val="Haglofs Mittelschrift"/>
    <w:panose1 w:val="00000000000000000000"/>
    <w:charset w:val="00"/>
    <w:family w:val="swiss"/>
    <w:notTrueType/>
    <w:pitch w:val="default"/>
    <w:sig w:usb0="00000003" w:usb1="00000000" w:usb2="00000000" w:usb3="00000000" w:csb0="00000001" w:csb1="00000000"/>
  </w:font>
  <w:font w:name="GT Eesti Display Bold">
    <w:altName w:val="Times New Roman"/>
    <w:panose1 w:val="00000800000000000000"/>
    <w:charset w:val="00"/>
    <w:family w:val="auto"/>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5AD4" w:rsidRPr="00AF5BFB" w:rsidRDefault="00D33A58" w:rsidP="00B059FF">
    <w:pPr>
      <w:ind w:right="-731"/>
      <w:jc w:val="center"/>
      <w:rPr>
        <w:rFonts w:ascii="GT Eesti Text" w:hAnsi="GT Eesti Text"/>
        <w:sz w:val="15"/>
        <w:szCs w:val="15"/>
      </w:rPr>
    </w:pPr>
    <w:r w:rsidRPr="00AF5BFB">
      <w:rPr>
        <w:rFonts w:ascii="GT Eesti Text" w:hAnsi="GT Eesti Text"/>
        <w:noProof/>
        <w:sz w:val="15"/>
        <w:szCs w:val="15"/>
        <w:lang w:val="en-GB" w:eastAsia="en-GB"/>
      </w:rPr>
      <w:drawing>
        <wp:anchor distT="0" distB="0" distL="114300" distR="114300" simplePos="0" relativeHeight="251656704" behindDoc="0" locked="0" layoutInCell="1" allowOverlap="1" wp14:anchorId="4FCE7E2E" wp14:editId="3FCB90B0">
          <wp:simplePos x="0" y="0"/>
          <wp:positionH relativeFrom="margin">
            <wp:posOffset>2278380</wp:posOffset>
          </wp:positionH>
          <wp:positionV relativeFrom="paragraph">
            <wp:posOffset>-447040</wp:posOffset>
          </wp:positionV>
          <wp:extent cx="1158240" cy="323215"/>
          <wp:effectExtent l="0" t="0" r="3810" b="635"/>
          <wp:wrapSquare wrapText="bothSides"/>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erver/KUNDER/HAGL/HAGL_0021_Mimic_produktion/ATELJE_KREATOR/04_BILDER/wor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58240" cy="323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1CA8" w:rsidRPr="00AF5BFB">
      <w:rPr>
        <w:rFonts w:ascii="GT Eesti Text" w:hAnsi="GT Eesti Text"/>
        <w:sz w:val="15"/>
        <w:szCs w:val="15"/>
        <w:lang w:val="en-GB"/>
      </w:rPr>
      <w:t xml:space="preserve">More than a century ago, </w:t>
    </w:r>
    <w:proofErr w:type="spellStart"/>
    <w:r w:rsidR="00CF1CA8" w:rsidRPr="00AF5BFB">
      <w:rPr>
        <w:rFonts w:ascii="GT Eesti Text" w:hAnsi="GT Eesti Text"/>
        <w:sz w:val="15"/>
        <w:szCs w:val="15"/>
        <w:lang w:val="en-GB"/>
      </w:rPr>
      <w:t>Wiktor</w:t>
    </w:r>
    <w:proofErr w:type="spellEnd"/>
    <w:r w:rsidR="00CF1CA8" w:rsidRPr="00AF5BFB">
      <w:rPr>
        <w:rFonts w:ascii="GT Eesti Text" w:hAnsi="GT Eesti Text"/>
        <w:sz w:val="15"/>
        <w:szCs w:val="15"/>
        <w:lang w:val="en-GB"/>
      </w:rPr>
      <w:t xml:space="preserve"> </w:t>
    </w:r>
    <w:proofErr w:type="spellStart"/>
    <w:r w:rsidR="00CF1CA8" w:rsidRPr="00AF5BFB">
      <w:rPr>
        <w:rFonts w:ascii="GT Eesti Text" w:hAnsi="GT Eesti Text"/>
        <w:sz w:val="15"/>
        <w:szCs w:val="15"/>
        <w:lang w:val="en-GB"/>
      </w:rPr>
      <w:t>Haglöf</w:t>
    </w:r>
    <w:proofErr w:type="spellEnd"/>
    <w:r w:rsidR="00CF1CA8" w:rsidRPr="00AF5BFB">
      <w:rPr>
        <w:rFonts w:ascii="GT Eesti Text" w:hAnsi="GT Eesti Text"/>
        <w:sz w:val="15"/>
        <w:szCs w:val="15"/>
        <w:lang w:val="en-GB"/>
      </w:rPr>
      <w:t xml:space="preserve"> designed a backpack for local workers in the small Swedish town of </w:t>
    </w:r>
    <w:proofErr w:type="spellStart"/>
    <w:r w:rsidR="00CF1CA8" w:rsidRPr="00AF5BFB">
      <w:rPr>
        <w:rFonts w:ascii="GT Eesti Text" w:hAnsi="GT Eesti Text"/>
        <w:sz w:val="15"/>
        <w:szCs w:val="15"/>
        <w:lang w:val="en-GB"/>
      </w:rPr>
      <w:t>Torsång</w:t>
    </w:r>
    <w:proofErr w:type="spellEnd"/>
    <w:r w:rsidR="00CF1CA8" w:rsidRPr="00AF5BFB">
      <w:rPr>
        <w:rFonts w:ascii="GT Eesti Text" w:hAnsi="GT Eesti Text"/>
        <w:sz w:val="15"/>
        <w:szCs w:val="15"/>
        <w:lang w:val="en-GB"/>
      </w:rPr>
      <w:t xml:space="preserve">. The creation of this durable, practical backpack would mark the beginning of what has now become one of the world’s largest manufacturers of outdoor clothing, footwear and hardware. The Haglöfs brand is currently marketed to the Nordic region, Europe and Asia, and has been owned by ASICS Corporation since 2010. </w:t>
    </w:r>
    <w:r w:rsidR="00CF1CA8" w:rsidRPr="00AF5BFB">
      <w:rPr>
        <w:rFonts w:ascii="GT Eesti Text" w:hAnsi="GT Eesti Text"/>
        <w:sz w:val="15"/>
        <w:szCs w:val="15"/>
      </w:rPr>
      <w:t xml:space="preserve">For </w:t>
    </w:r>
    <w:proofErr w:type="spellStart"/>
    <w:r w:rsidR="00CF1CA8" w:rsidRPr="00AF5BFB">
      <w:rPr>
        <w:rFonts w:ascii="GT Eesti Text" w:hAnsi="GT Eesti Text"/>
        <w:sz w:val="15"/>
        <w:szCs w:val="15"/>
      </w:rPr>
      <w:t>more</w:t>
    </w:r>
    <w:proofErr w:type="spellEnd"/>
    <w:r w:rsidR="00CF1CA8" w:rsidRPr="00AF5BFB">
      <w:rPr>
        <w:rFonts w:ascii="GT Eesti Text" w:hAnsi="GT Eesti Text"/>
        <w:sz w:val="15"/>
        <w:szCs w:val="15"/>
      </w:rPr>
      <w:t xml:space="preserve"> info, </w:t>
    </w:r>
    <w:proofErr w:type="spellStart"/>
    <w:r w:rsidR="00CF1CA8" w:rsidRPr="00AF5BFB">
      <w:rPr>
        <w:rFonts w:ascii="GT Eesti Text" w:hAnsi="GT Eesti Text"/>
        <w:sz w:val="15"/>
        <w:szCs w:val="15"/>
      </w:rPr>
      <w:t>please</w:t>
    </w:r>
    <w:proofErr w:type="spellEnd"/>
    <w:r w:rsidR="00CF1CA8" w:rsidRPr="00AF5BFB">
      <w:rPr>
        <w:rFonts w:ascii="GT Eesti Text" w:hAnsi="GT Eesti Text"/>
        <w:sz w:val="15"/>
        <w:szCs w:val="15"/>
      </w:rPr>
      <w:t xml:space="preserve"> visit </w:t>
    </w:r>
    <w:hyperlink r:id="rId2" w:history="1">
      <w:r w:rsidR="00CF1CA8" w:rsidRPr="00AF5BFB">
        <w:rPr>
          <w:rStyle w:val="Hyperlnk"/>
          <w:rFonts w:ascii="GT Eesti Text" w:hAnsi="GT Eesti Text"/>
          <w:color w:val="auto"/>
          <w:sz w:val="15"/>
          <w:szCs w:val="15"/>
        </w:rPr>
        <w:t>www.haglofs.com</w:t>
      </w:r>
    </w:hyperlink>
  </w:p>
  <w:p w:rsidR="002E5AD4" w:rsidRDefault="007C715A" w:rsidP="002E5AD4">
    <w:pPr>
      <w:jc w:val="center"/>
      <w:rPr>
        <w:sz w:val="15"/>
        <w:szCs w:val="15"/>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715A" w:rsidRDefault="007C715A">
      <w:pPr>
        <w:spacing w:after="0" w:line="240" w:lineRule="auto"/>
      </w:pPr>
      <w:r>
        <w:separator/>
      </w:r>
    </w:p>
  </w:footnote>
  <w:footnote w:type="continuationSeparator" w:id="0">
    <w:p w:rsidR="007C715A" w:rsidRDefault="007C71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1E9" w:rsidRDefault="00AF5BFB" w:rsidP="004561E9">
    <w:pPr>
      <w:pStyle w:val="Sidhuvud"/>
    </w:pPr>
    <w:r>
      <w:rPr>
        <w:noProof/>
      </w:rPr>
      <w:drawing>
        <wp:anchor distT="0" distB="0" distL="114300" distR="114300" simplePos="0" relativeHeight="251659776" behindDoc="1" locked="0" layoutInCell="1" allowOverlap="1" wp14:anchorId="0728699C" wp14:editId="34683879">
          <wp:simplePos x="0" y="0"/>
          <wp:positionH relativeFrom="page">
            <wp:posOffset>1353</wp:posOffset>
          </wp:positionH>
          <wp:positionV relativeFrom="paragraph">
            <wp:posOffset>0</wp:posOffset>
          </wp:positionV>
          <wp:extent cx="7556333" cy="1800723"/>
          <wp:effectExtent l="0" t="0" r="6985" b="9525"/>
          <wp:wrapTight wrapText="bothSides">
            <wp:wrapPolygon edited="0">
              <wp:start x="0" y="0"/>
              <wp:lineTo x="0" y="21486"/>
              <wp:lineTo x="21566" y="21486"/>
              <wp:lineTo x="21566" y="0"/>
              <wp:lineTo x="0" y="0"/>
            </wp:wrapPolygon>
          </wp:wrapTight>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PR_1.jpg"/>
                  <pic:cNvPicPr/>
                </pic:nvPicPr>
                <pic:blipFill>
                  <a:blip r:embed="rId1">
                    <a:extLst>
                      <a:ext uri="{28A0092B-C50C-407E-A947-70E740481C1C}">
                        <a14:useLocalDpi xmlns:a14="http://schemas.microsoft.com/office/drawing/2010/main" val="0"/>
                      </a:ext>
                    </a:extLst>
                  </a:blip>
                  <a:stretch>
                    <a:fillRect/>
                  </a:stretch>
                </pic:blipFill>
                <pic:spPr>
                  <a:xfrm>
                    <a:off x="0" y="0"/>
                    <a:ext cx="7556333" cy="18007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057AB"/>
    <w:multiLevelType w:val="hybridMultilevel"/>
    <w:tmpl w:val="E996C8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611"/>
    <w:rsid w:val="000336CE"/>
    <w:rsid w:val="00040255"/>
    <w:rsid w:val="00041480"/>
    <w:rsid w:val="00066120"/>
    <w:rsid w:val="000922BA"/>
    <w:rsid w:val="00097BD8"/>
    <w:rsid w:val="000E0A73"/>
    <w:rsid w:val="00121918"/>
    <w:rsid w:val="00130352"/>
    <w:rsid w:val="001333AA"/>
    <w:rsid w:val="00143F06"/>
    <w:rsid w:val="00153EAB"/>
    <w:rsid w:val="001814AD"/>
    <w:rsid w:val="00200CBE"/>
    <w:rsid w:val="00222D9C"/>
    <w:rsid w:val="002339C5"/>
    <w:rsid w:val="002E3684"/>
    <w:rsid w:val="00322A1A"/>
    <w:rsid w:val="003342AD"/>
    <w:rsid w:val="0034370A"/>
    <w:rsid w:val="00376F01"/>
    <w:rsid w:val="003776F6"/>
    <w:rsid w:val="00397378"/>
    <w:rsid w:val="003A4E35"/>
    <w:rsid w:val="003C74BC"/>
    <w:rsid w:val="003E4D6B"/>
    <w:rsid w:val="003F4005"/>
    <w:rsid w:val="003F4A18"/>
    <w:rsid w:val="00442F47"/>
    <w:rsid w:val="00446815"/>
    <w:rsid w:val="00475716"/>
    <w:rsid w:val="004B0A78"/>
    <w:rsid w:val="004B2968"/>
    <w:rsid w:val="004F083D"/>
    <w:rsid w:val="00511B66"/>
    <w:rsid w:val="0054644F"/>
    <w:rsid w:val="005A6D6D"/>
    <w:rsid w:val="006078E9"/>
    <w:rsid w:val="00647E6D"/>
    <w:rsid w:val="00653319"/>
    <w:rsid w:val="006676EC"/>
    <w:rsid w:val="00670E8F"/>
    <w:rsid w:val="006D69F2"/>
    <w:rsid w:val="006F77CB"/>
    <w:rsid w:val="00711A08"/>
    <w:rsid w:val="00785433"/>
    <w:rsid w:val="007A08E7"/>
    <w:rsid w:val="007A7473"/>
    <w:rsid w:val="007C715A"/>
    <w:rsid w:val="007D04F3"/>
    <w:rsid w:val="007D2449"/>
    <w:rsid w:val="007D596F"/>
    <w:rsid w:val="007F134F"/>
    <w:rsid w:val="00842F11"/>
    <w:rsid w:val="008656D3"/>
    <w:rsid w:val="00872207"/>
    <w:rsid w:val="008C14DB"/>
    <w:rsid w:val="009119C2"/>
    <w:rsid w:val="00983596"/>
    <w:rsid w:val="009873F4"/>
    <w:rsid w:val="00993EF6"/>
    <w:rsid w:val="009C5A6B"/>
    <w:rsid w:val="009E29DE"/>
    <w:rsid w:val="00A05AB7"/>
    <w:rsid w:val="00A426D7"/>
    <w:rsid w:val="00A453B0"/>
    <w:rsid w:val="00A53479"/>
    <w:rsid w:val="00AF5BFB"/>
    <w:rsid w:val="00B059FF"/>
    <w:rsid w:val="00B106FB"/>
    <w:rsid w:val="00B167E4"/>
    <w:rsid w:val="00B42405"/>
    <w:rsid w:val="00B5001A"/>
    <w:rsid w:val="00B61387"/>
    <w:rsid w:val="00B627D0"/>
    <w:rsid w:val="00B90DC7"/>
    <w:rsid w:val="00BD7C77"/>
    <w:rsid w:val="00BE1E76"/>
    <w:rsid w:val="00C124F9"/>
    <w:rsid w:val="00C3276F"/>
    <w:rsid w:val="00CA1856"/>
    <w:rsid w:val="00CB472C"/>
    <w:rsid w:val="00CB4A38"/>
    <w:rsid w:val="00CC3418"/>
    <w:rsid w:val="00CE49E2"/>
    <w:rsid w:val="00CF1CA8"/>
    <w:rsid w:val="00D26652"/>
    <w:rsid w:val="00D33A58"/>
    <w:rsid w:val="00D53826"/>
    <w:rsid w:val="00D874CE"/>
    <w:rsid w:val="00DD73A3"/>
    <w:rsid w:val="00DF0B5C"/>
    <w:rsid w:val="00E0199B"/>
    <w:rsid w:val="00E33C94"/>
    <w:rsid w:val="00E76FD9"/>
    <w:rsid w:val="00E84149"/>
    <w:rsid w:val="00EA1611"/>
    <w:rsid w:val="00EB6214"/>
    <w:rsid w:val="00EC0B5F"/>
    <w:rsid w:val="00EC7E6D"/>
    <w:rsid w:val="00ED31CF"/>
    <w:rsid w:val="00ED6084"/>
    <w:rsid w:val="00EE3946"/>
    <w:rsid w:val="00EF4119"/>
    <w:rsid w:val="00F0488E"/>
    <w:rsid w:val="00F51F67"/>
    <w:rsid w:val="00F67758"/>
    <w:rsid w:val="00FA779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7F0C7"/>
  <w15:docId w15:val="{BC225526-157A-471E-A15A-3516C1ED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1611"/>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A1611"/>
    <w:pPr>
      <w:tabs>
        <w:tab w:val="center" w:pos="4536"/>
        <w:tab w:val="right" w:pos="9072"/>
      </w:tabs>
      <w:spacing w:after="0" w:line="240" w:lineRule="auto"/>
    </w:pPr>
    <w:rPr>
      <w:rFonts w:ascii="GT Eesti Text" w:hAnsi="GT Eesti Text"/>
      <w:sz w:val="20"/>
      <w:szCs w:val="24"/>
    </w:rPr>
  </w:style>
  <w:style w:type="character" w:customStyle="1" w:styleId="SidhuvudChar">
    <w:name w:val="Sidhuvud Char"/>
    <w:basedOn w:val="Standardstycketeckensnitt"/>
    <w:link w:val="Sidhuvud"/>
    <w:uiPriority w:val="99"/>
    <w:rsid w:val="00EA1611"/>
    <w:rPr>
      <w:rFonts w:ascii="GT Eesti Text" w:hAnsi="GT Eesti Text"/>
      <w:sz w:val="20"/>
      <w:szCs w:val="24"/>
    </w:rPr>
  </w:style>
  <w:style w:type="character" w:styleId="Hyperlnk">
    <w:name w:val="Hyperlink"/>
    <w:basedOn w:val="Standardstycketeckensnitt"/>
    <w:uiPriority w:val="99"/>
    <w:unhideWhenUsed/>
    <w:rsid w:val="00EA1611"/>
    <w:rPr>
      <w:color w:val="0563C1" w:themeColor="hyperlink"/>
      <w:u w:val="single"/>
    </w:rPr>
  </w:style>
  <w:style w:type="paragraph" w:styleId="Liststycke">
    <w:name w:val="List Paragraph"/>
    <w:basedOn w:val="Normal"/>
    <w:uiPriority w:val="34"/>
    <w:qFormat/>
    <w:rsid w:val="00EA1611"/>
    <w:pPr>
      <w:ind w:left="720"/>
      <w:contextualSpacing/>
    </w:pPr>
  </w:style>
  <w:style w:type="paragraph" w:styleId="Ballongtext">
    <w:name w:val="Balloon Text"/>
    <w:basedOn w:val="Normal"/>
    <w:link w:val="BallongtextChar"/>
    <w:uiPriority w:val="99"/>
    <w:semiHidden/>
    <w:unhideWhenUsed/>
    <w:rsid w:val="00872207"/>
    <w:pPr>
      <w:spacing w:after="0" w:line="240" w:lineRule="auto"/>
    </w:pPr>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872207"/>
    <w:rPr>
      <w:rFonts w:ascii="Times New Roman" w:hAnsi="Times New Roman" w:cs="Times New Roman"/>
      <w:sz w:val="18"/>
      <w:szCs w:val="18"/>
    </w:rPr>
  </w:style>
  <w:style w:type="paragraph" w:styleId="Sidfot">
    <w:name w:val="footer"/>
    <w:basedOn w:val="Normal"/>
    <w:link w:val="SidfotChar"/>
    <w:uiPriority w:val="99"/>
    <w:unhideWhenUsed/>
    <w:rsid w:val="000922B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922BA"/>
  </w:style>
  <w:style w:type="character" w:customStyle="1" w:styleId="Olstomnmnande1">
    <w:name w:val="Olöst omnämnande1"/>
    <w:basedOn w:val="Standardstycketeckensnitt"/>
    <w:uiPriority w:val="99"/>
    <w:semiHidden/>
    <w:unhideWhenUsed/>
    <w:rsid w:val="00EF4119"/>
    <w:rPr>
      <w:color w:val="808080"/>
      <w:shd w:val="clear" w:color="auto" w:fill="E6E6E6"/>
    </w:rPr>
  </w:style>
  <w:style w:type="paragraph" w:styleId="Normalwebb">
    <w:name w:val="Normal (Web)"/>
    <w:basedOn w:val="Normal"/>
    <w:uiPriority w:val="99"/>
    <w:unhideWhenUsed/>
    <w:rsid w:val="000E0A73"/>
    <w:pPr>
      <w:spacing w:before="100" w:beforeAutospacing="1" w:after="100" w:afterAutospacing="1" w:line="240" w:lineRule="auto"/>
    </w:pPr>
    <w:rPr>
      <w:rFonts w:ascii="Times New Roman" w:hAnsi="Times New Roman" w:cs="Times New Roman"/>
      <w:sz w:val="24"/>
      <w:szCs w:val="24"/>
      <w:lang w:val="en-GB" w:eastAsia="en-GB"/>
    </w:rPr>
  </w:style>
  <w:style w:type="paragraph" w:styleId="Rubrik">
    <w:name w:val="Title"/>
    <w:aliases w:val="Haglöfs_Rubrik"/>
    <w:basedOn w:val="Normal"/>
    <w:next w:val="Normal"/>
    <w:link w:val="RubrikChar"/>
    <w:uiPriority w:val="10"/>
    <w:qFormat/>
    <w:rsid w:val="00AF5BFB"/>
    <w:pPr>
      <w:spacing w:after="0" w:line="240" w:lineRule="auto"/>
      <w:contextualSpacing/>
    </w:pPr>
    <w:rPr>
      <w:rFonts w:ascii="GT Eesti Text" w:eastAsiaTheme="majorEastAsia" w:hAnsi="GT Eesti Text" w:cstheme="majorBidi"/>
      <w:bCs/>
      <w:spacing w:val="-10"/>
      <w:kern w:val="28"/>
      <w:sz w:val="36"/>
      <w:szCs w:val="56"/>
    </w:rPr>
  </w:style>
  <w:style w:type="character" w:customStyle="1" w:styleId="RubrikChar">
    <w:name w:val="Rubrik Char"/>
    <w:aliases w:val="Haglöfs_Rubrik Char"/>
    <w:basedOn w:val="Standardstycketeckensnitt"/>
    <w:link w:val="Rubrik"/>
    <w:uiPriority w:val="10"/>
    <w:rsid w:val="00AF5BFB"/>
    <w:rPr>
      <w:rFonts w:ascii="GT Eesti Text" w:eastAsiaTheme="majorEastAsia" w:hAnsi="GT Eesti Text" w:cstheme="majorBidi"/>
      <w:bCs/>
      <w:spacing w:val="-10"/>
      <w:kern w:val="28"/>
      <w:sz w:val="36"/>
      <w:szCs w:val="56"/>
    </w:rPr>
  </w:style>
  <w:style w:type="character" w:customStyle="1" w:styleId="Infobox8ptFettlinks">
    <w:name w:val="Infobox 8 pt Fett links"/>
    <w:basedOn w:val="Standardstycketeckensnitt"/>
    <w:uiPriority w:val="99"/>
    <w:rsid w:val="00AF5BFB"/>
    <w:rPr>
      <w:b/>
      <w:bCs/>
      <w:sz w:val="16"/>
    </w:rPr>
  </w:style>
  <w:style w:type="character" w:styleId="Olstomnmnande">
    <w:name w:val="Unresolved Mention"/>
    <w:basedOn w:val="Standardstycketeckensnitt"/>
    <w:uiPriority w:val="99"/>
    <w:semiHidden/>
    <w:unhideWhenUsed/>
    <w:rsid w:val="00AF5BF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771717">
      <w:bodyDiv w:val="1"/>
      <w:marLeft w:val="0"/>
      <w:marRight w:val="0"/>
      <w:marTop w:val="0"/>
      <w:marBottom w:val="0"/>
      <w:divBdr>
        <w:top w:val="none" w:sz="0" w:space="0" w:color="auto"/>
        <w:left w:val="none" w:sz="0" w:space="0" w:color="auto"/>
        <w:bottom w:val="none" w:sz="0" w:space="0" w:color="auto"/>
        <w:right w:val="none" w:sz="0" w:space="0" w:color="auto"/>
      </w:divBdr>
    </w:div>
    <w:div w:id="2069647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ara.skogsberg-cuadras@haglofs.se"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mynewsdesk.com/haglof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haglofs.com"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52D8F3E5801E42A3AA9739AADA006D" ma:contentTypeVersion="4" ma:contentTypeDescription="Create a new document." ma:contentTypeScope="" ma:versionID="92bef6f622620521a634e51a7fe0344b">
  <xsd:schema xmlns:xsd="http://www.w3.org/2001/XMLSchema" xmlns:xs="http://www.w3.org/2001/XMLSchema" xmlns:p="http://schemas.microsoft.com/office/2006/metadata/properties" xmlns:ns2="49e68bc3-8ee7-42aa-b174-cdb1d7824c72" xmlns:ns3="a9754175-5967-4b5d-a411-70411674a781" targetNamespace="http://schemas.microsoft.com/office/2006/metadata/properties" ma:root="true" ma:fieldsID="a080bd6154e9d330f6cfe565e8518387" ns2:_="" ns3:_="">
    <xsd:import namespace="49e68bc3-8ee7-42aa-b174-cdb1d7824c72"/>
    <xsd:import namespace="a9754175-5967-4b5d-a411-70411674a78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e68bc3-8ee7-42aa-b174-cdb1d7824c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754175-5967-4b5d-a411-70411674a78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035D17-7053-44E3-8BBE-9CB7C36BCDCC}">
  <ds:schemaRefs>
    <ds:schemaRef ds:uri="http://schemas.microsoft.com/sharepoint/v3/contenttype/forms"/>
  </ds:schemaRefs>
</ds:datastoreItem>
</file>

<file path=customXml/itemProps2.xml><?xml version="1.0" encoding="utf-8"?>
<ds:datastoreItem xmlns:ds="http://schemas.openxmlformats.org/officeDocument/2006/customXml" ds:itemID="{DBB7A8F8-DD14-4645-88EC-B8D4615DF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e68bc3-8ee7-42aa-b174-cdb1d7824c72"/>
    <ds:schemaRef ds:uri="a9754175-5967-4b5d-a411-70411674a7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FE57A8-CFC3-44DE-BC7F-017BF73386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235</Words>
  <Characters>1344</Characters>
  <Application>Microsoft Office Word</Application>
  <DocSecurity>0</DocSecurity>
  <Lines>11</Lines>
  <Paragraphs>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Nana Björnberg</dc:creator>
  <cp:lastModifiedBy>Sara Skogsberg Cuadras</cp:lastModifiedBy>
  <cp:revision>4</cp:revision>
  <cp:lastPrinted>2018-08-21T11:32:00Z</cp:lastPrinted>
  <dcterms:created xsi:type="dcterms:W3CDTF">2018-10-08T18:12:00Z</dcterms:created>
  <dcterms:modified xsi:type="dcterms:W3CDTF">2018-10-10T09:00:00Z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0x010100A052D8F3E5801E42A3AA9739AADA006D</vt:lpwstr>
  </property>
</Properties>
</file>