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01" w:rsidRPr="00E24E6B" w:rsidRDefault="000F0C71" w:rsidP="00E40156">
      <w:pPr>
        <w:rPr>
          <w:rFonts w:ascii="Arial" w:hAnsi="Arial" w:cs="Arial"/>
          <w:b/>
          <w:i/>
          <w:sz w:val="20"/>
          <w:szCs w:val="20"/>
        </w:rPr>
      </w:pPr>
      <w:r>
        <w:rPr>
          <w:rFonts w:ascii="Arial" w:hAnsi="Arial" w:cs="Arial"/>
          <w:b/>
          <w:i/>
          <w:sz w:val="20"/>
          <w:szCs w:val="20"/>
        </w:rPr>
        <w:t>Pressemeddelelse, 28.</w:t>
      </w:r>
      <w:bookmarkStart w:id="0" w:name="_GoBack"/>
      <w:bookmarkEnd w:id="0"/>
      <w:r w:rsidR="00191401" w:rsidRPr="00E24E6B">
        <w:rPr>
          <w:rFonts w:ascii="Arial" w:hAnsi="Arial" w:cs="Arial"/>
          <w:b/>
          <w:i/>
          <w:sz w:val="20"/>
          <w:szCs w:val="20"/>
        </w:rPr>
        <w:t xml:space="preserve"> maj 2018</w:t>
      </w:r>
    </w:p>
    <w:p w:rsidR="00191401" w:rsidRPr="00E24E6B" w:rsidRDefault="00191401" w:rsidP="00E40156">
      <w:pPr>
        <w:rPr>
          <w:rFonts w:ascii="Arial" w:hAnsi="Arial" w:cs="Arial"/>
          <w:sz w:val="20"/>
          <w:szCs w:val="20"/>
        </w:rPr>
      </w:pPr>
    </w:p>
    <w:p w:rsidR="00191401" w:rsidRPr="00E24E6B" w:rsidRDefault="00E24E6B" w:rsidP="00E40156">
      <w:pPr>
        <w:rPr>
          <w:rFonts w:ascii="Arial" w:hAnsi="Arial" w:cs="Arial"/>
          <w:sz w:val="20"/>
          <w:szCs w:val="20"/>
        </w:rPr>
      </w:pPr>
      <w:r w:rsidRPr="00E24E6B">
        <w:rPr>
          <w:rFonts w:ascii="Arial" w:hAnsi="Arial" w:cs="Arial"/>
          <w:b/>
          <w:noProof/>
          <w:sz w:val="20"/>
          <w:szCs w:val="20"/>
          <w:lang w:eastAsia="da-DK"/>
        </w:rPr>
        <w:drawing>
          <wp:anchor distT="0" distB="0" distL="114300" distR="114300" simplePos="0" relativeHeight="251658240" behindDoc="1" locked="0" layoutInCell="1" allowOverlap="1">
            <wp:simplePos x="0" y="0"/>
            <wp:positionH relativeFrom="margin">
              <wp:align>center</wp:align>
            </wp:positionH>
            <wp:positionV relativeFrom="paragraph">
              <wp:posOffset>6966</wp:posOffset>
            </wp:positionV>
            <wp:extent cx="4183873" cy="477946"/>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bbelt_logo.jpg"/>
                    <pic:cNvPicPr/>
                  </pic:nvPicPr>
                  <pic:blipFill>
                    <a:blip r:embed="rId6">
                      <a:extLst>
                        <a:ext uri="{28A0092B-C50C-407E-A947-70E740481C1C}">
                          <a14:useLocalDpi xmlns:a14="http://schemas.microsoft.com/office/drawing/2010/main" val="0"/>
                        </a:ext>
                      </a:extLst>
                    </a:blip>
                    <a:stretch>
                      <a:fillRect/>
                    </a:stretch>
                  </pic:blipFill>
                  <pic:spPr>
                    <a:xfrm>
                      <a:off x="0" y="0"/>
                      <a:ext cx="4183873" cy="477946"/>
                    </a:xfrm>
                    <a:prstGeom prst="rect">
                      <a:avLst/>
                    </a:prstGeom>
                  </pic:spPr>
                </pic:pic>
              </a:graphicData>
            </a:graphic>
            <wp14:sizeRelH relativeFrom="margin">
              <wp14:pctWidth>0</wp14:pctWidth>
            </wp14:sizeRelH>
            <wp14:sizeRelV relativeFrom="margin">
              <wp14:pctHeight>0</wp14:pctHeight>
            </wp14:sizeRelV>
          </wp:anchor>
        </w:drawing>
      </w:r>
    </w:p>
    <w:p w:rsidR="00191401" w:rsidRPr="00E24E6B" w:rsidRDefault="00191401" w:rsidP="00E40156">
      <w:pPr>
        <w:rPr>
          <w:rFonts w:ascii="Arial" w:hAnsi="Arial" w:cs="Arial"/>
          <w:sz w:val="20"/>
          <w:szCs w:val="20"/>
        </w:rPr>
      </w:pPr>
    </w:p>
    <w:p w:rsidR="00191401" w:rsidRPr="00E24E6B" w:rsidRDefault="00191401" w:rsidP="00E40156">
      <w:pPr>
        <w:rPr>
          <w:rFonts w:ascii="Arial" w:hAnsi="Arial" w:cs="Arial"/>
          <w:sz w:val="20"/>
          <w:szCs w:val="20"/>
        </w:rPr>
      </w:pPr>
    </w:p>
    <w:p w:rsidR="00191401" w:rsidRPr="00E24E6B" w:rsidRDefault="00191401" w:rsidP="00E40156">
      <w:pPr>
        <w:jc w:val="center"/>
        <w:rPr>
          <w:rFonts w:ascii="Arial" w:hAnsi="Arial" w:cs="Arial"/>
          <w:b/>
          <w:sz w:val="40"/>
          <w:szCs w:val="40"/>
        </w:rPr>
      </w:pPr>
      <w:r w:rsidRPr="00E24E6B">
        <w:rPr>
          <w:rFonts w:ascii="Arial" w:hAnsi="Arial" w:cs="Arial"/>
          <w:b/>
          <w:sz w:val="40"/>
          <w:szCs w:val="40"/>
        </w:rPr>
        <w:t>Lokal fadøl i hanerne til dette års Safari LIVE</w:t>
      </w:r>
    </w:p>
    <w:p w:rsidR="00B026D4" w:rsidRPr="00E24E6B" w:rsidRDefault="00191401" w:rsidP="00E40156">
      <w:pPr>
        <w:jc w:val="center"/>
        <w:rPr>
          <w:rFonts w:ascii="Arial" w:hAnsi="Arial" w:cs="Arial"/>
          <w:b/>
          <w:i/>
          <w:sz w:val="24"/>
          <w:szCs w:val="24"/>
        </w:rPr>
      </w:pPr>
      <w:r w:rsidRPr="00E24E6B">
        <w:rPr>
          <w:rFonts w:ascii="Arial" w:hAnsi="Arial" w:cs="Arial"/>
          <w:b/>
          <w:i/>
          <w:sz w:val="24"/>
          <w:szCs w:val="24"/>
        </w:rPr>
        <w:t>Når portene åbnes og Dansk Folkehjælp byder velkommen til dette års Safari LIVE</w:t>
      </w:r>
      <w:r w:rsidR="00B026D4" w:rsidRPr="00E24E6B">
        <w:rPr>
          <w:rFonts w:ascii="Arial" w:hAnsi="Arial" w:cs="Arial"/>
          <w:b/>
          <w:i/>
          <w:sz w:val="24"/>
          <w:szCs w:val="24"/>
        </w:rPr>
        <w:t xml:space="preserve"> i Knuthenborg Safaripark den 23. og 24. juni 2018</w:t>
      </w:r>
      <w:r w:rsidRPr="00E24E6B">
        <w:rPr>
          <w:rFonts w:ascii="Arial" w:hAnsi="Arial" w:cs="Arial"/>
          <w:b/>
          <w:i/>
          <w:sz w:val="24"/>
          <w:szCs w:val="24"/>
        </w:rPr>
        <w:t xml:space="preserve"> </w:t>
      </w:r>
      <w:r w:rsidR="00D5112E" w:rsidRPr="00E24E6B">
        <w:rPr>
          <w:rFonts w:ascii="Arial" w:hAnsi="Arial" w:cs="Arial"/>
          <w:b/>
          <w:i/>
          <w:sz w:val="24"/>
          <w:szCs w:val="24"/>
        </w:rPr>
        <w:t xml:space="preserve">vil det være med </w:t>
      </w:r>
      <w:r w:rsidR="002F2E9F" w:rsidRPr="00E24E6B">
        <w:rPr>
          <w:rFonts w:ascii="Arial" w:hAnsi="Arial" w:cs="Arial"/>
          <w:b/>
          <w:i/>
          <w:sz w:val="24"/>
          <w:szCs w:val="24"/>
        </w:rPr>
        <w:t xml:space="preserve">kolde og velsmagende </w:t>
      </w:r>
      <w:r w:rsidR="00D5112E" w:rsidRPr="00E24E6B">
        <w:rPr>
          <w:rFonts w:ascii="Arial" w:hAnsi="Arial" w:cs="Arial"/>
          <w:b/>
          <w:i/>
          <w:sz w:val="24"/>
          <w:szCs w:val="24"/>
        </w:rPr>
        <w:t xml:space="preserve">øl i taphanerne fra Krenkerup Bryggeri </w:t>
      </w:r>
      <w:r w:rsidR="00B026D4" w:rsidRPr="00E24E6B">
        <w:rPr>
          <w:rFonts w:ascii="Arial" w:hAnsi="Arial" w:cs="Arial"/>
          <w:b/>
          <w:i/>
          <w:sz w:val="24"/>
          <w:szCs w:val="24"/>
        </w:rPr>
        <w:t>på koncertpladsen.</w:t>
      </w:r>
    </w:p>
    <w:p w:rsidR="00B026D4" w:rsidRPr="00E24E6B" w:rsidRDefault="00B026D4" w:rsidP="00E40156">
      <w:pPr>
        <w:rPr>
          <w:rFonts w:ascii="Arial" w:hAnsi="Arial" w:cs="Arial"/>
          <w:b/>
          <w:i/>
          <w:sz w:val="20"/>
          <w:szCs w:val="20"/>
        </w:rPr>
      </w:pPr>
    </w:p>
    <w:p w:rsidR="00D5112E" w:rsidRPr="00E24E6B" w:rsidRDefault="00983E4A" w:rsidP="00E40156">
      <w:pPr>
        <w:rPr>
          <w:rFonts w:ascii="Arial" w:hAnsi="Arial" w:cs="Arial"/>
          <w:sz w:val="20"/>
          <w:szCs w:val="20"/>
        </w:rPr>
      </w:pPr>
      <w:r w:rsidRPr="00E24E6B">
        <w:rPr>
          <w:rFonts w:ascii="Arial" w:hAnsi="Arial" w:cs="Arial"/>
          <w:sz w:val="20"/>
          <w:szCs w:val="20"/>
        </w:rPr>
        <w:t xml:space="preserve">Når </w:t>
      </w:r>
      <w:r w:rsidRPr="00E24E6B">
        <w:rPr>
          <w:rFonts w:ascii="Arial" w:hAnsi="Arial" w:cs="Arial"/>
          <w:b/>
          <w:sz w:val="20"/>
          <w:szCs w:val="20"/>
        </w:rPr>
        <w:t>KARL WILLIAM</w:t>
      </w:r>
      <w:r w:rsidRPr="00E24E6B">
        <w:rPr>
          <w:rFonts w:ascii="Arial" w:hAnsi="Arial" w:cs="Arial"/>
          <w:sz w:val="20"/>
          <w:szCs w:val="20"/>
        </w:rPr>
        <w:t xml:space="preserve">, </w:t>
      </w:r>
      <w:r w:rsidRPr="00E24E6B">
        <w:rPr>
          <w:rFonts w:ascii="Arial" w:hAnsi="Arial" w:cs="Arial"/>
          <w:b/>
          <w:sz w:val="20"/>
          <w:szCs w:val="20"/>
        </w:rPr>
        <w:t>CHRISTOPHER</w:t>
      </w:r>
      <w:r w:rsidRPr="00E24E6B">
        <w:rPr>
          <w:rFonts w:ascii="Arial" w:hAnsi="Arial" w:cs="Arial"/>
          <w:sz w:val="20"/>
          <w:szCs w:val="20"/>
        </w:rPr>
        <w:t xml:space="preserve">, </w:t>
      </w:r>
      <w:r w:rsidRPr="00E24E6B">
        <w:rPr>
          <w:rFonts w:ascii="Arial" w:hAnsi="Arial" w:cs="Arial"/>
          <w:b/>
          <w:sz w:val="20"/>
          <w:szCs w:val="20"/>
        </w:rPr>
        <w:t xml:space="preserve">SHAKA LOVELESS, IDA CORR </w:t>
      </w:r>
      <w:r w:rsidRPr="00E24E6B">
        <w:rPr>
          <w:rFonts w:ascii="Arial" w:hAnsi="Arial" w:cs="Arial"/>
          <w:sz w:val="20"/>
          <w:szCs w:val="20"/>
        </w:rPr>
        <w:t xml:space="preserve">og </w:t>
      </w:r>
      <w:r w:rsidRPr="00E24E6B">
        <w:rPr>
          <w:rFonts w:ascii="Arial" w:hAnsi="Arial" w:cs="Arial"/>
          <w:b/>
          <w:sz w:val="20"/>
          <w:szCs w:val="20"/>
        </w:rPr>
        <w:t>POUL KREBS</w:t>
      </w:r>
      <w:r w:rsidRPr="00E24E6B">
        <w:rPr>
          <w:rFonts w:ascii="Arial" w:hAnsi="Arial" w:cs="Arial"/>
          <w:sz w:val="20"/>
          <w:szCs w:val="20"/>
        </w:rPr>
        <w:t xml:space="preserve"> i Sankthans-weekenden spiller</w:t>
      </w:r>
      <w:r w:rsidR="00D5112E" w:rsidRPr="00E24E6B">
        <w:rPr>
          <w:rFonts w:ascii="Arial" w:hAnsi="Arial" w:cs="Arial"/>
          <w:sz w:val="20"/>
          <w:szCs w:val="20"/>
        </w:rPr>
        <w:t xml:space="preserve"> op til to festlige og musikalske dage for hele familien på Elefantmarken i Knuthenborg </w:t>
      </w:r>
      <w:r w:rsidR="009F70B2" w:rsidRPr="00E24E6B">
        <w:rPr>
          <w:rFonts w:ascii="Arial" w:hAnsi="Arial" w:cs="Arial"/>
          <w:sz w:val="20"/>
          <w:szCs w:val="20"/>
        </w:rPr>
        <w:t xml:space="preserve">Safaripark, </w:t>
      </w:r>
      <w:r w:rsidR="00644971" w:rsidRPr="00E24E6B">
        <w:rPr>
          <w:rFonts w:ascii="Arial" w:hAnsi="Arial" w:cs="Arial"/>
          <w:sz w:val="20"/>
          <w:szCs w:val="20"/>
        </w:rPr>
        <w:t>krydres den g</w:t>
      </w:r>
      <w:r w:rsidR="00D5112E" w:rsidRPr="00E24E6B">
        <w:rPr>
          <w:rFonts w:ascii="Arial" w:hAnsi="Arial" w:cs="Arial"/>
          <w:sz w:val="20"/>
          <w:szCs w:val="20"/>
        </w:rPr>
        <w:t xml:space="preserve">ode musik med en god og velsmagende fadøl fra Krenkerup Bryggeri. </w:t>
      </w:r>
    </w:p>
    <w:p w:rsidR="00983E4A" w:rsidRPr="00E24E6B" w:rsidRDefault="00983E4A" w:rsidP="00E40156">
      <w:pPr>
        <w:rPr>
          <w:rFonts w:ascii="Arial" w:hAnsi="Arial" w:cs="Arial"/>
          <w:i/>
          <w:sz w:val="20"/>
          <w:szCs w:val="20"/>
        </w:rPr>
      </w:pPr>
      <w:r w:rsidRPr="00E24E6B">
        <w:rPr>
          <w:rFonts w:ascii="Arial" w:hAnsi="Arial" w:cs="Arial"/>
          <w:sz w:val="20"/>
          <w:szCs w:val="20"/>
        </w:rPr>
        <w:t xml:space="preserve">Generalsekretær Klaus Nørlem glæder sig meget over samarbejdet: </w:t>
      </w:r>
      <w:r w:rsidRPr="00E24E6B">
        <w:rPr>
          <w:rFonts w:ascii="Arial" w:hAnsi="Arial" w:cs="Arial"/>
          <w:i/>
          <w:sz w:val="20"/>
          <w:szCs w:val="20"/>
        </w:rPr>
        <w:t xml:space="preserve">”Vi er rigtig glade for at byde Krenkerup Bryggeri velkommen på Elefantmarken. Det betyder meget for os, at lokale virksomheder har lyst til at bakke op om arrangementet – både som sponsor og leverandør”. </w:t>
      </w:r>
    </w:p>
    <w:p w:rsidR="00505A91" w:rsidRPr="00E24E6B" w:rsidRDefault="00EE7CB1" w:rsidP="00E40156">
      <w:pPr>
        <w:rPr>
          <w:rFonts w:ascii="Arial" w:hAnsi="Arial" w:cs="Arial"/>
          <w:sz w:val="20"/>
          <w:szCs w:val="20"/>
        </w:rPr>
      </w:pPr>
      <w:r w:rsidRPr="00E24E6B">
        <w:rPr>
          <w:rFonts w:ascii="Arial" w:hAnsi="Arial" w:cs="Arial"/>
          <w:sz w:val="20"/>
          <w:szCs w:val="20"/>
        </w:rPr>
        <w:t>Når K</w:t>
      </w:r>
      <w:r w:rsidR="00917117" w:rsidRPr="00E24E6B">
        <w:rPr>
          <w:rFonts w:ascii="Arial" w:hAnsi="Arial" w:cs="Arial"/>
          <w:sz w:val="20"/>
          <w:szCs w:val="20"/>
        </w:rPr>
        <w:t>renkerup Bryggeri</w:t>
      </w:r>
      <w:r w:rsidRPr="00E24E6B">
        <w:rPr>
          <w:rFonts w:ascii="Arial" w:hAnsi="Arial" w:cs="Arial"/>
          <w:sz w:val="20"/>
          <w:szCs w:val="20"/>
        </w:rPr>
        <w:t xml:space="preserve"> slår </w:t>
      </w:r>
      <w:r w:rsidR="007F6AE5">
        <w:rPr>
          <w:rFonts w:ascii="Arial" w:hAnsi="Arial" w:cs="Arial"/>
          <w:sz w:val="20"/>
          <w:szCs w:val="20"/>
        </w:rPr>
        <w:t>øl</w:t>
      </w:r>
      <w:r w:rsidRPr="00E24E6B">
        <w:rPr>
          <w:rFonts w:ascii="Arial" w:hAnsi="Arial" w:cs="Arial"/>
          <w:sz w:val="20"/>
          <w:szCs w:val="20"/>
        </w:rPr>
        <w:t xml:space="preserve">vognen op på Elefantmarken, byder den på et udvalg af de populære lokale øl, så der noget godt til ganen både til ham og hende. </w:t>
      </w:r>
    </w:p>
    <w:p w:rsidR="00B026D4" w:rsidRPr="00E24E6B" w:rsidRDefault="007F6AE5" w:rsidP="00E40156">
      <w:pPr>
        <w:rPr>
          <w:rFonts w:ascii="Arial" w:hAnsi="Arial" w:cs="Arial"/>
          <w:i/>
          <w:sz w:val="20"/>
          <w:szCs w:val="20"/>
        </w:rPr>
      </w:pPr>
      <w:r>
        <w:rPr>
          <w:rFonts w:ascii="Arial" w:hAnsi="Arial" w:cs="Arial"/>
          <w:sz w:val="20"/>
          <w:szCs w:val="20"/>
        </w:rPr>
        <w:t xml:space="preserve">Kommunikationsansvarlig på Krenkerup, </w:t>
      </w:r>
      <w:r w:rsidR="00EE7CB1" w:rsidRPr="00E24E6B">
        <w:rPr>
          <w:rFonts w:ascii="Arial" w:hAnsi="Arial" w:cs="Arial"/>
          <w:sz w:val="20"/>
          <w:szCs w:val="20"/>
        </w:rPr>
        <w:t>Louise Berling Brun</w:t>
      </w:r>
      <w:r>
        <w:rPr>
          <w:rFonts w:ascii="Arial" w:hAnsi="Arial" w:cs="Arial"/>
          <w:sz w:val="20"/>
          <w:szCs w:val="20"/>
        </w:rPr>
        <w:t>,</w:t>
      </w:r>
      <w:r w:rsidR="00EE7CB1" w:rsidRPr="00E24E6B">
        <w:rPr>
          <w:rFonts w:ascii="Arial" w:hAnsi="Arial" w:cs="Arial"/>
          <w:sz w:val="20"/>
          <w:szCs w:val="20"/>
        </w:rPr>
        <w:t xml:space="preserve"> glæder sig også over de nye samarbejdsrelationer: ”</w:t>
      </w:r>
      <w:r w:rsidR="00B026D4" w:rsidRPr="00E24E6B">
        <w:rPr>
          <w:rFonts w:ascii="Arial" w:hAnsi="Arial" w:cs="Arial"/>
          <w:i/>
          <w:sz w:val="20"/>
          <w:szCs w:val="20"/>
        </w:rPr>
        <w:t>Krenkerup Bryggeri er meget glade</w:t>
      </w:r>
      <w:r w:rsidR="00D5112E" w:rsidRPr="00E24E6B">
        <w:rPr>
          <w:rFonts w:ascii="Arial" w:hAnsi="Arial" w:cs="Arial"/>
          <w:i/>
          <w:sz w:val="20"/>
          <w:szCs w:val="20"/>
        </w:rPr>
        <w:t xml:space="preserve"> for at være en del af Safari LIVE</w:t>
      </w:r>
      <w:r w:rsidR="00B026D4" w:rsidRPr="00E24E6B">
        <w:rPr>
          <w:rFonts w:ascii="Arial" w:hAnsi="Arial" w:cs="Arial"/>
          <w:i/>
          <w:sz w:val="20"/>
          <w:szCs w:val="20"/>
        </w:rPr>
        <w:t xml:space="preserve"> 2018. Der venter gæsterne en dag fyldt med gode oplevelser, og det betyder meget for os, at gæsterne under oplevelserne kan nyde øl fra dét lokale bryggeri på Lolland-Falster. Vi har i forvejen et rigtig godt samarbejde med Knuthenborg Safaripark, som jo ligger græs til arrangementet, og vi ser frem til et ligeså godt s</w:t>
      </w:r>
      <w:r w:rsidR="00D5112E" w:rsidRPr="00E24E6B">
        <w:rPr>
          <w:rFonts w:ascii="Arial" w:hAnsi="Arial" w:cs="Arial"/>
          <w:i/>
          <w:sz w:val="20"/>
          <w:szCs w:val="20"/>
        </w:rPr>
        <w:t>amarbejde med Dansk Folkehjælp”.</w:t>
      </w:r>
    </w:p>
    <w:p w:rsidR="002F2E9F" w:rsidRPr="00E24E6B" w:rsidRDefault="00D5112E" w:rsidP="00E40156">
      <w:pPr>
        <w:rPr>
          <w:rFonts w:ascii="Arial" w:hAnsi="Arial" w:cs="Arial"/>
          <w:sz w:val="20"/>
          <w:szCs w:val="20"/>
        </w:rPr>
      </w:pPr>
      <w:r w:rsidRPr="00E24E6B">
        <w:rPr>
          <w:rFonts w:ascii="Arial" w:hAnsi="Arial" w:cs="Arial"/>
          <w:i/>
          <w:sz w:val="20"/>
          <w:szCs w:val="20"/>
        </w:rPr>
        <w:t>”Som sponsor for Safari LIVE</w:t>
      </w:r>
      <w:r w:rsidR="00B026D4" w:rsidRPr="00E24E6B">
        <w:rPr>
          <w:rFonts w:ascii="Arial" w:hAnsi="Arial" w:cs="Arial"/>
          <w:i/>
          <w:sz w:val="20"/>
          <w:szCs w:val="20"/>
        </w:rPr>
        <w:t xml:space="preserve"> er vi ikke kun med til at bakke op om et fantastisk arrangement lokalt. Vi støtter også Dansk Folkehjælps fantastiske arbejde, og vi håber, at rigtig mange har lyst til også at støtte ved at købe billetter til åre</w:t>
      </w:r>
      <w:r w:rsidRPr="00E24E6B">
        <w:rPr>
          <w:rFonts w:ascii="Arial" w:hAnsi="Arial" w:cs="Arial"/>
          <w:i/>
          <w:sz w:val="20"/>
          <w:szCs w:val="20"/>
        </w:rPr>
        <w:t xml:space="preserve">ts musikfest for hele familien”. </w:t>
      </w:r>
    </w:p>
    <w:p w:rsidR="00E24E6B" w:rsidRPr="00E24E6B" w:rsidRDefault="00E40156" w:rsidP="00E40156">
      <w:pPr>
        <w:rPr>
          <w:rFonts w:ascii="Arial" w:hAnsi="Arial" w:cs="Arial"/>
          <w:sz w:val="20"/>
          <w:szCs w:val="20"/>
        </w:rPr>
      </w:pPr>
      <w:r w:rsidRPr="00E24E6B">
        <w:rPr>
          <w:rFonts w:ascii="Arial" w:hAnsi="Arial" w:cs="Arial"/>
          <w:b/>
          <w:sz w:val="20"/>
          <w:szCs w:val="20"/>
        </w:rPr>
        <w:t xml:space="preserve">En weekend i familiens tegn </w:t>
      </w:r>
      <w:r w:rsidRPr="00E24E6B">
        <w:rPr>
          <w:rFonts w:ascii="Arial" w:hAnsi="Arial" w:cs="Arial"/>
          <w:b/>
          <w:sz w:val="20"/>
          <w:szCs w:val="20"/>
        </w:rPr>
        <w:br/>
      </w:r>
      <w:r w:rsidRPr="00E24E6B">
        <w:rPr>
          <w:rFonts w:ascii="Arial" w:hAnsi="Arial" w:cs="Arial"/>
          <w:sz w:val="20"/>
          <w:szCs w:val="20"/>
        </w:rPr>
        <w:t xml:space="preserve">Ud over de mange fede koncerter byder weekenden i Knuthenborg Safaripark også på mange andre </w:t>
      </w:r>
      <w:r w:rsidRPr="00E24E6B">
        <w:rPr>
          <w:rFonts w:ascii="Arial" w:hAnsi="Arial" w:cs="Arial"/>
          <w:sz w:val="20"/>
          <w:szCs w:val="20"/>
        </w:rPr>
        <w:lastRenderedPageBreak/>
        <w:t>oplevelser. Tag hele familien med og besøg Dinosaurskoven, Tigerskoven, Savannen og de spændende natur- og vandlegepladser, som Knuthenborg Safaripark har at byde på. Parken holder nemlig åbent som normalt op til koncerterne</w:t>
      </w:r>
      <w:r w:rsidR="00E24E6B" w:rsidRPr="00E24E6B">
        <w:rPr>
          <w:rFonts w:ascii="Arial" w:hAnsi="Arial" w:cs="Arial"/>
          <w:sz w:val="20"/>
          <w:szCs w:val="20"/>
        </w:rPr>
        <w:t>.</w:t>
      </w:r>
    </w:p>
    <w:p w:rsidR="00E24E6B" w:rsidRPr="00E24E6B" w:rsidRDefault="00E24E6B" w:rsidP="00E40156">
      <w:pPr>
        <w:rPr>
          <w:rFonts w:ascii="Arial" w:hAnsi="Arial" w:cs="Arial"/>
          <w:sz w:val="20"/>
          <w:szCs w:val="20"/>
        </w:rPr>
      </w:pPr>
      <w:r w:rsidRPr="00E24E6B">
        <w:rPr>
          <w:rFonts w:ascii="Arial" w:hAnsi="Arial" w:cs="Arial"/>
          <w:sz w:val="20"/>
          <w:szCs w:val="20"/>
        </w:rPr>
        <w:t xml:space="preserve">Læs mere og køb billet på safarilive.dk </w:t>
      </w:r>
    </w:p>
    <w:p w:rsidR="00E24E6B" w:rsidRDefault="00E40156" w:rsidP="00E40156">
      <w:pPr>
        <w:rPr>
          <w:rFonts w:ascii="Arial" w:hAnsi="Arial" w:cs="Arial"/>
          <w:sz w:val="20"/>
          <w:szCs w:val="20"/>
        </w:rPr>
      </w:pPr>
      <w:r w:rsidRPr="00E24E6B">
        <w:rPr>
          <w:rFonts w:ascii="Arial" w:hAnsi="Arial" w:cs="Arial"/>
          <w:sz w:val="20"/>
          <w:szCs w:val="20"/>
        </w:rPr>
        <w:t>Overskuddet for Safari LIVE og Safari CLASSIC går til Dansk Folkehjælps arbejde for udsatte børn. Dansk Folkehjælp er en non-profit, upolitisk og demokratisk hjælpeorganisation, som giver støtte til udsatte grupper i både Danmark og udlandet.</w:t>
      </w:r>
    </w:p>
    <w:p w:rsidR="00E24E6B" w:rsidRDefault="00E24E6B" w:rsidP="00E40156">
      <w:pPr>
        <w:rPr>
          <w:rFonts w:ascii="Arial" w:hAnsi="Arial" w:cs="Arial"/>
          <w:sz w:val="20"/>
          <w:szCs w:val="20"/>
        </w:rPr>
      </w:pPr>
    </w:p>
    <w:p w:rsidR="00E24E6B" w:rsidRDefault="00E24E6B" w:rsidP="00E40156">
      <w:pPr>
        <w:rPr>
          <w:rFonts w:ascii="Arial" w:hAnsi="Arial" w:cs="Arial"/>
          <w:sz w:val="20"/>
          <w:szCs w:val="20"/>
        </w:rPr>
      </w:pPr>
      <w:r>
        <w:rPr>
          <w:rFonts w:ascii="Arial" w:hAnsi="Arial" w:cs="Arial"/>
          <w:b/>
          <w:sz w:val="20"/>
          <w:szCs w:val="20"/>
        </w:rPr>
        <w:t>Kontaktpersoner:</w:t>
      </w:r>
      <w:r>
        <w:rPr>
          <w:rFonts w:ascii="Arial" w:hAnsi="Arial" w:cs="Arial"/>
          <w:sz w:val="20"/>
          <w:szCs w:val="20"/>
        </w:rPr>
        <w:br/>
        <w:t>Dansk Folkehjælp</w:t>
      </w:r>
      <w:r>
        <w:rPr>
          <w:rFonts w:ascii="Arial" w:hAnsi="Arial" w:cs="Arial"/>
          <w:sz w:val="20"/>
          <w:szCs w:val="20"/>
        </w:rPr>
        <w:br/>
        <w:t>Generalsekretær Klaus Nørlem</w:t>
      </w:r>
      <w:r>
        <w:rPr>
          <w:rFonts w:ascii="Arial" w:hAnsi="Arial" w:cs="Arial"/>
          <w:sz w:val="20"/>
          <w:szCs w:val="20"/>
        </w:rPr>
        <w:br/>
        <w:t xml:space="preserve">Mobil 20 33 09 39 / Mail </w:t>
      </w:r>
      <w:hyperlink r:id="rId7" w:history="1">
        <w:r w:rsidRPr="005377F8">
          <w:rPr>
            <w:rStyle w:val="Hyperlink"/>
            <w:rFonts w:ascii="Arial" w:hAnsi="Arial" w:cs="Arial"/>
            <w:sz w:val="20"/>
            <w:szCs w:val="20"/>
          </w:rPr>
          <w:t>kn@folkehjaelp.dk</w:t>
        </w:r>
      </w:hyperlink>
    </w:p>
    <w:p w:rsidR="00E40156" w:rsidRPr="00E24E6B" w:rsidRDefault="00E24E6B" w:rsidP="00E40156">
      <w:pPr>
        <w:rPr>
          <w:rFonts w:ascii="Arial" w:hAnsi="Arial" w:cs="Arial"/>
          <w:sz w:val="20"/>
          <w:szCs w:val="20"/>
        </w:rPr>
      </w:pPr>
      <w:r>
        <w:rPr>
          <w:rFonts w:ascii="Arial" w:hAnsi="Arial" w:cs="Arial"/>
          <w:sz w:val="20"/>
          <w:szCs w:val="20"/>
        </w:rPr>
        <w:t>Krenkerup Bryggeri</w:t>
      </w:r>
      <w:r>
        <w:rPr>
          <w:rFonts w:ascii="Arial" w:hAnsi="Arial" w:cs="Arial"/>
          <w:sz w:val="20"/>
          <w:szCs w:val="20"/>
        </w:rPr>
        <w:br/>
        <w:t xml:space="preserve">Kommunikationsansvarlig Louise Berling Brun </w:t>
      </w:r>
      <w:r>
        <w:rPr>
          <w:rFonts w:ascii="Arial" w:hAnsi="Arial" w:cs="Arial"/>
          <w:sz w:val="20"/>
          <w:szCs w:val="20"/>
        </w:rPr>
        <w:br/>
        <w:t xml:space="preserve">Mobil 21 58 53 73 / Mail </w:t>
      </w:r>
      <w:hyperlink r:id="rId8" w:history="1">
        <w:r w:rsidRPr="005377F8">
          <w:rPr>
            <w:rStyle w:val="Hyperlink"/>
            <w:rFonts w:ascii="Arial" w:hAnsi="Arial" w:cs="Arial"/>
            <w:sz w:val="20"/>
            <w:szCs w:val="20"/>
          </w:rPr>
          <w:t>lbb@krenkerup.dk</w:t>
        </w:r>
      </w:hyperlink>
      <w:r>
        <w:rPr>
          <w:rFonts w:ascii="Arial" w:hAnsi="Arial" w:cs="Arial"/>
          <w:sz w:val="20"/>
          <w:szCs w:val="20"/>
        </w:rPr>
        <w:t xml:space="preserve"> </w:t>
      </w:r>
      <w:r w:rsidR="00E40156" w:rsidRPr="00E24E6B">
        <w:rPr>
          <w:rFonts w:ascii="Arial" w:hAnsi="Arial" w:cs="Arial"/>
          <w:sz w:val="20"/>
          <w:szCs w:val="20"/>
        </w:rPr>
        <w:br/>
      </w:r>
    </w:p>
    <w:sectPr w:rsidR="00E40156" w:rsidRPr="00E24E6B" w:rsidSect="00E24E6B">
      <w:headerReference w:type="default" r:id="rId9"/>
      <w:pgSz w:w="11906" w:h="16838"/>
      <w:pgMar w:top="1701"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5D5" w:rsidRDefault="006415D5" w:rsidP="00191401">
      <w:pPr>
        <w:spacing w:after="0" w:line="240" w:lineRule="auto"/>
      </w:pPr>
      <w:r>
        <w:separator/>
      </w:r>
    </w:p>
  </w:endnote>
  <w:endnote w:type="continuationSeparator" w:id="0">
    <w:p w:rsidR="006415D5" w:rsidRDefault="006415D5" w:rsidP="00191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5D5" w:rsidRDefault="006415D5" w:rsidP="00191401">
      <w:pPr>
        <w:spacing w:after="0" w:line="240" w:lineRule="auto"/>
      </w:pPr>
      <w:r>
        <w:separator/>
      </w:r>
    </w:p>
  </w:footnote>
  <w:footnote w:type="continuationSeparator" w:id="0">
    <w:p w:rsidR="006415D5" w:rsidRDefault="006415D5" w:rsidP="00191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1401" w:rsidRDefault="00191401">
    <w:pPr>
      <w:pStyle w:val="Sidehoved"/>
    </w:pPr>
    <w:r>
      <w:rPr>
        <w:noProof/>
        <w:lang w:eastAsia="da-DK"/>
      </w:rPr>
      <w:drawing>
        <wp:anchor distT="0" distB="0" distL="114300" distR="114300" simplePos="0" relativeHeight="251658240" behindDoc="1" locked="0" layoutInCell="1" allowOverlap="1">
          <wp:simplePos x="0" y="0"/>
          <wp:positionH relativeFrom="margin">
            <wp:align>right</wp:align>
          </wp:positionH>
          <wp:positionV relativeFrom="paragraph">
            <wp:posOffset>-78878</wp:posOffset>
          </wp:positionV>
          <wp:extent cx="1630018" cy="478375"/>
          <wp:effectExtent l="0" t="0" r="8890" b="0"/>
          <wp:wrapNone/>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FH_logo_farve_payoff_V.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0018" cy="4783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401"/>
    <w:rsid w:val="00034C4C"/>
    <w:rsid w:val="000F0C71"/>
    <w:rsid w:val="00191401"/>
    <w:rsid w:val="001A368D"/>
    <w:rsid w:val="002F2E9F"/>
    <w:rsid w:val="00505A91"/>
    <w:rsid w:val="00552E72"/>
    <w:rsid w:val="006415D5"/>
    <w:rsid w:val="00644971"/>
    <w:rsid w:val="00771F43"/>
    <w:rsid w:val="007C3828"/>
    <w:rsid w:val="007D076E"/>
    <w:rsid w:val="007F6AE5"/>
    <w:rsid w:val="00917117"/>
    <w:rsid w:val="00983E4A"/>
    <w:rsid w:val="009F70B2"/>
    <w:rsid w:val="00A902D4"/>
    <w:rsid w:val="00B026D4"/>
    <w:rsid w:val="00BA6FFE"/>
    <w:rsid w:val="00D5112E"/>
    <w:rsid w:val="00E24E6B"/>
    <w:rsid w:val="00E40156"/>
    <w:rsid w:val="00EA4AEF"/>
    <w:rsid w:val="00EE7CB1"/>
    <w:rsid w:val="00FC6E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BE06C"/>
  <w15:chartTrackingRefBased/>
  <w15:docId w15:val="{C795203B-A5F9-42F5-8986-C305FCBE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9140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1401"/>
  </w:style>
  <w:style w:type="paragraph" w:styleId="Sidefod">
    <w:name w:val="footer"/>
    <w:basedOn w:val="Normal"/>
    <w:link w:val="SidefodTegn"/>
    <w:uiPriority w:val="99"/>
    <w:unhideWhenUsed/>
    <w:rsid w:val="0019140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1401"/>
  </w:style>
  <w:style w:type="character" w:styleId="Hyperlink">
    <w:name w:val="Hyperlink"/>
    <w:basedOn w:val="Standardskrifttypeiafsnit"/>
    <w:uiPriority w:val="99"/>
    <w:unhideWhenUsed/>
    <w:rsid w:val="00E24E6B"/>
    <w:rPr>
      <w:color w:val="0563C1" w:themeColor="hyperlink"/>
      <w:u w:val="single"/>
    </w:rPr>
  </w:style>
  <w:style w:type="paragraph" w:styleId="Markeringsbobletekst">
    <w:name w:val="Balloon Text"/>
    <w:basedOn w:val="Normal"/>
    <w:link w:val="MarkeringsbobletekstTegn"/>
    <w:uiPriority w:val="99"/>
    <w:semiHidden/>
    <w:unhideWhenUsed/>
    <w:rsid w:val="00771F43"/>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71F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bb@krenkerup.dk" TargetMode="External"/><Relationship Id="rId3" Type="http://schemas.openxmlformats.org/officeDocument/2006/relationships/webSettings" Target="webSettings.xml"/><Relationship Id="rId7" Type="http://schemas.openxmlformats.org/officeDocument/2006/relationships/hyperlink" Target="mailto:kn@folkehjaelp.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388</Words>
  <Characters>2367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Dansk Folkehjælp</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Lene Nielsen</dc:creator>
  <cp:keywords/>
  <dc:description/>
  <cp:lastModifiedBy>Lene Nielsen</cp:lastModifiedBy>
  <cp:revision>3</cp:revision>
  <cp:lastPrinted>2018-05-28T06:20:00Z</cp:lastPrinted>
  <dcterms:created xsi:type="dcterms:W3CDTF">2018-05-28T06:20:00Z</dcterms:created>
  <dcterms:modified xsi:type="dcterms:W3CDTF">2018-05-28T06:21:00Z</dcterms:modified>
</cp:coreProperties>
</file>